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0D4" w:rsidRPr="00DC2471" w:rsidRDefault="009640D4" w:rsidP="00DC2471">
      <w:pPr>
        <w:shd w:val="clear" w:color="auto" w:fill="FFFFFF"/>
        <w:ind w:firstLine="375"/>
        <w:jc w:val="center"/>
        <w:rPr>
          <w:rFonts w:ascii="GHEA Grapalat" w:hAnsi="GHEA Grapalat" w:cs="GHEA Grapalat"/>
          <w:b/>
          <w:sz w:val="23"/>
          <w:szCs w:val="23"/>
        </w:rPr>
      </w:pPr>
      <w:bookmarkStart w:id="0" w:name="_GoBack"/>
      <w:bookmarkEnd w:id="0"/>
      <w:r w:rsidRPr="00DC2471">
        <w:rPr>
          <w:rFonts w:ascii="GHEA Grapalat" w:hAnsi="GHEA Grapalat" w:cs="GHEA Grapalat"/>
          <w:b/>
          <w:sz w:val="23"/>
          <w:szCs w:val="23"/>
        </w:rPr>
        <w:t>ԱՄՓՈՓԱԹԵՐԹ</w:t>
      </w:r>
    </w:p>
    <w:p w:rsidR="009640D4" w:rsidRPr="00DC2471" w:rsidRDefault="009640D4" w:rsidP="0006042A">
      <w:pPr>
        <w:shd w:val="clear" w:color="auto" w:fill="FFFFFF"/>
        <w:ind w:firstLine="375"/>
        <w:jc w:val="center"/>
        <w:rPr>
          <w:rFonts w:ascii="GHEA Grapalat" w:hAnsi="GHEA Grapalat" w:cs="Sylfaen"/>
          <w:b/>
          <w:sz w:val="23"/>
          <w:szCs w:val="23"/>
          <w:lang w:val="en-US"/>
        </w:rPr>
      </w:pPr>
      <w:r w:rsidRPr="00DC2471">
        <w:rPr>
          <w:b/>
          <w:sz w:val="23"/>
          <w:szCs w:val="23"/>
        </w:rPr>
        <w:t>  </w:t>
      </w:r>
      <w:r w:rsidR="0008666D" w:rsidRPr="00DC2471">
        <w:rPr>
          <w:rFonts w:ascii="GHEA Grapalat" w:hAnsi="GHEA Grapalat"/>
          <w:b/>
          <w:sz w:val="23"/>
          <w:szCs w:val="23"/>
          <w:lang w:val="es-ES"/>
        </w:rPr>
        <w:t>«</w:t>
      </w:r>
      <w:r w:rsidR="0008666D" w:rsidRPr="00DC2471">
        <w:rPr>
          <w:rFonts w:ascii="GHEA Grapalat" w:hAnsi="GHEA Grapalat" w:cs="GHEA Grapalat"/>
          <w:b/>
          <w:sz w:val="23"/>
          <w:szCs w:val="23"/>
          <w:lang w:val="hy-AM"/>
        </w:rPr>
        <w:t xml:space="preserve">Հայաստանի Հանրապետության </w:t>
      </w:r>
      <w:r w:rsidR="0008666D" w:rsidRPr="00DC2471">
        <w:rPr>
          <w:rFonts w:ascii="GHEA Grapalat" w:hAnsi="GHEA Grapalat" w:cs="GHEA Grapalat"/>
          <w:b/>
          <w:sz w:val="23"/>
          <w:szCs w:val="23"/>
          <w:lang w:val="ru-RU"/>
        </w:rPr>
        <w:t>կառավարության 2020 թվականի դեկտեմբերի 10-ի N 2001-Լ որոշման մեջ փոփոխություն</w:t>
      </w:r>
      <w:r w:rsidR="006B17DF" w:rsidRPr="00DC2471">
        <w:rPr>
          <w:rFonts w:ascii="GHEA Grapalat" w:hAnsi="GHEA Grapalat" w:cs="GHEA Grapalat"/>
          <w:b/>
          <w:sz w:val="23"/>
          <w:szCs w:val="23"/>
          <w:lang w:val="en-US"/>
        </w:rPr>
        <w:t>ներ</w:t>
      </w:r>
      <w:r w:rsidR="0008666D" w:rsidRPr="00DC2471">
        <w:rPr>
          <w:rFonts w:ascii="GHEA Grapalat" w:hAnsi="GHEA Grapalat" w:cs="GHEA Grapalat"/>
          <w:b/>
          <w:sz w:val="23"/>
          <w:szCs w:val="23"/>
          <w:lang w:val="ru-RU"/>
        </w:rPr>
        <w:t xml:space="preserve"> կատարելու</w:t>
      </w:r>
      <w:r w:rsidR="0008666D" w:rsidRPr="00DC2471">
        <w:rPr>
          <w:rFonts w:ascii="GHEA Grapalat" w:hAnsi="GHEA Grapalat"/>
          <w:b/>
          <w:sz w:val="23"/>
          <w:szCs w:val="23"/>
          <w:lang w:val="es-ES"/>
        </w:rPr>
        <w:t xml:space="preserve"> </w:t>
      </w:r>
      <w:r w:rsidR="0008666D" w:rsidRPr="00DC2471">
        <w:rPr>
          <w:rFonts w:ascii="GHEA Grapalat" w:hAnsi="GHEA Grapalat" w:cs="Sylfaen"/>
          <w:b/>
          <w:sz w:val="23"/>
          <w:szCs w:val="23"/>
          <w:lang w:val="hy-AM"/>
        </w:rPr>
        <w:t>մասին»</w:t>
      </w:r>
      <w:r w:rsidR="0008666D" w:rsidRPr="00DC2471">
        <w:rPr>
          <w:rFonts w:ascii="GHEA Grapalat" w:hAnsi="GHEA Grapalat" w:cs="Sylfaen"/>
          <w:b/>
          <w:sz w:val="23"/>
          <w:szCs w:val="23"/>
          <w:lang w:val="en-US"/>
        </w:rPr>
        <w:t xml:space="preserve"> </w:t>
      </w:r>
      <w:r w:rsidR="00BF7486" w:rsidRPr="00DC2471">
        <w:rPr>
          <w:rFonts w:ascii="GHEA Grapalat" w:hAnsi="GHEA Grapalat" w:cs="Sylfaen"/>
          <w:b/>
          <w:sz w:val="23"/>
          <w:szCs w:val="23"/>
          <w:lang w:val="en-US"/>
        </w:rPr>
        <w:t>Կ</w:t>
      </w:r>
      <w:r w:rsidRPr="00DC2471">
        <w:rPr>
          <w:rFonts w:ascii="GHEA Grapalat" w:hAnsi="GHEA Grapalat" w:cs="Sylfaen"/>
          <w:b/>
          <w:sz w:val="23"/>
          <w:szCs w:val="23"/>
          <w:lang w:val="en-US"/>
        </w:rPr>
        <w:t>առավարության որոշման նախագծի</w:t>
      </w:r>
      <w:r w:rsidRPr="00DC2471">
        <w:rPr>
          <w:rFonts w:ascii="GHEA Grapalat" w:hAnsi="GHEA Grapalat"/>
          <w:b/>
          <w:sz w:val="23"/>
          <w:szCs w:val="23"/>
          <w:lang w:val="en-US"/>
        </w:rPr>
        <w:t xml:space="preserve"> </w:t>
      </w:r>
    </w:p>
    <w:p w:rsidR="009640D4" w:rsidRPr="00DC2471" w:rsidRDefault="009640D4" w:rsidP="00DC2471">
      <w:pPr>
        <w:shd w:val="clear" w:color="auto" w:fill="FFFFFF"/>
        <w:ind w:firstLine="375"/>
        <w:jc w:val="center"/>
        <w:rPr>
          <w:rFonts w:ascii="GHEA Grapalat" w:hAnsi="GHEA Grapalat" w:cs="GHEA Grapalat"/>
          <w:sz w:val="23"/>
          <w:szCs w:val="23"/>
        </w:rPr>
      </w:pPr>
    </w:p>
    <w:tbl>
      <w:tblPr>
        <w:tblW w:w="11568"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6987"/>
        <w:gridCol w:w="26"/>
        <w:gridCol w:w="16"/>
        <w:gridCol w:w="28"/>
        <w:gridCol w:w="966"/>
        <w:gridCol w:w="46"/>
        <w:gridCol w:w="3499"/>
      </w:tblGrid>
      <w:tr w:rsidR="00B50909" w:rsidRPr="00DC2471">
        <w:trPr>
          <w:tblCellSpacing w:w="0" w:type="dxa"/>
          <w:jc w:val="center"/>
        </w:trPr>
        <w:tc>
          <w:tcPr>
            <w:tcW w:w="8023" w:type="dxa"/>
            <w:gridSpan w:val="5"/>
            <w:vMerge w:val="restart"/>
            <w:tcBorders>
              <w:top w:val="outset" w:sz="6" w:space="0" w:color="auto"/>
              <w:left w:val="outset" w:sz="6" w:space="0" w:color="auto"/>
              <w:right w:val="outset" w:sz="6" w:space="0" w:color="auto"/>
            </w:tcBorders>
            <w:shd w:val="clear" w:color="auto" w:fill="D9D9D9"/>
          </w:tcPr>
          <w:p w:rsidR="00B50909" w:rsidRPr="00DC2471" w:rsidRDefault="00B50909" w:rsidP="00DC2471">
            <w:pPr>
              <w:ind w:left="161"/>
              <w:jc w:val="center"/>
              <w:rPr>
                <w:rFonts w:ascii="GHEA Grapalat" w:hAnsi="GHEA Grapalat" w:cs="GHEA Grapalat"/>
                <w:b/>
                <w:sz w:val="23"/>
                <w:szCs w:val="23"/>
                <w:lang w:val="en-US"/>
              </w:rPr>
            </w:pPr>
            <w:r w:rsidRPr="00DC2471">
              <w:rPr>
                <w:rFonts w:ascii="GHEA Grapalat" w:hAnsi="GHEA Grapalat" w:cs="GHEA Grapalat"/>
                <w:b/>
                <w:sz w:val="23"/>
                <w:szCs w:val="23"/>
                <w:lang w:val="en-US"/>
              </w:rPr>
              <w:t>1</w:t>
            </w:r>
            <w:r w:rsidRPr="00DC2471">
              <w:rPr>
                <w:rFonts w:ascii="GHEA Grapalat" w:hAnsi="GHEA Grapalat" w:cs="GHEA Grapalat"/>
                <w:b/>
                <w:sz w:val="23"/>
                <w:szCs w:val="23"/>
                <w:lang w:val="hy-AM"/>
              </w:rPr>
              <w:t>.</w:t>
            </w:r>
            <w:r w:rsidRPr="00DC2471">
              <w:rPr>
                <w:rFonts w:ascii="GHEA Grapalat" w:hAnsi="GHEA Grapalat" w:cs="GHEA Grapalat"/>
                <w:b/>
                <w:sz w:val="23"/>
                <w:szCs w:val="23"/>
              </w:rPr>
              <w:t xml:space="preserve"> </w:t>
            </w:r>
            <w:r w:rsidRPr="00DC2471">
              <w:rPr>
                <w:rFonts w:ascii="GHEA Grapalat" w:hAnsi="GHEA Grapalat" w:cs="Sylfaen"/>
                <w:b/>
                <w:sz w:val="23"/>
                <w:szCs w:val="23"/>
              </w:rPr>
              <w:t>Արդարադատության նախարարություն</w:t>
            </w:r>
          </w:p>
        </w:tc>
        <w:tc>
          <w:tcPr>
            <w:tcW w:w="3545" w:type="dxa"/>
            <w:gridSpan w:val="2"/>
            <w:tcBorders>
              <w:top w:val="outset" w:sz="6" w:space="0" w:color="auto"/>
              <w:left w:val="outset" w:sz="6" w:space="0" w:color="auto"/>
              <w:bottom w:val="outset" w:sz="6" w:space="0" w:color="auto"/>
              <w:right w:val="outset" w:sz="6" w:space="0" w:color="auto"/>
            </w:tcBorders>
            <w:shd w:val="clear" w:color="auto" w:fill="D9D9D9"/>
          </w:tcPr>
          <w:p w:rsidR="00B50909" w:rsidRPr="00DC2471" w:rsidRDefault="00663CA6" w:rsidP="00DC2471">
            <w:pPr>
              <w:jc w:val="center"/>
              <w:rPr>
                <w:rFonts w:ascii="GHEA Grapalat" w:hAnsi="GHEA Grapalat" w:cs="GHEA Grapalat"/>
                <w:b/>
                <w:sz w:val="23"/>
                <w:szCs w:val="23"/>
              </w:rPr>
            </w:pPr>
            <w:r>
              <w:rPr>
                <w:rFonts w:ascii="GHEA Grapalat" w:hAnsi="GHEA Grapalat" w:cs="GHEA Grapalat"/>
                <w:b/>
                <w:sz w:val="23"/>
                <w:szCs w:val="23"/>
              </w:rPr>
              <w:t>06.03.2023թ.</w:t>
            </w:r>
          </w:p>
        </w:tc>
      </w:tr>
      <w:tr w:rsidR="00B50909" w:rsidRPr="00DC2471">
        <w:trPr>
          <w:tblCellSpacing w:w="0" w:type="dxa"/>
          <w:jc w:val="center"/>
        </w:trPr>
        <w:tc>
          <w:tcPr>
            <w:tcW w:w="8023" w:type="dxa"/>
            <w:gridSpan w:val="5"/>
            <w:vMerge/>
            <w:tcBorders>
              <w:left w:val="outset" w:sz="6" w:space="0" w:color="auto"/>
              <w:bottom w:val="outset" w:sz="6" w:space="0" w:color="auto"/>
              <w:right w:val="outset" w:sz="6" w:space="0" w:color="auto"/>
            </w:tcBorders>
            <w:shd w:val="clear" w:color="auto" w:fill="D9D9D9"/>
          </w:tcPr>
          <w:p w:rsidR="00B50909" w:rsidRPr="00DC2471" w:rsidRDefault="00B50909" w:rsidP="00DC2471">
            <w:pPr>
              <w:ind w:left="161"/>
              <w:jc w:val="center"/>
              <w:rPr>
                <w:rFonts w:ascii="GHEA Grapalat" w:hAnsi="GHEA Grapalat" w:cs="GHEA Grapalat"/>
                <w:b/>
                <w:sz w:val="23"/>
                <w:szCs w:val="23"/>
                <w:lang w:val="en-US"/>
              </w:rPr>
            </w:pPr>
          </w:p>
        </w:tc>
        <w:tc>
          <w:tcPr>
            <w:tcW w:w="3545" w:type="dxa"/>
            <w:gridSpan w:val="2"/>
            <w:tcBorders>
              <w:top w:val="outset" w:sz="6" w:space="0" w:color="auto"/>
              <w:left w:val="outset" w:sz="6" w:space="0" w:color="auto"/>
              <w:bottom w:val="outset" w:sz="6" w:space="0" w:color="auto"/>
              <w:right w:val="outset" w:sz="6" w:space="0" w:color="auto"/>
            </w:tcBorders>
            <w:shd w:val="clear" w:color="auto" w:fill="D9D9D9"/>
          </w:tcPr>
          <w:p w:rsidR="00B50909" w:rsidRPr="00DC2471" w:rsidRDefault="00663CA6" w:rsidP="00DC2471">
            <w:pPr>
              <w:jc w:val="center"/>
              <w:rPr>
                <w:rFonts w:ascii="GHEA Grapalat" w:hAnsi="GHEA Grapalat" w:cs="GHEA Grapalat"/>
                <w:b/>
                <w:sz w:val="23"/>
                <w:szCs w:val="23"/>
              </w:rPr>
            </w:pPr>
            <w:r>
              <w:rPr>
                <w:rFonts w:ascii="GHEA Grapalat" w:hAnsi="GHEA Grapalat" w:cs="GHEA Grapalat"/>
                <w:b/>
                <w:sz w:val="23"/>
                <w:szCs w:val="23"/>
              </w:rPr>
              <w:t>/27.3/11262-2023</w:t>
            </w:r>
          </w:p>
        </w:tc>
      </w:tr>
      <w:tr w:rsidR="00663CA6" w:rsidRPr="00DC2471">
        <w:trPr>
          <w:tblCellSpacing w:w="0" w:type="dxa"/>
          <w:jc w:val="center"/>
        </w:trPr>
        <w:tc>
          <w:tcPr>
            <w:tcW w:w="7013" w:type="dxa"/>
            <w:gridSpan w:val="2"/>
            <w:tcBorders>
              <w:top w:val="outset" w:sz="6" w:space="0" w:color="auto"/>
              <w:left w:val="outset" w:sz="6" w:space="0" w:color="auto"/>
              <w:bottom w:val="outset" w:sz="6" w:space="0" w:color="auto"/>
              <w:right w:val="outset" w:sz="6" w:space="0" w:color="auto"/>
            </w:tcBorders>
            <w:shd w:val="clear" w:color="auto" w:fill="auto"/>
          </w:tcPr>
          <w:p w:rsidR="00663CA6" w:rsidRPr="00663CA6" w:rsidRDefault="00663CA6" w:rsidP="00663CA6">
            <w:pPr>
              <w:ind w:left="201" w:right="122" w:firstLine="547"/>
              <w:jc w:val="both"/>
              <w:rPr>
                <w:rFonts w:ascii="GHEA Grapalat" w:hAnsi="GHEA Grapalat"/>
                <w:color w:val="000000"/>
                <w:sz w:val="23"/>
                <w:szCs w:val="23"/>
                <w:lang w:eastAsia="hy-AM"/>
              </w:rPr>
            </w:pPr>
            <w:r w:rsidRPr="00663CA6">
              <w:rPr>
                <w:rFonts w:ascii="GHEA Grapalat" w:hAnsi="GHEA Grapalat"/>
                <w:color w:val="000000"/>
                <w:sz w:val="23"/>
                <w:szCs w:val="23"/>
                <w:lang w:eastAsia="hy-AM"/>
              </w:rPr>
              <w:t>1. «Հայաստանի Հանրապետության կառավարության 2020 թվականի դեկտեմբերի 10-ի N 2001-Լ որոշման մեջ փոփոխություններ կատարելու մասին» Հայաստանի Հանրապետության կառավարության որոշման նախագծի (այսուհետ՝ Նախագիծ) 2-րդ կետի «ընդունվելուց» բառն անհրաժեշտ է փոխարինել «ուժի մեջ մտնելուց» բառերով:</w:t>
            </w:r>
          </w:p>
        </w:tc>
        <w:tc>
          <w:tcPr>
            <w:tcW w:w="4555" w:type="dxa"/>
            <w:gridSpan w:val="5"/>
            <w:tcBorders>
              <w:top w:val="outset" w:sz="6" w:space="0" w:color="auto"/>
              <w:left w:val="outset" w:sz="6" w:space="0" w:color="auto"/>
              <w:bottom w:val="outset" w:sz="6" w:space="0" w:color="auto"/>
              <w:right w:val="outset" w:sz="6" w:space="0" w:color="auto"/>
            </w:tcBorders>
            <w:shd w:val="clear" w:color="auto" w:fill="auto"/>
          </w:tcPr>
          <w:p w:rsidR="00663CA6" w:rsidRPr="00DC2471" w:rsidRDefault="00663CA6" w:rsidP="00CC535A">
            <w:pPr>
              <w:jc w:val="center"/>
              <w:rPr>
                <w:rFonts w:ascii="GHEA Grapalat" w:hAnsi="GHEA Grapalat" w:cs="GHEA Grapalat"/>
                <w:b/>
                <w:sz w:val="23"/>
                <w:szCs w:val="23"/>
              </w:rPr>
            </w:pPr>
            <w:r w:rsidRPr="00DC2471">
              <w:rPr>
                <w:rFonts w:ascii="GHEA Grapalat" w:hAnsi="GHEA Grapalat" w:cs="GHEA Grapalat"/>
                <w:b/>
                <w:sz w:val="23"/>
                <w:szCs w:val="23"/>
                <w:lang w:val="hy-AM"/>
              </w:rPr>
              <w:t>Ընդունվել է</w:t>
            </w:r>
          </w:p>
        </w:tc>
      </w:tr>
      <w:tr w:rsidR="00BE5BBB" w:rsidRPr="00DC2471">
        <w:trPr>
          <w:tblCellSpacing w:w="0" w:type="dxa"/>
          <w:jc w:val="center"/>
        </w:trPr>
        <w:tc>
          <w:tcPr>
            <w:tcW w:w="7013" w:type="dxa"/>
            <w:gridSpan w:val="2"/>
            <w:tcBorders>
              <w:top w:val="outset" w:sz="6" w:space="0" w:color="auto"/>
              <w:left w:val="outset" w:sz="6" w:space="0" w:color="auto"/>
              <w:bottom w:val="outset" w:sz="6" w:space="0" w:color="auto"/>
              <w:right w:val="outset" w:sz="6" w:space="0" w:color="auto"/>
            </w:tcBorders>
            <w:shd w:val="clear" w:color="auto" w:fill="auto"/>
          </w:tcPr>
          <w:p w:rsidR="00BE5BBB" w:rsidRPr="00663CA6" w:rsidRDefault="00663CA6" w:rsidP="00663CA6">
            <w:pPr>
              <w:ind w:left="201" w:right="122" w:firstLine="547"/>
              <w:jc w:val="both"/>
              <w:rPr>
                <w:rFonts w:ascii="GHEA Grapalat" w:hAnsi="GHEA Grapalat"/>
                <w:color w:val="000000"/>
                <w:sz w:val="23"/>
                <w:szCs w:val="23"/>
                <w:lang w:eastAsia="hy-AM"/>
              </w:rPr>
            </w:pPr>
            <w:r w:rsidRPr="00663CA6">
              <w:rPr>
                <w:rFonts w:ascii="GHEA Grapalat" w:hAnsi="GHEA Grapalat"/>
                <w:color w:val="000000"/>
                <w:sz w:val="23"/>
                <w:szCs w:val="23"/>
                <w:lang w:eastAsia="hy-AM"/>
              </w:rPr>
              <w:t>2. Նախագծի 2-րդ կետի «ներկայացնել» բառից հետո առաջարկում ենք լրացնել «Հայաստանի Հանրապետության կառավարության» բառերը՝ հաշվի առնելով «Նորմատիվ իրավական ակտերի մասին» Հայաստանի Հանրապետության  օրենքի 18-րդ հոդվածի 6-րդ մասը, համաձայն որի՝…</w:t>
            </w:r>
            <w:r w:rsidRPr="00663CA6">
              <w:rPr>
                <w:rFonts w:ascii="GHEA Grapalat" w:hAnsi="GHEA Grapalat"/>
                <w:b/>
                <w:color w:val="000000"/>
                <w:sz w:val="23"/>
                <w:szCs w:val="23"/>
                <w:lang w:eastAsia="hy-AM"/>
              </w:rPr>
              <w:t>ենթաօրենսդրական նորմատիվ իրավական ակտի կրճատ անվանումը հիշատակելիս դրանում հետևյալ հաջորդականությամբ ներառվում են</w:t>
            </w:r>
            <w:r w:rsidRPr="00663CA6">
              <w:rPr>
                <w:rFonts w:ascii="GHEA Grapalat" w:hAnsi="GHEA Grapalat"/>
                <w:color w:val="000000"/>
                <w:sz w:val="23"/>
                <w:szCs w:val="23"/>
                <w:lang w:eastAsia="hy-AM"/>
              </w:rPr>
              <w:t xml:space="preserve"> </w:t>
            </w:r>
            <w:r w:rsidRPr="00663CA6">
              <w:rPr>
                <w:rFonts w:ascii="GHEA Grapalat" w:hAnsi="GHEA Grapalat"/>
                <w:b/>
                <w:color w:val="000000"/>
                <w:sz w:val="23"/>
                <w:szCs w:val="23"/>
                <w:lang w:eastAsia="hy-AM"/>
              </w:rPr>
              <w:t>այդ ակտն ընդունող մարմնի անվանումը, ընդունման տարին, ամիսը, ամսաթիվը, ակտի հերթական համարը, բնույթը և տեսակը</w:t>
            </w:r>
            <w:r w:rsidRPr="00663CA6">
              <w:rPr>
                <w:rFonts w:ascii="GHEA Grapalat" w:hAnsi="GHEA Grapalat"/>
                <w:color w:val="000000"/>
                <w:sz w:val="23"/>
                <w:szCs w:val="23"/>
                <w:lang w:eastAsia="hy-AM"/>
              </w:rPr>
              <w:t xml:space="preserve">: Բացի այդ, նույն կետի «կատարելու» բառից հետո կիրառվող «վերաբերյալ» բառն առաջարկում ենք փոխարինել «մասին» բառով: </w:t>
            </w:r>
          </w:p>
        </w:tc>
        <w:tc>
          <w:tcPr>
            <w:tcW w:w="4555" w:type="dxa"/>
            <w:gridSpan w:val="5"/>
            <w:tcBorders>
              <w:top w:val="outset" w:sz="6" w:space="0" w:color="auto"/>
              <w:left w:val="outset" w:sz="6" w:space="0" w:color="auto"/>
              <w:bottom w:val="outset" w:sz="6" w:space="0" w:color="auto"/>
              <w:right w:val="outset" w:sz="6" w:space="0" w:color="auto"/>
            </w:tcBorders>
            <w:shd w:val="clear" w:color="auto" w:fill="auto"/>
          </w:tcPr>
          <w:p w:rsidR="00BE5BBB" w:rsidRPr="00DC2471" w:rsidRDefault="00974797" w:rsidP="00CC535A">
            <w:pPr>
              <w:jc w:val="center"/>
              <w:rPr>
                <w:rFonts w:ascii="GHEA Grapalat" w:hAnsi="GHEA Grapalat" w:cs="GHEA Grapalat"/>
                <w:b/>
                <w:sz w:val="23"/>
                <w:szCs w:val="23"/>
              </w:rPr>
            </w:pPr>
            <w:r w:rsidRPr="00DC2471">
              <w:rPr>
                <w:rFonts w:ascii="GHEA Grapalat" w:hAnsi="GHEA Grapalat" w:cs="GHEA Grapalat"/>
                <w:b/>
                <w:sz w:val="23"/>
                <w:szCs w:val="23"/>
                <w:lang w:val="hy-AM"/>
              </w:rPr>
              <w:t>Ընդունվել է</w:t>
            </w:r>
          </w:p>
        </w:tc>
      </w:tr>
      <w:tr w:rsidR="00BE5BBB" w:rsidRPr="00DC2471">
        <w:trPr>
          <w:tblCellSpacing w:w="0" w:type="dxa"/>
          <w:jc w:val="center"/>
        </w:trPr>
        <w:tc>
          <w:tcPr>
            <w:tcW w:w="8023" w:type="dxa"/>
            <w:gridSpan w:val="5"/>
            <w:vMerge w:val="restart"/>
            <w:tcBorders>
              <w:top w:val="outset" w:sz="6" w:space="0" w:color="auto"/>
              <w:left w:val="outset" w:sz="6" w:space="0" w:color="auto"/>
              <w:bottom w:val="outset" w:sz="6" w:space="0" w:color="auto"/>
              <w:right w:val="outset" w:sz="6" w:space="0" w:color="auto"/>
            </w:tcBorders>
            <w:shd w:val="clear" w:color="auto" w:fill="D9D9D9"/>
          </w:tcPr>
          <w:p w:rsidR="00BE5BBB" w:rsidRPr="00DC2471" w:rsidRDefault="00BE5BBB" w:rsidP="00DC2471">
            <w:pPr>
              <w:ind w:left="161"/>
              <w:jc w:val="center"/>
              <w:rPr>
                <w:rFonts w:ascii="GHEA Grapalat" w:hAnsi="GHEA Grapalat" w:cs="GHEA Grapalat"/>
                <w:b/>
                <w:sz w:val="23"/>
                <w:szCs w:val="23"/>
              </w:rPr>
            </w:pPr>
            <w:r w:rsidRPr="00DC2471">
              <w:rPr>
                <w:rFonts w:ascii="GHEA Grapalat" w:hAnsi="GHEA Grapalat" w:cs="GHEA Grapalat"/>
                <w:b/>
                <w:sz w:val="23"/>
                <w:szCs w:val="23"/>
                <w:lang w:val="en-US"/>
              </w:rPr>
              <w:t>2</w:t>
            </w:r>
            <w:r w:rsidRPr="00DC2471">
              <w:rPr>
                <w:rFonts w:ascii="GHEA Grapalat" w:hAnsi="GHEA Grapalat" w:cs="GHEA Grapalat"/>
                <w:b/>
                <w:sz w:val="23"/>
                <w:szCs w:val="23"/>
                <w:lang w:val="hy-AM"/>
              </w:rPr>
              <w:t>.</w:t>
            </w:r>
            <w:r w:rsidRPr="00DC2471">
              <w:rPr>
                <w:rFonts w:ascii="GHEA Grapalat" w:hAnsi="GHEA Grapalat" w:cs="GHEA Grapalat"/>
                <w:b/>
                <w:sz w:val="23"/>
                <w:szCs w:val="23"/>
              </w:rPr>
              <w:t xml:space="preserve"> </w:t>
            </w:r>
            <w:r w:rsidRPr="00DC2471">
              <w:rPr>
                <w:rFonts w:ascii="GHEA Grapalat" w:hAnsi="GHEA Grapalat" w:cs="Sylfaen"/>
                <w:b/>
                <w:sz w:val="23"/>
                <w:szCs w:val="23"/>
              </w:rPr>
              <w:t>Ֆինանսների նախարարություն</w:t>
            </w:r>
          </w:p>
        </w:tc>
        <w:tc>
          <w:tcPr>
            <w:tcW w:w="3545" w:type="dxa"/>
            <w:gridSpan w:val="2"/>
            <w:tcBorders>
              <w:top w:val="outset" w:sz="6" w:space="0" w:color="auto"/>
              <w:left w:val="outset" w:sz="6" w:space="0" w:color="auto"/>
              <w:bottom w:val="outset" w:sz="6" w:space="0" w:color="auto"/>
              <w:right w:val="outset" w:sz="6" w:space="0" w:color="auto"/>
            </w:tcBorders>
            <w:shd w:val="clear" w:color="auto" w:fill="D9D9D9"/>
          </w:tcPr>
          <w:p w:rsidR="00BE5BBB" w:rsidRPr="00DC2471" w:rsidRDefault="0001418A" w:rsidP="00DC2471">
            <w:pPr>
              <w:jc w:val="center"/>
              <w:rPr>
                <w:rFonts w:ascii="GHEA Grapalat" w:hAnsi="GHEA Grapalat" w:cs="GHEA Grapalat"/>
                <w:b/>
                <w:sz w:val="23"/>
                <w:szCs w:val="23"/>
              </w:rPr>
            </w:pPr>
            <w:r>
              <w:rPr>
                <w:rFonts w:ascii="GHEA Grapalat" w:hAnsi="GHEA Grapalat" w:cs="GHEA Grapalat"/>
                <w:b/>
                <w:sz w:val="23"/>
                <w:szCs w:val="23"/>
              </w:rPr>
              <w:t>02.03.2023թ.</w:t>
            </w:r>
          </w:p>
        </w:tc>
      </w:tr>
      <w:tr w:rsidR="00BE5BBB" w:rsidRPr="00DC2471">
        <w:trPr>
          <w:tblCellSpacing w:w="0" w:type="dxa"/>
          <w:jc w:val="center"/>
        </w:trPr>
        <w:tc>
          <w:tcPr>
            <w:tcW w:w="8023" w:type="dxa"/>
            <w:gridSpan w:val="5"/>
            <w:vMerge/>
            <w:tcBorders>
              <w:top w:val="outset" w:sz="6" w:space="0" w:color="auto"/>
              <w:left w:val="outset" w:sz="6" w:space="0" w:color="auto"/>
              <w:bottom w:val="outset" w:sz="6" w:space="0" w:color="auto"/>
              <w:right w:val="outset" w:sz="6" w:space="0" w:color="auto"/>
            </w:tcBorders>
            <w:shd w:val="clear" w:color="auto" w:fill="D9D9D9"/>
            <w:vAlign w:val="center"/>
          </w:tcPr>
          <w:p w:rsidR="00BE5BBB" w:rsidRPr="00DC2471" w:rsidRDefault="00BE5BBB" w:rsidP="00DC2471">
            <w:pPr>
              <w:ind w:left="161"/>
              <w:rPr>
                <w:rFonts w:ascii="GHEA Grapalat" w:hAnsi="GHEA Grapalat" w:cs="GHEA Grapalat"/>
                <w:b/>
                <w:sz w:val="23"/>
                <w:szCs w:val="23"/>
              </w:rPr>
            </w:pPr>
          </w:p>
        </w:tc>
        <w:tc>
          <w:tcPr>
            <w:tcW w:w="3545" w:type="dxa"/>
            <w:gridSpan w:val="2"/>
            <w:tcBorders>
              <w:top w:val="outset" w:sz="6" w:space="0" w:color="auto"/>
              <w:left w:val="outset" w:sz="6" w:space="0" w:color="auto"/>
              <w:bottom w:val="outset" w:sz="6" w:space="0" w:color="auto"/>
              <w:right w:val="outset" w:sz="6" w:space="0" w:color="auto"/>
            </w:tcBorders>
            <w:shd w:val="clear" w:color="auto" w:fill="D9D9D9"/>
          </w:tcPr>
          <w:p w:rsidR="00BE5BBB" w:rsidRPr="00DC2471" w:rsidRDefault="0001418A" w:rsidP="00DC2471">
            <w:pPr>
              <w:jc w:val="center"/>
              <w:rPr>
                <w:rFonts w:ascii="GHEA Grapalat" w:hAnsi="GHEA Grapalat" w:cs="GHEA Grapalat"/>
                <w:b/>
                <w:sz w:val="23"/>
                <w:szCs w:val="23"/>
              </w:rPr>
            </w:pPr>
            <w:r>
              <w:rPr>
                <w:rFonts w:ascii="GHEA Grapalat" w:hAnsi="GHEA Grapalat" w:cs="GHEA Grapalat"/>
                <w:b/>
                <w:sz w:val="23"/>
                <w:szCs w:val="23"/>
              </w:rPr>
              <w:t>01/</w:t>
            </w:r>
            <w:r w:rsidR="0006042A">
              <w:rPr>
                <w:rFonts w:ascii="GHEA Grapalat" w:hAnsi="GHEA Grapalat" w:cs="GHEA Grapalat"/>
                <w:b/>
                <w:sz w:val="23"/>
                <w:szCs w:val="23"/>
              </w:rPr>
              <w:t>34</w:t>
            </w:r>
            <w:r>
              <w:rPr>
                <w:rFonts w:ascii="GHEA Grapalat" w:hAnsi="GHEA Grapalat" w:cs="GHEA Grapalat"/>
                <w:b/>
                <w:sz w:val="23"/>
                <w:szCs w:val="23"/>
              </w:rPr>
              <w:t>-</w:t>
            </w:r>
            <w:r w:rsidR="0006042A">
              <w:rPr>
                <w:rFonts w:ascii="GHEA Grapalat" w:hAnsi="GHEA Grapalat" w:cs="GHEA Grapalat"/>
                <w:b/>
                <w:sz w:val="23"/>
                <w:szCs w:val="23"/>
              </w:rPr>
              <w:t>2</w:t>
            </w:r>
            <w:r>
              <w:rPr>
                <w:rFonts w:ascii="GHEA Grapalat" w:hAnsi="GHEA Grapalat" w:cs="GHEA Grapalat"/>
                <w:b/>
                <w:sz w:val="23"/>
                <w:szCs w:val="23"/>
              </w:rPr>
              <w:t>/38</w:t>
            </w:r>
            <w:r w:rsidR="0006042A">
              <w:rPr>
                <w:rFonts w:ascii="GHEA Grapalat" w:hAnsi="GHEA Grapalat" w:cs="GHEA Grapalat"/>
                <w:b/>
                <w:sz w:val="23"/>
                <w:szCs w:val="23"/>
              </w:rPr>
              <w:t>0</w:t>
            </w:r>
            <w:r>
              <w:rPr>
                <w:rFonts w:ascii="GHEA Grapalat" w:hAnsi="GHEA Grapalat" w:cs="GHEA Grapalat"/>
                <w:b/>
                <w:sz w:val="23"/>
                <w:szCs w:val="23"/>
              </w:rPr>
              <w:t>2-2023</w:t>
            </w:r>
          </w:p>
        </w:tc>
      </w:tr>
      <w:tr w:rsidR="0001418A" w:rsidRPr="00DC2471">
        <w:trPr>
          <w:tblCellSpacing w:w="0" w:type="dxa"/>
          <w:jc w:val="center"/>
        </w:trPr>
        <w:tc>
          <w:tcPr>
            <w:tcW w:w="6987" w:type="dxa"/>
            <w:tcBorders>
              <w:top w:val="outset" w:sz="6" w:space="0" w:color="auto"/>
              <w:left w:val="outset" w:sz="6" w:space="0" w:color="auto"/>
              <w:bottom w:val="outset" w:sz="6" w:space="0" w:color="auto"/>
              <w:right w:val="outset" w:sz="6" w:space="0" w:color="auto"/>
            </w:tcBorders>
            <w:shd w:val="clear" w:color="auto" w:fill="FFFFFF"/>
          </w:tcPr>
          <w:p w:rsidR="00A8207D" w:rsidRPr="00A8207D" w:rsidRDefault="00A8207D" w:rsidP="00A8207D">
            <w:pPr>
              <w:pStyle w:val="BodyText"/>
              <w:spacing w:after="0"/>
              <w:ind w:left="174" w:right="123" w:firstLine="567"/>
              <w:jc w:val="both"/>
              <w:rPr>
                <w:rFonts w:ascii="GHEA Grapalat" w:hAnsi="GHEA Grapalat"/>
                <w:sz w:val="23"/>
                <w:szCs w:val="23"/>
                <w:lang w:val="hy-AM"/>
              </w:rPr>
            </w:pPr>
            <w:r w:rsidRPr="00A8207D">
              <w:rPr>
                <w:rFonts w:ascii="GHEA Grapalat" w:hAnsi="GHEA Grapalat"/>
                <w:sz w:val="23"/>
                <w:szCs w:val="23"/>
                <w:lang w:val="hy-AM"/>
              </w:rPr>
              <w:t>Ուսումնասիրելով Ձեր 20.02.2023թ. N ՊՆ/01/900-2023 գրությամբ ներկայացված «Հայաստանի Հանրապետության կառավարության 2020 թվականի դեկտեմբերի 10-ի N</w:t>
            </w:r>
            <w:r w:rsidRPr="00A8207D">
              <w:rPr>
                <w:sz w:val="23"/>
                <w:szCs w:val="23"/>
                <w:lang w:val="hy-AM"/>
              </w:rPr>
              <w:t> </w:t>
            </w:r>
            <w:r w:rsidRPr="00A8207D">
              <w:rPr>
                <w:rFonts w:ascii="GHEA Grapalat" w:hAnsi="GHEA Grapalat"/>
                <w:sz w:val="23"/>
                <w:szCs w:val="23"/>
                <w:lang w:val="hy-AM"/>
              </w:rPr>
              <w:t>2001-Լ որոշման մեջ փոփոխություններ կատարելու մասին» ՀՀ կառավարության որոշման նախագիծը հայտնում ենք հետևյալը.</w:t>
            </w:r>
          </w:p>
          <w:p w:rsidR="0001418A" w:rsidRPr="00A8207D" w:rsidRDefault="00A8207D" w:rsidP="00A8207D">
            <w:pPr>
              <w:pStyle w:val="BodyText"/>
              <w:spacing w:after="0"/>
              <w:ind w:left="174" w:right="123" w:firstLine="567"/>
              <w:jc w:val="both"/>
              <w:rPr>
                <w:rFonts w:ascii="GHEA Grapalat" w:hAnsi="GHEA Grapalat"/>
                <w:szCs w:val="24"/>
                <w:lang w:val="hy-AM"/>
              </w:rPr>
            </w:pPr>
            <w:r w:rsidRPr="00A8207D">
              <w:rPr>
                <w:rFonts w:ascii="GHEA Grapalat" w:hAnsi="GHEA Grapalat"/>
                <w:sz w:val="23"/>
                <w:szCs w:val="23"/>
              </w:rPr>
              <w:t>Հաշվի առնելով այն հանգամանքը, որ ներկայացված որոշման նախագծի 2-րդ կետի համաձայն անհայտ կորած զինծառայողների ընտանիքներին սոցիալական աջակցության տրամադրման շարունակակա</w:t>
            </w:r>
            <w:r w:rsidRPr="00A8207D">
              <w:rPr>
                <w:rFonts w:ascii="GHEA Grapalat" w:hAnsi="GHEA Grapalat"/>
                <w:sz w:val="23"/>
                <w:szCs w:val="23"/>
              </w:rPr>
              <w:softHyphen/>
              <w:t>նությունն ապահովելու համար անհրաժեշտ միջոցներն առաջարկվում է ներգրավել 2023 թվականի պետական բյուջեով ՀՀ աշխատանքի և սոցիալական հարցերի նախարարությանը հատկացված միջոցների վերաբաշխումների հաշվին՝ ուստի, առաջարկում ենք վերջինիս հետ քննարկել և նախագծով հստակեցնել վերջինիս ֆինանսավորման աղբյուրը:</w:t>
            </w:r>
            <w:r w:rsidRPr="00DB15C7">
              <w:t xml:space="preserve"> </w:t>
            </w:r>
          </w:p>
        </w:tc>
        <w:tc>
          <w:tcPr>
            <w:tcW w:w="4581" w:type="dxa"/>
            <w:gridSpan w:val="6"/>
            <w:tcBorders>
              <w:top w:val="outset" w:sz="6" w:space="0" w:color="auto"/>
              <w:left w:val="outset" w:sz="6" w:space="0" w:color="auto"/>
              <w:bottom w:val="outset" w:sz="6" w:space="0" w:color="auto"/>
              <w:right w:val="outset" w:sz="6" w:space="0" w:color="auto"/>
            </w:tcBorders>
            <w:shd w:val="clear" w:color="auto" w:fill="FFFFFF"/>
          </w:tcPr>
          <w:p w:rsidR="0001418A" w:rsidRPr="00DC2471" w:rsidRDefault="0001418A" w:rsidP="00A8207D">
            <w:pPr>
              <w:jc w:val="center"/>
              <w:rPr>
                <w:rFonts w:ascii="GHEA Grapalat" w:hAnsi="GHEA Grapalat" w:cs="GHEA Grapalat"/>
                <w:b/>
                <w:sz w:val="23"/>
                <w:szCs w:val="23"/>
              </w:rPr>
            </w:pPr>
            <w:r w:rsidRPr="00DC2471">
              <w:rPr>
                <w:rFonts w:ascii="GHEA Grapalat" w:hAnsi="GHEA Grapalat" w:cs="GHEA Grapalat"/>
                <w:b/>
                <w:sz w:val="23"/>
                <w:szCs w:val="23"/>
                <w:lang w:val="hy-AM"/>
              </w:rPr>
              <w:t>Ընդունվել է</w:t>
            </w:r>
          </w:p>
        </w:tc>
      </w:tr>
      <w:tr w:rsidR="0001418A" w:rsidRPr="00DC2471">
        <w:trPr>
          <w:tblCellSpacing w:w="0" w:type="dxa"/>
          <w:jc w:val="center"/>
        </w:trPr>
        <w:tc>
          <w:tcPr>
            <w:tcW w:w="8023" w:type="dxa"/>
            <w:gridSpan w:val="5"/>
            <w:vMerge w:val="restart"/>
            <w:tcBorders>
              <w:top w:val="nil"/>
              <w:left w:val="single" w:sz="4" w:space="0" w:color="auto"/>
              <w:bottom w:val="nil"/>
              <w:right w:val="nil"/>
            </w:tcBorders>
            <w:shd w:val="clear" w:color="auto" w:fill="D9D9D9"/>
          </w:tcPr>
          <w:p w:rsidR="0001418A" w:rsidRPr="00DC2471" w:rsidRDefault="0001418A" w:rsidP="00DC2471">
            <w:pPr>
              <w:ind w:left="173"/>
              <w:jc w:val="center"/>
              <w:rPr>
                <w:rFonts w:ascii="GHEA Grapalat" w:hAnsi="GHEA Grapalat" w:cs="Sylfaen"/>
                <w:b/>
                <w:sz w:val="23"/>
                <w:szCs w:val="23"/>
              </w:rPr>
            </w:pPr>
            <w:r w:rsidRPr="00DC2471">
              <w:rPr>
                <w:rFonts w:ascii="GHEA Grapalat" w:hAnsi="GHEA Grapalat" w:cs="GHEA Grapalat"/>
                <w:b/>
                <w:sz w:val="23"/>
                <w:szCs w:val="23"/>
              </w:rPr>
              <w:t>3.</w:t>
            </w:r>
            <w:r w:rsidRPr="00DC2471">
              <w:rPr>
                <w:rFonts w:ascii="GHEA Grapalat" w:hAnsi="GHEA Grapalat" w:cs="Sylfaen"/>
                <w:b/>
                <w:sz w:val="23"/>
                <w:szCs w:val="23"/>
              </w:rPr>
              <w:t xml:space="preserve"> Աշխատանքի և սոցիալական հարցերի նախարարություն</w:t>
            </w:r>
          </w:p>
        </w:tc>
        <w:tc>
          <w:tcPr>
            <w:tcW w:w="3545" w:type="dxa"/>
            <w:gridSpan w:val="2"/>
            <w:tcBorders>
              <w:top w:val="outset" w:sz="6" w:space="0" w:color="auto"/>
              <w:left w:val="outset" w:sz="6" w:space="0" w:color="auto"/>
              <w:bottom w:val="outset" w:sz="6" w:space="0" w:color="auto"/>
              <w:right w:val="outset" w:sz="6" w:space="0" w:color="auto"/>
            </w:tcBorders>
            <w:shd w:val="clear" w:color="auto" w:fill="D9D9D9"/>
          </w:tcPr>
          <w:p w:rsidR="0001418A" w:rsidRPr="00DC2471" w:rsidRDefault="0001418A" w:rsidP="00DC2471">
            <w:pPr>
              <w:jc w:val="center"/>
              <w:rPr>
                <w:rFonts w:ascii="GHEA Grapalat" w:hAnsi="GHEA Grapalat" w:cs="GHEA Grapalat"/>
                <w:b/>
                <w:sz w:val="23"/>
                <w:szCs w:val="23"/>
              </w:rPr>
            </w:pPr>
            <w:r>
              <w:rPr>
                <w:rFonts w:ascii="GHEA Grapalat" w:hAnsi="GHEA Grapalat" w:cs="GHEA Grapalat"/>
                <w:b/>
                <w:sz w:val="23"/>
                <w:szCs w:val="23"/>
              </w:rPr>
              <w:t>02.02.2023թ.</w:t>
            </w:r>
          </w:p>
        </w:tc>
      </w:tr>
      <w:tr w:rsidR="0001418A" w:rsidRPr="00DC2471">
        <w:trPr>
          <w:trHeight w:val="340"/>
          <w:tblCellSpacing w:w="0" w:type="dxa"/>
          <w:jc w:val="center"/>
        </w:trPr>
        <w:tc>
          <w:tcPr>
            <w:tcW w:w="8023" w:type="dxa"/>
            <w:gridSpan w:val="5"/>
            <w:vMerge/>
            <w:tcBorders>
              <w:top w:val="nil"/>
              <w:left w:val="single" w:sz="4" w:space="0" w:color="auto"/>
              <w:bottom w:val="nil"/>
              <w:right w:val="nil"/>
            </w:tcBorders>
            <w:shd w:val="clear" w:color="auto" w:fill="D9D9D9"/>
            <w:vAlign w:val="center"/>
          </w:tcPr>
          <w:p w:rsidR="0001418A" w:rsidRPr="00DC2471" w:rsidRDefault="0001418A" w:rsidP="00DC2471">
            <w:pPr>
              <w:ind w:left="161"/>
              <w:jc w:val="center"/>
              <w:rPr>
                <w:rFonts w:ascii="GHEA Grapalat" w:hAnsi="GHEA Grapalat" w:cs="GHEA Grapalat"/>
                <w:b/>
                <w:sz w:val="23"/>
                <w:szCs w:val="23"/>
              </w:rPr>
            </w:pPr>
          </w:p>
        </w:tc>
        <w:tc>
          <w:tcPr>
            <w:tcW w:w="3545" w:type="dxa"/>
            <w:gridSpan w:val="2"/>
            <w:tcBorders>
              <w:top w:val="outset" w:sz="6" w:space="0" w:color="auto"/>
              <w:left w:val="outset" w:sz="6" w:space="0" w:color="auto"/>
              <w:bottom w:val="outset" w:sz="6" w:space="0" w:color="auto"/>
              <w:right w:val="outset" w:sz="6" w:space="0" w:color="auto"/>
            </w:tcBorders>
            <w:shd w:val="clear" w:color="auto" w:fill="D9D9D9"/>
          </w:tcPr>
          <w:p w:rsidR="0001418A" w:rsidRPr="00DC2471" w:rsidRDefault="0001418A" w:rsidP="00DC2471">
            <w:pPr>
              <w:jc w:val="center"/>
              <w:rPr>
                <w:rFonts w:ascii="GHEA Grapalat" w:hAnsi="GHEA Grapalat" w:cs="GHEA Grapalat"/>
                <w:b/>
                <w:sz w:val="23"/>
                <w:szCs w:val="23"/>
              </w:rPr>
            </w:pPr>
            <w:r>
              <w:rPr>
                <w:rFonts w:ascii="GHEA Grapalat" w:hAnsi="GHEA Grapalat" w:cs="GHEA Grapalat"/>
                <w:b/>
                <w:sz w:val="23"/>
                <w:szCs w:val="23"/>
              </w:rPr>
              <w:t>ՆՄ/</w:t>
            </w:r>
            <w:r w:rsidR="0006042A">
              <w:rPr>
                <w:rFonts w:ascii="GHEA Grapalat" w:hAnsi="GHEA Grapalat" w:cs="GHEA Grapalat"/>
                <w:b/>
                <w:sz w:val="23"/>
                <w:szCs w:val="23"/>
              </w:rPr>
              <w:t>Ա</w:t>
            </w:r>
            <w:r>
              <w:rPr>
                <w:rFonts w:ascii="GHEA Grapalat" w:hAnsi="GHEA Grapalat" w:cs="GHEA Grapalat"/>
                <w:b/>
                <w:sz w:val="23"/>
                <w:szCs w:val="23"/>
              </w:rPr>
              <w:t>Գ</w:t>
            </w:r>
            <w:r w:rsidR="0006042A">
              <w:rPr>
                <w:rFonts w:ascii="GHEA Grapalat" w:hAnsi="GHEA Grapalat" w:cs="GHEA Grapalat"/>
                <w:b/>
                <w:sz w:val="23"/>
                <w:szCs w:val="23"/>
              </w:rPr>
              <w:t>-2-4</w:t>
            </w:r>
            <w:r>
              <w:rPr>
                <w:rFonts w:ascii="GHEA Grapalat" w:hAnsi="GHEA Grapalat" w:cs="GHEA Grapalat"/>
                <w:b/>
                <w:sz w:val="23"/>
                <w:szCs w:val="23"/>
              </w:rPr>
              <w:t>/4</w:t>
            </w:r>
            <w:r w:rsidR="0006042A">
              <w:rPr>
                <w:rFonts w:ascii="GHEA Grapalat" w:hAnsi="GHEA Grapalat" w:cs="GHEA Grapalat"/>
                <w:b/>
                <w:sz w:val="23"/>
                <w:szCs w:val="23"/>
              </w:rPr>
              <w:t>41</w:t>
            </w:r>
            <w:r>
              <w:rPr>
                <w:rFonts w:ascii="GHEA Grapalat" w:hAnsi="GHEA Grapalat" w:cs="GHEA Grapalat"/>
                <w:b/>
                <w:sz w:val="23"/>
                <w:szCs w:val="23"/>
              </w:rPr>
              <w:t>8-2023</w:t>
            </w:r>
          </w:p>
        </w:tc>
      </w:tr>
      <w:tr w:rsidR="0001418A" w:rsidRPr="00DC2471">
        <w:trPr>
          <w:tblCellSpacing w:w="0" w:type="dxa"/>
          <w:jc w:val="center"/>
        </w:trPr>
        <w:tc>
          <w:tcPr>
            <w:tcW w:w="7029" w:type="dxa"/>
            <w:gridSpan w:val="3"/>
            <w:tcBorders>
              <w:top w:val="outset" w:sz="6" w:space="0" w:color="auto"/>
              <w:left w:val="outset" w:sz="6" w:space="0" w:color="auto"/>
              <w:bottom w:val="outset" w:sz="6" w:space="0" w:color="auto"/>
              <w:right w:val="outset" w:sz="6" w:space="0" w:color="auto"/>
            </w:tcBorders>
            <w:shd w:val="clear" w:color="auto" w:fill="FFFFFF"/>
          </w:tcPr>
          <w:p w:rsidR="00A8207D" w:rsidRPr="00A8207D" w:rsidRDefault="00A8207D" w:rsidP="00A8207D">
            <w:pPr>
              <w:pStyle w:val="NormalWeb"/>
              <w:shd w:val="clear" w:color="auto" w:fill="FFFFFF"/>
              <w:spacing w:before="0" w:beforeAutospacing="0" w:after="0" w:afterAutospacing="0"/>
              <w:ind w:firstLine="720"/>
              <w:jc w:val="both"/>
              <w:rPr>
                <w:rFonts w:ascii="GHEA Grapalat" w:hAnsi="GHEA Grapalat"/>
                <w:sz w:val="23"/>
                <w:szCs w:val="23"/>
                <w:lang w:val="hy-AM"/>
              </w:rPr>
            </w:pPr>
            <w:r w:rsidRPr="00A8207D">
              <w:rPr>
                <w:rFonts w:ascii="GHEA Grapalat" w:hAnsi="GHEA Grapalat"/>
                <w:sz w:val="23"/>
                <w:szCs w:val="23"/>
                <w:lang w:val="hy-AM"/>
              </w:rPr>
              <w:lastRenderedPageBreak/>
              <w:t>Ուսումնասիրելով գրությամբ ներկայացված «Հայաստանի Հանրապետության կառավարության 2020 թվականի  դեկտեմբերի 10-ի N 2001-Լ որոշման մեջ փոփոխություններ կատարելու մասին» ՀՀ կառավարության որոշման նախագիծը՝ հայտնում եմ,</w:t>
            </w:r>
            <w:r w:rsidRPr="00A8207D">
              <w:rPr>
                <w:rFonts w:ascii="GHEA Grapalat" w:hAnsi="GHEA Grapalat"/>
                <w:bCs/>
                <w:sz w:val="23"/>
                <w:szCs w:val="23"/>
                <w:lang w:val="hy-AM"/>
              </w:rPr>
              <w:t xml:space="preserve"> որ 2023 թվականի տարեսկզբին միջոցառման իրականացման համար հնարավոր չէ անհրաժեշտ գումարը հատկացնել ՀՀ </w:t>
            </w:r>
            <w:r w:rsidRPr="00A8207D">
              <w:rPr>
                <w:rFonts w:ascii="GHEA Grapalat" w:hAnsi="GHEA Grapalat" w:cs="GHEA Grapalat"/>
                <w:sz w:val="23"/>
                <w:szCs w:val="23"/>
                <w:lang w:val="es-ES"/>
              </w:rPr>
              <w:t xml:space="preserve">2023 թվականի պետական բյուջեով </w:t>
            </w:r>
            <w:r w:rsidRPr="00A8207D">
              <w:rPr>
                <w:rFonts w:ascii="GHEA Grapalat" w:hAnsi="GHEA Grapalat"/>
                <w:sz w:val="23"/>
                <w:szCs w:val="23"/>
                <w:lang w:val="es-ES"/>
              </w:rPr>
              <w:t>Հայաստանի Հանրապետության</w:t>
            </w:r>
            <w:r w:rsidRPr="00A8207D">
              <w:rPr>
                <w:rFonts w:ascii="GHEA Grapalat" w:hAnsi="GHEA Grapalat" w:cs="GHEA Grapalat"/>
                <w:sz w:val="23"/>
                <w:szCs w:val="23"/>
                <w:lang w:val="es-ES"/>
              </w:rPr>
              <w:t xml:space="preserve"> աշխատանքի և սոցիալական հարցերի նախարարությանը հատկացված միջոցների վերաբաշխումների հաշվին, ըստ այդմ, առաջարկվում է </w:t>
            </w:r>
            <w:r w:rsidRPr="00A8207D">
              <w:rPr>
                <w:rFonts w:ascii="GHEA Grapalat" w:hAnsi="GHEA Grapalat"/>
                <w:sz w:val="23"/>
                <w:szCs w:val="23"/>
                <w:lang w:val="hy-AM"/>
              </w:rPr>
              <w:t xml:space="preserve">նախագծի 2-րդ կետը շարադրել հետևյալ բովանդակությամբ. </w:t>
            </w:r>
          </w:p>
          <w:p w:rsidR="0001418A" w:rsidRPr="00A8207D" w:rsidRDefault="00A8207D" w:rsidP="00A8207D">
            <w:pPr>
              <w:pStyle w:val="NormalWeb"/>
              <w:shd w:val="clear" w:color="auto" w:fill="FFFFFF"/>
              <w:spacing w:before="0" w:beforeAutospacing="0" w:after="0" w:afterAutospacing="0"/>
              <w:ind w:firstLine="720"/>
              <w:jc w:val="both"/>
              <w:rPr>
                <w:rFonts w:ascii="GHEA Grapalat" w:hAnsi="GHEA Grapalat" w:cs="Sylfaen"/>
                <w:b/>
                <w:lang w:val="hy-AM"/>
              </w:rPr>
            </w:pPr>
            <w:r w:rsidRPr="00A8207D">
              <w:rPr>
                <w:rFonts w:ascii="GHEA Grapalat" w:eastAsia="@DejaVuSans-Oblique" w:hAnsi="GHEA Grapalat"/>
                <w:sz w:val="23"/>
                <w:szCs w:val="23"/>
              </w:rPr>
              <w:t>«2. Հայաստանի Հանրապետության աշխատանքի և սոցիալական</w:t>
            </w:r>
            <w:r w:rsidRPr="00A8207D">
              <w:rPr>
                <w:rFonts w:ascii="GHEA Grapalat" w:hAnsi="GHEA Grapalat"/>
                <w:sz w:val="23"/>
                <w:szCs w:val="23"/>
              </w:rPr>
              <w:t xml:space="preserve"> հարցերի նախարարին՝ սույն որոշումն ընդունվելուց հետո 10 աշխատանքային օրվա ընթացքում Հայաստանի Հանրապետության կառավարություն ներկայացնել 2022 թվականի դեկտեմբերի 29-ի N 2111-Ն որոշման մեջ փոփոխություններ ու լրացում կատարելու վերաբերյալ որոշման նախագիծ՝ Հայաստանի Հանրապետության 2023 թվականի պետական բյուջեով նախատեսված Հայաստանի Հանրապետության կառավարության պահուստային ֆոնդից Հայաստանի Հանրապետության աշխատանքի և սոցիալական հարցերի նախարարությանը գումար հատկացնելու վերաբերյալ։»:</w:t>
            </w:r>
            <w:r w:rsidRPr="008259CA">
              <w:t xml:space="preserve"> </w:t>
            </w:r>
          </w:p>
        </w:tc>
        <w:tc>
          <w:tcPr>
            <w:tcW w:w="4539" w:type="dxa"/>
            <w:gridSpan w:val="4"/>
            <w:tcBorders>
              <w:top w:val="outset" w:sz="6" w:space="0" w:color="auto"/>
              <w:left w:val="outset" w:sz="6" w:space="0" w:color="auto"/>
              <w:bottom w:val="outset" w:sz="6" w:space="0" w:color="auto"/>
              <w:right w:val="outset" w:sz="6" w:space="0" w:color="auto"/>
            </w:tcBorders>
            <w:shd w:val="clear" w:color="auto" w:fill="FFFFFF"/>
          </w:tcPr>
          <w:p w:rsidR="0001418A" w:rsidRDefault="00DD3CB8" w:rsidP="00A8207D">
            <w:pPr>
              <w:jc w:val="center"/>
              <w:rPr>
                <w:rFonts w:ascii="GHEA Grapalat" w:hAnsi="GHEA Grapalat" w:cs="GHEA Grapalat"/>
                <w:b/>
                <w:sz w:val="23"/>
                <w:szCs w:val="23"/>
                <w:lang w:val="en-US"/>
              </w:rPr>
            </w:pPr>
            <w:r>
              <w:rPr>
                <w:rFonts w:ascii="GHEA Grapalat" w:hAnsi="GHEA Grapalat" w:cs="GHEA Grapalat"/>
                <w:b/>
                <w:sz w:val="23"/>
                <w:szCs w:val="23"/>
                <w:lang w:val="en-US"/>
              </w:rPr>
              <w:t>Չի ը</w:t>
            </w:r>
            <w:r w:rsidR="0001418A" w:rsidRPr="00DC2471">
              <w:rPr>
                <w:rFonts w:ascii="GHEA Grapalat" w:hAnsi="GHEA Grapalat" w:cs="GHEA Grapalat"/>
                <w:b/>
                <w:sz w:val="23"/>
                <w:szCs w:val="23"/>
                <w:lang w:val="hy-AM"/>
              </w:rPr>
              <w:t xml:space="preserve">նդունվել </w:t>
            </w:r>
          </w:p>
          <w:p w:rsidR="00DD3CB8" w:rsidRPr="00DD3CB8" w:rsidRDefault="00DD3CB8" w:rsidP="00A8207D">
            <w:pPr>
              <w:jc w:val="center"/>
              <w:rPr>
                <w:rFonts w:ascii="GHEA Grapalat" w:hAnsi="GHEA Grapalat" w:cs="GHEA Grapalat"/>
                <w:sz w:val="23"/>
                <w:szCs w:val="23"/>
                <w:lang w:val="en-US"/>
              </w:rPr>
            </w:pPr>
            <w:r w:rsidRPr="00DD3CB8">
              <w:rPr>
                <w:rFonts w:ascii="GHEA Grapalat" w:hAnsi="GHEA Grapalat" w:cs="GHEA Grapalat"/>
                <w:sz w:val="23"/>
                <w:szCs w:val="23"/>
                <w:lang w:val="en-US"/>
              </w:rPr>
              <w:t>Հաշվի է առնվել Ֆինանսների նախարարության կարծիքը</w:t>
            </w:r>
            <w:r w:rsidR="00AB2F06">
              <w:rPr>
                <w:rFonts w:ascii="GHEA Grapalat" w:hAnsi="GHEA Grapalat" w:cs="GHEA Grapalat"/>
                <w:sz w:val="23"/>
                <w:szCs w:val="23"/>
                <w:lang w:val="en-US"/>
              </w:rPr>
              <w:t>, ինչպես նաև նախարարական սոցիալական կոմիտեի 20.03.2023թ. նիստի քննարկման արդյունքները</w:t>
            </w:r>
            <w:r>
              <w:rPr>
                <w:rFonts w:ascii="GHEA Grapalat" w:hAnsi="GHEA Grapalat" w:cs="GHEA Grapalat"/>
                <w:sz w:val="23"/>
                <w:szCs w:val="23"/>
                <w:lang w:val="en-US"/>
              </w:rPr>
              <w:t>:</w:t>
            </w:r>
          </w:p>
          <w:p w:rsidR="00DD3CB8" w:rsidRPr="00DD3CB8" w:rsidRDefault="00DD3CB8" w:rsidP="00A8207D">
            <w:pPr>
              <w:jc w:val="center"/>
              <w:rPr>
                <w:rFonts w:ascii="GHEA Grapalat" w:hAnsi="GHEA Grapalat" w:cs="GHEA Grapalat"/>
                <w:b/>
                <w:sz w:val="23"/>
                <w:szCs w:val="23"/>
                <w:lang w:val="en-US"/>
              </w:rPr>
            </w:pPr>
          </w:p>
        </w:tc>
      </w:tr>
      <w:tr w:rsidR="0001418A" w:rsidRPr="00DC2471">
        <w:trPr>
          <w:trHeight w:val="274"/>
          <w:tblCellSpacing w:w="0" w:type="dxa"/>
          <w:jc w:val="center"/>
        </w:trPr>
        <w:tc>
          <w:tcPr>
            <w:tcW w:w="8069" w:type="dxa"/>
            <w:gridSpan w:val="6"/>
            <w:vMerge w:val="restart"/>
            <w:tcBorders>
              <w:top w:val="nil"/>
              <w:left w:val="single" w:sz="4" w:space="0" w:color="auto"/>
              <w:bottom w:val="nil"/>
              <w:right w:val="nil"/>
            </w:tcBorders>
            <w:shd w:val="clear" w:color="auto" w:fill="D9D9D9"/>
          </w:tcPr>
          <w:p w:rsidR="0001418A" w:rsidRPr="00DC2471" w:rsidRDefault="0001418A" w:rsidP="00DC2471">
            <w:pPr>
              <w:ind w:left="173"/>
              <w:jc w:val="center"/>
              <w:rPr>
                <w:rFonts w:ascii="GHEA Grapalat" w:hAnsi="GHEA Grapalat" w:cs="GHEA Grapalat"/>
                <w:b/>
                <w:sz w:val="23"/>
                <w:szCs w:val="23"/>
              </w:rPr>
            </w:pPr>
            <w:r w:rsidRPr="00DC2471">
              <w:rPr>
                <w:rFonts w:ascii="GHEA Grapalat" w:hAnsi="GHEA Grapalat" w:cs="GHEA Grapalat"/>
                <w:b/>
                <w:sz w:val="23"/>
                <w:szCs w:val="23"/>
              </w:rPr>
              <w:t>4. Կենտրոնական բանկ</w:t>
            </w:r>
          </w:p>
        </w:tc>
        <w:tc>
          <w:tcPr>
            <w:tcW w:w="3499" w:type="dxa"/>
            <w:tcBorders>
              <w:top w:val="outset" w:sz="6" w:space="0" w:color="auto"/>
              <w:left w:val="outset" w:sz="6" w:space="0" w:color="auto"/>
              <w:bottom w:val="outset" w:sz="6" w:space="0" w:color="auto"/>
              <w:right w:val="outset" w:sz="6" w:space="0" w:color="auto"/>
            </w:tcBorders>
            <w:shd w:val="clear" w:color="auto" w:fill="D9D9D9"/>
          </w:tcPr>
          <w:p w:rsidR="0001418A" w:rsidRPr="00DC2471" w:rsidRDefault="0001418A" w:rsidP="00DC2471">
            <w:pPr>
              <w:jc w:val="center"/>
              <w:rPr>
                <w:rFonts w:ascii="GHEA Grapalat" w:hAnsi="GHEA Grapalat" w:cs="GHEA Grapalat"/>
                <w:b/>
                <w:sz w:val="23"/>
                <w:szCs w:val="23"/>
              </w:rPr>
            </w:pPr>
            <w:r w:rsidRPr="00DC2471">
              <w:rPr>
                <w:rFonts w:ascii="GHEA Grapalat" w:hAnsi="GHEA Grapalat" w:cs="GHEA Grapalat"/>
                <w:b/>
                <w:sz w:val="23"/>
                <w:szCs w:val="23"/>
              </w:rPr>
              <w:t>2</w:t>
            </w:r>
            <w:r>
              <w:rPr>
                <w:rFonts w:ascii="GHEA Grapalat" w:hAnsi="GHEA Grapalat" w:cs="GHEA Grapalat"/>
                <w:b/>
                <w:sz w:val="23"/>
                <w:szCs w:val="23"/>
              </w:rPr>
              <w:t>0</w:t>
            </w:r>
            <w:r w:rsidRPr="00DC2471">
              <w:rPr>
                <w:rFonts w:ascii="GHEA Grapalat" w:hAnsi="GHEA Grapalat" w:cs="GHEA Grapalat"/>
                <w:b/>
                <w:sz w:val="23"/>
                <w:szCs w:val="23"/>
              </w:rPr>
              <w:t>.</w:t>
            </w:r>
            <w:r>
              <w:rPr>
                <w:rFonts w:ascii="GHEA Grapalat" w:hAnsi="GHEA Grapalat" w:cs="GHEA Grapalat"/>
                <w:b/>
                <w:sz w:val="23"/>
                <w:szCs w:val="23"/>
              </w:rPr>
              <w:t>02.2023</w:t>
            </w:r>
            <w:r w:rsidRPr="00DC2471">
              <w:rPr>
                <w:rFonts w:ascii="GHEA Grapalat" w:hAnsi="GHEA Grapalat" w:cs="GHEA Grapalat"/>
                <w:b/>
                <w:sz w:val="23"/>
                <w:szCs w:val="23"/>
              </w:rPr>
              <w:t>թ.</w:t>
            </w:r>
          </w:p>
        </w:tc>
      </w:tr>
      <w:tr w:rsidR="0001418A" w:rsidRPr="00DC2471">
        <w:trPr>
          <w:trHeight w:val="158"/>
          <w:tblCellSpacing w:w="0" w:type="dxa"/>
          <w:jc w:val="center"/>
        </w:trPr>
        <w:tc>
          <w:tcPr>
            <w:tcW w:w="8069" w:type="dxa"/>
            <w:gridSpan w:val="6"/>
            <w:vMerge/>
            <w:tcBorders>
              <w:top w:val="nil"/>
              <w:left w:val="single" w:sz="4" w:space="0" w:color="auto"/>
              <w:bottom w:val="nil"/>
              <w:right w:val="nil"/>
            </w:tcBorders>
            <w:shd w:val="clear" w:color="auto" w:fill="D9D9D9"/>
          </w:tcPr>
          <w:p w:rsidR="0001418A" w:rsidRPr="00DC2471" w:rsidRDefault="0001418A" w:rsidP="00DC2471">
            <w:pPr>
              <w:ind w:left="173"/>
              <w:jc w:val="center"/>
              <w:rPr>
                <w:rFonts w:ascii="GHEA Grapalat" w:hAnsi="GHEA Grapalat" w:cs="GHEA Grapalat"/>
                <w:b/>
                <w:sz w:val="23"/>
                <w:szCs w:val="23"/>
              </w:rPr>
            </w:pPr>
          </w:p>
        </w:tc>
        <w:tc>
          <w:tcPr>
            <w:tcW w:w="3499" w:type="dxa"/>
            <w:tcBorders>
              <w:top w:val="outset" w:sz="6" w:space="0" w:color="auto"/>
              <w:left w:val="outset" w:sz="6" w:space="0" w:color="auto"/>
              <w:bottom w:val="outset" w:sz="6" w:space="0" w:color="auto"/>
              <w:right w:val="outset" w:sz="6" w:space="0" w:color="auto"/>
            </w:tcBorders>
            <w:shd w:val="clear" w:color="auto" w:fill="D9D9D9"/>
          </w:tcPr>
          <w:p w:rsidR="0001418A" w:rsidRPr="00DC2471" w:rsidRDefault="0001418A" w:rsidP="00DC2471">
            <w:pPr>
              <w:jc w:val="center"/>
              <w:rPr>
                <w:rFonts w:ascii="GHEA Grapalat" w:hAnsi="GHEA Grapalat" w:cs="GHEA Grapalat"/>
                <w:b/>
                <w:sz w:val="23"/>
                <w:szCs w:val="23"/>
              </w:rPr>
            </w:pPr>
            <w:r>
              <w:rPr>
                <w:rFonts w:ascii="GHEA Grapalat" w:hAnsi="GHEA Grapalat" w:cs="GHEA Grapalat"/>
                <w:b/>
                <w:sz w:val="23"/>
                <w:szCs w:val="23"/>
              </w:rPr>
              <w:t xml:space="preserve">N </w:t>
            </w:r>
            <w:r w:rsidRPr="00DC2471">
              <w:rPr>
                <w:rFonts w:ascii="GHEA Grapalat" w:hAnsi="GHEA Grapalat" w:cs="GHEA Grapalat"/>
                <w:b/>
                <w:sz w:val="23"/>
                <w:szCs w:val="23"/>
              </w:rPr>
              <w:t>06</w:t>
            </w:r>
            <w:r>
              <w:rPr>
                <w:rFonts w:ascii="GHEA Grapalat" w:hAnsi="GHEA Grapalat" w:cs="GHEA Grapalat"/>
                <w:b/>
                <w:sz w:val="23"/>
                <w:szCs w:val="23"/>
              </w:rPr>
              <w:t>-07</w:t>
            </w:r>
            <w:r w:rsidRPr="00DC2471">
              <w:rPr>
                <w:rFonts w:ascii="GHEA Grapalat" w:hAnsi="GHEA Grapalat" w:cs="GHEA Grapalat"/>
                <w:b/>
                <w:sz w:val="23"/>
                <w:szCs w:val="23"/>
              </w:rPr>
              <w:t>/</w:t>
            </w:r>
            <w:r>
              <w:rPr>
                <w:rFonts w:ascii="GHEA Grapalat" w:hAnsi="GHEA Grapalat" w:cs="GHEA Grapalat"/>
                <w:b/>
                <w:sz w:val="23"/>
                <w:szCs w:val="23"/>
              </w:rPr>
              <w:t>42</w:t>
            </w:r>
            <w:r w:rsidRPr="00DC2471">
              <w:rPr>
                <w:rFonts w:ascii="GHEA Grapalat" w:hAnsi="GHEA Grapalat" w:cs="GHEA Grapalat"/>
                <w:b/>
                <w:sz w:val="23"/>
                <w:szCs w:val="23"/>
              </w:rPr>
              <w:t>-2</w:t>
            </w:r>
            <w:r>
              <w:rPr>
                <w:rFonts w:ascii="GHEA Grapalat" w:hAnsi="GHEA Grapalat" w:cs="GHEA Grapalat"/>
                <w:b/>
                <w:sz w:val="23"/>
                <w:szCs w:val="23"/>
              </w:rPr>
              <w:t>3</w:t>
            </w:r>
          </w:p>
        </w:tc>
      </w:tr>
      <w:tr w:rsidR="0001418A" w:rsidRPr="00DC2471">
        <w:trPr>
          <w:trHeight w:val="637"/>
          <w:tblCellSpacing w:w="0" w:type="dxa"/>
          <w:jc w:val="center"/>
        </w:trPr>
        <w:tc>
          <w:tcPr>
            <w:tcW w:w="7057" w:type="dxa"/>
            <w:gridSpan w:val="4"/>
            <w:tcBorders>
              <w:left w:val="outset" w:sz="6" w:space="0" w:color="auto"/>
              <w:bottom w:val="outset" w:sz="6" w:space="0" w:color="auto"/>
              <w:right w:val="outset" w:sz="6" w:space="0" w:color="auto"/>
            </w:tcBorders>
            <w:shd w:val="clear" w:color="auto" w:fill="FFFFFF"/>
          </w:tcPr>
          <w:p w:rsidR="0001418A" w:rsidRPr="00DC2471" w:rsidRDefault="0001418A" w:rsidP="00DC2471">
            <w:pPr>
              <w:ind w:left="173"/>
              <w:jc w:val="center"/>
              <w:rPr>
                <w:rFonts w:ascii="GHEA Grapalat" w:hAnsi="GHEA Grapalat" w:cs="GHEA Grapalat"/>
                <w:sz w:val="23"/>
                <w:szCs w:val="23"/>
              </w:rPr>
            </w:pPr>
            <w:r w:rsidRPr="00DC2471">
              <w:rPr>
                <w:rFonts w:ascii="GHEA Grapalat" w:hAnsi="GHEA Grapalat" w:cs="GHEA Grapalat"/>
                <w:sz w:val="23"/>
                <w:szCs w:val="23"/>
              </w:rPr>
              <w:t>Դիտողություններ և առաջարկություններ չկան:</w:t>
            </w:r>
          </w:p>
        </w:tc>
        <w:tc>
          <w:tcPr>
            <w:tcW w:w="4511" w:type="dxa"/>
            <w:gridSpan w:val="3"/>
            <w:tcBorders>
              <w:top w:val="outset" w:sz="6" w:space="0" w:color="auto"/>
              <w:left w:val="outset" w:sz="6" w:space="0" w:color="auto"/>
              <w:bottom w:val="outset" w:sz="6" w:space="0" w:color="auto"/>
              <w:right w:val="outset" w:sz="6" w:space="0" w:color="auto"/>
            </w:tcBorders>
            <w:shd w:val="clear" w:color="auto" w:fill="FFFFFF"/>
          </w:tcPr>
          <w:p w:rsidR="0001418A" w:rsidRPr="00DC2471" w:rsidRDefault="0001418A" w:rsidP="00DC2471">
            <w:pPr>
              <w:jc w:val="center"/>
              <w:rPr>
                <w:rFonts w:ascii="GHEA Grapalat" w:hAnsi="GHEA Grapalat" w:cs="GHEA Grapalat"/>
                <w:b/>
                <w:sz w:val="23"/>
                <w:szCs w:val="23"/>
              </w:rPr>
            </w:pPr>
            <w:r w:rsidRPr="00DC2471">
              <w:rPr>
                <w:rFonts w:ascii="GHEA Grapalat" w:hAnsi="GHEA Grapalat" w:cs="GHEA Grapalat"/>
                <w:b/>
                <w:sz w:val="23"/>
                <w:szCs w:val="23"/>
                <w:lang w:val="hy-AM"/>
              </w:rPr>
              <w:t>Ընդունվել է</w:t>
            </w:r>
          </w:p>
        </w:tc>
      </w:tr>
    </w:tbl>
    <w:p w:rsidR="00973393" w:rsidRPr="00DC2471" w:rsidRDefault="00973393" w:rsidP="00DC2471">
      <w:pPr>
        <w:jc w:val="center"/>
        <w:rPr>
          <w:rFonts w:ascii="GHEA Grapalat" w:hAnsi="GHEA Grapalat"/>
          <w:sz w:val="23"/>
          <w:szCs w:val="23"/>
          <w:lang w:val="en-US"/>
        </w:rPr>
      </w:pPr>
    </w:p>
    <w:sectPr w:rsidR="00973393" w:rsidRPr="00DC2471" w:rsidSect="00B50909">
      <w:footerReference w:type="even" r:id="rId7"/>
      <w:pgSz w:w="12242" w:h="15842" w:code="1"/>
      <w:pgMar w:top="719" w:right="539" w:bottom="719" w:left="567" w:header="0" w:footer="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FB8" w:rsidRDefault="00EE2FB8">
      <w:r>
        <w:separator/>
      </w:r>
    </w:p>
  </w:endnote>
  <w:endnote w:type="continuationSeparator" w:id="0">
    <w:p w:rsidR="00EE2FB8" w:rsidRDefault="00EE2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DejaVuSans-Oblique">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07D" w:rsidRDefault="00A8207D" w:rsidP="003478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8207D" w:rsidRDefault="00A8207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FB8" w:rsidRDefault="00EE2FB8">
      <w:r>
        <w:separator/>
      </w:r>
    </w:p>
  </w:footnote>
  <w:footnote w:type="continuationSeparator" w:id="0">
    <w:p w:rsidR="00EE2FB8" w:rsidRDefault="00EE2FB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6659"/>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 w15:restartNumberingAfterBreak="0">
    <w:nsid w:val="049869D5"/>
    <w:multiLevelType w:val="hybridMultilevel"/>
    <w:tmpl w:val="64962C18"/>
    <w:lvl w:ilvl="0" w:tplc="54B2913E">
      <w:start w:val="1"/>
      <w:numFmt w:val="decimal"/>
      <w:lvlText w:val="%1."/>
      <w:lvlJc w:val="left"/>
      <w:pPr>
        <w:ind w:left="435" w:hanging="360"/>
      </w:pPr>
      <w:rPr>
        <w:rFonts w:cs="Times New Roman" w:hint="default"/>
        <w:color w:val="000000"/>
      </w:rPr>
    </w:lvl>
    <w:lvl w:ilvl="1" w:tplc="04090019">
      <w:start w:val="1"/>
      <w:numFmt w:val="lowerLetter"/>
      <w:lvlText w:val="%2."/>
      <w:lvlJc w:val="left"/>
      <w:pPr>
        <w:ind w:left="1155" w:hanging="360"/>
      </w:pPr>
      <w:rPr>
        <w:rFonts w:cs="Times New Roman"/>
      </w:rPr>
    </w:lvl>
    <w:lvl w:ilvl="2" w:tplc="0409001B">
      <w:start w:val="1"/>
      <w:numFmt w:val="lowerRoman"/>
      <w:lvlText w:val="%3."/>
      <w:lvlJc w:val="right"/>
      <w:pPr>
        <w:ind w:left="1875" w:hanging="180"/>
      </w:pPr>
      <w:rPr>
        <w:rFonts w:cs="Times New Roman"/>
      </w:rPr>
    </w:lvl>
    <w:lvl w:ilvl="3" w:tplc="0409000F">
      <w:start w:val="1"/>
      <w:numFmt w:val="decimal"/>
      <w:lvlText w:val="%4."/>
      <w:lvlJc w:val="left"/>
      <w:pPr>
        <w:ind w:left="2595" w:hanging="360"/>
      </w:pPr>
      <w:rPr>
        <w:rFonts w:cs="Times New Roman"/>
      </w:rPr>
    </w:lvl>
    <w:lvl w:ilvl="4" w:tplc="04090019">
      <w:start w:val="1"/>
      <w:numFmt w:val="lowerLetter"/>
      <w:lvlText w:val="%5."/>
      <w:lvlJc w:val="left"/>
      <w:pPr>
        <w:ind w:left="3315" w:hanging="360"/>
      </w:pPr>
      <w:rPr>
        <w:rFonts w:cs="Times New Roman"/>
      </w:rPr>
    </w:lvl>
    <w:lvl w:ilvl="5" w:tplc="0409001B">
      <w:start w:val="1"/>
      <w:numFmt w:val="lowerRoman"/>
      <w:lvlText w:val="%6."/>
      <w:lvlJc w:val="right"/>
      <w:pPr>
        <w:ind w:left="4035" w:hanging="180"/>
      </w:pPr>
      <w:rPr>
        <w:rFonts w:cs="Times New Roman"/>
      </w:rPr>
    </w:lvl>
    <w:lvl w:ilvl="6" w:tplc="0409000F">
      <w:start w:val="1"/>
      <w:numFmt w:val="decimal"/>
      <w:lvlText w:val="%7."/>
      <w:lvlJc w:val="left"/>
      <w:pPr>
        <w:ind w:left="4755" w:hanging="360"/>
      </w:pPr>
      <w:rPr>
        <w:rFonts w:cs="Times New Roman"/>
      </w:rPr>
    </w:lvl>
    <w:lvl w:ilvl="7" w:tplc="04090019">
      <w:start w:val="1"/>
      <w:numFmt w:val="lowerLetter"/>
      <w:lvlText w:val="%8."/>
      <w:lvlJc w:val="left"/>
      <w:pPr>
        <w:ind w:left="5475" w:hanging="360"/>
      </w:pPr>
      <w:rPr>
        <w:rFonts w:cs="Times New Roman"/>
      </w:rPr>
    </w:lvl>
    <w:lvl w:ilvl="8" w:tplc="0409001B">
      <w:start w:val="1"/>
      <w:numFmt w:val="lowerRoman"/>
      <w:lvlText w:val="%9."/>
      <w:lvlJc w:val="right"/>
      <w:pPr>
        <w:ind w:left="6195" w:hanging="180"/>
      </w:pPr>
      <w:rPr>
        <w:rFonts w:cs="Times New Roman"/>
      </w:rPr>
    </w:lvl>
  </w:abstractNum>
  <w:abstractNum w:abstractNumId="2" w15:restartNumberingAfterBreak="0">
    <w:nsid w:val="05041EFC"/>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 w15:restartNumberingAfterBreak="0">
    <w:nsid w:val="076D7F43"/>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 w15:restartNumberingAfterBreak="0">
    <w:nsid w:val="08583FDD"/>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5" w15:restartNumberingAfterBreak="0">
    <w:nsid w:val="08670D55"/>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6" w15:restartNumberingAfterBreak="0">
    <w:nsid w:val="097E4FEE"/>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7" w15:restartNumberingAfterBreak="0">
    <w:nsid w:val="109A0BB6"/>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8" w15:restartNumberingAfterBreak="0">
    <w:nsid w:val="11B50DF9"/>
    <w:multiLevelType w:val="hybridMultilevel"/>
    <w:tmpl w:val="819EF18A"/>
    <w:lvl w:ilvl="0" w:tplc="04090001">
      <w:start w:val="1"/>
      <w:numFmt w:val="bullet"/>
      <w:lvlText w:val=""/>
      <w:lvlJc w:val="left"/>
      <w:pPr>
        <w:ind w:left="2445" w:hanging="360"/>
      </w:pPr>
      <w:rPr>
        <w:rFonts w:ascii="Symbol" w:hAnsi="Symbol" w:hint="default"/>
      </w:rPr>
    </w:lvl>
    <w:lvl w:ilvl="1" w:tplc="04090003" w:tentative="1">
      <w:start w:val="1"/>
      <w:numFmt w:val="bullet"/>
      <w:lvlText w:val="o"/>
      <w:lvlJc w:val="left"/>
      <w:pPr>
        <w:ind w:left="3165" w:hanging="360"/>
      </w:pPr>
      <w:rPr>
        <w:rFonts w:ascii="Courier New" w:hAnsi="Courier New" w:cs="Courier New" w:hint="default"/>
      </w:rPr>
    </w:lvl>
    <w:lvl w:ilvl="2" w:tplc="04090005" w:tentative="1">
      <w:start w:val="1"/>
      <w:numFmt w:val="bullet"/>
      <w:lvlText w:val=""/>
      <w:lvlJc w:val="left"/>
      <w:pPr>
        <w:ind w:left="3885" w:hanging="360"/>
      </w:pPr>
      <w:rPr>
        <w:rFonts w:ascii="Wingdings" w:hAnsi="Wingdings" w:hint="default"/>
      </w:rPr>
    </w:lvl>
    <w:lvl w:ilvl="3" w:tplc="04090001" w:tentative="1">
      <w:start w:val="1"/>
      <w:numFmt w:val="bullet"/>
      <w:lvlText w:val=""/>
      <w:lvlJc w:val="left"/>
      <w:pPr>
        <w:ind w:left="4605" w:hanging="360"/>
      </w:pPr>
      <w:rPr>
        <w:rFonts w:ascii="Symbol" w:hAnsi="Symbol" w:hint="default"/>
      </w:rPr>
    </w:lvl>
    <w:lvl w:ilvl="4" w:tplc="04090003" w:tentative="1">
      <w:start w:val="1"/>
      <w:numFmt w:val="bullet"/>
      <w:lvlText w:val="o"/>
      <w:lvlJc w:val="left"/>
      <w:pPr>
        <w:ind w:left="5325" w:hanging="360"/>
      </w:pPr>
      <w:rPr>
        <w:rFonts w:ascii="Courier New" w:hAnsi="Courier New" w:cs="Courier New" w:hint="default"/>
      </w:rPr>
    </w:lvl>
    <w:lvl w:ilvl="5" w:tplc="04090005" w:tentative="1">
      <w:start w:val="1"/>
      <w:numFmt w:val="bullet"/>
      <w:lvlText w:val=""/>
      <w:lvlJc w:val="left"/>
      <w:pPr>
        <w:ind w:left="6045" w:hanging="360"/>
      </w:pPr>
      <w:rPr>
        <w:rFonts w:ascii="Wingdings" w:hAnsi="Wingdings" w:hint="default"/>
      </w:rPr>
    </w:lvl>
    <w:lvl w:ilvl="6" w:tplc="04090001" w:tentative="1">
      <w:start w:val="1"/>
      <w:numFmt w:val="bullet"/>
      <w:lvlText w:val=""/>
      <w:lvlJc w:val="left"/>
      <w:pPr>
        <w:ind w:left="6765" w:hanging="360"/>
      </w:pPr>
      <w:rPr>
        <w:rFonts w:ascii="Symbol" w:hAnsi="Symbol" w:hint="default"/>
      </w:rPr>
    </w:lvl>
    <w:lvl w:ilvl="7" w:tplc="04090003" w:tentative="1">
      <w:start w:val="1"/>
      <w:numFmt w:val="bullet"/>
      <w:lvlText w:val="o"/>
      <w:lvlJc w:val="left"/>
      <w:pPr>
        <w:ind w:left="7485" w:hanging="360"/>
      </w:pPr>
      <w:rPr>
        <w:rFonts w:ascii="Courier New" w:hAnsi="Courier New" w:cs="Courier New" w:hint="default"/>
      </w:rPr>
    </w:lvl>
    <w:lvl w:ilvl="8" w:tplc="04090005" w:tentative="1">
      <w:start w:val="1"/>
      <w:numFmt w:val="bullet"/>
      <w:lvlText w:val=""/>
      <w:lvlJc w:val="left"/>
      <w:pPr>
        <w:ind w:left="8205" w:hanging="360"/>
      </w:pPr>
      <w:rPr>
        <w:rFonts w:ascii="Wingdings" w:hAnsi="Wingdings" w:hint="default"/>
      </w:rPr>
    </w:lvl>
  </w:abstractNum>
  <w:abstractNum w:abstractNumId="9" w15:restartNumberingAfterBreak="0">
    <w:nsid w:val="12353CED"/>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0" w15:restartNumberingAfterBreak="0">
    <w:nsid w:val="1CD01A06"/>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1" w15:restartNumberingAfterBreak="0">
    <w:nsid w:val="1CE363AB"/>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2" w15:restartNumberingAfterBreak="0">
    <w:nsid w:val="23714DA1"/>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3"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start w:val="1"/>
      <w:numFmt w:val="lowerLetter"/>
      <w:lvlText w:val="%2."/>
      <w:lvlJc w:val="left"/>
      <w:pPr>
        <w:ind w:left="1455" w:hanging="360"/>
      </w:pPr>
      <w:rPr>
        <w:rFonts w:cs="Times New Roman"/>
      </w:rPr>
    </w:lvl>
    <w:lvl w:ilvl="2" w:tplc="0419001B">
      <w:start w:val="1"/>
      <w:numFmt w:val="lowerRoman"/>
      <w:lvlText w:val="%3."/>
      <w:lvlJc w:val="right"/>
      <w:pPr>
        <w:ind w:left="2175" w:hanging="180"/>
      </w:pPr>
      <w:rPr>
        <w:rFonts w:cs="Times New Roman"/>
      </w:rPr>
    </w:lvl>
    <w:lvl w:ilvl="3" w:tplc="0419000F">
      <w:start w:val="1"/>
      <w:numFmt w:val="decimal"/>
      <w:lvlText w:val="%4."/>
      <w:lvlJc w:val="left"/>
      <w:pPr>
        <w:ind w:left="2895" w:hanging="360"/>
      </w:pPr>
      <w:rPr>
        <w:rFonts w:cs="Times New Roman"/>
      </w:rPr>
    </w:lvl>
    <w:lvl w:ilvl="4" w:tplc="04190019">
      <w:start w:val="1"/>
      <w:numFmt w:val="lowerLetter"/>
      <w:lvlText w:val="%5."/>
      <w:lvlJc w:val="left"/>
      <w:pPr>
        <w:ind w:left="3615" w:hanging="360"/>
      </w:pPr>
      <w:rPr>
        <w:rFonts w:cs="Times New Roman"/>
      </w:rPr>
    </w:lvl>
    <w:lvl w:ilvl="5" w:tplc="0419001B">
      <w:start w:val="1"/>
      <w:numFmt w:val="lowerRoman"/>
      <w:lvlText w:val="%6."/>
      <w:lvlJc w:val="right"/>
      <w:pPr>
        <w:ind w:left="4335" w:hanging="180"/>
      </w:pPr>
      <w:rPr>
        <w:rFonts w:cs="Times New Roman"/>
      </w:rPr>
    </w:lvl>
    <w:lvl w:ilvl="6" w:tplc="0419000F">
      <w:start w:val="1"/>
      <w:numFmt w:val="decimal"/>
      <w:lvlText w:val="%7."/>
      <w:lvlJc w:val="left"/>
      <w:pPr>
        <w:ind w:left="5055" w:hanging="360"/>
      </w:pPr>
      <w:rPr>
        <w:rFonts w:cs="Times New Roman"/>
      </w:rPr>
    </w:lvl>
    <w:lvl w:ilvl="7" w:tplc="04190019">
      <w:start w:val="1"/>
      <w:numFmt w:val="lowerLetter"/>
      <w:lvlText w:val="%8."/>
      <w:lvlJc w:val="left"/>
      <w:pPr>
        <w:ind w:left="5775" w:hanging="360"/>
      </w:pPr>
      <w:rPr>
        <w:rFonts w:cs="Times New Roman"/>
      </w:rPr>
    </w:lvl>
    <w:lvl w:ilvl="8" w:tplc="0419001B">
      <w:start w:val="1"/>
      <w:numFmt w:val="lowerRoman"/>
      <w:lvlText w:val="%9."/>
      <w:lvlJc w:val="right"/>
      <w:pPr>
        <w:ind w:left="6495" w:hanging="180"/>
      </w:pPr>
      <w:rPr>
        <w:rFonts w:cs="Times New Roman"/>
      </w:rPr>
    </w:lvl>
  </w:abstractNum>
  <w:abstractNum w:abstractNumId="14" w15:restartNumberingAfterBreak="0">
    <w:nsid w:val="2A441C2A"/>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5" w15:restartNumberingAfterBreak="0">
    <w:nsid w:val="2E46019B"/>
    <w:multiLevelType w:val="hybridMultilevel"/>
    <w:tmpl w:val="C41CE432"/>
    <w:lvl w:ilvl="0" w:tplc="1952C93E">
      <w:start w:val="1"/>
      <w:numFmt w:val="decimal"/>
      <w:lvlText w:val="%1."/>
      <w:lvlJc w:val="left"/>
      <w:pPr>
        <w:ind w:left="810" w:hanging="360"/>
      </w:pPr>
      <w:rPr>
        <w:rFonts w:cs="Times New Roman" w:hint="default"/>
      </w:rPr>
    </w:lvl>
    <w:lvl w:ilvl="1" w:tplc="04090019">
      <w:start w:val="1"/>
      <w:numFmt w:val="lowerLetter"/>
      <w:lvlText w:val="%2."/>
      <w:lvlJc w:val="left"/>
      <w:pPr>
        <w:ind w:left="1530" w:hanging="360"/>
      </w:pPr>
      <w:rPr>
        <w:rFonts w:cs="Times New Roman"/>
      </w:rPr>
    </w:lvl>
    <w:lvl w:ilvl="2" w:tplc="0409001B">
      <w:start w:val="1"/>
      <w:numFmt w:val="lowerRoman"/>
      <w:lvlText w:val="%3."/>
      <w:lvlJc w:val="right"/>
      <w:pPr>
        <w:ind w:left="2250" w:hanging="180"/>
      </w:pPr>
      <w:rPr>
        <w:rFonts w:cs="Times New Roman"/>
      </w:rPr>
    </w:lvl>
    <w:lvl w:ilvl="3" w:tplc="0409000F">
      <w:start w:val="1"/>
      <w:numFmt w:val="decimal"/>
      <w:lvlText w:val="%4."/>
      <w:lvlJc w:val="left"/>
      <w:pPr>
        <w:ind w:left="2970" w:hanging="360"/>
      </w:pPr>
      <w:rPr>
        <w:rFonts w:cs="Times New Roman"/>
      </w:rPr>
    </w:lvl>
    <w:lvl w:ilvl="4" w:tplc="04090019">
      <w:start w:val="1"/>
      <w:numFmt w:val="lowerLetter"/>
      <w:lvlText w:val="%5."/>
      <w:lvlJc w:val="left"/>
      <w:pPr>
        <w:ind w:left="3690" w:hanging="360"/>
      </w:pPr>
      <w:rPr>
        <w:rFonts w:cs="Times New Roman"/>
      </w:rPr>
    </w:lvl>
    <w:lvl w:ilvl="5" w:tplc="0409001B">
      <w:start w:val="1"/>
      <w:numFmt w:val="lowerRoman"/>
      <w:lvlText w:val="%6."/>
      <w:lvlJc w:val="right"/>
      <w:pPr>
        <w:ind w:left="4410" w:hanging="180"/>
      </w:pPr>
      <w:rPr>
        <w:rFonts w:cs="Times New Roman"/>
      </w:rPr>
    </w:lvl>
    <w:lvl w:ilvl="6" w:tplc="0409000F">
      <w:start w:val="1"/>
      <w:numFmt w:val="decimal"/>
      <w:lvlText w:val="%7."/>
      <w:lvlJc w:val="left"/>
      <w:pPr>
        <w:ind w:left="5130" w:hanging="360"/>
      </w:pPr>
      <w:rPr>
        <w:rFonts w:cs="Times New Roman"/>
      </w:rPr>
    </w:lvl>
    <w:lvl w:ilvl="7" w:tplc="04090019">
      <w:start w:val="1"/>
      <w:numFmt w:val="lowerLetter"/>
      <w:lvlText w:val="%8."/>
      <w:lvlJc w:val="left"/>
      <w:pPr>
        <w:ind w:left="5850" w:hanging="360"/>
      </w:pPr>
      <w:rPr>
        <w:rFonts w:cs="Times New Roman"/>
      </w:rPr>
    </w:lvl>
    <w:lvl w:ilvl="8" w:tplc="0409001B">
      <w:start w:val="1"/>
      <w:numFmt w:val="lowerRoman"/>
      <w:lvlText w:val="%9."/>
      <w:lvlJc w:val="right"/>
      <w:pPr>
        <w:ind w:left="6570" w:hanging="180"/>
      </w:pPr>
      <w:rPr>
        <w:rFonts w:cs="Times New Roman"/>
      </w:rPr>
    </w:lvl>
  </w:abstractNum>
  <w:abstractNum w:abstractNumId="16" w15:restartNumberingAfterBreak="0">
    <w:nsid w:val="30D17C15"/>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7"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15:restartNumberingAfterBreak="0">
    <w:nsid w:val="3B323CEF"/>
    <w:multiLevelType w:val="hybridMultilevel"/>
    <w:tmpl w:val="985EE5D2"/>
    <w:lvl w:ilvl="0" w:tplc="0409000F">
      <w:start w:val="1"/>
      <w:numFmt w:val="decimal"/>
      <w:lvlText w:val="%1."/>
      <w:lvlJc w:val="left"/>
      <w:pPr>
        <w:ind w:left="1429" w:hanging="360"/>
      </w:pPr>
      <w:rPr>
        <w:rFonts w:cs="Times New Roman"/>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19" w15:restartNumberingAfterBreak="0">
    <w:nsid w:val="3BBF606A"/>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20" w15:restartNumberingAfterBreak="0">
    <w:nsid w:val="3D86116D"/>
    <w:multiLevelType w:val="hybridMultilevel"/>
    <w:tmpl w:val="5008B486"/>
    <w:lvl w:ilvl="0" w:tplc="4E2C73F0">
      <w:start w:val="1"/>
      <w:numFmt w:val="decimal"/>
      <w:lvlText w:val="%1."/>
      <w:lvlJc w:val="left"/>
      <w:pPr>
        <w:tabs>
          <w:tab w:val="num" w:pos="1086"/>
        </w:tabs>
        <w:ind w:left="1086"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15:restartNumberingAfterBreak="0">
    <w:nsid w:val="43987027"/>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35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22" w15:restartNumberingAfterBreak="0">
    <w:nsid w:val="43BA6D45"/>
    <w:multiLevelType w:val="hybridMultilevel"/>
    <w:tmpl w:val="18F49E6E"/>
    <w:lvl w:ilvl="0" w:tplc="D206C56A">
      <w:start w:val="1"/>
      <w:numFmt w:val="decimal"/>
      <w:lvlText w:val="%1."/>
      <w:lvlJc w:val="left"/>
      <w:pPr>
        <w:ind w:left="1020" w:hanging="360"/>
      </w:pPr>
      <w:rPr>
        <w:rFonts w:cs="Times New Roman" w:hint="default"/>
      </w:rPr>
    </w:lvl>
    <w:lvl w:ilvl="1" w:tplc="04090019">
      <w:start w:val="1"/>
      <w:numFmt w:val="lowerLetter"/>
      <w:lvlText w:val="%2."/>
      <w:lvlJc w:val="left"/>
      <w:pPr>
        <w:ind w:left="1740" w:hanging="360"/>
      </w:pPr>
      <w:rPr>
        <w:rFonts w:cs="Times New Roman"/>
      </w:rPr>
    </w:lvl>
    <w:lvl w:ilvl="2" w:tplc="0409001B">
      <w:start w:val="1"/>
      <w:numFmt w:val="lowerRoman"/>
      <w:lvlText w:val="%3."/>
      <w:lvlJc w:val="right"/>
      <w:pPr>
        <w:ind w:left="2460" w:hanging="180"/>
      </w:pPr>
      <w:rPr>
        <w:rFonts w:cs="Times New Roman"/>
      </w:rPr>
    </w:lvl>
    <w:lvl w:ilvl="3" w:tplc="0409000F">
      <w:start w:val="1"/>
      <w:numFmt w:val="decimal"/>
      <w:lvlText w:val="%4."/>
      <w:lvlJc w:val="left"/>
      <w:pPr>
        <w:ind w:left="3180" w:hanging="360"/>
      </w:pPr>
      <w:rPr>
        <w:rFonts w:cs="Times New Roman"/>
      </w:rPr>
    </w:lvl>
    <w:lvl w:ilvl="4" w:tplc="04090019">
      <w:start w:val="1"/>
      <w:numFmt w:val="lowerLetter"/>
      <w:lvlText w:val="%5."/>
      <w:lvlJc w:val="left"/>
      <w:pPr>
        <w:ind w:left="3900" w:hanging="360"/>
      </w:pPr>
      <w:rPr>
        <w:rFonts w:cs="Times New Roman"/>
      </w:rPr>
    </w:lvl>
    <w:lvl w:ilvl="5" w:tplc="0409001B">
      <w:start w:val="1"/>
      <w:numFmt w:val="lowerRoman"/>
      <w:lvlText w:val="%6."/>
      <w:lvlJc w:val="right"/>
      <w:pPr>
        <w:ind w:left="4620" w:hanging="180"/>
      </w:pPr>
      <w:rPr>
        <w:rFonts w:cs="Times New Roman"/>
      </w:rPr>
    </w:lvl>
    <w:lvl w:ilvl="6" w:tplc="0409000F">
      <w:start w:val="1"/>
      <w:numFmt w:val="decimal"/>
      <w:lvlText w:val="%7."/>
      <w:lvlJc w:val="left"/>
      <w:pPr>
        <w:ind w:left="5340" w:hanging="360"/>
      </w:pPr>
      <w:rPr>
        <w:rFonts w:cs="Times New Roman"/>
      </w:rPr>
    </w:lvl>
    <w:lvl w:ilvl="7" w:tplc="04090019">
      <w:start w:val="1"/>
      <w:numFmt w:val="lowerLetter"/>
      <w:lvlText w:val="%8."/>
      <w:lvlJc w:val="left"/>
      <w:pPr>
        <w:ind w:left="6060" w:hanging="360"/>
      </w:pPr>
      <w:rPr>
        <w:rFonts w:cs="Times New Roman"/>
      </w:rPr>
    </w:lvl>
    <w:lvl w:ilvl="8" w:tplc="0409001B">
      <w:start w:val="1"/>
      <w:numFmt w:val="lowerRoman"/>
      <w:lvlText w:val="%9."/>
      <w:lvlJc w:val="right"/>
      <w:pPr>
        <w:ind w:left="6780" w:hanging="180"/>
      </w:pPr>
      <w:rPr>
        <w:rFonts w:cs="Times New Roman"/>
      </w:rPr>
    </w:lvl>
  </w:abstractNum>
  <w:abstractNum w:abstractNumId="23" w15:restartNumberingAfterBreak="0">
    <w:nsid w:val="43FD15FE"/>
    <w:multiLevelType w:val="hybridMultilevel"/>
    <w:tmpl w:val="6044A9A2"/>
    <w:lvl w:ilvl="0" w:tplc="B798E5D2">
      <w:start w:val="1"/>
      <w:numFmt w:val="decimal"/>
      <w:lvlText w:val="%1."/>
      <w:lvlJc w:val="left"/>
      <w:pPr>
        <w:ind w:left="1087" w:hanging="360"/>
      </w:pPr>
      <w:rPr>
        <w:rFonts w:cs="Times New Roman" w:hint="default"/>
      </w:rPr>
    </w:lvl>
    <w:lvl w:ilvl="1" w:tplc="04090019">
      <w:start w:val="1"/>
      <w:numFmt w:val="lowerLetter"/>
      <w:lvlText w:val="%2."/>
      <w:lvlJc w:val="left"/>
      <w:pPr>
        <w:ind w:left="1807" w:hanging="360"/>
      </w:pPr>
      <w:rPr>
        <w:rFonts w:cs="Times New Roman"/>
      </w:rPr>
    </w:lvl>
    <w:lvl w:ilvl="2" w:tplc="0409001B">
      <w:start w:val="1"/>
      <w:numFmt w:val="lowerRoman"/>
      <w:lvlText w:val="%3."/>
      <w:lvlJc w:val="right"/>
      <w:pPr>
        <w:ind w:left="2527" w:hanging="180"/>
      </w:pPr>
      <w:rPr>
        <w:rFonts w:cs="Times New Roman"/>
      </w:rPr>
    </w:lvl>
    <w:lvl w:ilvl="3" w:tplc="0409000F">
      <w:start w:val="1"/>
      <w:numFmt w:val="decimal"/>
      <w:lvlText w:val="%4."/>
      <w:lvlJc w:val="left"/>
      <w:pPr>
        <w:ind w:left="3247" w:hanging="360"/>
      </w:pPr>
      <w:rPr>
        <w:rFonts w:cs="Times New Roman"/>
      </w:rPr>
    </w:lvl>
    <w:lvl w:ilvl="4" w:tplc="04090019">
      <w:start w:val="1"/>
      <w:numFmt w:val="lowerLetter"/>
      <w:lvlText w:val="%5."/>
      <w:lvlJc w:val="left"/>
      <w:pPr>
        <w:ind w:left="3967" w:hanging="360"/>
      </w:pPr>
      <w:rPr>
        <w:rFonts w:cs="Times New Roman"/>
      </w:rPr>
    </w:lvl>
    <w:lvl w:ilvl="5" w:tplc="0409001B">
      <w:start w:val="1"/>
      <w:numFmt w:val="lowerRoman"/>
      <w:lvlText w:val="%6."/>
      <w:lvlJc w:val="right"/>
      <w:pPr>
        <w:ind w:left="4687" w:hanging="180"/>
      </w:pPr>
      <w:rPr>
        <w:rFonts w:cs="Times New Roman"/>
      </w:rPr>
    </w:lvl>
    <w:lvl w:ilvl="6" w:tplc="0409000F">
      <w:start w:val="1"/>
      <w:numFmt w:val="decimal"/>
      <w:lvlText w:val="%7."/>
      <w:lvlJc w:val="left"/>
      <w:pPr>
        <w:ind w:left="5407" w:hanging="360"/>
      </w:pPr>
      <w:rPr>
        <w:rFonts w:cs="Times New Roman"/>
      </w:rPr>
    </w:lvl>
    <w:lvl w:ilvl="7" w:tplc="04090019">
      <w:start w:val="1"/>
      <w:numFmt w:val="lowerLetter"/>
      <w:lvlText w:val="%8."/>
      <w:lvlJc w:val="left"/>
      <w:pPr>
        <w:ind w:left="6127" w:hanging="360"/>
      </w:pPr>
      <w:rPr>
        <w:rFonts w:cs="Times New Roman"/>
      </w:rPr>
    </w:lvl>
    <w:lvl w:ilvl="8" w:tplc="0409001B">
      <w:start w:val="1"/>
      <w:numFmt w:val="lowerRoman"/>
      <w:lvlText w:val="%9."/>
      <w:lvlJc w:val="right"/>
      <w:pPr>
        <w:ind w:left="6847" w:hanging="180"/>
      </w:pPr>
      <w:rPr>
        <w:rFonts w:cs="Times New Roman"/>
      </w:rPr>
    </w:lvl>
  </w:abstractNum>
  <w:abstractNum w:abstractNumId="24"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hint="default"/>
      </w:rPr>
    </w:lvl>
    <w:lvl w:ilvl="1" w:tplc="04190003">
      <w:start w:val="1"/>
      <w:numFmt w:val="bullet"/>
      <w:lvlText w:val="o"/>
      <w:lvlJc w:val="left"/>
      <w:pPr>
        <w:tabs>
          <w:tab w:val="num" w:pos="1788"/>
        </w:tabs>
        <w:ind w:left="1788" w:hanging="360"/>
      </w:pPr>
      <w:rPr>
        <w:rFonts w:ascii="Courier New" w:hAnsi="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448B5BCB"/>
    <w:multiLevelType w:val="hybridMultilevel"/>
    <w:tmpl w:val="8E84D98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470C624C"/>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27" w15:restartNumberingAfterBreak="0">
    <w:nsid w:val="50B73D70"/>
    <w:multiLevelType w:val="hybridMultilevel"/>
    <w:tmpl w:val="41F01EE0"/>
    <w:lvl w:ilvl="0" w:tplc="DD46445C">
      <w:start w:val="1"/>
      <w:numFmt w:val="decimal"/>
      <w:lvlText w:val="%1)"/>
      <w:lvlJc w:val="left"/>
      <w:pPr>
        <w:ind w:left="1637" w:hanging="360"/>
      </w:pPr>
      <w:rPr>
        <w:rFonts w:cs="Times New Roman" w:hint="default"/>
        <w:b/>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8" w15:restartNumberingAfterBreak="0">
    <w:nsid w:val="53D97AEF"/>
    <w:multiLevelType w:val="multilevel"/>
    <w:tmpl w:val="E7C87D1A"/>
    <w:lvl w:ilvl="0">
      <w:start w:val="2"/>
      <w:numFmt w:val="decimal"/>
      <w:lvlText w:val="%1."/>
      <w:lvlJc w:val="left"/>
      <w:rPr>
        <w:rFonts w:ascii="Tahoma" w:eastAsia="Times New Roman" w:hAnsi="Tahoma" w:cs="Tahoma"/>
        <w:b w:val="0"/>
        <w:bCs w:val="0"/>
        <w:i w:val="0"/>
        <w:iCs w:val="0"/>
        <w:smallCaps w:val="0"/>
        <w:strike w:val="0"/>
        <w:color w:val="000000"/>
        <w:spacing w:val="0"/>
        <w:w w:val="100"/>
        <w:position w:val="0"/>
        <w:sz w:val="21"/>
        <w:szCs w:val="21"/>
        <w:u w:val="none"/>
      </w:rPr>
    </w:lvl>
    <w:lvl w:ilvl="1">
      <w:start w:val="1"/>
      <w:numFmt w:val="decimal"/>
      <w:lvlText w:val="%2)"/>
      <w:lvlJc w:val="left"/>
      <w:rPr>
        <w:rFonts w:ascii="Tahoma" w:eastAsia="Times New Roman" w:hAnsi="Tahoma" w:cs="Tahoma"/>
        <w:b w:val="0"/>
        <w:bCs w:val="0"/>
        <w:i w:val="0"/>
        <w:iCs w:val="0"/>
        <w:smallCaps w:val="0"/>
        <w:strike w:val="0"/>
        <w:color w:val="000000"/>
        <w:spacing w:val="0"/>
        <w:w w:val="100"/>
        <w:position w:val="0"/>
        <w:sz w:val="21"/>
        <w:szCs w:val="21"/>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15:restartNumberingAfterBreak="0">
    <w:nsid w:val="54C53F02"/>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0" w15:restartNumberingAfterBreak="0">
    <w:nsid w:val="55974D5D"/>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1" w15:restartNumberingAfterBreak="0">
    <w:nsid w:val="55A847EF"/>
    <w:multiLevelType w:val="hybridMultilevel"/>
    <w:tmpl w:val="ACD4B32C"/>
    <w:lvl w:ilvl="0" w:tplc="0409000F">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32" w15:restartNumberingAfterBreak="0">
    <w:nsid w:val="5B396B63"/>
    <w:multiLevelType w:val="hybridMultilevel"/>
    <w:tmpl w:val="77741F90"/>
    <w:lvl w:ilvl="0" w:tplc="0419000F">
      <w:start w:val="1"/>
      <w:numFmt w:val="decimal"/>
      <w:lvlText w:val="%1."/>
      <w:lvlJc w:val="left"/>
      <w:pPr>
        <w:tabs>
          <w:tab w:val="num" w:pos="1068"/>
        </w:tabs>
        <w:ind w:left="106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3" w15:restartNumberingAfterBreak="0">
    <w:nsid w:val="5BB04882"/>
    <w:multiLevelType w:val="multilevel"/>
    <w:tmpl w:val="7960EC0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3."/>
      <w:lvlJc w:val="left"/>
      <w:pPr>
        <w:ind w:left="95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15:restartNumberingAfterBreak="0">
    <w:nsid w:val="5F6D2D53"/>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5" w15:restartNumberingAfterBreak="0">
    <w:nsid w:val="6767364B"/>
    <w:multiLevelType w:val="hybridMultilevel"/>
    <w:tmpl w:val="0D82A256"/>
    <w:lvl w:ilvl="0" w:tplc="0409000F">
      <w:start w:val="1"/>
      <w:numFmt w:val="decimal"/>
      <w:lvlText w:val="%1."/>
      <w:lvlJc w:val="left"/>
      <w:pPr>
        <w:ind w:left="900" w:hanging="360"/>
      </w:pPr>
      <w:rPr>
        <w:rFonts w:cs="Times New Roman"/>
      </w:rPr>
    </w:lvl>
    <w:lvl w:ilvl="1" w:tplc="04090019">
      <w:start w:val="1"/>
      <w:numFmt w:val="lowerLetter"/>
      <w:lvlText w:val="%2."/>
      <w:lvlJc w:val="left"/>
      <w:pPr>
        <w:ind w:left="1620" w:hanging="360"/>
      </w:pPr>
      <w:rPr>
        <w:rFonts w:cs="Times New Roman"/>
      </w:rPr>
    </w:lvl>
    <w:lvl w:ilvl="2" w:tplc="0409001B">
      <w:start w:val="1"/>
      <w:numFmt w:val="lowerRoman"/>
      <w:lvlText w:val="%3."/>
      <w:lvlJc w:val="right"/>
      <w:pPr>
        <w:ind w:left="2340" w:hanging="180"/>
      </w:pPr>
      <w:rPr>
        <w:rFonts w:cs="Times New Roman"/>
      </w:rPr>
    </w:lvl>
    <w:lvl w:ilvl="3" w:tplc="0409000F">
      <w:start w:val="1"/>
      <w:numFmt w:val="decimal"/>
      <w:lvlText w:val="%4."/>
      <w:lvlJc w:val="left"/>
      <w:pPr>
        <w:ind w:left="3060" w:hanging="360"/>
      </w:pPr>
      <w:rPr>
        <w:rFonts w:cs="Times New Roman"/>
      </w:rPr>
    </w:lvl>
    <w:lvl w:ilvl="4" w:tplc="04090019">
      <w:start w:val="1"/>
      <w:numFmt w:val="lowerLetter"/>
      <w:lvlText w:val="%5."/>
      <w:lvlJc w:val="left"/>
      <w:pPr>
        <w:ind w:left="3780" w:hanging="360"/>
      </w:pPr>
      <w:rPr>
        <w:rFonts w:cs="Times New Roman"/>
      </w:rPr>
    </w:lvl>
    <w:lvl w:ilvl="5" w:tplc="0409001B">
      <w:start w:val="1"/>
      <w:numFmt w:val="lowerRoman"/>
      <w:lvlText w:val="%6."/>
      <w:lvlJc w:val="right"/>
      <w:pPr>
        <w:ind w:left="4500" w:hanging="180"/>
      </w:pPr>
      <w:rPr>
        <w:rFonts w:cs="Times New Roman"/>
      </w:rPr>
    </w:lvl>
    <w:lvl w:ilvl="6" w:tplc="0409000F">
      <w:start w:val="1"/>
      <w:numFmt w:val="decimal"/>
      <w:lvlText w:val="%7."/>
      <w:lvlJc w:val="left"/>
      <w:pPr>
        <w:ind w:left="5220" w:hanging="360"/>
      </w:pPr>
      <w:rPr>
        <w:rFonts w:cs="Times New Roman"/>
      </w:rPr>
    </w:lvl>
    <w:lvl w:ilvl="7" w:tplc="04090019">
      <w:start w:val="1"/>
      <w:numFmt w:val="lowerLetter"/>
      <w:lvlText w:val="%8."/>
      <w:lvlJc w:val="left"/>
      <w:pPr>
        <w:ind w:left="5940" w:hanging="360"/>
      </w:pPr>
      <w:rPr>
        <w:rFonts w:cs="Times New Roman"/>
      </w:rPr>
    </w:lvl>
    <w:lvl w:ilvl="8" w:tplc="0409001B">
      <w:start w:val="1"/>
      <w:numFmt w:val="lowerRoman"/>
      <w:lvlText w:val="%9."/>
      <w:lvlJc w:val="right"/>
      <w:pPr>
        <w:ind w:left="6660" w:hanging="180"/>
      </w:pPr>
      <w:rPr>
        <w:rFonts w:cs="Times New Roman"/>
      </w:rPr>
    </w:lvl>
  </w:abstractNum>
  <w:abstractNum w:abstractNumId="36" w15:restartNumberingAfterBreak="0">
    <w:nsid w:val="698571B1"/>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124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15:restartNumberingAfterBreak="0">
    <w:nsid w:val="69A11B97"/>
    <w:multiLevelType w:val="hybridMultilevel"/>
    <w:tmpl w:val="4D5E9AE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8" w15:restartNumberingAfterBreak="0">
    <w:nsid w:val="6E132B43"/>
    <w:multiLevelType w:val="hybridMultilevel"/>
    <w:tmpl w:val="DEE458B2"/>
    <w:lvl w:ilvl="0" w:tplc="F48E71B6">
      <w:start w:val="1"/>
      <w:numFmt w:val="decimal"/>
      <w:lvlText w:val="%1)"/>
      <w:lvlJc w:val="left"/>
      <w:pPr>
        <w:ind w:left="1785" w:hanging="1065"/>
      </w:pPr>
      <w:rPr>
        <w:rFonts w:cs="Times New Roman" w:hint="default"/>
        <w:b/>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9"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0" w15:restartNumberingAfterBreak="0">
    <w:nsid w:val="723B183A"/>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1" w15:restartNumberingAfterBreak="0">
    <w:nsid w:val="73490D83"/>
    <w:multiLevelType w:val="hybridMultilevel"/>
    <w:tmpl w:val="E5E65D70"/>
    <w:lvl w:ilvl="0" w:tplc="F5426A42">
      <w:start w:val="1"/>
      <w:numFmt w:val="decimal"/>
      <w:lvlText w:val="%1."/>
      <w:lvlJc w:val="left"/>
      <w:pPr>
        <w:ind w:left="2880" w:hanging="900"/>
      </w:pPr>
      <w:rPr>
        <w:rFonts w:ascii="GHEA Grapalat" w:hAnsi="GHEA Grapalat" w:cs="Times New Roman" w:hint="default"/>
        <w:b w:val="0"/>
        <w:sz w:val="24"/>
        <w:szCs w:val="24"/>
      </w:rPr>
    </w:lvl>
    <w:lvl w:ilvl="1" w:tplc="04090019">
      <w:start w:val="1"/>
      <w:numFmt w:val="lowerLetter"/>
      <w:lvlText w:val="%2."/>
      <w:lvlJc w:val="left"/>
      <w:pPr>
        <w:ind w:left="1710" w:hanging="360"/>
      </w:pPr>
      <w:rPr>
        <w:rFonts w:cs="Times New Roman"/>
      </w:rPr>
    </w:lvl>
    <w:lvl w:ilvl="2" w:tplc="0409001B">
      <w:start w:val="1"/>
      <w:numFmt w:val="lowerRoman"/>
      <w:lvlText w:val="%3."/>
      <w:lvlJc w:val="right"/>
      <w:pPr>
        <w:ind w:left="2430" w:hanging="180"/>
      </w:pPr>
      <w:rPr>
        <w:rFonts w:cs="Times New Roman"/>
      </w:rPr>
    </w:lvl>
    <w:lvl w:ilvl="3" w:tplc="0409000F">
      <w:start w:val="1"/>
      <w:numFmt w:val="decimal"/>
      <w:lvlText w:val="%4."/>
      <w:lvlJc w:val="left"/>
      <w:pPr>
        <w:ind w:left="3150" w:hanging="360"/>
      </w:pPr>
      <w:rPr>
        <w:rFonts w:cs="Times New Roman"/>
      </w:rPr>
    </w:lvl>
    <w:lvl w:ilvl="4" w:tplc="04090019">
      <w:start w:val="1"/>
      <w:numFmt w:val="lowerLetter"/>
      <w:lvlText w:val="%5."/>
      <w:lvlJc w:val="left"/>
      <w:pPr>
        <w:ind w:left="3870" w:hanging="360"/>
      </w:pPr>
      <w:rPr>
        <w:rFonts w:cs="Times New Roman"/>
      </w:rPr>
    </w:lvl>
    <w:lvl w:ilvl="5" w:tplc="0409001B">
      <w:start w:val="1"/>
      <w:numFmt w:val="lowerRoman"/>
      <w:lvlText w:val="%6."/>
      <w:lvlJc w:val="right"/>
      <w:pPr>
        <w:ind w:left="4590" w:hanging="180"/>
      </w:pPr>
      <w:rPr>
        <w:rFonts w:cs="Times New Roman"/>
      </w:rPr>
    </w:lvl>
    <w:lvl w:ilvl="6" w:tplc="0409000F">
      <w:start w:val="1"/>
      <w:numFmt w:val="decimal"/>
      <w:lvlText w:val="%7."/>
      <w:lvlJc w:val="left"/>
      <w:pPr>
        <w:ind w:left="5310" w:hanging="360"/>
      </w:pPr>
      <w:rPr>
        <w:rFonts w:cs="Times New Roman"/>
      </w:rPr>
    </w:lvl>
    <w:lvl w:ilvl="7" w:tplc="04090019">
      <w:start w:val="1"/>
      <w:numFmt w:val="lowerLetter"/>
      <w:lvlText w:val="%8."/>
      <w:lvlJc w:val="left"/>
      <w:pPr>
        <w:ind w:left="6030" w:hanging="360"/>
      </w:pPr>
      <w:rPr>
        <w:rFonts w:cs="Times New Roman"/>
      </w:rPr>
    </w:lvl>
    <w:lvl w:ilvl="8" w:tplc="0409001B">
      <w:start w:val="1"/>
      <w:numFmt w:val="lowerRoman"/>
      <w:lvlText w:val="%9."/>
      <w:lvlJc w:val="right"/>
      <w:pPr>
        <w:ind w:left="6750" w:hanging="180"/>
      </w:pPr>
      <w:rPr>
        <w:rFonts w:cs="Times New Roman"/>
      </w:rPr>
    </w:lvl>
  </w:abstractNum>
  <w:abstractNum w:abstractNumId="42" w15:restartNumberingAfterBreak="0">
    <w:nsid w:val="749B2C91"/>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3" w15:restartNumberingAfterBreak="0">
    <w:nsid w:val="76142EC8"/>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4" w15:restartNumberingAfterBreak="0">
    <w:nsid w:val="765D21C4"/>
    <w:multiLevelType w:val="multilevel"/>
    <w:tmpl w:val="499E87C8"/>
    <w:lvl w:ilvl="0">
      <w:start w:val="1"/>
      <w:numFmt w:val="decimal"/>
      <w:lvlText w:val="%1."/>
      <w:lvlJc w:val="left"/>
      <w:rPr>
        <w:rFonts w:ascii="Tahoma" w:eastAsia="Times New Roman" w:hAnsi="Tahoma" w:cs="Tahoma"/>
        <w:b w:val="0"/>
        <w:bCs w:val="0"/>
        <w:i w:val="0"/>
        <w:iCs w:val="0"/>
        <w:smallCaps w:val="0"/>
        <w:strike w:val="0"/>
        <w:color w:val="000000"/>
        <w:spacing w:val="0"/>
        <w:w w:val="100"/>
        <w:position w:val="0"/>
        <w:sz w:val="21"/>
        <w:szCs w:val="21"/>
        <w:u w:val="none"/>
      </w:rPr>
    </w:lvl>
    <w:lvl w:ilvl="1">
      <w:start w:val="1"/>
      <w:numFmt w:val="decimal"/>
      <w:lvlText w:val="%2."/>
      <w:lvlJc w:val="left"/>
      <w:rPr>
        <w:rFonts w:ascii="Tahoma" w:eastAsia="Times New Roman" w:hAnsi="Tahoma" w:cs="Tahoma"/>
        <w:b w:val="0"/>
        <w:bCs w:val="0"/>
        <w:i w:val="0"/>
        <w:iCs w:val="0"/>
        <w:smallCaps w:val="0"/>
        <w:strike w:val="0"/>
        <w:color w:val="000000"/>
        <w:spacing w:val="0"/>
        <w:w w:val="100"/>
        <w:position w:val="0"/>
        <w:sz w:val="21"/>
        <w:szCs w:val="21"/>
        <w:u w:val="none"/>
      </w:rPr>
    </w:lvl>
    <w:lvl w:ilvl="2">
      <w:start w:val="1"/>
      <w:numFmt w:val="decimal"/>
      <w:lvlText w:val="%3)"/>
      <w:lvlJc w:val="left"/>
      <w:rPr>
        <w:rFonts w:ascii="Tahoma" w:eastAsia="Times New Roman" w:hAnsi="Tahoma" w:cs="Tahoma"/>
        <w:b w:val="0"/>
        <w:bCs w:val="0"/>
        <w:i w:val="0"/>
        <w:iCs w:val="0"/>
        <w:smallCaps w:val="0"/>
        <w:strike w:val="0"/>
        <w:color w:val="000000"/>
        <w:spacing w:val="0"/>
        <w:w w:val="100"/>
        <w:position w:val="0"/>
        <w:sz w:val="21"/>
        <w:szCs w:val="21"/>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5" w15:restartNumberingAfterBreak="0">
    <w:nsid w:val="76EA4C27"/>
    <w:multiLevelType w:val="hybridMultilevel"/>
    <w:tmpl w:val="980200D0"/>
    <w:lvl w:ilvl="0" w:tplc="04090003">
      <w:start w:val="1"/>
      <w:numFmt w:val="bullet"/>
      <w:lvlText w:val="o"/>
      <w:lvlJc w:val="left"/>
      <w:pPr>
        <w:ind w:left="810" w:hanging="360"/>
      </w:pPr>
      <w:rPr>
        <w:rFonts w:ascii="Courier New" w:hAnsi="Courier New" w:hint="default"/>
      </w:rPr>
    </w:lvl>
    <w:lvl w:ilvl="1" w:tplc="04090003">
      <w:start w:val="1"/>
      <w:numFmt w:val="bullet"/>
      <w:lvlText w:val="o"/>
      <w:lvlJc w:val="left"/>
      <w:pPr>
        <w:ind w:left="1530" w:hanging="360"/>
      </w:pPr>
      <w:rPr>
        <w:rFonts w:ascii="Courier New" w:hAnsi="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hint="default"/>
      </w:rPr>
    </w:lvl>
    <w:lvl w:ilvl="8" w:tplc="04090005">
      <w:start w:val="1"/>
      <w:numFmt w:val="bullet"/>
      <w:lvlText w:val=""/>
      <w:lvlJc w:val="left"/>
      <w:pPr>
        <w:ind w:left="6570" w:hanging="360"/>
      </w:pPr>
      <w:rPr>
        <w:rFonts w:ascii="Wingdings" w:hAnsi="Wingdings" w:hint="default"/>
      </w:rPr>
    </w:lvl>
  </w:abstractNum>
  <w:abstractNum w:abstractNumId="46" w15:restartNumberingAfterBreak="0">
    <w:nsid w:val="77AB3557"/>
    <w:multiLevelType w:val="hybridMultilevel"/>
    <w:tmpl w:val="03C63F3E"/>
    <w:lvl w:ilvl="0" w:tplc="0409000F">
      <w:start w:val="1"/>
      <w:numFmt w:val="decimal"/>
      <w:lvlText w:val="%1."/>
      <w:lvlJc w:val="left"/>
      <w:pPr>
        <w:ind w:left="1170"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7" w15:restartNumberingAfterBreak="0">
    <w:nsid w:val="79D669F9"/>
    <w:multiLevelType w:val="hybridMultilevel"/>
    <w:tmpl w:val="59C41CA2"/>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7D76673F"/>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num w:numId="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3"/>
  </w:num>
  <w:num w:numId="5">
    <w:abstractNumId w:val="27"/>
  </w:num>
  <w:num w:numId="6">
    <w:abstractNumId w:val="38"/>
  </w:num>
  <w:num w:numId="7">
    <w:abstractNumId w:val="18"/>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num>
  <w:num w:numId="11">
    <w:abstractNumId w:val="23"/>
  </w:num>
  <w:num w:numId="12">
    <w:abstractNumId w:val="35"/>
  </w:num>
  <w:num w:numId="13">
    <w:abstractNumId w:val="36"/>
  </w:num>
  <w:num w:numId="14">
    <w:abstractNumId w:val="47"/>
  </w:num>
  <w:num w:numId="15">
    <w:abstractNumId w:val="33"/>
  </w:num>
  <w:num w:numId="16">
    <w:abstractNumId w:val="15"/>
  </w:num>
  <w:num w:numId="17">
    <w:abstractNumId w:val="7"/>
  </w:num>
  <w:num w:numId="18">
    <w:abstractNumId w:val="12"/>
  </w:num>
  <w:num w:numId="19">
    <w:abstractNumId w:val="43"/>
  </w:num>
  <w:num w:numId="20">
    <w:abstractNumId w:val="11"/>
  </w:num>
  <w:num w:numId="21">
    <w:abstractNumId w:val="10"/>
  </w:num>
  <w:num w:numId="22">
    <w:abstractNumId w:val="2"/>
  </w:num>
  <w:num w:numId="23">
    <w:abstractNumId w:val="26"/>
  </w:num>
  <w:num w:numId="24">
    <w:abstractNumId w:val="4"/>
  </w:num>
  <w:num w:numId="25">
    <w:abstractNumId w:val="16"/>
  </w:num>
  <w:num w:numId="26">
    <w:abstractNumId w:val="21"/>
  </w:num>
  <w:num w:numId="27">
    <w:abstractNumId w:val="0"/>
  </w:num>
  <w:num w:numId="28">
    <w:abstractNumId w:val="9"/>
  </w:num>
  <w:num w:numId="29">
    <w:abstractNumId w:val="19"/>
  </w:num>
  <w:num w:numId="30">
    <w:abstractNumId w:val="5"/>
  </w:num>
  <w:num w:numId="31">
    <w:abstractNumId w:val="42"/>
  </w:num>
  <w:num w:numId="32">
    <w:abstractNumId w:val="3"/>
  </w:num>
  <w:num w:numId="33">
    <w:abstractNumId w:val="34"/>
  </w:num>
  <w:num w:numId="34">
    <w:abstractNumId w:val="14"/>
  </w:num>
  <w:num w:numId="35">
    <w:abstractNumId w:val="48"/>
  </w:num>
  <w:num w:numId="36">
    <w:abstractNumId w:val="25"/>
  </w:num>
  <w:num w:numId="37">
    <w:abstractNumId w:val="30"/>
  </w:num>
  <w:num w:numId="38">
    <w:abstractNumId w:val="6"/>
  </w:num>
  <w:num w:numId="39">
    <w:abstractNumId w:val="45"/>
  </w:num>
  <w:num w:numId="40">
    <w:abstractNumId w:val="29"/>
  </w:num>
  <w:num w:numId="41">
    <w:abstractNumId w:val="40"/>
  </w:num>
  <w:num w:numId="42">
    <w:abstractNumId w:val="41"/>
  </w:num>
  <w:num w:numId="43">
    <w:abstractNumId w:val="31"/>
  </w:num>
  <w:num w:numId="44">
    <w:abstractNumId w:val="44"/>
  </w:num>
  <w:num w:numId="45">
    <w:abstractNumId w:val="28"/>
  </w:num>
  <w:num w:numId="46">
    <w:abstractNumId w:val="22"/>
  </w:num>
  <w:num w:numId="47">
    <w:abstractNumId w:val="46"/>
  </w:num>
  <w:num w:numId="48">
    <w:abstractNumId w:val="8"/>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517"/>
    <w:rsid w:val="0000783B"/>
    <w:rsid w:val="0001418A"/>
    <w:rsid w:val="0001548D"/>
    <w:rsid w:val="00015C88"/>
    <w:rsid w:val="0002337B"/>
    <w:rsid w:val="0002465D"/>
    <w:rsid w:val="00037540"/>
    <w:rsid w:val="000557C1"/>
    <w:rsid w:val="000570F5"/>
    <w:rsid w:val="0006042A"/>
    <w:rsid w:val="00070930"/>
    <w:rsid w:val="0008666D"/>
    <w:rsid w:val="00097FC9"/>
    <w:rsid w:val="000B31E6"/>
    <w:rsid w:val="000B70FA"/>
    <w:rsid w:val="000D2522"/>
    <w:rsid w:val="000D4BC4"/>
    <w:rsid w:val="000D5A81"/>
    <w:rsid w:val="000E265A"/>
    <w:rsid w:val="000E5093"/>
    <w:rsid w:val="000F41C3"/>
    <w:rsid w:val="000F5DBE"/>
    <w:rsid w:val="000F6EBC"/>
    <w:rsid w:val="001021F0"/>
    <w:rsid w:val="00107331"/>
    <w:rsid w:val="001242CE"/>
    <w:rsid w:val="0014253D"/>
    <w:rsid w:val="00174D53"/>
    <w:rsid w:val="00181C3E"/>
    <w:rsid w:val="00182BDE"/>
    <w:rsid w:val="00196700"/>
    <w:rsid w:val="001A30B8"/>
    <w:rsid w:val="001B098B"/>
    <w:rsid w:val="001C0C98"/>
    <w:rsid w:val="001D1AEC"/>
    <w:rsid w:val="001D53B9"/>
    <w:rsid w:val="001D6FD6"/>
    <w:rsid w:val="001D73FD"/>
    <w:rsid w:val="001E1A49"/>
    <w:rsid w:val="001F16CA"/>
    <w:rsid w:val="00207BD2"/>
    <w:rsid w:val="00207E24"/>
    <w:rsid w:val="002154ED"/>
    <w:rsid w:val="002160EE"/>
    <w:rsid w:val="00221454"/>
    <w:rsid w:val="00230BEC"/>
    <w:rsid w:val="00241269"/>
    <w:rsid w:val="0024405C"/>
    <w:rsid w:val="002527F3"/>
    <w:rsid w:val="00254C5A"/>
    <w:rsid w:val="002601A8"/>
    <w:rsid w:val="00270214"/>
    <w:rsid w:val="0027193C"/>
    <w:rsid w:val="00274F4B"/>
    <w:rsid w:val="0027611C"/>
    <w:rsid w:val="00276618"/>
    <w:rsid w:val="002A07FE"/>
    <w:rsid w:val="002A3FBC"/>
    <w:rsid w:val="002A48B1"/>
    <w:rsid w:val="002A78EC"/>
    <w:rsid w:val="002B323F"/>
    <w:rsid w:val="002D1FFD"/>
    <w:rsid w:val="002E74A2"/>
    <w:rsid w:val="00320881"/>
    <w:rsid w:val="00324FD6"/>
    <w:rsid w:val="00330AD6"/>
    <w:rsid w:val="00343566"/>
    <w:rsid w:val="003478D9"/>
    <w:rsid w:val="00356CC2"/>
    <w:rsid w:val="00365C70"/>
    <w:rsid w:val="00365DE0"/>
    <w:rsid w:val="00371D0A"/>
    <w:rsid w:val="00390E07"/>
    <w:rsid w:val="00390F1A"/>
    <w:rsid w:val="003A06DE"/>
    <w:rsid w:val="003A596F"/>
    <w:rsid w:val="003B2D4D"/>
    <w:rsid w:val="003B376C"/>
    <w:rsid w:val="003C092E"/>
    <w:rsid w:val="003D513E"/>
    <w:rsid w:val="00400CCE"/>
    <w:rsid w:val="00400EF4"/>
    <w:rsid w:val="004244B7"/>
    <w:rsid w:val="0045550D"/>
    <w:rsid w:val="00460E50"/>
    <w:rsid w:val="00464677"/>
    <w:rsid w:val="00480524"/>
    <w:rsid w:val="004826B3"/>
    <w:rsid w:val="00486F7C"/>
    <w:rsid w:val="004C0769"/>
    <w:rsid w:val="004C6E67"/>
    <w:rsid w:val="004D29FF"/>
    <w:rsid w:val="004D6D70"/>
    <w:rsid w:val="004D7724"/>
    <w:rsid w:val="004E06DB"/>
    <w:rsid w:val="004F44DC"/>
    <w:rsid w:val="004F715B"/>
    <w:rsid w:val="004F77BB"/>
    <w:rsid w:val="005039B0"/>
    <w:rsid w:val="00505C4A"/>
    <w:rsid w:val="00512ED8"/>
    <w:rsid w:val="0051408C"/>
    <w:rsid w:val="00516EBF"/>
    <w:rsid w:val="00522CAA"/>
    <w:rsid w:val="00522E57"/>
    <w:rsid w:val="00527182"/>
    <w:rsid w:val="00535556"/>
    <w:rsid w:val="0054595F"/>
    <w:rsid w:val="00554DA1"/>
    <w:rsid w:val="00557877"/>
    <w:rsid w:val="00561E2D"/>
    <w:rsid w:val="00576674"/>
    <w:rsid w:val="005913F6"/>
    <w:rsid w:val="00591EED"/>
    <w:rsid w:val="005929E0"/>
    <w:rsid w:val="00592B5C"/>
    <w:rsid w:val="00595564"/>
    <w:rsid w:val="00597E44"/>
    <w:rsid w:val="005B26F0"/>
    <w:rsid w:val="005B5942"/>
    <w:rsid w:val="005B6A38"/>
    <w:rsid w:val="005C5F72"/>
    <w:rsid w:val="005D5D69"/>
    <w:rsid w:val="005D7DCD"/>
    <w:rsid w:val="006166F6"/>
    <w:rsid w:val="006238A7"/>
    <w:rsid w:val="006326CB"/>
    <w:rsid w:val="00641C12"/>
    <w:rsid w:val="006517CE"/>
    <w:rsid w:val="00663CA6"/>
    <w:rsid w:val="00663DCE"/>
    <w:rsid w:val="00687500"/>
    <w:rsid w:val="006A0210"/>
    <w:rsid w:val="006A6E68"/>
    <w:rsid w:val="006A73D1"/>
    <w:rsid w:val="006B17DF"/>
    <w:rsid w:val="006C4694"/>
    <w:rsid w:val="006C58D4"/>
    <w:rsid w:val="006F353B"/>
    <w:rsid w:val="00703C5D"/>
    <w:rsid w:val="00710E66"/>
    <w:rsid w:val="007267BC"/>
    <w:rsid w:val="0073002D"/>
    <w:rsid w:val="00733B4A"/>
    <w:rsid w:val="007405DA"/>
    <w:rsid w:val="0075192A"/>
    <w:rsid w:val="00752A0D"/>
    <w:rsid w:val="00767795"/>
    <w:rsid w:val="00783B32"/>
    <w:rsid w:val="00786CD4"/>
    <w:rsid w:val="0079132C"/>
    <w:rsid w:val="007A4497"/>
    <w:rsid w:val="007B4047"/>
    <w:rsid w:val="007B6B8C"/>
    <w:rsid w:val="007B7E20"/>
    <w:rsid w:val="007C285B"/>
    <w:rsid w:val="007C6FA3"/>
    <w:rsid w:val="007D1C94"/>
    <w:rsid w:val="007D3957"/>
    <w:rsid w:val="007D3AA0"/>
    <w:rsid w:val="007E3820"/>
    <w:rsid w:val="007F0AAE"/>
    <w:rsid w:val="007F63CE"/>
    <w:rsid w:val="00803AD7"/>
    <w:rsid w:val="00814F83"/>
    <w:rsid w:val="00817BAD"/>
    <w:rsid w:val="0082519C"/>
    <w:rsid w:val="008320BF"/>
    <w:rsid w:val="00833379"/>
    <w:rsid w:val="00866FCB"/>
    <w:rsid w:val="008738D0"/>
    <w:rsid w:val="00875D3A"/>
    <w:rsid w:val="00876FF1"/>
    <w:rsid w:val="00880704"/>
    <w:rsid w:val="00884117"/>
    <w:rsid w:val="00884D40"/>
    <w:rsid w:val="0089191A"/>
    <w:rsid w:val="008A6A3C"/>
    <w:rsid w:val="008D4F18"/>
    <w:rsid w:val="008D6DC5"/>
    <w:rsid w:val="0090425F"/>
    <w:rsid w:val="00905FDE"/>
    <w:rsid w:val="009137EB"/>
    <w:rsid w:val="0091753D"/>
    <w:rsid w:val="009203C0"/>
    <w:rsid w:val="00925DDA"/>
    <w:rsid w:val="00926574"/>
    <w:rsid w:val="00933C12"/>
    <w:rsid w:val="009420DB"/>
    <w:rsid w:val="009534DB"/>
    <w:rsid w:val="009640D4"/>
    <w:rsid w:val="0096744E"/>
    <w:rsid w:val="009677A2"/>
    <w:rsid w:val="00970C7E"/>
    <w:rsid w:val="00973393"/>
    <w:rsid w:val="00974797"/>
    <w:rsid w:val="00982FC2"/>
    <w:rsid w:val="009868CD"/>
    <w:rsid w:val="009A0924"/>
    <w:rsid w:val="009A198D"/>
    <w:rsid w:val="009A2B5C"/>
    <w:rsid w:val="009A3241"/>
    <w:rsid w:val="009A3FFE"/>
    <w:rsid w:val="009B65B2"/>
    <w:rsid w:val="009C56B9"/>
    <w:rsid w:val="009D35E9"/>
    <w:rsid w:val="009D674F"/>
    <w:rsid w:val="009E0108"/>
    <w:rsid w:val="009E5517"/>
    <w:rsid w:val="009F0B28"/>
    <w:rsid w:val="009F7BF3"/>
    <w:rsid w:val="00A015C8"/>
    <w:rsid w:val="00A1127D"/>
    <w:rsid w:val="00A11A0F"/>
    <w:rsid w:val="00A23765"/>
    <w:rsid w:val="00A35209"/>
    <w:rsid w:val="00A4114F"/>
    <w:rsid w:val="00A51534"/>
    <w:rsid w:val="00A53AFE"/>
    <w:rsid w:val="00A60D17"/>
    <w:rsid w:val="00A616CA"/>
    <w:rsid w:val="00A72CFE"/>
    <w:rsid w:val="00A75B96"/>
    <w:rsid w:val="00A80093"/>
    <w:rsid w:val="00A8025D"/>
    <w:rsid w:val="00A8207D"/>
    <w:rsid w:val="00AA52EF"/>
    <w:rsid w:val="00AA74EE"/>
    <w:rsid w:val="00AB2981"/>
    <w:rsid w:val="00AB2F06"/>
    <w:rsid w:val="00AC15B6"/>
    <w:rsid w:val="00AC1B19"/>
    <w:rsid w:val="00AC3077"/>
    <w:rsid w:val="00AD149B"/>
    <w:rsid w:val="00AE13A7"/>
    <w:rsid w:val="00AE3005"/>
    <w:rsid w:val="00AF0A5B"/>
    <w:rsid w:val="00AF55F1"/>
    <w:rsid w:val="00B04B85"/>
    <w:rsid w:val="00B1382E"/>
    <w:rsid w:val="00B2330B"/>
    <w:rsid w:val="00B34D3F"/>
    <w:rsid w:val="00B407A8"/>
    <w:rsid w:val="00B451CE"/>
    <w:rsid w:val="00B46EE2"/>
    <w:rsid w:val="00B50909"/>
    <w:rsid w:val="00B62B16"/>
    <w:rsid w:val="00B65BE3"/>
    <w:rsid w:val="00B7487D"/>
    <w:rsid w:val="00B87FDB"/>
    <w:rsid w:val="00BA5E6B"/>
    <w:rsid w:val="00BB22A2"/>
    <w:rsid w:val="00BB2FD3"/>
    <w:rsid w:val="00BB5997"/>
    <w:rsid w:val="00BE5BBB"/>
    <w:rsid w:val="00BF3EED"/>
    <w:rsid w:val="00BF6DD9"/>
    <w:rsid w:val="00BF7486"/>
    <w:rsid w:val="00C02C63"/>
    <w:rsid w:val="00C05D94"/>
    <w:rsid w:val="00C17A01"/>
    <w:rsid w:val="00C259B9"/>
    <w:rsid w:val="00C32A0C"/>
    <w:rsid w:val="00C362A8"/>
    <w:rsid w:val="00C50F97"/>
    <w:rsid w:val="00C7163E"/>
    <w:rsid w:val="00C871F9"/>
    <w:rsid w:val="00CA55B1"/>
    <w:rsid w:val="00CB0E76"/>
    <w:rsid w:val="00CB315B"/>
    <w:rsid w:val="00CC30E8"/>
    <w:rsid w:val="00CC3708"/>
    <w:rsid w:val="00CC535A"/>
    <w:rsid w:val="00CD5B4D"/>
    <w:rsid w:val="00CE7D42"/>
    <w:rsid w:val="00CF22F0"/>
    <w:rsid w:val="00CF68DF"/>
    <w:rsid w:val="00D07ABA"/>
    <w:rsid w:val="00D16A3D"/>
    <w:rsid w:val="00D22922"/>
    <w:rsid w:val="00D42DD1"/>
    <w:rsid w:val="00D44EA0"/>
    <w:rsid w:val="00D5462B"/>
    <w:rsid w:val="00D62027"/>
    <w:rsid w:val="00D71C0D"/>
    <w:rsid w:val="00D74A81"/>
    <w:rsid w:val="00D8307B"/>
    <w:rsid w:val="00D976DF"/>
    <w:rsid w:val="00DC2471"/>
    <w:rsid w:val="00DC6966"/>
    <w:rsid w:val="00DD3CB8"/>
    <w:rsid w:val="00DE24C5"/>
    <w:rsid w:val="00DE2A4E"/>
    <w:rsid w:val="00DF0506"/>
    <w:rsid w:val="00DF3A19"/>
    <w:rsid w:val="00DF45CA"/>
    <w:rsid w:val="00DF4F93"/>
    <w:rsid w:val="00DF7082"/>
    <w:rsid w:val="00E230B1"/>
    <w:rsid w:val="00E23B32"/>
    <w:rsid w:val="00E2619A"/>
    <w:rsid w:val="00E55EFA"/>
    <w:rsid w:val="00E560C4"/>
    <w:rsid w:val="00E56D9F"/>
    <w:rsid w:val="00E622FF"/>
    <w:rsid w:val="00E769B4"/>
    <w:rsid w:val="00E91B07"/>
    <w:rsid w:val="00E92317"/>
    <w:rsid w:val="00E942B7"/>
    <w:rsid w:val="00E97770"/>
    <w:rsid w:val="00EA4FC2"/>
    <w:rsid w:val="00EB1680"/>
    <w:rsid w:val="00EB4B23"/>
    <w:rsid w:val="00EC4232"/>
    <w:rsid w:val="00ED1982"/>
    <w:rsid w:val="00ED3455"/>
    <w:rsid w:val="00ED6767"/>
    <w:rsid w:val="00EE2FB8"/>
    <w:rsid w:val="00EE3554"/>
    <w:rsid w:val="00F25973"/>
    <w:rsid w:val="00F35162"/>
    <w:rsid w:val="00F431C3"/>
    <w:rsid w:val="00F47207"/>
    <w:rsid w:val="00F510BC"/>
    <w:rsid w:val="00F55517"/>
    <w:rsid w:val="00F57831"/>
    <w:rsid w:val="00F84FD0"/>
    <w:rsid w:val="00F93E75"/>
    <w:rsid w:val="00F9675F"/>
    <w:rsid w:val="00FC63F7"/>
    <w:rsid w:val="00FD2E79"/>
    <w:rsid w:val="00FF4CD9"/>
    <w:rsid w:val="00FF59E2"/>
    <w:rsid w:val="00FF7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EA7CC60-EF73-47A3-B493-B7ED30BAB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8D9"/>
    <w:rPr>
      <w:lang w:val="en-AU" w:eastAsia="ru-RU"/>
    </w:rPr>
  </w:style>
  <w:style w:type="paragraph" w:styleId="Heading1">
    <w:name w:val="heading 1"/>
    <w:basedOn w:val="Normal"/>
    <w:next w:val="Normal"/>
    <w:link w:val="Heading1Char"/>
    <w:qFormat/>
    <w:rsid w:val="00814F83"/>
    <w:pPr>
      <w:keepNext/>
      <w:jc w:val="center"/>
      <w:outlineLvl w:val="0"/>
    </w:pPr>
    <w:rPr>
      <w:rFonts w:ascii="Times Armenian" w:hAnsi="Times Armenian"/>
      <w:b/>
      <w:bCs/>
      <w:lang w:val="en-US"/>
    </w:rPr>
  </w:style>
  <w:style w:type="paragraph" w:styleId="Heading2">
    <w:name w:val="heading 2"/>
    <w:basedOn w:val="Normal"/>
    <w:next w:val="Normal"/>
    <w:qFormat/>
    <w:rsid w:val="00B407A8"/>
    <w:pPr>
      <w:keepNext/>
      <w:tabs>
        <w:tab w:val="left" w:pos="7438"/>
      </w:tabs>
      <w:jc w:val="center"/>
      <w:outlineLvl w:val="1"/>
    </w:pPr>
    <w:rPr>
      <w:rFonts w:ascii="Arial LatRus" w:hAnsi="Arial LatRus"/>
      <w:sz w:val="30"/>
      <w:lang w:val="en-GB" w:eastAsia="en-US"/>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rsid w:val="00B407A8"/>
    <w:pPr>
      <w:keepNext/>
      <w:spacing w:before="240" w:after="60"/>
      <w:outlineLvl w:val="2"/>
    </w:pPr>
    <w:rPr>
      <w:rFonts w:ascii="Arial" w:hAnsi="Arial" w:cs="Arial"/>
      <w:b/>
      <w:bCs/>
      <w:sz w:val="26"/>
      <w:szCs w:val="26"/>
      <w:lang w:val="en-GB" w:eastAsia="en-US"/>
    </w:rPr>
  </w:style>
  <w:style w:type="paragraph" w:styleId="Heading4">
    <w:name w:val="heading 4"/>
    <w:basedOn w:val="Normal"/>
    <w:next w:val="Normal"/>
    <w:qFormat/>
    <w:rsid w:val="00B407A8"/>
    <w:pPr>
      <w:keepNext/>
      <w:ind w:left="-108"/>
      <w:outlineLvl w:val="3"/>
    </w:pPr>
    <w:rPr>
      <w:rFonts w:ascii="Arial Armenian" w:hAnsi="Arial Armenian"/>
      <w:b/>
      <w:sz w:val="28"/>
      <w:lang w:val="en-GB" w:eastAsia="en-US"/>
    </w:rPr>
  </w:style>
  <w:style w:type="character" w:default="1" w:styleId="DefaultParagraphFont">
    <w:name w:val="Default Paragraph Font"/>
    <w:aliases w:val=" Знак Знак Char 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locked/>
    <w:rsid w:val="00B407A8"/>
    <w:rPr>
      <w:rFonts w:ascii="Times Armenian" w:hAnsi="Times Armenian"/>
      <w:b/>
      <w:bCs/>
      <w:lang w:val="en-US" w:eastAsia="ru-RU" w:bidi="ar-SA"/>
    </w:rPr>
  </w:style>
  <w:style w:type="paragraph" w:customStyle="1" w:styleId="a">
    <w:name w:val=" Знак Знак"/>
    <w:basedOn w:val="Normal"/>
    <w:rsid w:val="00703C5D"/>
    <w:pPr>
      <w:spacing w:after="160" w:line="240" w:lineRule="exact"/>
    </w:pPr>
    <w:rPr>
      <w:rFonts w:ascii="Verdana" w:hAnsi="Verdana" w:cs="Verdana"/>
      <w:noProof/>
      <w:lang w:val="en-US" w:eastAsia="en-US"/>
    </w:rPr>
  </w:style>
  <w:style w:type="paragraph" w:styleId="BodyTextIndent2">
    <w:name w:val="Body Text Indent 2"/>
    <w:basedOn w:val="Normal"/>
    <w:rsid w:val="002154ED"/>
    <w:pPr>
      <w:spacing w:after="120" w:line="480" w:lineRule="auto"/>
      <w:ind w:left="283"/>
    </w:pPr>
  </w:style>
  <w:style w:type="table" w:styleId="TableGrid">
    <w:name w:val="Table Grid"/>
    <w:basedOn w:val="TableNormal"/>
    <w:rsid w:val="00FF4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230BEC"/>
    <w:rPr>
      <w:b/>
      <w:bCs/>
    </w:rPr>
  </w:style>
  <w:style w:type="paragraph" w:customStyle="1" w:styleId="a0">
    <w:name w:val="Знак Знак"/>
    <w:basedOn w:val="Normal"/>
    <w:rsid w:val="000F5DBE"/>
    <w:pPr>
      <w:spacing w:after="160" w:line="240" w:lineRule="exact"/>
    </w:pPr>
    <w:rPr>
      <w:rFonts w:ascii="Verdana" w:hAnsi="Verdana" w:cs="Verdana"/>
      <w:noProof/>
      <w:lang w:val="en-US" w:eastAsia="en-US"/>
    </w:rPr>
  </w:style>
  <w:style w:type="paragraph" w:styleId="Footer">
    <w:name w:val="footer"/>
    <w:basedOn w:val="Normal"/>
    <w:link w:val="FooterChar"/>
    <w:rsid w:val="003478D9"/>
    <w:pPr>
      <w:tabs>
        <w:tab w:val="center" w:pos="4677"/>
        <w:tab w:val="right" w:pos="9355"/>
      </w:tabs>
    </w:pPr>
  </w:style>
  <w:style w:type="character" w:customStyle="1" w:styleId="FooterChar">
    <w:name w:val="Footer Char"/>
    <w:link w:val="Footer"/>
    <w:locked/>
    <w:rsid w:val="00D74A81"/>
    <w:rPr>
      <w:lang w:val="en-AU" w:eastAsia="ru-RU" w:bidi="ar-SA"/>
    </w:rPr>
  </w:style>
  <w:style w:type="character" w:styleId="PageNumber">
    <w:name w:val="page number"/>
    <w:basedOn w:val="DefaultParagraphFont"/>
    <w:rsid w:val="003478D9"/>
  </w:style>
  <w:style w:type="paragraph" w:styleId="Header">
    <w:name w:val="header"/>
    <w:basedOn w:val="Normal"/>
    <w:link w:val="HeaderChar"/>
    <w:rsid w:val="00F47207"/>
    <w:pPr>
      <w:tabs>
        <w:tab w:val="center" w:pos="4677"/>
        <w:tab w:val="right" w:pos="9355"/>
      </w:tabs>
    </w:pPr>
  </w:style>
  <w:style w:type="character" w:customStyle="1" w:styleId="HeaderChar">
    <w:name w:val="Header Char"/>
    <w:link w:val="Header"/>
    <w:locked/>
    <w:rsid w:val="00D74A81"/>
    <w:rPr>
      <w:lang w:val="en-AU" w:eastAsia="ru-RU" w:bidi="ar-SA"/>
    </w:rPr>
  </w:style>
  <w:style w:type="paragraph" w:customStyle="1" w:styleId="2">
    <w:name w:val="Знак Знак2"/>
    <w:basedOn w:val="Normal"/>
    <w:rsid w:val="009A0924"/>
    <w:pPr>
      <w:spacing w:after="160" w:line="240" w:lineRule="exact"/>
    </w:pPr>
    <w:rPr>
      <w:rFonts w:ascii="Verdana" w:hAnsi="Verdana" w:cs="Verdana"/>
      <w:noProof/>
      <w:lang w:val="en-US" w:eastAsia="en-US"/>
    </w:rPr>
  </w:style>
  <w:style w:type="paragraph" w:styleId="BodyTextIndent">
    <w:name w:val="Body Text Indent"/>
    <w:basedOn w:val="Normal"/>
    <w:rsid w:val="00B407A8"/>
    <w:pPr>
      <w:ind w:left="6804" w:hanging="6804"/>
    </w:pPr>
    <w:rPr>
      <w:rFonts w:ascii="Arial Armenian" w:hAnsi="Arial Armenian"/>
      <w:sz w:val="24"/>
      <w:lang w:val="en-GB" w:eastAsia="en-US"/>
    </w:rPr>
  </w:style>
  <w:style w:type="paragraph" w:styleId="BodyText2">
    <w:name w:val="Body Text 2"/>
    <w:basedOn w:val="Normal"/>
    <w:rsid w:val="00B407A8"/>
    <w:pPr>
      <w:spacing w:after="120" w:line="480" w:lineRule="auto"/>
    </w:pPr>
    <w:rPr>
      <w:sz w:val="24"/>
      <w:lang w:val="en-GB" w:eastAsia="en-US"/>
    </w:rPr>
  </w:style>
  <w:style w:type="paragraph" w:customStyle="1" w:styleId="CharCharCharCharCharChar1CharCharCharCharCharCharCharCharChar">
    <w:name w:val="Char Char Char Char Char Char1 Char Char Char Char Char Char Char Char Char Знак Знак"/>
    <w:basedOn w:val="Normal"/>
    <w:rsid w:val="00B407A8"/>
    <w:pPr>
      <w:spacing w:after="160" w:line="240" w:lineRule="exact"/>
    </w:pPr>
    <w:rPr>
      <w:rFonts w:ascii="Arial" w:hAnsi="Arial" w:cs="Arial"/>
      <w:lang w:val="en-US" w:eastAsia="en-US"/>
    </w:rPr>
  </w:style>
  <w:style w:type="paragraph" w:styleId="BodyText">
    <w:name w:val="Body Text"/>
    <w:basedOn w:val="Normal"/>
    <w:rsid w:val="00B407A8"/>
    <w:pPr>
      <w:spacing w:after="120"/>
    </w:pPr>
    <w:rPr>
      <w:sz w:val="24"/>
      <w:lang w:val="en-GB" w:eastAsia="en-US"/>
    </w:rPr>
  </w:style>
  <w:style w:type="paragraph" w:customStyle="1" w:styleId="CharCharCharCharCharCharCharCharCharCharCharChar">
    <w:name w:val="Char Char Char Char Char Char Char Char Char Char Char Char"/>
    <w:basedOn w:val="Normal"/>
    <w:rsid w:val="00B407A8"/>
    <w:pPr>
      <w:spacing w:after="160" w:line="240" w:lineRule="exact"/>
    </w:pPr>
    <w:rPr>
      <w:rFonts w:ascii="Arial" w:hAnsi="Arial" w:cs="Arial"/>
      <w:lang w:val="en-US" w:eastAsia="en-US"/>
    </w:rPr>
  </w:style>
  <w:style w:type="paragraph" w:customStyle="1" w:styleId="Char">
    <w:name w:val="Char"/>
    <w:basedOn w:val="Normal"/>
    <w:rsid w:val="00B407A8"/>
    <w:pPr>
      <w:spacing w:after="160" w:line="240" w:lineRule="exact"/>
    </w:pPr>
    <w:rPr>
      <w:rFonts w:ascii="Arial" w:hAnsi="Arial" w:cs="Arial"/>
      <w:lang w:val="en-US" w:eastAsia="en-US"/>
    </w:rPr>
  </w:style>
  <w:style w:type="paragraph" w:customStyle="1" w:styleId="Style1">
    <w:name w:val="Style1"/>
    <w:basedOn w:val="Normal"/>
    <w:rsid w:val="00B407A8"/>
    <w:pPr>
      <w:widowControl w:val="0"/>
      <w:autoSpaceDE w:val="0"/>
      <w:autoSpaceDN w:val="0"/>
      <w:adjustRightInd w:val="0"/>
    </w:pPr>
    <w:rPr>
      <w:rFonts w:ascii="Sylfaen" w:hAnsi="Sylfaen"/>
      <w:sz w:val="24"/>
      <w:szCs w:val="24"/>
      <w:lang w:val="en-US" w:eastAsia="en-US"/>
    </w:rPr>
  </w:style>
  <w:style w:type="paragraph" w:customStyle="1" w:styleId="Style2">
    <w:name w:val="Style2"/>
    <w:basedOn w:val="Normal"/>
    <w:rsid w:val="00B407A8"/>
    <w:pPr>
      <w:widowControl w:val="0"/>
      <w:autoSpaceDE w:val="0"/>
      <w:autoSpaceDN w:val="0"/>
      <w:adjustRightInd w:val="0"/>
    </w:pPr>
    <w:rPr>
      <w:rFonts w:ascii="Sylfaen" w:hAnsi="Sylfaen"/>
      <w:sz w:val="24"/>
      <w:szCs w:val="24"/>
      <w:lang w:val="en-US" w:eastAsia="en-US"/>
    </w:rPr>
  </w:style>
  <w:style w:type="character" w:customStyle="1" w:styleId="FontStyle11">
    <w:name w:val="Font Style11"/>
    <w:rsid w:val="00B407A8"/>
    <w:rPr>
      <w:rFonts w:ascii="Sylfaen" w:hAnsi="Sylfaen" w:cs="Sylfaen"/>
      <w:b/>
      <w:bCs/>
      <w:sz w:val="26"/>
      <w:szCs w:val="26"/>
    </w:rPr>
  </w:style>
  <w:style w:type="character" w:customStyle="1" w:styleId="FontStyle12">
    <w:name w:val="Font Style12"/>
    <w:rsid w:val="00B407A8"/>
    <w:rPr>
      <w:rFonts w:ascii="Sylfaen" w:hAnsi="Sylfaen" w:cs="Sylfaen"/>
      <w:b/>
      <w:bCs/>
      <w:spacing w:val="10"/>
      <w:sz w:val="32"/>
      <w:szCs w:val="32"/>
    </w:rPr>
  </w:style>
  <w:style w:type="paragraph" w:customStyle="1" w:styleId="Style3">
    <w:name w:val="Style3"/>
    <w:basedOn w:val="Normal"/>
    <w:rsid w:val="00B407A8"/>
    <w:pPr>
      <w:widowControl w:val="0"/>
      <w:autoSpaceDE w:val="0"/>
      <w:autoSpaceDN w:val="0"/>
      <w:adjustRightInd w:val="0"/>
    </w:pPr>
    <w:rPr>
      <w:rFonts w:ascii="Sylfaen" w:hAnsi="Sylfaen"/>
      <w:sz w:val="24"/>
      <w:szCs w:val="24"/>
      <w:lang w:val="en-US" w:eastAsia="en-US"/>
    </w:rPr>
  </w:style>
  <w:style w:type="paragraph" w:customStyle="1" w:styleId="Style4">
    <w:name w:val="Style4"/>
    <w:basedOn w:val="Normal"/>
    <w:rsid w:val="00B407A8"/>
    <w:pPr>
      <w:widowControl w:val="0"/>
      <w:autoSpaceDE w:val="0"/>
      <w:autoSpaceDN w:val="0"/>
      <w:adjustRightInd w:val="0"/>
    </w:pPr>
    <w:rPr>
      <w:rFonts w:ascii="Sylfaen" w:hAnsi="Sylfaen"/>
      <w:sz w:val="24"/>
      <w:szCs w:val="24"/>
      <w:lang w:val="en-US" w:eastAsia="en-US"/>
    </w:rPr>
  </w:style>
  <w:style w:type="character" w:customStyle="1" w:styleId="FontStyle13">
    <w:name w:val="Font Style13"/>
    <w:rsid w:val="00B407A8"/>
    <w:rPr>
      <w:rFonts w:ascii="Sylfaen" w:hAnsi="Sylfaen" w:cs="Sylfaen"/>
      <w:b/>
      <w:bCs/>
      <w:sz w:val="14"/>
      <w:szCs w:val="14"/>
    </w:rPr>
  </w:style>
  <w:style w:type="character" w:customStyle="1" w:styleId="FontStyle14">
    <w:name w:val="Font Style14"/>
    <w:rsid w:val="00B407A8"/>
    <w:rPr>
      <w:rFonts w:ascii="Sylfaen" w:hAnsi="Sylfaen" w:cs="Sylfaen"/>
      <w:b/>
      <w:bCs/>
      <w:sz w:val="16"/>
      <w:szCs w:val="16"/>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Обычный (веб),Char Char Char1"/>
    <w:basedOn w:val="Normal"/>
    <w:link w:val="NormalWebChar"/>
    <w:rsid w:val="00B407A8"/>
    <w:pPr>
      <w:spacing w:before="100" w:beforeAutospacing="1" w:after="100" w:afterAutospacing="1"/>
    </w:pPr>
    <w:rPr>
      <w:sz w:val="24"/>
      <w:szCs w:val="24"/>
      <w:lang w:val="en-US" w:eastAsia="en-US"/>
    </w:rPr>
  </w:style>
  <w:style w:type="character" w:customStyle="1" w:styleId="FontStyle18">
    <w:name w:val="Font Style18"/>
    <w:rsid w:val="00B407A8"/>
    <w:rPr>
      <w:rFonts w:ascii="Sylfaen" w:hAnsi="Sylfaen" w:cs="Sylfaen"/>
      <w:b/>
      <w:bCs/>
      <w:spacing w:val="20"/>
      <w:sz w:val="20"/>
      <w:szCs w:val="20"/>
    </w:rPr>
  </w:style>
  <w:style w:type="character" w:styleId="Hyperlink">
    <w:name w:val="Hyperlink"/>
    <w:rsid w:val="00B407A8"/>
    <w:rPr>
      <w:rFonts w:cs="Times New Roman"/>
      <w:color w:val="0000FF"/>
      <w:u w:val="single"/>
    </w:rPr>
  </w:style>
  <w:style w:type="character" w:customStyle="1" w:styleId="FontStyle32">
    <w:name w:val="Font Style32"/>
    <w:rsid w:val="00B407A8"/>
    <w:rPr>
      <w:rFonts w:ascii="Sylfaen" w:hAnsi="Sylfaen" w:cs="Sylfaen"/>
      <w:b/>
      <w:bCs/>
      <w:i/>
      <w:iCs/>
      <w:sz w:val="22"/>
      <w:szCs w:val="22"/>
    </w:rPr>
  </w:style>
  <w:style w:type="paragraph" w:customStyle="1" w:styleId="Style11">
    <w:name w:val="Style11"/>
    <w:basedOn w:val="Normal"/>
    <w:rsid w:val="00B407A8"/>
    <w:pPr>
      <w:widowControl w:val="0"/>
      <w:autoSpaceDE w:val="0"/>
      <w:autoSpaceDN w:val="0"/>
      <w:adjustRightInd w:val="0"/>
      <w:spacing w:line="298" w:lineRule="exact"/>
    </w:pPr>
    <w:rPr>
      <w:rFonts w:ascii="Sylfaen" w:hAnsi="Sylfaen"/>
      <w:sz w:val="24"/>
      <w:szCs w:val="24"/>
      <w:lang w:val="ru-RU"/>
    </w:rPr>
  </w:style>
  <w:style w:type="paragraph" w:customStyle="1" w:styleId="Style15">
    <w:name w:val="Style15"/>
    <w:basedOn w:val="Normal"/>
    <w:rsid w:val="00B407A8"/>
    <w:pPr>
      <w:widowControl w:val="0"/>
      <w:autoSpaceDE w:val="0"/>
      <w:autoSpaceDN w:val="0"/>
      <w:adjustRightInd w:val="0"/>
      <w:spacing w:line="298" w:lineRule="exact"/>
    </w:pPr>
    <w:rPr>
      <w:rFonts w:ascii="Sylfaen" w:hAnsi="Sylfaen"/>
      <w:sz w:val="24"/>
      <w:szCs w:val="24"/>
      <w:lang w:val="ru-RU"/>
    </w:rPr>
  </w:style>
  <w:style w:type="paragraph" w:customStyle="1" w:styleId="Style20">
    <w:name w:val="Style20"/>
    <w:basedOn w:val="Normal"/>
    <w:rsid w:val="00B407A8"/>
    <w:pPr>
      <w:widowControl w:val="0"/>
      <w:autoSpaceDE w:val="0"/>
      <w:autoSpaceDN w:val="0"/>
      <w:adjustRightInd w:val="0"/>
    </w:pPr>
    <w:rPr>
      <w:rFonts w:ascii="Sylfaen" w:hAnsi="Sylfaen"/>
      <w:sz w:val="24"/>
      <w:szCs w:val="24"/>
      <w:lang w:val="ru-RU"/>
    </w:rPr>
  </w:style>
  <w:style w:type="paragraph" w:customStyle="1" w:styleId="Style13">
    <w:name w:val="Style13"/>
    <w:basedOn w:val="Normal"/>
    <w:rsid w:val="00B407A8"/>
    <w:pPr>
      <w:widowControl w:val="0"/>
      <w:autoSpaceDE w:val="0"/>
      <w:autoSpaceDN w:val="0"/>
      <w:adjustRightInd w:val="0"/>
    </w:pPr>
    <w:rPr>
      <w:rFonts w:ascii="Sylfaen" w:hAnsi="Sylfaen"/>
      <w:sz w:val="24"/>
      <w:szCs w:val="24"/>
      <w:lang w:val="ru-RU"/>
    </w:rPr>
  </w:style>
  <w:style w:type="paragraph" w:customStyle="1" w:styleId="Style18">
    <w:name w:val="Style18"/>
    <w:basedOn w:val="Normal"/>
    <w:rsid w:val="00B407A8"/>
    <w:pPr>
      <w:widowControl w:val="0"/>
      <w:autoSpaceDE w:val="0"/>
      <w:autoSpaceDN w:val="0"/>
      <w:adjustRightInd w:val="0"/>
    </w:pPr>
    <w:rPr>
      <w:rFonts w:ascii="Sylfaen" w:hAnsi="Sylfaen"/>
      <w:sz w:val="24"/>
      <w:szCs w:val="24"/>
      <w:lang w:val="ru-RU"/>
    </w:rPr>
  </w:style>
  <w:style w:type="character" w:customStyle="1" w:styleId="FontStyle26">
    <w:name w:val="Font Style26"/>
    <w:rsid w:val="00B407A8"/>
    <w:rPr>
      <w:rFonts w:ascii="Sylfaen" w:hAnsi="Sylfaen" w:cs="Sylfaen"/>
      <w:spacing w:val="20"/>
      <w:sz w:val="20"/>
      <w:szCs w:val="20"/>
    </w:rPr>
  </w:style>
  <w:style w:type="character" w:customStyle="1" w:styleId="FontStyle30">
    <w:name w:val="Font Style30"/>
    <w:rsid w:val="00B407A8"/>
    <w:rPr>
      <w:rFonts w:ascii="Sylfaen" w:hAnsi="Sylfaen" w:cs="Sylfaen"/>
      <w:b/>
      <w:bCs/>
      <w:spacing w:val="10"/>
      <w:sz w:val="20"/>
      <w:szCs w:val="20"/>
    </w:rPr>
  </w:style>
  <w:style w:type="paragraph" w:styleId="ListParagraph">
    <w:name w:val="List Paragraph"/>
    <w:basedOn w:val="Normal"/>
    <w:qFormat/>
    <w:rsid w:val="00B407A8"/>
    <w:pPr>
      <w:ind w:left="720"/>
    </w:pPr>
    <w:rPr>
      <w:sz w:val="24"/>
      <w:lang w:val="en-GB" w:eastAsia="en-US"/>
    </w:rPr>
  </w:style>
  <w:style w:type="character" w:customStyle="1" w:styleId="mechtexChar">
    <w:name w:val="mechtex Char"/>
    <w:link w:val="mechtex"/>
    <w:locked/>
    <w:rsid w:val="00B407A8"/>
    <w:rPr>
      <w:rFonts w:ascii="Arial Armenian" w:hAnsi="Arial Armenian"/>
      <w:sz w:val="22"/>
      <w:szCs w:val="22"/>
      <w:lang w:val="x-none" w:eastAsia="ru-RU" w:bidi="ar-SA"/>
    </w:rPr>
  </w:style>
  <w:style w:type="paragraph" w:customStyle="1" w:styleId="mechtex">
    <w:name w:val="mechtex"/>
    <w:basedOn w:val="Normal"/>
    <w:link w:val="mechtexChar"/>
    <w:rsid w:val="00B407A8"/>
    <w:pPr>
      <w:jc w:val="center"/>
    </w:pPr>
    <w:rPr>
      <w:rFonts w:ascii="Arial Armenian" w:hAnsi="Arial Armenian"/>
      <w:sz w:val="22"/>
      <w:szCs w:val="22"/>
      <w:lang w:val="x-none"/>
    </w:rPr>
  </w:style>
  <w:style w:type="paragraph" w:customStyle="1" w:styleId="norm">
    <w:name w:val="norm"/>
    <w:basedOn w:val="Normal"/>
    <w:link w:val="normChar"/>
    <w:rsid w:val="00B407A8"/>
    <w:pPr>
      <w:spacing w:line="480" w:lineRule="auto"/>
      <w:ind w:firstLine="709"/>
      <w:jc w:val="both"/>
    </w:pPr>
    <w:rPr>
      <w:rFonts w:ascii="Arial Armenian" w:hAnsi="Arial Armenian"/>
      <w:sz w:val="22"/>
      <w:lang w:val="en-US"/>
    </w:rPr>
  </w:style>
  <w:style w:type="character" w:customStyle="1" w:styleId="normChar">
    <w:name w:val="norm Char"/>
    <w:link w:val="norm"/>
    <w:locked/>
    <w:rsid w:val="00B407A8"/>
    <w:rPr>
      <w:rFonts w:ascii="Arial Armenian" w:hAnsi="Arial Armenian"/>
      <w:sz w:val="22"/>
      <w:lang w:val="en-US" w:eastAsia="ru-RU" w:bidi="ar-SA"/>
    </w:rPr>
  </w:style>
  <w:style w:type="paragraph" w:styleId="BalloonText">
    <w:name w:val="Balloon Text"/>
    <w:basedOn w:val="Normal"/>
    <w:link w:val="BalloonTextChar"/>
    <w:semiHidden/>
    <w:rsid w:val="004F44DC"/>
    <w:rPr>
      <w:rFonts w:ascii="Segoe UI" w:hAnsi="Segoe UI" w:cs="Segoe UI"/>
      <w:sz w:val="18"/>
      <w:szCs w:val="18"/>
      <w:lang w:val="en-US" w:eastAsia="en-US"/>
    </w:rPr>
  </w:style>
  <w:style w:type="character" w:customStyle="1" w:styleId="BalloonTextChar">
    <w:name w:val="Balloon Text Char"/>
    <w:link w:val="BalloonText"/>
    <w:semiHidden/>
    <w:locked/>
    <w:rsid w:val="004F44DC"/>
    <w:rPr>
      <w:rFonts w:ascii="Segoe UI" w:hAnsi="Segoe UI" w:cs="Segoe UI"/>
      <w:sz w:val="18"/>
      <w:szCs w:val="18"/>
      <w:lang w:val="en-US" w:eastAsia="en-US" w:bidi="ar-SA"/>
    </w:rPr>
  </w:style>
  <w:style w:type="paragraph" w:styleId="CommentText">
    <w:name w:val="annotation text"/>
    <w:basedOn w:val="Normal"/>
    <w:link w:val="CommentTextChar"/>
    <w:semiHidden/>
    <w:rsid w:val="004F44DC"/>
    <w:pPr>
      <w:spacing w:after="160"/>
    </w:pPr>
    <w:rPr>
      <w:rFonts w:ascii="Calibri" w:hAnsi="Calibri"/>
      <w:lang w:val="en-US" w:eastAsia="en-US"/>
    </w:rPr>
  </w:style>
  <w:style w:type="character" w:customStyle="1" w:styleId="CommentTextChar">
    <w:name w:val="Comment Text Char"/>
    <w:link w:val="CommentText"/>
    <w:semiHidden/>
    <w:locked/>
    <w:rsid w:val="004F44DC"/>
    <w:rPr>
      <w:rFonts w:ascii="Calibri" w:hAnsi="Calibri"/>
      <w:lang w:val="en-US" w:eastAsia="en-US" w:bidi="ar-SA"/>
    </w:rPr>
  </w:style>
  <w:style w:type="paragraph" w:styleId="CommentSubject">
    <w:name w:val="annotation subject"/>
    <w:basedOn w:val="CommentText"/>
    <w:next w:val="CommentText"/>
    <w:link w:val="CommentSubjectChar"/>
    <w:semiHidden/>
    <w:rsid w:val="004F44DC"/>
    <w:rPr>
      <w:b/>
      <w:bCs/>
    </w:rPr>
  </w:style>
  <w:style w:type="character" w:customStyle="1" w:styleId="CommentSubjectChar">
    <w:name w:val="Comment Subject Char"/>
    <w:link w:val="CommentSubject"/>
    <w:semiHidden/>
    <w:locked/>
    <w:rsid w:val="004F44DC"/>
    <w:rPr>
      <w:rFonts w:ascii="Calibri" w:hAnsi="Calibri"/>
      <w:b/>
      <w:bCs/>
      <w:lang w:val="en-US" w:eastAsia="en-US" w:bidi="ar-SA"/>
    </w:rPr>
  </w:style>
  <w:style w:type="character" w:customStyle="1" w:styleId="Style15Char">
    <w:name w:val="Style1.5 Char"/>
    <w:link w:val="Style150"/>
    <w:locked/>
    <w:rsid w:val="004F44DC"/>
    <w:rPr>
      <w:rFonts w:ascii="Arial Armenian" w:hAnsi="Arial Armenian"/>
      <w:lang w:val="x-none" w:eastAsia="ru-RU" w:bidi="ar-SA"/>
    </w:rPr>
  </w:style>
  <w:style w:type="paragraph" w:customStyle="1" w:styleId="Style150">
    <w:name w:val="Style1.5"/>
    <w:basedOn w:val="Normal"/>
    <w:link w:val="Style15Char"/>
    <w:rsid w:val="004F44DC"/>
    <w:pPr>
      <w:spacing w:line="360" w:lineRule="auto"/>
      <w:ind w:firstLine="709"/>
      <w:jc w:val="both"/>
    </w:pPr>
    <w:rPr>
      <w:rFonts w:ascii="Arial Armenian" w:hAnsi="Arial Armenian"/>
      <w:lang w:val="x-none"/>
    </w:rPr>
  </w:style>
  <w:style w:type="paragraph" w:styleId="FootnoteText">
    <w:name w:val="footnote text"/>
    <w:basedOn w:val="Normal"/>
    <w:link w:val="FootnoteTextChar"/>
    <w:semiHidden/>
    <w:rsid w:val="00D74A81"/>
    <w:rPr>
      <w:rFonts w:ascii="Calibri" w:hAnsi="Calibri"/>
      <w:lang w:val="en-US" w:eastAsia="en-US"/>
    </w:rPr>
  </w:style>
  <w:style w:type="character" w:customStyle="1" w:styleId="FootnoteTextChar">
    <w:name w:val="Footnote Text Char"/>
    <w:link w:val="FootnoteText"/>
    <w:semiHidden/>
    <w:locked/>
    <w:rsid w:val="00D74A81"/>
    <w:rPr>
      <w:rFonts w:ascii="Calibri" w:hAnsi="Calibri"/>
      <w:lang w:val="en-US" w:eastAsia="en-US" w:bidi="ar-SA"/>
    </w:rPr>
  </w:style>
  <w:style w:type="character" w:styleId="FootnoteReference">
    <w:name w:val="footnote reference"/>
    <w:semiHidden/>
    <w:rsid w:val="00D74A81"/>
    <w:rPr>
      <w:rFonts w:cs="Times New Roman"/>
      <w:vertAlign w:val="superscript"/>
    </w:rPr>
  </w:style>
  <w:style w:type="character" w:customStyle="1" w:styleId="Bodytext0">
    <w:name w:val="Body text_"/>
    <w:link w:val="BodyText1"/>
    <w:locked/>
    <w:rsid w:val="00D74A81"/>
    <w:rPr>
      <w:sz w:val="21"/>
      <w:szCs w:val="21"/>
      <w:shd w:val="clear" w:color="auto" w:fill="FFFFFF"/>
      <w:lang w:bidi="ar-SA"/>
    </w:rPr>
  </w:style>
  <w:style w:type="paragraph" w:customStyle="1" w:styleId="BodyText1">
    <w:name w:val="Body Text1"/>
    <w:basedOn w:val="Normal"/>
    <w:link w:val="Bodytext0"/>
    <w:rsid w:val="00D74A81"/>
    <w:pPr>
      <w:shd w:val="clear" w:color="auto" w:fill="FFFFFF"/>
      <w:spacing w:before="840" w:line="240" w:lineRule="atLeast"/>
    </w:pPr>
    <w:rPr>
      <w:sz w:val="21"/>
      <w:szCs w:val="21"/>
      <w:shd w:val="clear" w:color="auto" w:fill="FFFFFF"/>
      <w:lang w:val="x-none" w:eastAsia="x-none"/>
    </w:rPr>
  </w:style>
  <w:style w:type="paragraph" w:customStyle="1" w:styleId="BodyText20">
    <w:name w:val="Body Text2"/>
    <w:basedOn w:val="Normal"/>
    <w:rsid w:val="00D74A81"/>
    <w:pPr>
      <w:shd w:val="clear" w:color="auto" w:fill="FFFFFF"/>
      <w:spacing w:line="461" w:lineRule="exact"/>
      <w:ind w:hanging="540"/>
      <w:jc w:val="center"/>
    </w:pPr>
    <w:rPr>
      <w:rFonts w:ascii="Tahoma" w:hAnsi="Tahoma" w:cs="Tahoma"/>
      <w:color w:val="000000"/>
      <w:sz w:val="21"/>
      <w:szCs w:val="21"/>
      <w:lang w:val="en-US" w:eastAsia="en-US"/>
    </w:rPr>
  </w:style>
  <w:style w:type="character" w:customStyle="1" w:styleId="Bodytext10pt">
    <w:name w:val="Body text + 10 pt"/>
    <w:aliases w:val="Bold"/>
    <w:rsid w:val="00D74A81"/>
    <w:rPr>
      <w:b/>
      <w:bCs/>
      <w:spacing w:val="0"/>
      <w:sz w:val="20"/>
      <w:szCs w:val="20"/>
      <w:shd w:val="clear" w:color="auto" w:fill="FFFFFF"/>
      <w:lang w:bidi="ar-SA"/>
    </w:rPr>
  </w:style>
  <w:style w:type="character" w:customStyle="1" w:styleId="Bodytext8pt">
    <w:name w:val="Body text + 8 pt"/>
    <w:aliases w:val="Italic,Spacing 1 pt"/>
    <w:rsid w:val="00D74A81"/>
    <w:rPr>
      <w:i/>
      <w:iCs/>
      <w:spacing w:val="30"/>
      <w:sz w:val="16"/>
      <w:szCs w:val="16"/>
      <w:shd w:val="clear" w:color="auto" w:fill="FFFFFF"/>
      <w:lang w:bidi="ar-SA"/>
    </w:rPr>
  </w:style>
  <w:style w:type="paragraph" w:customStyle="1" w:styleId="BodyText3">
    <w:name w:val="Body Text3"/>
    <w:basedOn w:val="Normal"/>
    <w:rsid w:val="00D74A81"/>
    <w:pPr>
      <w:shd w:val="clear" w:color="auto" w:fill="FFFFFF"/>
      <w:spacing w:before="780" w:after="120" w:line="240" w:lineRule="atLeast"/>
    </w:pPr>
    <w:rPr>
      <w:rFonts w:ascii="Tahoma" w:hAnsi="Tahoma" w:cs="Tahoma"/>
      <w:color w:val="000000"/>
      <w:sz w:val="21"/>
      <w:szCs w:val="21"/>
      <w:lang w:val="en-US" w:eastAsia="en-US"/>
    </w:rPr>
  </w:style>
  <w:style w:type="paragraph" w:customStyle="1" w:styleId="a1">
    <w:name w:val="Абзац списка"/>
    <w:basedOn w:val="Normal"/>
    <w:rsid w:val="00DC2471"/>
    <w:pPr>
      <w:spacing w:after="200" w:line="276" w:lineRule="auto"/>
      <w:ind w:left="720"/>
    </w:pPr>
    <w:rPr>
      <w:rFonts w:ascii="Calibri" w:eastAsia="Calibri" w:hAnsi="Calibri" w:cs="Calibri"/>
      <w:sz w:val="22"/>
      <w:szCs w:val="22"/>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Обычный (веб) Char"/>
    <w:link w:val="NormalWeb"/>
    <w:locked/>
    <w:rsid w:val="00A8207D"/>
    <w:rPr>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09806">
      <w:bodyDiv w:val="1"/>
      <w:marLeft w:val="0"/>
      <w:marRight w:val="0"/>
      <w:marTop w:val="0"/>
      <w:marBottom w:val="0"/>
      <w:divBdr>
        <w:top w:val="none" w:sz="0" w:space="0" w:color="auto"/>
        <w:left w:val="none" w:sz="0" w:space="0" w:color="auto"/>
        <w:bottom w:val="none" w:sz="0" w:space="0" w:color="auto"/>
        <w:right w:val="none" w:sz="0" w:space="0" w:color="auto"/>
      </w:divBdr>
    </w:div>
    <w:div w:id="230429793">
      <w:bodyDiv w:val="1"/>
      <w:marLeft w:val="0"/>
      <w:marRight w:val="0"/>
      <w:marTop w:val="0"/>
      <w:marBottom w:val="0"/>
      <w:divBdr>
        <w:top w:val="none" w:sz="0" w:space="0" w:color="auto"/>
        <w:left w:val="none" w:sz="0" w:space="0" w:color="auto"/>
        <w:bottom w:val="none" w:sz="0" w:space="0" w:color="auto"/>
        <w:right w:val="none" w:sz="0" w:space="0" w:color="auto"/>
      </w:divBdr>
    </w:div>
    <w:div w:id="721558294">
      <w:bodyDiv w:val="1"/>
      <w:marLeft w:val="0"/>
      <w:marRight w:val="0"/>
      <w:marTop w:val="0"/>
      <w:marBottom w:val="0"/>
      <w:divBdr>
        <w:top w:val="none" w:sz="0" w:space="0" w:color="auto"/>
        <w:left w:val="none" w:sz="0" w:space="0" w:color="auto"/>
        <w:bottom w:val="none" w:sz="0" w:space="0" w:color="auto"/>
        <w:right w:val="none" w:sz="0" w:space="0" w:color="auto"/>
      </w:divBdr>
    </w:div>
    <w:div w:id="207542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493</Words>
  <Characters>2815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"RAS"</Company>
  <LinksUpToDate>false</LinksUpToDate>
  <CharactersWithSpaces>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 Computers</dc:creator>
  <cp:keywords/>
  <cp:lastModifiedBy>Sergey Tashcyan</cp:lastModifiedBy>
  <cp:revision>2</cp:revision>
  <cp:lastPrinted>2023-03-21T09:10:00Z</cp:lastPrinted>
  <dcterms:created xsi:type="dcterms:W3CDTF">2023-03-22T06:33:00Z</dcterms:created>
  <dcterms:modified xsi:type="dcterms:W3CDTF">2023-03-22T06:33:00Z</dcterms:modified>
</cp:coreProperties>
</file>