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439AE" w:rsidRDefault="008F5572">
      <w:pPr>
        <w:pStyle w:val="headingtitleStyle"/>
      </w:pPr>
      <w:bookmarkStart w:id="0" w:name="_Toc1"/>
      <w:r>
        <w:t>Ամփոփաթերթ</w:t>
      </w:r>
      <w:bookmarkEnd w:id="0"/>
    </w:p>
    <w:p w:rsidR="001439AE" w:rsidRDefault="008F5572">
      <w:pPr>
        <w:pStyle w:val="headingtitleStyle"/>
      </w:pPr>
      <w:bookmarkStart w:id="1" w:name="_Toc2"/>
      <w:r>
        <w:t xml:space="preserve">«ԱՆԱՍՆԱԲՈՒԺՈՒԹՅԱՆ ՄԱՍԻՆ» ՕՐԵՆՔՈՒՄ ՓՈՓՈԽՈՒԹՅՈՒՆՆԵՐ </w:t>
      </w:r>
      <w:bookmarkStart w:id="2" w:name="_GoBack"/>
      <w:bookmarkEnd w:id="2"/>
      <w:r>
        <w:t>ԿԱՏԱՐԵԼՈՒ ՄԱՍԻՆ» ԵՎ  «ՍՆՆԴԱՄԹԵՐՔԻ ԱՆՎՏԱՆԳՈՒԹՅԱՆ ՊԵՏԱԿԱՆ ՎԵՐԱՀՍԿՈՂՈՒԹՅԱՆ ՄԱՍԻՆ» ՕՐԵՆՔՈՒՄ ԼՐԱՑՈՒՄ ԿԱՏԱՐԵԼՈՒ ՄԱՍԻՆ» ՕՐԵՆՔՆԵՐԻ ՆԱԽԱԳԾԵՐԻ նախագծի վերաբերյալ</w:t>
      </w:r>
      <w:bookmarkEnd w:id="1"/>
    </w:p>
    <w:p w:rsidR="001439AE" w:rsidRDefault="001439AE"/>
    <w:p w:rsidR="001439AE" w:rsidRDefault="001439AE"/>
    <w:p w:rsidR="001439AE" w:rsidRDefault="001439AE"/>
    <w:tbl>
      <w:tblPr>
        <w:tblW w:w="0" w:type="auto"/>
        <w:tblInd w:w="10" w:type="dxa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464"/>
        <w:gridCol w:w="2185"/>
        <w:gridCol w:w="4828"/>
        <w:gridCol w:w="3641"/>
        <w:gridCol w:w="2827"/>
      </w:tblGrid>
      <w:tr w:rsidR="001439AE">
        <w:tc>
          <w:tcPr>
            <w:tcW w:w="5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439AE" w:rsidRDefault="008F5572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հ/</w:t>
            </w:r>
          </w:p>
          <w:p w:rsidR="001439AE" w:rsidRDefault="008F5572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</w:t>
            </w:r>
          </w:p>
        </w:tc>
        <w:tc>
          <w:tcPr>
            <w:tcW w:w="22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439AE" w:rsidRDefault="008F5572">
            <w:pPr>
              <w:jc w:val="center"/>
            </w:pP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Առարկության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առաջարկության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հեղինակը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ստացման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ամսաթիվը</w:t>
            </w:r>
            <w:proofErr w:type="spellEnd"/>
          </w:p>
        </w:tc>
        <w:tc>
          <w:tcPr>
            <w:tcW w:w="52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439AE" w:rsidRDefault="008F5572">
            <w:pPr>
              <w:jc w:val="center"/>
            </w:pP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Առարկության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առաջարկության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բովանդակությունը</w:t>
            </w:r>
            <w:proofErr w:type="spellEnd"/>
          </w:p>
        </w:tc>
        <w:tc>
          <w:tcPr>
            <w:tcW w:w="38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439AE" w:rsidRDefault="008F5572">
            <w:pPr>
              <w:jc w:val="center"/>
            </w:pP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Եզրակացություն</w:t>
            </w:r>
            <w:proofErr w:type="spellEnd"/>
          </w:p>
        </w:tc>
        <w:tc>
          <w:tcPr>
            <w:tcW w:w="30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439AE" w:rsidRDefault="008F5572">
            <w:pPr>
              <w:jc w:val="center"/>
            </w:pP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Կատարված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փոփոխությունը</w:t>
            </w:r>
            <w:proofErr w:type="spellEnd"/>
          </w:p>
        </w:tc>
      </w:tr>
      <w:tr w:rsidR="001439AE">
        <w:tc>
          <w:tcPr>
            <w:tcW w:w="5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1439AE" w:rsidRDefault="001439AE">
            <w:pPr>
              <w:jc w:val="center"/>
            </w:pPr>
          </w:p>
        </w:tc>
        <w:tc>
          <w:tcPr>
            <w:tcW w:w="22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1439AE" w:rsidRDefault="008F5572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1</w:t>
            </w:r>
          </w:p>
        </w:tc>
        <w:tc>
          <w:tcPr>
            <w:tcW w:w="52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1439AE" w:rsidRDefault="008F5572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2</w:t>
            </w:r>
          </w:p>
        </w:tc>
        <w:tc>
          <w:tcPr>
            <w:tcW w:w="38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1439AE" w:rsidRDefault="008F5572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3</w:t>
            </w:r>
          </w:p>
        </w:tc>
        <w:tc>
          <w:tcPr>
            <w:tcW w:w="30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1439AE" w:rsidRDefault="008F5572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4</w:t>
            </w:r>
          </w:p>
        </w:tc>
      </w:tr>
      <w:tr w:rsidR="001439AE">
        <w:tc>
          <w:tcPr>
            <w:tcW w:w="5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439AE" w:rsidRDefault="008F5572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1</w:t>
            </w:r>
          </w:p>
        </w:tc>
        <w:tc>
          <w:tcPr>
            <w:tcW w:w="22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439AE" w:rsidRDefault="008F5572">
            <w:pPr>
              <w:jc w:val="center"/>
            </w:pP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Արման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Գևորգյան</w:t>
            </w:r>
            <w:proofErr w:type="spellEnd"/>
          </w:p>
          <w:p w:rsidR="001439AE" w:rsidRDefault="008F5572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09.02.2023 10:39:28</w:t>
            </w:r>
          </w:p>
        </w:tc>
        <w:tc>
          <w:tcPr>
            <w:tcW w:w="52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439AE" w:rsidRDefault="008F5572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ԴԵՄ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նշված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օրենքի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փոփոխությանը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: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Ինչպես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կարելի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է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նման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տեմպերով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և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հաջորդականությամբ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կործանել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առաջին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քրիստոնյա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proofErr w:type="gram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ազգի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կրոնական</w:t>
            </w:r>
            <w:proofErr w:type="spellEnd"/>
            <w:proofErr w:type="gram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արժեհամակարգը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?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Նախագծի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հեղինակը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քրիստոնյա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է? և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երբևէ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proofErr w:type="gram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մատաղ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արել</w:t>
            </w:r>
            <w:proofErr w:type="spellEnd"/>
            <w:proofErr w:type="gram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է?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Ինչպես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է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պատկերացնում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մատաղի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արարողության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իրականացումը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սպանդանոցում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?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թե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սննդի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lastRenderedPageBreak/>
              <w:t>անվտանգության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ոլորտում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առավել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կարևոր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խնդիրներ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առկա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չեն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?:</w:t>
            </w:r>
          </w:p>
        </w:tc>
        <w:tc>
          <w:tcPr>
            <w:tcW w:w="38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439AE" w:rsidRDefault="008F5572">
            <w:pPr>
              <w:jc w:val="center"/>
            </w:pP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lastRenderedPageBreak/>
              <w:t>Հիմք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ընդունելով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այն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հանգամանքը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սպանդանոցներում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կենդանիների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սպանդի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իրականացումը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հանդիսանում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է ՀՀ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օրենսդրության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պահանջ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կատարումը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միտված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է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բնակչությանը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ապահովել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որակյալ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հիվանդություններից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զերծ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մսամթերքով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ուստի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նպատակահարմար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է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վերոնշյալ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lastRenderedPageBreak/>
              <w:t>պահանջի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այն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է՝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մսամթերքի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սպանդանոցային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ծագման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պահանջը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տարածել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նաև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անձնական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սպառման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կրոնական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և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այլ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ծիսակատարությունների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վրա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որն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էլ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հերթին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թույլ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կտա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բացառել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տնային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՝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սանիտարական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ոչ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բարվոք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պայմաններում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կենդանիների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սպանդը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:</w:t>
            </w:r>
          </w:p>
        </w:tc>
        <w:tc>
          <w:tcPr>
            <w:tcW w:w="30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439AE" w:rsidRDefault="001439AE">
            <w:pPr>
              <w:jc w:val="center"/>
            </w:pPr>
          </w:p>
        </w:tc>
      </w:tr>
    </w:tbl>
    <w:p w:rsidR="008F5572" w:rsidRDefault="008F5572"/>
    <w:sectPr w:rsidR="008F5572">
      <w:pgSz w:w="16837" w:h="11905" w:orient="landscape"/>
      <w:pgMar w:top="1440" w:right="1440" w:bottom="1440" w:left="144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439AE"/>
    <w:rsid w:val="001439AE"/>
    <w:rsid w:val="008F5572"/>
    <w:rsid w:val="00927987"/>
    <w:rsid w:val="009B71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85B90A15-AB5F-4628-9473-737D782782F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Arial" w:eastAsia="Arial" w:hAnsi="Arial" w:cs="Arial"/>
        <w:lang w:val="en-US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FootnoteReference">
    <w:name w:val="footnote reference"/>
    <w:semiHidden/>
    <w:unhideWhenUsed/>
    <w:rPr>
      <w:vertAlign w:val="superscript"/>
    </w:rPr>
  </w:style>
  <w:style w:type="paragraph" w:customStyle="1" w:styleId="headingtitleStyle">
    <w:name w:val="heading titleStyle"/>
    <w:basedOn w:val="Normal"/>
    <w:pPr>
      <w:jc w:val="center"/>
    </w:pPr>
    <w:rPr>
      <w:rFonts w:ascii="GHEA Grapalat" w:eastAsia="GHEA Grapalat" w:hAnsi="GHEA Grapalat" w:cs="GHEA Grapalat"/>
      <w:b/>
      <w:bCs/>
      <w:caps/>
      <w:color w:val="000000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180</Words>
  <Characters>1027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1205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Vera Zurnachyan</dc:creator>
  <cp:keywords/>
  <dc:description/>
  <cp:lastModifiedBy>Lilit Azatyan</cp:lastModifiedBy>
  <cp:revision>3</cp:revision>
  <dcterms:created xsi:type="dcterms:W3CDTF">2023-03-13T06:27:00Z</dcterms:created>
  <dcterms:modified xsi:type="dcterms:W3CDTF">2023-03-17T11:58:00Z</dcterms:modified>
  <cp:category/>
</cp:coreProperties>
</file>