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7A8" w:rsidRPr="009E522E" w:rsidRDefault="009347A8" w:rsidP="0037346D">
      <w:pPr>
        <w:spacing w:line="360" w:lineRule="auto"/>
        <w:jc w:val="right"/>
        <w:rPr>
          <w:rFonts w:ascii="GHEA Grapalat" w:eastAsiaTheme="minorHAnsi" w:hAnsi="GHEA Grapalat" w:cstheme="minorBidi"/>
          <w:b/>
          <w:lang w:val="hy-AM" w:eastAsia="en-US"/>
        </w:rPr>
      </w:pPr>
      <w:r w:rsidRPr="009E522E">
        <w:rPr>
          <w:rFonts w:ascii="GHEA Grapalat" w:eastAsiaTheme="minorHAnsi" w:hAnsi="GHEA Grapalat" w:cstheme="minorBidi"/>
          <w:b/>
          <w:lang w:val="hy-AM" w:eastAsia="en-US"/>
        </w:rPr>
        <w:t>ՆԱԽԱԳԻԾ</w:t>
      </w:r>
    </w:p>
    <w:p w:rsidR="009347A8" w:rsidRPr="009E522E" w:rsidRDefault="009347A8" w:rsidP="009347A8">
      <w:pPr>
        <w:spacing w:line="360" w:lineRule="auto"/>
        <w:jc w:val="right"/>
        <w:rPr>
          <w:rFonts w:ascii="GHEA Grapalat" w:eastAsiaTheme="minorHAnsi" w:hAnsi="GHEA Grapalat" w:cstheme="minorBidi"/>
          <w:b/>
          <w:u w:val="single"/>
          <w:lang w:val="hy-AM" w:eastAsia="en-US"/>
        </w:rPr>
      </w:pPr>
    </w:p>
    <w:p w:rsidR="009347A8" w:rsidRPr="009E522E" w:rsidRDefault="009347A8" w:rsidP="009347A8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9E522E">
        <w:rPr>
          <w:rFonts w:ascii="GHEA Grapalat" w:eastAsiaTheme="minorHAnsi" w:hAnsi="GHEA Grapalat" w:cstheme="minorBidi"/>
          <w:b/>
          <w:lang w:val="hy-AM" w:eastAsia="en-US"/>
        </w:rPr>
        <w:t xml:space="preserve">ՀԱՅԱՍՏԱՆԻ ՀԱՆՐԱՊԵՏՈՒԹՅԱՆ ԿԱՌԱՎԱՐՈՒԹՅԱՆ </w:t>
      </w:r>
    </w:p>
    <w:p w:rsidR="009347A8" w:rsidRPr="009E522E" w:rsidRDefault="009347A8" w:rsidP="009347A8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9E522E">
        <w:rPr>
          <w:rFonts w:ascii="GHEA Grapalat" w:eastAsiaTheme="minorHAnsi" w:hAnsi="GHEA Grapalat" w:cstheme="minorBidi"/>
          <w:b/>
          <w:lang w:val="hy-AM" w:eastAsia="en-US"/>
        </w:rPr>
        <w:t>ՈՐՈՇՈՒՄ</w:t>
      </w:r>
    </w:p>
    <w:p w:rsidR="009347A8" w:rsidRPr="009E522E" w:rsidRDefault="009347A8" w:rsidP="009347A8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</w:p>
    <w:p w:rsidR="009347A8" w:rsidRPr="009E522E" w:rsidRDefault="009347A8" w:rsidP="009347A8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9E522E">
        <w:rPr>
          <w:rFonts w:ascii="GHEA Grapalat" w:hAnsi="GHEA Grapalat"/>
          <w:b/>
          <w:bCs/>
          <w:lang w:val="fr-FR"/>
        </w:rPr>
        <w:t>202</w:t>
      </w:r>
      <w:r w:rsidR="00F16A9D">
        <w:rPr>
          <w:rFonts w:ascii="GHEA Grapalat" w:hAnsi="GHEA Grapalat"/>
          <w:b/>
          <w:bCs/>
          <w:lang w:val="hy-AM"/>
        </w:rPr>
        <w:t>3</w:t>
      </w:r>
      <w:r w:rsidRPr="009E522E">
        <w:rPr>
          <w:rFonts w:ascii="GHEA Grapalat" w:hAnsi="GHEA Grapalat"/>
          <w:b/>
          <w:bCs/>
          <w:lang w:val="fr-FR"/>
        </w:rPr>
        <w:t xml:space="preserve"> </w:t>
      </w:r>
      <w:r w:rsidRPr="009E522E">
        <w:rPr>
          <w:rFonts w:ascii="GHEA Grapalat" w:hAnsi="GHEA Grapalat" w:cs="Sylfaen"/>
          <w:b/>
          <w:bCs/>
          <w:lang w:val="hy-AM"/>
        </w:rPr>
        <w:t>թվականի</w:t>
      </w:r>
      <w:r w:rsidRPr="009E522E">
        <w:rPr>
          <w:rFonts w:ascii="GHEA Grapalat" w:hAnsi="GHEA Grapalat"/>
          <w:b/>
          <w:bCs/>
          <w:lang w:val="fr-FR"/>
        </w:rPr>
        <w:t xml:space="preserve"> N           -Ն</w:t>
      </w:r>
    </w:p>
    <w:p w:rsidR="009347A8" w:rsidRPr="009E522E" w:rsidRDefault="009347A8" w:rsidP="009347A8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</w:p>
    <w:p w:rsidR="005F4313" w:rsidRPr="005F4313" w:rsidRDefault="005F4313" w:rsidP="00F16A9D">
      <w:pPr>
        <w:spacing w:line="360" w:lineRule="auto"/>
        <w:jc w:val="center"/>
        <w:rPr>
          <w:rStyle w:val="Strong"/>
          <w:rFonts w:ascii="GHEA Grapalat" w:hAnsi="GHEA Grapalat"/>
          <w:color w:val="000000"/>
          <w:lang w:val="fr-FR"/>
        </w:rPr>
      </w:pPr>
      <w:r w:rsidRPr="00B21C5B">
        <w:rPr>
          <w:rStyle w:val="Strong"/>
          <w:rFonts w:ascii="GHEA Grapalat" w:hAnsi="GHEA Grapalat"/>
          <w:color w:val="000000"/>
          <w:lang w:val="hy-AM"/>
        </w:rPr>
        <w:t>«ՀԱՅԱՍՏԱՆԻ ՀԱՆՐԱՊԵՏՈՒԹՅԱՆ 202</w:t>
      </w:r>
      <w:r w:rsidRPr="005F4313">
        <w:rPr>
          <w:rStyle w:val="Strong"/>
          <w:rFonts w:ascii="GHEA Grapalat" w:hAnsi="GHEA Grapalat"/>
          <w:color w:val="000000"/>
          <w:lang w:val="fr-FR"/>
        </w:rPr>
        <w:t>3</w:t>
      </w:r>
      <w:r w:rsidRPr="00B21C5B">
        <w:rPr>
          <w:rStyle w:val="Strong"/>
          <w:rFonts w:ascii="GHEA Grapalat" w:hAnsi="GHEA Grapalat"/>
          <w:color w:val="000000"/>
          <w:lang w:val="hy-AM"/>
        </w:rPr>
        <w:t xml:space="preserve"> ԹՎԱԿԱՆԻ ՊԵՏԱԿԱՆ ԲՅՈՒՋԵԻ ՄԱՍԻՆ» ՕՐԵՆՔՈՒՄ </w:t>
      </w:r>
      <w:r w:rsidR="004E28CA">
        <w:rPr>
          <w:rStyle w:val="Strong"/>
          <w:rFonts w:ascii="GHEA Grapalat" w:hAnsi="GHEA Grapalat"/>
          <w:color w:val="000000"/>
          <w:lang w:val="hy-AM"/>
        </w:rPr>
        <w:t>ԼՐԱՑՈՒՄ</w:t>
      </w:r>
      <w:r w:rsidR="00804465">
        <w:rPr>
          <w:rStyle w:val="Strong"/>
          <w:rFonts w:ascii="GHEA Grapalat" w:hAnsi="GHEA Grapalat"/>
          <w:color w:val="000000"/>
          <w:lang w:val="hy-AM"/>
        </w:rPr>
        <w:t>ՆԵՐ</w:t>
      </w:r>
      <w:r w:rsidR="00387EA1" w:rsidRPr="00387EA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387EA1">
        <w:rPr>
          <w:rStyle w:val="Strong"/>
          <w:rFonts w:ascii="GHEA Grapalat" w:hAnsi="GHEA Grapalat"/>
          <w:color w:val="000000"/>
          <w:lang w:val="hy-AM"/>
        </w:rPr>
        <w:t>ԵՎ</w:t>
      </w:r>
      <w:r w:rsidR="00387EA1" w:rsidRPr="00387EA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387EA1" w:rsidRPr="00B21C5B">
        <w:rPr>
          <w:rStyle w:val="Strong"/>
          <w:rFonts w:ascii="GHEA Grapalat" w:hAnsi="GHEA Grapalat"/>
          <w:color w:val="000000"/>
          <w:lang w:val="hy-AM"/>
        </w:rPr>
        <w:t>ՎԵՐԱԲԱՇԽՈՒՄ</w:t>
      </w:r>
      <w:r w:rsidR="00804465">
        <w:rPr>
          <w:rStyle w:val="Strong"/>
          <w:rFonts w:ascii="GHEA Grapalat" w:hAnsi="GHEA Grapalat"/>
          <w:color w:val="000000"/>
          <w:lang w:val="hy-AM"/>
        </w:rPr>
        <w:t>,</w:t>
      </w:r>
    </w:p>
    <w:p w:rsidR="00F16A9D" w:rsidRPr="003B467F" w:rsidRDefault="005F4313" w:rsidP="00F16A9D">
      <w:pPr>
        <w:spacing w:line="360" w:lineRule="auto"/>
        <w:jc w:val="center"/>
        <w:rPr>
          <w:rFonts w:ascii="GHEA Grapalat" w:hAnsi="GHEA Grapalat" w:cs="Sylfaen"/>
          <w:bCs/>
          <w:lang w:val="fr-FR"/>
        </w:rPr>
      </w:pPr>
      <w:r w:rsidRPr="00DE0B60">
        <w:rPr>
          <w:rFonts w:ascii="GHEA Grapalat" w:hAnsi="GHEA Grapalat" w:cs="Sylfaen"/>
          <w:b/>
          <w:bCs/>
          <w:lang w:val="hy-AM"/>
        </w:rPr>
        <w:t xml:space="preserve"> </w:t>
      </w:r>
      <w:r w:rsidR="00F16A9D" w:rsidRPr="00DE0B60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2022 ԹՎԱԿԱՆԻ ԴԵԿՏԵՄԲԵՐԻ 29-Ի N 2111-Ն</w:t>
      </w:r>
      <w:r w:rsidR="00F16A9D" w:rsidRPr="003B467F">
        <w:rPr>
          <w:rFonts w:ascii="GHEA Grapalat" w:hAnsi="GHEA Grapalat" w:cs="Sylfaen"/>
          <w:b/>
          <w:bCs/>
          <w:lang w:val="hy-AM"/>
        </w:rPr>
        <w:t xml:space="preserve"> </w:t>
      </w:r>
      <w:r w:rsidR="00F16A9D" w:rsidRPr="000540C2">
        <w:rPr>
          <w:rFonts w:ascii="GHEA Grapalat" w:hAnsi="GHEA Grapalat" w:cs="Sylfaen"/>
          <w:b/>
          <w:bCs/>
          <w:lang w:val="hy-AM"/>
        </w:rPr>
        <w:t>ՈՐՈՇՄԱՆ</w:t>
      </w:r>
      <w:r w:rsidR="00F16A9D"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="00F16A9D" w:rsidRPr="000540C2">
        <w:rPr>
          <w:rFonts w:ascii="GHEA Grapalat" w:hAnsi="GHEA Grapalat" w:cs="Sylfaen"/>
          <w:b/>
          <w:bCs/>
          <w:lang w:val="hy-AM"/>
        </w:rPr>
        <w:t>ՄԵՋ</w:t>
      </w:r>
      <w:r w:rsidR="00F16A9D"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="00F16A9D" w:rsidRPr="000540C2">
        <w:rPr>
          <w:rFonts w:ascii="GHEA Grapalat" w:hAnsi="GHEA Grapalat" w:cs="Sylfaen"/>
          <w:b/>
          <w:bCs/>
          <w:lang w:val="hy-AM"/>
        </w:rPr>
        <w:t>ԼՐԱՑՈՒՄՆԵՐ</w:t>
      </w:r>
      <w:r w:rsidR="00F16A9D"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="00F16A9D" w:rsidRPr="000540C2">
        <w:rPr>
          <w:rFonts w:ascii="GHEA Grapalat" w:hAnsi="GHEA Grapalat" w:cs="Sylfaen"/>
          <w:b/>
          <w:bCs/>
          <w:lang w:val="hy-AM"/>
        </w:rPr>
        <w:t>ԵՎ</w:t>
      </w:r>
      <w:r w:rsidR="00F16A9D"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="00F16A9D" w:rsidRPr="000540C2">
        <w:rPr>
          <w:rFonts w:ascii="GHEA Grapalat" w:hAnsi="GHEA Grapalat" w:cs="Sylfaen"/>
          <w:b/>
          <w:bCs/>
          <w:lang w:val="hy-AM"/>
        </w:rPr>
        <w:t>ՓՈՓՈԽՈՒԹՅՈՒՆՆԵՐ</w:t>
      </w:r>
      <w:r w:rsidR="00F16A9D"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="00F16A9D" w:rsidRPr="000540C2">
        <w:rPr>
          <w:rFonts w:ascii="GHEA Grapalat" w:hAnsi="GHEA Grapalat" w:cs="Sylfaen"/>
          <w:b/>
          <w:bCs/>
          <w:lang w:val="hy-AM"/>
        </w:rPr>
        <w:t>ԿԱՏԱՐԵԼՈՒ</w:t>
      </w:r>
      <w:r w:rsidR="004C36A0" w:rsidRPr="004C36A0">
        <w:rPr>
          <w:rFonts w:ascii="GHEA Grapalat" w:hAnsi="GHEA Grapalat" w:cs="Sylfaen"/>
          <w:b/>
          <w:bCs/>
          <w:lang w:val="fr-FR"/>
        </w:rPr>
        <w:t>,</w:t>
      </w:r>
      <w:r w:rsidR="00F16A9D"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="004C36A0" w:rsidRPr="004C36A0">
        <w:rPr>
          <w:rFonts w:ascii="GHEA Grapalat" w:hAnsi="GHEA Grapalat" w:cs="Sylfaen"/>
          <w:b/>
          <w:bCs/>
          <w:lang w:val="fr-FR"/>
        </w:rPr>
        <w:t xml:space="preserve">ՀԱՅԱՍՏԱՆԻ ՀԱՆՐԱՊԵՏՈՒԹՅԱՆ </w:t>
      </w:r>
      <w:r w:rsidR="00FB6367">
        <w:rPr>
          <w:rFonts w:ascii="GHEA Grapalat" w:hAnsi="GHEA Grapalat" w:cs="Sylfaen"/>
          <w:b/>
          <w:bCs/>
          <w:lang w:val="hy-AM"/>
        </w:rPr>
        <w:t xml:space="preserve">ԿԱՌԱՎԱՐՈՒԹՅԱՆ </w:t>
      </w:r>
      <w:r w:rsidR="004C36A0" w:rsidRPr="004C36A0">
        <w:rPr>
          <w:rFonts w:ascii="GHEA Grapalat" w:hAnsi="GHEA Grapalat" w:cs="Sylfaen"/>
          <w:b/>
          <w:bCs/>
          <w:lang w:val="fr-FR"/>
        </w:rPr>
        <w:t xml:space="preserve">2023 ԹՎԱԿԱՆԻ ՓԵՏՐՎԱՐԻ 16-Ի N 210-Ն </w:t>
      </w:r>
      <w:r w:rsidR="00FB6367">
        <w:rPr>
          <w:rFonts w:ascii="GHEA Grapalat" w:hAnsi="GHEA Grapalat" w:cs="Sylfaen"/>
          <w:b/>
          <w:bCs/>
          <w:lang w:val="hy-AM"/>
        </w:rPr>
        <w:t xml:space="preserve">ՈՐՈՇՈՒՄՆ ՈՒԺԸ ԿՈՐՑՐԱԾ ՃԱՆԱՉԵԼՈՒ </w:t>
      </w:r>
      <w:r w:rsidR="00F16A9D" w:rsidRPr="000540C2">
        <w:rPr>
          <w:rFonts w:ascii="GHEA Grapalat" w:hAnsi="GHEA Grapalat" w:cs="Sylfaen"/>
          <w:b/>
          <w:bCs/>
          <w:lang w:val="hy-AM"/>
        </w:rPr>
        <w:t>ՄԱՍԻՆ</w:t>
      </w:r>
    </w:p>
    <w:p w:rsidR="009347A8" w:rsidRPr="00C82AE5" w:rsidRDefault="009347A8" w:rsidP="009347A8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9347A8" w:rsidRPr="00546500" w:rsidRDefault="00592E10" w:rsidP="009347A8">
      <w:pPr>
        <w:spacing w:line="360" w:lineRule="auto"/>
        <w:ind w:firstLine="900"/>
        <w:jc w:val="both"/>
        <w:rPr>
          <w:rFonts w:ascii="GHEA Grapalat" w:hAnsi="GHEA Grapalat"/>
          <w:lang w:val="fr-FR" w:eastAsia="en-US"/>
        </w:rPr>
      </w:pPr>
      <w:proofErr w:type="spellStart"/>
      <w:r w:rsidRPr="00592E10">
        <w:rPr>
          <w:rFonts w:ascii="GHEA Grapalat" w:hAnsi="GHEA Grapalat"/>
          <w:lang w:val="fr-FR" w:eastAsia="en-US"/>
        </w:rPr>
        <w:t>Ղեկավարվելով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«</w:t>
      </w:r>
      <w:proofErr w:type="spellStart"/>
      <w:r w:rsidRPr="00592E10">
        <w:rPr>
          <w:rFonts w:ascii="GHEA Grapalat" w:hAnsi="GHEA Grapalat"/>
          <w:lang w:val="fr-FR" w:eastAsia="en-US"/>
        </w:rPr>
        <w:t>Նորմատիվ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</w:t>
      </w:r>
      <w:proofErr w:type="spellStart"/>
      <w:r w:rsidRPr="00592E10">
        <w:rPr>
          <w:rFonts w:ascii="GHEA Grapalat" w:hAnsi="GHEA Grapalat"/>
          <w:lang w:val="fr-FR" w:eastAsia="en-US"/>
        </w:rPr>
        <w:t>իրավական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</w:t>
      </w:r>
      <w:proofErr w:type="spellStart"/>
      <w:r w:rsidRPr="00592E10">
        <w:rPr>
          <w:rFonts w:ascii="GHEA Grapalat" w:hAnsi="GHEA Grapalat"/>
          <w:lang w:val="fr-FR" w:eastAsia="en-US"/>
        </w:rPr>
        <w:t>ակտերի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</w:t>
      </w:r>
      <w:proofErr w:type="spellStart"/>
      <w:r w:rsidRPr="00592E10">
        <w:rPr>
          <w:rFonts w:ascii="GHEA Grapalat" w:hAnsi="GHEA Grapalat"/>
          <w:lang w:val="fr-FR" w:eastAsia="en-US"/>
        </w:rPr>
        <w:t>մասին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592E10">
        <w:rPr>
          <w:rFonts w:ascii="GHEA Grapalat" w:hAnsi="GHEA Grapalat"/>
          <w:lang w:val="fr-FR" w:eastAsia="en-US"/>
        </w:rPr>
        <w:t>օրենքի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33-րդ և 34-րդ </w:t>
      </w:r>
      <w:proofErr w:type="spellStart"/>
      <w:r w:rsidRPr="00592E10">
        <w:rPr>
          <w:rFonts w:ascii="GHEA Grapalat" w:hAnsi="GHEA Grapalat"/>
          <w:lang w:val="fr-FR" w:eastAsia="en-US"/>
        </w:rPr>
        <w:t>հոդվածների</w:t>
      </w:r>
      <w:proofErr w:type="spellEnd"/>
      <w:r w:rsidRPr="00592E10">
        <w:rPr>
          <w:rFonts w:ascii="GHEA Grapalat" w:hAnsi="GHEA Grapalat"/>
          <w:lang w:val="hy-AM" w:eastAsia="en-US"/>
        </w:rPr>
        <w:t xml:space="preserve"> </w:t>
      </w:r>
      <w:r w:rsidRPr="00546500">
        <w:rPr>
          <w:rFonts w:ascii="GHEA Grapalat" w:hAnsi="GHEA Grapalat"/>
          <w:lang w:val="hy-AM" w:eastAsia="en-US"/>
        </w:rPr>
        <w:t>կարգավորումներով՝</w:t>
      </w:r>
      <w:r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fr-FR" w:eastAsia="en-US"/>
        </w:rPr>
        <w:t>«</w:t>
      </w:r>
      <w:r w:rsidR="009347A8" w:rsidRPr="00546500">
        <w:rPr>
          <w:rFonts w:ascii="GHEA Grapalat" w:hAnsi="GHEA Grapalat"/>
          <w:lang w:val="hy-AM" w:eastAsia="en-US"/>
        </w:rPr>
        <w:t>Հայաստանի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Հանրապետության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բյուջետային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համակարգի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մասին</w:t>
      </w:r>
      <w:r w:rsidR="009347A8" w:rsidRPr="00546500">
        <w:rPr>
          <w:rFonts w:ascii="GHEA Grapalat" w:hAnsi="GHEA Grapalat"/>
          <w:lang w:val="fr-FR" w:eastAsia="en-US"/>
        </w:rPr>
        <w:t xml:space="preserve">» </w:t>
      </w:r>
      <w:r w:rsidR="009347A8" w:rsidRPr="00546500">
        <w:rPr>
          <w:rFonts w:ascii="GHEA Grapalat" w:hAnsi="GHEA Grapalat"/>
          <w:lang w:val="hy-AM" w:eastAsia="en-US"/>
        </w:rPr>
        <w:t>Հայաստանի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Հանրապետության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օրենքի</w:t>
      </w:r>
      <w:r w:rsidR="009347A8" w:rsidRPr="00546500">
        <w:rPr>
          <w:rFonts w:ascii="GHEA Grapalat" w:hAnsi="GHEA Grapalat"/>
          <w:lang w:val="fr-FR" w:eastAsia="en-US"/>
        </w:rPr>
        <w:t xml:space="preserve"> 23-</w:t>
      </w:r>
      <w:r w:rsidR="009347A8" w:rsidRPr="00546500">
        <w:rPr>
          <w:rFonts w:ascii="GHEA Grapalat" w:hAnsi="GHEA Grapalat"/>
          <w:lang w:val="hy-AM" w:eastAsia="en-US"/>
        </w:rPr>
        <w:t>րդ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հոդվածի</w:t>
      </w:r>
      <w:r w:rsidR="009347A8" w:rsidRPr="00546500">
        <w:rPr>
          <w:rFonts w:ascii="GHEA Grapalat" w:hAnsi="GHEA Grapalat"/>
          <w:lang w:val="fr-FR" w:eastAsia="en-US"/>
        </w:rPr>
        <w:t xml:space="preserve"> 3-</w:t>
      </w:r>
      <w:r w:rsidR="009347A8" w:rsidRPr="00546500">
        <w:rPr>
          <w:rFonts w:ascii="GHEA Grapalat" w:hAnsi="GHEA Grapalat"/>
          <w:lang w:val="hy-AM" w:eastAsia="en-US"/>
        </w:rPr>
        <w:t>րդ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մասին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համապատասխան՝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Հայաստանի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Հանրապետության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կառավարությունը</w:t>
      </w:r>
      <w:r w:rsidR="009347A8" w:rsidRPr="00546500">
        <w:rPr>
          <w:rFonts w:ascii="GHEA Grapalat" w:hAnsi="GHEA Grapalat" w:cs="Courier New"/>
          <w:lang w:val="hy-AM" w:eastAsia="en-US"/>
        </w:rPr>
        <w:t xml:space="preserve"> </w:t>
      </w:r>
      <w:r w:rsidR="009347A8" w:rsidRPr="00546500">
        <w:rPr>
          <w:rFonts w:ascii="GHEA Grapalat" w:hAnsi="GHEA Grapalat"/>
          <w:b/>
          <w:bCs/>
          <w:i/>
          <w:iCs/>
          <w:lang w:val="hy-AM" w:eastAsia="en-US"/>
        </w:rPr>
        <w:t>որոշում</w:t>
      </w:r>
      <w:r w:rsidR="009347A8" w:rsidRPr="00546500">
        <w:rPr>
          <w:rFonts w:ascii="GHEA Grapalat" w:hAnsi="GHEA Grapalat"/>
          <w:b/>
          <w:bCs/>
          <w:i/>
          <w:iCs/>
          <w:lang w:val="fr-FR" w:eastAsia="en-US"/>
        </w:rPr>
        <w:t xml:space="preserve"> </w:t>
      </w:r>
      <w:r w:rsidR="009347A8" w:rsidRPr="00546500">
        <w:rPr>
          <w:rFonts w:ascii="GHEA Grapalat" w:hAnsi="GHEA Grapalat"/>
          <w:b/>
          <w:bCs/>
          <w:i/>
          <w:iCs/>
          <w:lang w:val="hy-AM" w:eastAsia="en-US"/>
        </w:rPr>
        <w:t>է</w:t>
      </w:r>
      <w:r w:rsidR="009347A8" w:rsidRPr="00546500">
        <w:rPr>
          <w:rFonts w:ascii="GHEA Grapalat" w:hAnsi="GHEA Grapalat"/>
          <w:b/>
          <w:bCs/>
          <w:i/>
          <w:iCs/>
          <w:lang w:val="fr-FR" w:eastAsia="en-US"/>
        </w:rPr>
        <w:t>.</w:t>
      </w:r>
    </w:p>
    <w:p w:rsidR="00203644" w:rsidRPr="00C01222" w:rsidRDefault="00596AB7" w:rsidP="00203644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fr-FR" w:eastAsia="en-US"/>
        </w:rPr>
      </w:pPr>
      <w:r w:rsidRPr="00546500">
        <w:rPr>
          <w:rFonts w:ascii="GHEA Grapalat" w:hAnsi="GHEA Grapalat"/>
          <w:lang w:val="hy-AM" w:eastAsia="en-US"/>
        </w:rPr>
        <w:t>Հայաստանի Հանրապետության կառավարության 2022 թվականի դեկտեմբերի 29-ի «Հայաստանի Հանրապետության</w:t>
      </w:r>
      <w:r w:rsidRPr="008B4B1D">
        <w:rPr>
          <w:rFonts w:ascii="GHEA Grapalat" w:hAnsi="GHEA Grapalat"/>
          <w:lang w:val="hy-AM" w:eastAsia="en-US"/>
        </w:rPr>
        <w:t xml:space="preserve"> 202</w:t>
      </w:r>
      <w:r w:rsidRPr="00DE0B60">
        <w:rPr>
          <w:rFonts w:ascii="GHEA Grapalat" w:hAnsi="GHEA Grapalat"/>
          <w:lang w:val="hy-AM" w:eastAsia="en-US"/>
        </w:rPr>
        <w:t>3</w:t>
      </w:r>
      <w:r w:rsidRPr="008B4B1D">
        <w:rPr>
          <w:rFonts w:ascii="GHEA Grapalat" w:hAnsi="GHEA Grapalat"/>
          <w:lang w:val="hy-AM" w:eastAsia="en-US"/>
        </w:rPr>
        <w:t xml:space="preserve"> թվականի պետական բյուջեի կատարումն ապահովող միջոցառումների մասին» N 21</w:t>
      </w:r>
      <w:r w:rsidRPr="00DE0B60">
        <w:rPr>
          <w:rFonts w:ascii="GHEA Grapalat" w:hAnsi="GHEA Grapalat"/>
          <w:lang w:val="hy-AM" w:eastAsia="en-US"/>
        </w:rPr>
        <w:t>1</w:t>
      </w:r>
      <w:r w:rsidRPr="008B4B1D">
        <w:rPr>
          <w:rFonts w:ascii="GHEA Grapalat" w:hAnsi="GHEA Grapalat"/>
          <w:lang w:val="hy-AM" w:eastAsia="en-US"/>
        </w:rPr>
        <w:t xml:space="preserve">1-Ն որոշման </w:t>
      </w:r>
      <w:r w:rsidR="00534C05" w:rsidRPr="00534C05">
        <w:rPr>
          <w:rFonts w:ascii="GHEA Grapalat" w:hAnsi="GHEA Grapalat"/>
          <w:lang w:val="fr-FR" w:eastAsia="en-US"/>
        </w:rPr>
        <w:t>(</w:t>
      </w:r>
      <w:r w:rsidR="00534C05">
        <w:rPr>
          <w:rFonts w:ascii="GHEA Grapalat" w:hAnsi="GHEA Grapalat"/>
          <w:lang w:val="hy-AM" w:eastAsia="en-US"/>
        </w:rPr>
        <w:t>այսուհետ</w:t>
      </w:r>
      <w:r w:rsidR="009432AC">
        <w:rPr>
          <w:rFonts w:ascii="GHEA Grapalat" w:hAnsi="GHEA Grapalat"/>
          <w:lang w:val="hy-AM" w:eastAsia="en-US"/>
        </w:rPr>
        <w:t>և</w:t>
      </w:r>
      <w:r w:rsidR="00534C05">
        <w:rPr>
          <w:rFonts w:ascii="GHEA Grapalat" w:hAnsi="GHEA Grapalat"/>
          <w:lang w:val="hy-AM" w:eastAsia="en-US"/>
        </w:rPr>
        <w:t>՝ Որոշում</w:t>
      </w:r>
      <w:r w:rsidR="00534C05" w:rsidRPr="00534C05">
        <w:rPr>
          <w:rFonts w:ascii="GHEA Grapalat" w:hAnsi="GHEA Grapalat"/>
          <w:lang w:val="fr-FR" w:eastAsia="en-US"/>
        </w:rPr>
        <w:t>)</w:t>
      </w:r>
      <w:r w:rsidR="00534C05">
        <w:rPr>
          <w:rFonts w:ascii="GHEA Grapalat" w:hAnsi="GHEA Grapalat"/>
          <w:lang w:val="fr-FR" w:eastAsia="en-US"/>
        </w:rPr>
        <w:t xml:space="preserve"> </w:t>
      </w:r>
      <w:r w:rsidR="00203644" w:rsidRPr="00C01222">
        <w:rPr>
          <w:rFonts w:ascii="GHEA Grapalat" w:hAnsi="GHEA Grapalat"/>
          <w:lang w:val="hy-AM" w:eastAsia="en-US"/>
        </w:rPr>
        <w:t xml:space="preserve">1-ին կետը լրացնել հետևյալ բովանդակությամբ նոր՝ </w:t>
      </w:r>
      <w:r w:rsidR="00207858">
        <w:rPr>
          <w:rFonts w:ascii="GHEA Grapalat" w:hAnsi="GHEA Grapalat"/>
          <w:lang w:val="hy-AM" w:eastAsia="en-US"/>
        </w:rPr>
        <w:t>20</w:t>
      </w:r>
      <w:r w:rsidR="00203644" w:rsidRPr="00C01222">
        <w:rPr>
          <w:rFonts w:ascii="GHEA Grapalat" w:hAnsi="GHEA Grapalat"/>
          <w:lang w:val="hy-AM" w:eastAsia="en-US"/>
        </w:rPr>
        <w:t>-րդ ենթակետով.</w:t>
      </w:r>
    </w:p>
    <w:p w:rsidR="009347A8" w:rsidRPr="008C768D" w:rsidRDefault="00203644" w:rsidP="00554825">
      <w:pPr>
        <w:tabs>
          <w:tab w:val="left" w:pos="990"/>
        </w:tabs>
        <w:spacing w:line="360" w:lineRule="auto"/>
        <w:ind w:firstLine="900"/>
        <w:contextualSpacing/>
        <w:jc w:val="both"/>
        <w:rPr>
          <w:rFonts w:ascii="GHEA Grapalat" w:hAnsi="GHEA Grapalat"/>
          <w:lang w:val="hy-AM" w:eastAsia="en-US"/>
        </w:rPr>
      </w:pPr>
      <w:r w:rsidRPr="00C01222">
        <w:rPr>
          <w:rFonts w:ascii="GHEA Grapalat" w:hAnsi="GHEA Grapalat"/>
          <w:lang w:val="hy-AM" w:eastAsia="en-US"/>
        </w:rPr>
        <w:lastRenderedPageBreak/>
        <w:t>«</w:t>
      </w:r>
      <w:r w:rsidR="00207858">
        <w:rPr>
          <w:rFonts w:ascii="GHEA Grapalat" w:hAnsi="GHEA Grapalat"/>
          <w:lang w:val="hy-AM" w:eastAsia="en-US"/>
        </w:rPr>
        <w:t>20</w:t>
      </w:r>
      <w:r w:rsidRPr="00C01222">
        <w:rPr>
          <w:rFonts w:ascii="GHEA Grapalat" w:hAnsi="GHEA Grapalat"/>
          <w:lang w:val="fr-FR" w:eastAsia="en-US"/>
        </w:rPr>
        <w:t xml:space="preserve">) </w:t>
      </w:r>
      <w:proofErr w:type="spellStart"/>
      <w:r w:rsidRPr="00C01222">
        <w:rPr>
          <w:rFonts w:ascii="GHEA Grapalat" w:hAnsi="GHEA Grapalat"/>
          <w:lang w:val="en-US" w:eastAsia="en-US"/>
        </w:rPr>
        <w:t>սույն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որոշման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N </w:t>
      </w:r>
      <w:r w:rsidRPr="00C01222">
        <w:rPr>
          <w:rFonts w:ascii="GHEA Grapalat" w:hAnsi="GHEA Grapalat"/>
          <w:lang w:val="hy-AM" w:eastAsia="en-US"/>
        </w:rPr>
        <w:t>4</w:t>
      </w:r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հավելվածի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«1015 </w:t>
      </w:r>
      <w:proofErr w:type="spellStart"/>
      <w:r w:rsidRPr="00C01222">
        <w:rPr>
          <w:rFonts w:ascii="GHEA Grapalat" w:hAnsi="GHEA Grapalat"/>
          <w:lang w:val="en-US" w:eastAsia="en-US"/>
        </w:rPr>
        <w:t>սոցիալական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փաթեթի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ապահովում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C01222">
        <w:rPr>
          <w:rFonts w:ascii="GHEA Grapalat" w:hAnsi="GHEA Grapalat"/>
          <w:lang w:val="en-US" w:eastAsia="en-US"/>
        </w:rPr>
        <w:t>ծրագրի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«12001 </w:t>
      </w:r>
      <w:proofErr w:type="spellStart"/>
      <w:r w:rsidRPr="00C01222">
        <w:rPr>
          <w:rFonts w:ascii="GHEA Grapalat" w:hAnsi="GHEA Grapalat"/>
          <w:lang w:val="en-US" w:eastAsia="en-US"/>
        </w:rPr>
        <w:t>Պետական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հիմնարկների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r w:rsidRPr="00203644">
        <w:rPr>
          <w:rFonts w:ascii="GHEA Grapalat" w:hAnsi="GHEA Grapalat"/>
          <w:lang w:val="en-US" w:eastAsia="en-US"/>
        </w:rPr>
        <w:t>և</w:t>
      </w:r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կազմակերպությունների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աշխատողների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սոցիալական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փաթեթով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ապահովում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203644">
        <w:rPr>
          <w:rFonts w:ascii="GHEA Grapalat" w:hAnsi="GHEA Grapalat"/>
          <w:lang w:val="en-US" w:eastAsia="en-US"/>
        </w:rPr>
        <w:t>միջոցառմամբ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r>
        <w:rPr>
          <w:rFonts w:ascii="GHEA Grapalat" w:hAnsi="GHEA Grapalat"/>
          <w:lang w:val="hy-AM" w:eastAsia="en-US"/>
        </w:rPr>
        <w:t xml:space="preserve">Հայաստանի Հանրապետության տարածքային կառավարման և </w:t>
      </w:r>
      <w:r w:rsidR="00C01222">
        <w:rPr>
          <w:rFonts w:ascii="GHEA Grapalat" w:hAnsi="GHEA Grapalat"/>
          <w:lang w:val="hy-AM" w:eastAsia="en-US"/>
        </w:rPr>
        <w:t xml:space="preserve">ենթակառուցվածքների նախարարության համար </w:t>
      </w:r>
      <w:proofErr w:type="spellStart"/>
      <w:r w:rsidRPr="00203644">
        <w:rPr>
          <w:rFonts w:ascii="GHEA Grapalat" w:hAnsi="GHEA Grapalat"/>
          <w:lang w:val="en-US" w:eastAsia="en-US"/>
        </w:rPr>
        <w:t>նախատեսված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հատկացումների</w:t>
      </w:r>
      <w:proofErr w:type="spellEnd"/>
      <w:r w:rsidRPr="00C01222">
        <w:rPr>
          <w:rFonts w:ascii="GHEA Grapalat" w:hAnsi="GHEA Grapalat"/>
          <w:lang w:val="hy-AM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գումարը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ներառում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է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պետության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կողմից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Երևանի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քաղաքապետարանին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ենթակա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կրթական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ոլորտի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պետական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ոչ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առևտրային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կազմակերպությունների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և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Կարեն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Դեմիրճյանի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անվան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Երևանի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մետրոպոլիտենի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ֆինանսավորման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համար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Երևանի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քաղաքապետարանին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հասանելիք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գումարը</w:t>
      </w:r>
      <w:r w:rsidR="009347A8" w:rsidRPr="000354D1">
        <w:rPr>
          <w:rFonts w:ascii="GHEA Grapalat" w:hAnsi="GHEA Grapalat"/>
          <w:lang w:val="fr-FR" w:eastAsia="en-US"/>
        </w:rPr>
        <w:t>` 202</w:t>
      </w:r>
      <w:r w:rsidR="00F16A9D">
        <w:rPr>
          <w:rFonts w:ascii="GHEA Grapalat" w:hAnsi="GHEA Grapalat"/>
          <w:lang w:val="hy-AM" w:eastAsia="en-US"/>
        </w:rPr>
        <w:t>3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թվականի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առաջին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եռամսյակում՝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185198" w:rsidRPr="00185198">
        <w:rPr>
          <w:rFonts w:ascii="GHEA Grapalat" w:hAnsi="GHEA Grapalat"/>
          <w:lang w:val="fr-FR" w:eastAsia="en-US"/>
        </w:rPr>
        <w:t>111</w:t>
      </w:r>
      <w:r w:rsidR="009347A8" w:rsidRPr="00185198">
        <w:rPr>
          <w:rFonts w:ascii="GHEA Grapalat" w:hAnsi="GHEA Grapalat"/>
          <w:lang w:val="fr-FR" w:eastAsia="en-US"/>
        </w:rPr>
        <w:t>,</w:t>
      </w:r>
      <w:r w:rsidR="00185198" w:rsidRPr="00185198">
        <w:rPr>
          <w:rFonts w:ascii="GHEA Grapalat" w:hAnsi="GHEA Grapalat"/>
          <w:lang w:val="fr-FR" w:eastAsia="en-US"/>
        </w:rPr>
        <w:t>132</w:t>
      </w:r>
      <w:r w:rsidR="009347A8" w:rsidRPr="00185198">
        <w:rPr>
          <w:rFonts w:ascii="GHEA Grapalat" w:hAnsi="GHEA Grapalat"/>
          <w:lang w:val="fr-FR" w:eastAsia="en-US"/>
        </w:rPr>
        <w:t xml:space="preserve">.0 </w:t>
      </w:r>
      <w:r w:rsidR="009347A8" w:rsidRPr="00185198">
        <w:rPr>
          <w:rFonts w:ascii="GHEA Grapalat" w:hAnsi="GHEA Grapalat"/>
          <w:lang w:val="hy-AM" w:eastAsia="en-US"/>
        </w:rPr>
        <w:t>հազ</w:t>
      </w:r>
      <w:r w:rsidR="009347A8" w:rsidRPr="00185198">
        <w:rPr>
          <w:rFonts w:ascii="GHEA Grapalat" w:hAnsi="GHEA Grapalat"/>
          <w:lang w:val="fr-FR" w:eastAsia="en-US"/>
        </w:rPr>
        <w:t xml:space="preserve">. </w:t>
      </w:r>
      <w:r w:rsidR="009347A8" w:rsidRPr="00185198">
        <w:rPr>
          <w:rFonts w:ascii="GHEA Grapalat" w:hAnsi="GHEA Grapalat"/>
          <w:lang w:val="hy-AM" w:eastAsia="en-US"/>
        </w:rPr>
        <w:t>դրամ</w:t>
      </w:r>
      <w:r w:rsidR="009347A8" w:rsidRPr="00185198">
        <w:rPr>
          <w:rFonts w:ascii="GHEA Grapalat" w:hAnsi="GHEA Grapalat"/>
          <w:lang w:val="fr-FR" w:eastAsia="en-US"/>
        </w:rPr>
        <w:t xml:space="preserve"> (</w:t>
      </w:r>
      <w:r w:rsidR="000354D1" w:rsidRPr="00185198">
        <w:rPr>
          <w:rFonts w:ascii="GHEA Grapalat" w:hAnsi="GHEA Grapalat"/>
          <w:lang w:val="fr-FR" w:eastAsia="en-US"/>
        </w:rPr>
        <w:t>9</w:t>
      </w:r>
      <w:r w:rsidR="00185198" w:rsidRPr="00185198">
        <w:rPr>
          <w:rFonts w:ascii="GHEA Grapalat" w:hAnsi="GHEA Grapalat"/>
          <w:lang w:val="fr-FR" w:eastAsia="en-US"/>
        </w:rPr>
        <w:t>261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շահառուի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համար</w:t>
      </w:r>
      <w:r w:rsidR="009347A8" w:rsidRPr="00185198">
        <w:rPr>
          <w:rFonts w:ascii="GHEA Grapalat" w:hAnsi="GHEA Grapalat"/>
          <w:lang w:val="fr-FR" w:eastAsia="en-US"/>
        </w:rPr>
        <w:t xml:space="preserve">), </w:t>
      </w:r>
      <w:r w:rsidR="009347A8" w:rsidRPr="00185198">
        <w:rPr>
          <w:rFonts w:ascii="GHEA Grapalat" w:hAnsi="GHEA Grapalat"/>
          <w:lang w:val="hy-AM" w:eastAsia="en-US"/>
        </w:rPr>
        <w:t>առաջին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կիսամյակում</w:t>
      </w:r>
      <w:r w:rsidR="009347A8" w:rsidRPr="00185198">
        <w:rPr>
          <w:rFonts w:ascii="GHEA Grapalat" w:hAnsi="GHEA Grapalat"/>
          <w:lang w:val="fr-FR" w:eastAsia="en-US"/>
        </w:rPr>
        <w:t xml:space="preserve">` </w:t>
      </w:r>
      <w:r w:rsidR="00185198" w:rsidRPr="00185198">
        <w:rPr>
          <w:rFonts w:ascii="GHEA Grapalat" w:hAnsi="GHEA Grapalat"/>
          <w:lang w:val="fr-FR" w:eastAsia="en-US"/>
        </w:rPr>
        <w:t>277,830</w:t>
      </w:r>
      <w:r w:rsidR="009347A8" w:rsidRPr="00185198">
        <w:rPr>
          <w:rFonts w:ascii="GHEA Grapalat" w:hAnsi="GHEA Grapalat"/>
          <w:lang w:val="fr-FR" w:eastAsia="en-US"/>
        </w:rPr>
        <w:t xml:space="preserve">.0 </w:t>
      </w:r>
      <w:r w:rsidR="009347A8" w:rsidRPr="00185198">
        <w:rPr>
          <w:rFonts w:ascii="GHEA Grapalat" w:hAnsi="GHEA Grapalat"/>
          <w:lang w:val="hy-AM" w:eastAsia="en-US"/>
        </w:rPr>
        <w:t>հազ</w:t>
      </w:r>
      <w:r w:rsidR="009347A8" w:rsidRPr="00185198">
        <w:rPr>
          <w:rFonts w:ascii="GHEA Grapalat" w:hAnsi="GHEA Grapalat"/>
          <w:lang w:val="fr-FR" w:eastAsia="en-US"/>
        </w:rPr>
        <w:t xml:space="preserve">. </w:t>
      </w:r>
      <w:r w:rsidR="009347A8" w:rsidRPr="00185198">
        <w:rPr>
          <w:rFonts w:ascii="GHEA Grapalat" w:hAnsi="GHEA Grapalat"/>
          <w:lang w:val="hy-AM" w:eastAsia="en-US"/>
        </w:rPr>
        <w:t>դրամ</w:t>
      </w:r>
      <w:r w:rsidR="009347A8" w:rsidRPr="00185198">
        <w:rPr>
          <w:rFonts w:ascii="GHEA Grapalat" w:hAnsi="GHEA Grapalat"/>
          <w:lang w:val="fr-FR" w:eastAsia="en-US"/>
        </w:rPr>
        <w:t xml:space="preserve"> (</w:t>
      </w:r>
      <w:r w:rsidR="00185198" w:rsidRPr="00185198">
        <w:rPr>
          <w:rFonts w:ascii="GHEA Grapalat" w:hAnsi="GHEA Grapalat"/>
          <w:lang w:val="fr-FR" w:eastAsia="en-US"/>
        </w:rPr>
        <w:t>9261</w:t>
      </w:r>
      <w:r w:rsidR="009347A8" w:rsidRPr="00185198">
        <w:rPr>
          <w:rFonts w:ascii="GHEA Grapalat" w:hAnsi="GHEA Grapalat"/>
          <w:lang w:val="hy-AM" w:eastAsia="en-US"/>
        </w:rPr>
        <w:t xml:space="preserve"> շահառուի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համար</w:t>
      </w:r>
      <w:r w:rsidR="009347A8" w:rsidRPr="00185198">
        <w:rPr>
          <w:rFonts w:ascii="GHEA Grapalat" w:hAnsi="GHEA Grapalat"/>
          <w:lang w:val="fr-FR" w:eastAsia="en-US"/>
        </w:rPr>
        <w:t xml:space="preserve">), </w:t>
      </w:r>
      <w:r w:rsidR="009347A8" w:rsidRPr="00185198">
        <w:rPr>
          <w:rFonts w:ascii="GHEA Grapalat" w:hAnsi="GHEA Grapalat"/>
          <w:lang w:val="hy-AM" w:eastAsia="en-US"/>
        </w:rPr>
        <w:t>ինն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ամսում</w:t>
      </w:r>
      <w:r w:rsidR="009347A8" w:rsidRPr="00185198">
        <w:rPr>
          <w:rFonts w:ascii="GHEA Grapalat" w:hAnsi="GHEA Grapalat"/>
          <w:lang w:val="fr-FR" w:eastAsia="en-US"/>
        </w:rPr>
        <w:t>`</w:t>
      </w:r>
      <w:r w:rsidR="000354D1" w:rsidRPr="00185198">
        <w:rPr>
          <w:rFonts w:ascii="GHEA Grapalat" w:hAnsi="GHEA Grapalat"/>
          <w:lang w:val="fr-FR" w:eastAsia="en-US"/>
        </w:rPr>
        <w:t xml:space="preserve"> </w:t>
      </w:r>
      <w:r w:rsidR="00185198" w:rsidRPr="00185198">
        <w:rPr>
          <w:rFonts w:ascii="GHEA Grapalat" w:hAnsi="GHEA Grapalat"/>
          <w:lang w:val="fr-FR" w:eastAsia="en-US"/>
        </w:rPr>
        <w:t>444,528</w:t>
      </w:r>
      <w:r w:rsidR="009347A8" w:rsidRPr="00185198">
        <w:rPr>
          <w:rFonts w:ascii="GHEA Grapalat" w:hAnsi="GHEA Grapalat"/>
          <w:lang w:val="fr-FR" w:eastAsia="en-US"/>
        </w:rPr>
        <w:t xml:space="preserve">.0 </w:t>
      </w:r>
      <w:r w:rsidR="009347A8" w:rsidRPr="00185198">
        <w:rPr>
          <w:rFonts w:ascii="GHEA Grapalat" w:hAnsi="GHEA Grapalat"/>
          <w:lang w:val="hy-AM" w:eastAsia="en-US"/>
        </w:rPr>
        <w:t>հազ</w:t>
      </w:r>
      <w:r w:rsidR="009347A8" w:rsidRPr="00185198">
        <w:rPr>
          <w:rFonts w:ascii="GHEA Grapalat" w:hAnsi="GHEA Grapalat"/>
          <w:lang w:val="fr-FR" w:eastAsia="en-US"/>
        </w:rPr>
        <w:t xml:space="preserve">. </w:t>
      </w:r>
      <w:r w:rsidR="009347A8" w:rsidRPr="00185198">
        <w:rPr>
          <w:rFonts w:ascii="GHEA Grapalat" w:hAnsi="GHEA Grapalat"/>
          <w:lang w:val="hy-AM" w:eastAsia="en-US"/>
        </w:rPr>
        <w:t>դրամ</w:t>
      </w:r>
      <w:r w:rsidR="009347A8" w:rsidRPr="00185198">
        <w:rPr>
          <w:rFonts w:ascii="GHEA Grapalat" w:hAnsi="GHEA Grapalat"/>
          <w:lang w:val="fr-FR" w:eastAsia="en-US"/>
        </w:rPr>
        <w:t xml:space="preserve"> (</w:t>
      </w:r>
      <w:r w:rsidR="00185198" w:rsidRPr="00185198">
        <w:rPr>
          <w:rFonts w:ascii="GHEA Grapalat" w:hAnsi="GHEA Grapalat"/>
          <w:lang w:val="fr-FR" w:eastAsia="en-US"/>
        </w:rPr>
        <w:t>9261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շահառուի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համար</w:t>
      </w:r>
      <w:r w:rsidR="009347A8" w:rsidRPr="00185198">
        <w:rPr>
          <w:rFonts w:ascii="GHEA Grapalat" w:hAnsi="GHEA Grapalat"/>
          <w:lang w:val="fr-FR" w:eastAsia="en-US"/>
        </w:rPr>
        <w:t xml:space="preserve">) </w:t>
      </w:r>
      <w:r w:rsidR="009347A8" w:rsidRPr="00185198">
        <w:rPr>
          <w:rFonts w:ascii="GHEA Grapalat" w:hAnsi="GHEA Grapalat"/>
          <w:lang w:val="hy-AM" w:eastAsia="en-US"/>
        </w:rPr>
        <w:t>և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տարեկան</w:t>
      </w:r>
      <w:r w:rsidR="009347A8" w:rsidRPr="00185198">
        <w:rPr>
          <w:rFonts w:ascii="GHEA Grapalat" w:hAnsi="GHEA Grapalat"/>
          <w:lang w:val="fr-FR" w:eastAsia="en-US"/>
        </w:rPr>
        <w:t xml:space="preserve">`  </w:t>
      </w:r>
      <w:r w:rsidR="00185198" w:rsidRPr="00185198">
        <w:rPr>
          <w:rFonts w:ascii="GHEA Grapalat" w:hAnsi="GHEA Grapalat"/>
          <w:lang w:val="fr-FR" w:eastAsia="en-US"/>
        </w:rPr>
        <w:t>666</w:t>
      </w:r>
      <w:r w:rsidR="009347A8" w:rsidRPr="00185198">
        <w:rPr>
          <w:rFonts w:ascii="GHEA Grapalat" w:hAnsi="GHEA Grapalat"/>
          <w:lang w:val="hy-AM" w:eastAsia="en-US"/>
        </w:rPr>
        <w:t>,</w:t>
      </w:r>
      <w:r w:rsidR="00185198" w:rsidRPr="00185198">
        <w:rPr>
          <w:rFonts w:ascii="GHEA Grapalat" w:hAnsi="GHEA Grapalat"/>
          <w:lang w:val="fr-FR" w:eastAsia="en-US"/>
        </w:rPr>
        <w:t>792</w:t>
      </w:r>
      <w:r w:rsidR="009347A8" w:rsidRPr="00185198">
        <w:rPr>
          <w:rFonts w:ascii="GHEA Grapalat" w:hAnsi="GHEA Grapalat"/>
          <w:lang w:val="fr-FR" w:eastAsia="en-US"/>
        </w:rPr>
        <w:t xml:space="preserve">.0 </w:t>
      </w:r>
      <w:r w:rsidR="009347A8" w:rsidRPr="00185198">
        <w:rPr>
          <w:rFonts w:ascii="GHEA Grapalat" w:hAnsi="GHEA Grapalat"/>
          <w:lang w:val="hy-AM" w:eastAsia="en-US"/>
        </w:rPr>
        <w:t>հազ</w:t>
      </w:r>
      <w:r w:rsidR="009347A8" w:rsidRPr="00185198">
        <w:rPr>
          <w:rFonts w:ascii="GHEA Grapalat" w:hAnsi="GHEA Grapalat"/>
          <w:lang w:val="fr-FR" w:eastAsia="en-US"/>
        </w:rPr>
        <w:t xml:space="preserve">. </w:t>
      </w:r>
      <w:r w:rsidR="009347A8" w:rsidRPr="00185198">
        <w:rPr>
          <w:rFonts w:ascii="GHEA Grapalat" w:hAnsi="GHEA Grapalat"/>
          <w:lang w:val="hy-AM" w:eastAsia="en-US"/>
        </w:rPr>
        <w:t>դրամ</w:t>
      </w:r>
      <w:r w:rsidR="009347A8" w:rsidRPr="00185198">
        <w:rPr>
          <w:rFonts w:ascii="GHEA Grapalat" w:hAnsi="GHEA Grapalat"/>
          <w:lang w:val="fr-FR" w:eastAsia="en-US"/>
        </w:rPr>
        <w:t xml:space="preserve"> (</w:t>
      </w:r>
      <w:r w:rsidR="00185198" w:rsidRPr="00185198">
        <w:rPr>
          <w:rFonts w:ascii="GHEA Grapalat" w:hAnsi="GHEA Grapalat"/>
          <w:lang w:val="fr-FR" w:eastAsia="en-US"/>
        </w:rPr>
        <w:t>9261</w:t>
      </w:r>
      <w:r w:rsidR="009347A8" w:rsidRPr="00185198">
        <w:rPr>
          <w:rFonts w:ascii="GHEA Grapalat" w:hAnsi="GHEA Grapalat"/>
          <w:lang w:val="hy-AM" w:eastAsia="en-US"/>
        </w:rPr>
        <w:t xml:space="preserve"> շահառուի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համար</w:t>
      </w:r>
      <w:r w:rsidR="009347A8" w:rsidRPr="00185198">
        <w:rPr>
          <w:rFonts w:ascii="GHEA Grapalat" w:hAnsi="GHEA Grapalat"/>
          <w:lang w:val="fr-FR" w:eastAsia="en-US"/>
        </w:rPr>
        <w:t>):</w:t>
      </w:r>
      <w:r w:rsidR="008C768D">
        <w:rPr>
          <w:rFonts w:ascii="GHEA Grapalat" w:hAnsi="GHEA Grapalat"/>
          <w:lang w:val="hy-AM" w:eastAsia="en-US"/>
        </w:rPr>
        <w:t>»։</w:t>
      </w:r>
    </w:p>
    <w:p w:rsidR="003950D7" w:rsidRPr="00554825" w:rsidRDefault="005F4313" w:rsidP="00554825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907"/>
        <w:jc w:val="both"/>
        <w:rPr>
          <w:rFonts w:ascii="GHEA Grapalat" w:hAnsi="GHEA Grapalat"/>
          <w:lang w:val="hy-AM" w:eastAsia="en-US"/>
        </w:rPr>
      </w:pPr>
      <w:proofErr w:type="gramStart"/>
      <w:r w:rsidRPr="00554825">
        <w:rPr>
          <w:rFonts w:ascii="GHEA Grapalat" w:hAnsi="GHEA Grapalat"/>
          <w:lang w:val="fr-FR" w:eastAsia="en-US"/>
        </w:rPr>
        <w:t>«</w:t>
      </w:r>
      <w:r w:rsidRPr="00554825">
        <w:rPr>
          <w:rFonts w:ascii="GHEA Grapalat" w:hAnsi="GHEA Grapalat"/>
          <w:lang w:val="hy-AM" w:eastAsia="en-US"/>
        </w:rPr>
        <w:t>Հայաստանի</w:t>
      </w:r>
      <w:proofErr w:type="gramEnd"/>
      <w:r w:rsidRPr="00554825">
        <w:rPr>
          <w:rFonts w:ascii="GHEA Grapalat" w:hAnsi="GHEA Grapalat"/>
          <w:lang w:val="hy-AM" w:eastAsia="en-US"/>
        </w:rPr>
        <w:t xml:space="preserve"> Հանրապետության 2023 թվականի պետական բյուջեի մասին» օրենքի</w:t>
      </w:r>
      <w:r w:rsidR="00554825" w:rsidRPr="00554825">
        <w:rPr>
          <w:rFonts w:ascii="GHEA Grapalat" w:hAnsi="GHEA Grapalat"/>
          <w:lang w:val="hy-AM" w:eastAsia="en-US"/>
        </w:rPr>
        <w:t xml:space="preserve"> </w:t>
      </w:r>
      <w:r w:rsidRPr="00554825">
        <w:rPr>
          <w:rFonts w:ascii="GHEA Grapalat" w:hAnsi="GHEA Grapalat"/>
          <w:lang w:val="hy-AM" w:eastAsia="en-US"/>
        </w:rPr>
        <w:t>N 1 հավելվածի NN 1</w:t>
      </w:r>
      <w:r w:rsidR="0035107C" w:rsidRPr="00554825">
        <w:rPr>
          <w:rFonts w:ascii="GHEA Grapalat" w:hAnsi="GHEA Grapalat"/>
          <w:lang w:val="hy-AM" w:eastAsia="en-US"/>
        </w:rPr>
        <w:t>,</w:t>
      </w:r>
      <w:r w:rsidRPr="00554825">
        <w:rPr>
          <w:rFonts w:ascii="GHEA Grapalat" w:hAnsi="GHEA Grapalat"/>
          <w:lang w:val="hy-AM" w:eastAsia="en-US"/>
        </w:rPr>
        <w:t xml:space="preserve"> 2 աղյուսակներում</w:t>
      </w:r>
      <w:r w:rsidR="00207858" w:rsidRPr="00554825">
        <w:rPr>
          <w:rFonts w:ascii="GHEA Grapalat" w:hAnsi="GHEA Grapalat"/>
          <w:lang w:val="hy-AM" w:eastAsia="en-US"/>
        </w:rPr>
        <w:t xml:space="preserve"> կատարել </w:t>
      </w:r>
      <w:r w:rsidR="00C52BC8" w:rsidRPr="00554825">
        <w:rPr>
          <w:rFonts w:ascii="GHEA Grapalat" w:hAnsi="GHEA Grapalat"/>
          <w:lang w:val="hy-AM" w:eastAsia="en-US"/>
        </w:rPr>
        <w:t>վերաբաշխում</w:t>
      </w:r>
      <w:r w:rsidR="00554825" w:rsidRPr="00554825">
        <w:rPr>
          <w:rFonts w:ascii="GHEA Grapalat" w:hAnsi="GHEA Grapalat"/>
          <w:lang w:val="hy-AM" w:eastAsia="en-US"/>
        </w:rPr>
        <w:t xml:space="preserve"> և </w:t>
      </w:r>
      <w:r w:rsidR="00207858" w:rsidRPr="00554825">
        <w:rPr>
          <w:rFonts w:ascii="GHEA Grapalat" w:hAnsi="GHEA Grapalat"/>
          <w:lang w:val="hy-AM" w:eastAsia="en-US"/>
        </w:rPr>
        <w:t xml:space="preserve">N 3 հավելվածի N 1 աղյուսակում կատարել </w:t>
      </w:r>
      <w:r w:rsidR="004E28CA">
        <w:rPr>
          <w:rFonts w:ascii="GHEA Grapalat" w:hAnsi="GHEA Grapalat"/>
          <w:lang w:val="hy-AM" w:eastAsia="en-US"/>
        </w:rPr>
        <w:t>լրացում</w:t>
      </w:r>
      <w:r w:rsidR="00207858" w:rsidRPr="00554825">
        <w:rPr>
          <w:rFonts w:ascii="GHEA Grapalat" w:hAnsi="GHEA Grapalat"/>
          <w:lang w:val="hy-AM" w:eastAsia="en-US"/>
        </w:rPr>
        <w:t>ներ</w:t>
      </w:r>
      <w:r w:rsidR="00554825">
        <w:rPr>
          <w:rFonts w:ascii="GHEA Grapalat" w:hAnsi="GHEA Grapalat"/>
          <w:lang w:val="hy-AM" w:eastAsia="en-US"/>
        </w:rPr>
        <w:t xml:space="preserve">՝ </w:t>
      </w:r>
      <w:r w:rsidR="00554825" w:rsidRPr="003950D7">
        <w:rPr>
          <w:rFonts w:ascii="GHEA Grapalat" w:hAnsi="GHEA Grapalat"/>
          <w:lang w:val="hy-AM" w:eastAsia="en-US"/>
        </w:rPr>
        <w:t>համաձայն սույն որոշման NN 1</w:t>
      </w:r>
      <w:r w:rsidR="008C768D">
        <w:rPr>
          <w:rFonts w:ascii="GHEA Grapalat" w:hAnsi="GHEA Grapalat"/>
          <w:lang w:val="hy-AM" w:eastAsia="en-US"/>
        </w:rPr>
        <w:t xml:space="preserve">, 2, </w:t>
      </w:r>
      <w:r w:rsidR="00554825" w:rsidRPr="003950D7">
        <w:rPr>
          <w:rFonts w:ascii="GHEA Grapalat" w:hAnsi="GHEA Grapalat"/>
          <w:lang w:val="hy-AM" w:eastAsia="en-US"/>
        </w:rPr>
        <w:t>3 հավելվածների</w:t>
      </w:r>
      <w:r w:rsidR="008C768D">
        <w:rPr>
          <w:rFonts w:ascii="GHEA Grapalat" w:hAnsi="GHEA Grapalat"/>
          <w:lang w:val="hy-AM" w:eastAsia="en-US"/>
        </w:rPr>
        <w:t>։</w:t>
      </w:r>
    </w:p>
    <w:p w:rsidR="00534C05" w:rsidRPr="003950D7" w:rsidRDefault="00534C05" w:rsidP="00554825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907"/>
        <w:jc w:val="both"/>
        <w:rPr>
          <w:rFonts w:ascii="GHEA Grapalat" w:hAnsi="GHEA Grapalat"/>
          <w:lang w:val="hy-AM" w:eastAsia="en-US"/>
        </w:rPr>
      </w:pPr>
      <w:r w:rsidRPr="003950D7">
        <w:rPr>
          <w:rFonts w:ascii="GHEA Grapalat" w:hAnsi="GHEA Grapalat"/>
          <w:lang w:val="hy-AM" w:eastAsia="en-US"/>
        </w:rPr>
        <w:t xml:space="preserve">Որոշման </w:t>
      </w:r>
      <w:r w:rsidR="009C798E" w:rsidRPr="003950D7">
        <w:rPr>
          <w:rFonts w:ascii="GHEA Grapalat" w:hAnsi="GHEA Grapalat"/>
          <w:lang w:val="hy-AM" w:eastAsia="en-US"/>
        </w:rPr>
        <w:t xml:space="preserve">N 1 հավելվածի N 1 աղյուսակում կատարել </w:t>
      </w:r>
      <w:r w:rsidR="00553B40">
        <w:rPr>
          <w:rFonts w:ascii="GHEA Grapalat" w:hAnsi="GHEA Grapalat"/>
          <w:lang w:val="hy-AM" w:eastAsia="en-US"/>
        </w:rPr>
        <w:t>լրացում</w:t>
      </w:r>
      <w:r w:rsidR="009C798E" w:rsidRPr="003950D7">
        <w:rPr>
          <w:rFonts w:ascii="GHEA Grapalat" w:hAnsi="GHEA Grapalat"/>
          <w:lang w:val="hy-AM" w:eastAsia="en-US"/>
        </w:rPr>
        <w:t>ներ</w:t>
      </w:r>
      <w:r w:rsidR="00AA4AF1">
        <w:rPr>
          <w:rFonts w:ascii="GHEA Grapalat" w:hAnsi="GHEA Grapalat"/>
          <w:lang w:val="hy-AM" w:eastAsia="en-US"/>
        </w:rPr>
        <w:t xml:space="preserve">, </w:t>
      </w:r>
      <w:r w:rsidR="009C798E" w:rsidRPr="003950D7">
        <w:rPr>
          <w:rFonts w:ascii="GHEA Grapalat" w:hAnsi="GHEA Grapalat"/>
          <w:lang w:val="hy-AM" w:eastAsia="en-US"/>
        </w:rPr>
        <w:t xml:space="preserve"> </w:t>
      </w:r>
      <w:r w:rsidR="003950D7" w:rsidRPr="003950D7">
        <w:rPr>
          <w:rFonts w:ascii="GHEA Grapalat" w:hAnsi="GHEA Grapalat"/>
          <w:lang w:val="hy-AM" w:eastAsia="en-US"/>
        </w:rPr>
        <w:t xml:space="preserve">Որոշման </w:t>
      </w:r>
      <w:r w:rsidR="0035107C" w:rsidRPr="003950D7">
        <w:rPr>
          <w:rFonts w:ascii="GHEA Grapalat" w:hAnsi="GHEA Grapalat"/>
          <w:lang w:val="hy-AM" w:eastAsia="en-US"/>
        </w:rPr>
        <w:t>N 5 հավելվածի N 1 աղյուսակում</w:t>
      </w:r>
      <w:r w:rsidR="00C52BC8" w:rsidRPr="003950D7">
        <w:rPr>
          <w:rFonts w:ascii="GHEA Grapalat" w:hAnsi="GHEA Grapalat"/>
          <w:lang w:val="hy-AM" w:eastAsia="en-US"/>
        </w:rPr>
        <w:t xml:space="preserve"> կատարել լրացումներ և փոփոխություններ</w:t>
      </w:r>
      <w:r w:rsidR="0035107C" w:rsidRPr="003950D7">
        <w:rPr>
          <w:rFonts w:ascii="GHEA Grapalat" w:hAnsi="GHEA Grapalat"/>
          <w:lang w:val="hy-AM" w:eastAsia="en-US"/>
        </w:rPr>
        <w:t xml:space="preserve">` համաձայն սույն որոշման NN </w:t>
      </w:r>
      <w:r w:rsidR="009C798E" w:rsidRPr="003950D7">
        <w:rPr>
          <w:rFonts w:ascii="GHEA Grapalat" w:hAnsi="GHEA Grapalat"/>
          <w:lang w:val="hy-AM" w:eastAsia="en-US"/>
        </w:rPr>
        <w:t>1</w:t>
      </w:r>
      <w:r w:rsidR="00554825">
        <w:rPr>
          <w:rFonts w:ascii="GHEA Grapalat" w:hAnsi="GHEA Grapalat"/>
          <w:lang w:val="hy-AM" w:eastAsia="en-US"/>
        </w:rPr>
        <w:t xml:space="preserve">, </w:t>
      </w:r>
      <w:r w:rsidR="009C798E" w:rsidRPr="003950D7">
        <w:rPr>
          <w:rFonts w:ascii="GHEA Grapalat" w:hAnsi="GHEA Grapalat"/>
          <w:lang w:val="hy-AM" w:eastAsia="en-US"/>
        </w:rPr>
        <w:t>3</w:t>
      </w:r>
      <w:r w:rsidR="0035107C" w:rsidRPr="003950D7">
        <w:rPr>
          <w:rFonts w:ascii="GHEA Grapalat" w:hAnsi="GHEA Grapalat"/>
          <w:lang w:val="hy-AM" w:eastAsia="en-US"/>
        </w:rPr>
        <w:t xml:space="preserve"> հավելվա</w:t>
      </w:r>
      <w:bookmarkStart w:id="0" w:name="_GoBack"/>
      <w:bookmarkEnd w:id="0"/>
      <w:r w:rsidR="0035107C" w:rsidRPr="003950D7">
        <w:rPr>
          <w:rFonts w:ascii="GHEA Grapalat" w:hAnsi="GHEA Grapalat"/>
          <w:lang w:val="hy-AM" w:eastAsia="en-US"/>
        </w:rPr>
        <w:t>ծների,</w:t>
      </w:r>
      <w:r w:rsidR="00554825">
        <w:rPr>
          <w:rFonts w:ascii="GHEA Grapalat" w:hAnsi="GHEA Grapalat"/>
          <w:lang w:val="hy-AM" w:eastAsia="en-US"/>
        </w:rPr>
        <w:t xml:space="preserve"> </w:t>
      </w:r>
      <w:r w:rsidR="0035107C" w:rsidRPr="003950D7">
        <w:rPr>
          <w:rFonts w:ascii="GHEA Grapalat" w:hAnsi="GHEA Grapalat"/>
          <w:lang w:val="hy-AM" w:eastAsia="en-US"/>
        </w:rPr>
        <w:t xml:space="preserve">Որոշման </w:t>
      </w:r>
      <w:r w:rsidR="00304736" w:rsidRPr="003950D7">
        <w:rPr>
          <w:rFonts w:ascii="GHEA Grapalat" w:hAnsi="GHEA Grapalat"/>
          <w:lang w:val="hy-AM" w:eastAsia="en-US"/>
        </w:rPr>
        <w:t>NN</w:t>
      </w:r>
      <w:r w:rsidRPr="003950D7">
        <w:rPr>
          <w:rFonts w:ascii="GHEA Grapalat" w:hAnsi="GHEA Grapalat"/>
          <w:lang w:val="hy-AM" w:eastAsia="en-US"/>
        </w:rPr>
        <w:t xml:space="preserve"> </w:t>
      </w:r>
      <w:r w:rsidR="0035107C" w:rsidRPr="003950D7">
        <w:rPr>
          <w:rFonts w:ascii="GHEA Grapalat" w:hAnsi="GHEA Grapalat"/>
          <w:lang w:val="hy-AM" w:eastAsia="en-US"/>
        </w:rPr>
        <w:t xml:space="preserve">3, </w:t>
      </w:r>
      <w:r w:rsidRPr="003950D7">
        <w:rPr>
          <w:rFonts w:ascii="GHEA Grapalat" w:hAnsi="GHEA Grapalat"/>
          <w:lang w:val="hy-AM" w:eastAsia="en-US"/>
        </w:rPr>
        <w:t>4</w:t>
      </w:r>
      <w:r w:rsidR="0035107C" w:rsidRPr="003950D7">
        <w:rPr>
          <w:rFonts w:ascii="GHEA Grapalat" w:hAnsi="GHEA Grapalat"/>
          <w:lang w:val="hy-AM" w:eastAsia="en-US"/>
        </w:rPr>
        <w:t>, 9</w:t>
      </w:r>
      <w:r w:rsidR="00EC4A77">
        <w:rPr>
          <w:rFonts w:ascii="GHEA Grapalat" w:hAnsi="GHEA Grapalat"/>
          <w:lang w:val="hy-AM" w:eastAsia="en-US"/>
        </w:rPr>
        <w:t>,</w:t>
      </w:r>
      <w:r w:rsidRPr="003950D7">
        <w:rPr>
          <w:rFonts w:ascii="GHEA Grapalat" w:hAnsi="GHEA Grapalat"/>
          <w:lang w:val="hy-AM" w:eastAsia="en-US"/>
        </w:rPr>
        <w:t xml:space="preserve"> 9.1 հավելվածներում կատարել լրացումներ և փոփոխություններ՝ համաձ</w:t>
      </w:r>
      <w:r w:rsidR="00F6578B" w:rsidRPr="003950D7">
        <w:rPr>
          <w:rFonts w:ascii="GHEA Grapalat" w:hAnsi="GHEA Grapalat"/>
          <w:lang w:val="hy-AM" w:eastAsia="en-US"/>
        </w:rPr>
        <w:t xml:space="preserve">այն </w:t>
      </w:r>
      <w:r w:rsidR="00554825" w:rsidRPr="00554825">
        <w:rPr>
          <w:rFonts w:ascii="GHEA Grapalat" w:hAnsi="GHEA Grapalat"/>
          <w:lang w:val="hy-AM" w:eastAsia="en-US"/>
        </w:rPr>
        <w:t xml:space="preserve">սույն որոշման </w:t>
      </w:r>
      <w:r w:rsidR="00F6578B" w:rsidRPr="003950D7">
        <w:rPr>
          <w:rFonts w:ascii="GHEA Grapalat" w:hAnsi="GHEA Grapalat"/>
          <w:lang w:val="hy-AM" w:eastAsia="en-US"/>
        </w:rPr>
        <w:t xml:space="preserve">NN </w:t>
      </w:r>
      <w:r w:rsidR="00EC4A77">
        <w:rPr>
          <w:rFonts w:ascii="GHEA Grapalat" w:hAnsi="GHEA Grapalat"/>
          <w:lang w:val="hy-AM" w:eastAsia="en-US"/>
        </w:rPr>
        <w:t xml:space="preserve"> 4, 5, </w:t>
      </w:r>
      <w:r w:rsidR="0035107C" w:rsidRPr="003950D7">
        <w:rPr>
          <w:rFonts w:ascii="GHEA Grapalat" w:hAnsi="GHEA Grapalat"/>
          <w:lang w:val="hy-AM" w:eastAsia="en-US"/>
        </w:rPr>
        <w:t>6</w:t>
      </w:r>
      <w:r w:rsidRPr="003950D7">
        <w:rPr>
          <w:rFonts w:ascii="GHEA Grapalat" w:hAnsi="GHEA Grapalat"/>
          <w:lang w:val="hy-AM" w:eastAsia="en-US"/>
        </w:rPr>
        <w:t xml:space="preserve"> հավելվածների</w:t>
      </w:r>
      <w:r w:rsidR="008E74B5">
        <w:rPr>
          <w:rFonts w:ascii="GHEA Grapalat" w:hAnsi="GHEA Grapalat"/>
          <w:lang w:val="hy-AM" w:eastAsia="en-US"/>
        </w:rPr>
        <w:t xml:space="preserve">, իսկ Որոշման </w:t>
      </w:r>
      <w:r w:rsidR="008E74B5" w:rsidRPr="008E74B5">
        <w:rPr>
          <w:rFonts w:ascii="GHEA Grapalat" w:hAnsi="GHEA Grapalat"/>
          <w:lang w:val="hy-AM" w:eastAsia="en-US"/>
        </w:rPr>
        <w:t xml:space="preserve">N </w:t>
      </w:r>
      <w:r w:rsidR="008E74B5">
        <w:rPr>
          <w:rFonts w:ascii="GHEA Grapalat" w:hAnsi="GHEA Grapalat"/>
          <w:lang w:val="hy-AM" w:eastAsia="en-US"/>
        </w:rPr>
        <w:t xml:space="preserve">10 հավելվածում կատարել լրացումներ՝ համաձայն սույն որոշման </w:t>
      </w:r>
      <w:r w:rsidR="008E74B5" w:rsidRPr="008E74B5">
        <w:rPr>
          <w:rFonts w:ascii="GHEA Grapalat" w:hAnsi="GHEA Grapalat"/>
          <w:lang w:val="hy-AM" w:eastAsia="en-US"/>
        </w:rPr>
        <w:t xml:space="preserve">N </w:t>
      </w:r>
      <w:r w:rsidR="008E74B5">
        <w:rPr>
          <w:rFonts w:ascii="GHEA Grapalat" w:hAnsi="GHEA Grapalat"/>
          <w:lang w:val="hy-AM" w:eastAsia="en-US"/>
        </w:rPr>
        <w:t>7 հավելվածի</w:t>
      </w:r>
      <w:r w:rsidRPr="003950D7">
        <w:rPr>
          <w:rFonts w:ascii="GHEA Grapalat" w:hAnsi="GHEA Grapalat"/>
          <w:lang w:val="hy-AM" w:eastAsia="en-US"/>
        </w:rPr>
        <w:t>:</w:t>
      </w:r>
    </w:p>
    <w:p w:rsidR="009347A8" w:rsidRPr="00C2132F" w:rsidRDefault="009347A8" w:rsidP="003950D7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907"/>
        <w:contextualSpacing/>
        <w:jc w:val="both"/>
        <w:rPr>
          <w:rFonts w:ascii="GHEA Grapalat" w:hAnsi="GHEA Grapalat"/>
          <w:lang w:val="hy-AM" w:eastAsia="en-US"/>
        </w:rPr>
      </w:pPr>
      <w:r w:rsidRPr="00C2132F">
        <w:rPr>
          <w:rFonts w:ascii="GHEA Grapalat" w:hAnsi="GHEA Grapalat"/>
          <w:lang w:val="hy-AM" w:eastAsia="en-US"/>
        </w:rPr>
        <w:t>Հույժ գաղտնի:</w:t>
      </w:r>
    </w:p>
    <w:p w:rsidR="00C2132F" w:rsidRDefault="007C1B56" w:rsidP="003950D7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907"/>
        <w:contextualSpacing/>
        <w:jc w:val="both"/>
        <w:rPr>
          <w:rFonts w:ascii="GHEA Grapalat" w:hAnsi="GHEA Grapalat"/>
          <w:lang w:val="hy-AM" w:eastAsia="en-US"/>
        </w:rPr>
      </w:pPr>
      <w:r w:rsidRPr="007C1B56">
        <w:rPr>
          <w:rFonts w:ascii="GHEA Grapalat" w:hAnsi="GHEA Grapalat"/>
          <w:lang w:val="hy-AM" w:eastAsia="en-US"/>
        </w:rPr>
        <w:t>Ուժը կորցրած ճանաչել Հայաստանի Հանրապետության կառավարության 20</w:t>
      </w:r>
      <w:r>
        <w:rPr>
          <w:rFonts w:ascii="GHEA Grapalat" w:hAnsi="GHEA Grapalat"/>
          <w:lang w:val="hy-AM" w:eastAsia="en-US"/>
        </w:rPr>
        <w:t>23</w:t>
      </w:r>
      <w:r w:rsidRPr="007C1B56">
        <w:rPr>
          <w:rFonts w:ascii="GHEA Grapalat" w:hAnsi="GHEA Grapalat"/>
          <w:lang w:val="hy-AM" w:eastAsia="en-US"/>
        </w:rPr>
        <w:t xml:space="preserve"> թվականի </w:t>
      </w:r>
      <w:r>
        <w:rPr>
          <w:rFonts w:ascii="GHEA Grapalat" w:hAnsi="GHEA Grapalat"/>
          <w:lang w:val="hy-AM" w:eastAsia="en-US"/>
        </w:rPr>
        <w:t>փետրվարի 16</w:t>
      </w:r>
      <w:r w:rsidRPr="007C1B56">
        <w:rPr>
          <w:rFonts w:ascii="GHEA Grapalat" w:hAnsi="GHEA Grapalat"/>
          <w:lang w:val="hy-AM" w:eastAsia="en-US"/>
        </w:rPr>
        <w:t>-ի «</w:t>
      </w:r>
      <w:r w:rsidR="004E7792" w:rsidRPr="004E7792">
        <w:rPr>
          <w:rFonts w:ascii="GHEA Grapalat" w:hAnsi="GHEA Grapalat"/>
          <w:lang w:val="hy-AM" w:eastAsia="en-US"/>
        </w:rPr>
        <w:t xml:space="preserve">«Հայաստանի Հանրապետության 2023 թվականի պետական բյուջեի մասին» օրենքում </w:t>
      </w:r>
      <w:r w:rsidR="004E7792" w:rsidRPr="004E7792">
        <w:rPr>
          <w:rFonts w:ascii="GHEA Grapalat" w:hAnsi="GHEA Grapalat"/>
          <w:lang w:val="hy-AM" w:eastAsia="en-US"/>
        </w:rPr>
        <w:lastRenderedPageBreak/>
        <w:t>վերաբաշխում և Հայաստանի Հանրապետության կառավարության 2022 թվականի դեկտեմբերի 29-ի N 2111-Ն որոշման մեջ լրացումներ և փոփոխություններ կատարելու մասին»</w:t>
      </w:r>
      <w:r w:rsidRPr="007C1B56">
        <w:rPr>
          <w:rFonts w:ascii="GHEA Grapalat" w:hAnsi="GHEA Grapalat"/>
          <w:lang w:val="hy-AM" w:eastAsia="en-US"/>
        </w:rPr>
        <w:t xml:space="preserve"> N </w:t>
      </w:r>
      <w:r w:rsidR="00E019C6">
        <w:rPr>
          <w:rFonts w:ascii="GHEA Grapalat" w:hAnsi="GHEA Grapalat"/>
          <w:lang w:val="hy-AM" w:eastAsia="en-US"/>
        </w:rPr>
        <w:t>210</w:t>
      </w:r>
      <w:r w:rsidRPr="007C1B56">
        <w:rPr>
          <w:rFonts w:ascii="GHEA Grapalat" w:hAnsi="GHEA Grapalat"/>
          <w:lang w:val="hy-AM" w:eastAsia="en-US"/>
        </w:rPr>
        <w:t>-Ն որոշումը:</w:t>
      </w:r>
    </w:p>
    <w:p w:rsidR="009347A8" w:rsidRDefault="009347A8" w:rsidP="009347A8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hy-AM" w:eastAsia="en-US"/>
        </w:rPr>
      </w:pPr>
      <w:r w:rsidRPr="00C2132F">
        <w:rPr>
          <w:rFonts w:ascii="GHEA Grapalat" w:hAnsi="GHEA Grapalat"/>
          <w:lang w:val="hy-AM" w:eastAsia="en-US"/>
        </w:rPr>
        <w:t>Սույն որոշումն ուժի մեջ է մտնում պաշտոնական հրապարակմանը հաջորդող օրվանից:</w:t>
      </w:r>
    </w:p>
    <w:p w:rsidR="00B32626" w:rsidRDefault="00B32626" w:rsidP="00B32626">
      <w:pPr>
        <w:tabs>
          <w:tab w:val="left" w:pos="990"/>
        </w:tabs>
        <w:spacing w:after="200" w:line="360" w:lineRule="auto"/>
        <w:contextualSpacing/>
        <w:jc w:val="both"/>
        <w:rPr>
          <w:rFonts w:ascii="GHEA Grapalat" w:hAnsi="GHEA Grapalat"/>
          <w:lang w:val="hy-AM" w:eastAsia="en-US"/>
        </w:rPr>
      </w:pPr>
    </w:p>
    <w:sectPr w:rsidR="00B32626" w:rsidSect="002C6D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D19D4"/>
    <w:multiLevelType w:val="hybridMultilevel"/>
    <w:tmpl w:val="C5ACFE7E"/>
    <w:lvl w:ilvl="0" w:tplc="7B200114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217B221F"/>
    <w:multiLevelType w:val="hybridMultilevel"/>
    <w:tmpl w:val="62EC5448"/>
    <w:lvl w:ilvl="0" w:tplc="40EE60CC">
      <w:start w:val="1"/>
      <w:numFmt w:val="decimal"/>
      <w:lvlText w:val="%1."/>
      <w:lvlJc w:val="left"/>
      <w:pPr>
        <w:ind w:left="2445" w:hanging="64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02D0A"/>
    <w:rsid w:val="000354D1"/>
    <w:rsid w:val="000D7995"/>
    <w:rsid w:val="0015092D"/>
    <w:rsid w:val="00180D2F"/>
    <w:rsid w:val="00185198"/>
    <w:rsid w:val="00203644"/>
    <w:rsid w:val="00207858"/>
    <w:rsid w:val="002C6D8C"/>
    <w:rsid w:val="00304736"/>
    <w:rsid w:val="00325EB6"/>
    <w:rsid w:val="0035107C"/>
    <w:rsid w:val="0037346D"/>
    <w:rsid w:val="00387EA1"/>
    <w:rsid w:val="0039263C"/>
    <w:rsid w:val="003950D7"/>
    <w:rsid w:val="003B7B43"/>
    <w:rsid w:val="004650B1"/>
    <w:rsid w:val="004C36A0"/>
    <w:rsid w:val="004E28CA"/>
    <w:rsid w:val="004E7792"/>
    <w:rsid w:val="00534C05"/>
    <w:rsid w:val="00546500"/>
    <w:rsid w:val="00553B40"/>
    <w:rsid w:val="00554825"/>
    <w:rsid w:val="005607ED"/>
    <w:rsid w:val="00592E10"/>
    <w:rsid w:val="00596AB7"/>
    <w:rsid w:val="005F4313"/>
    <w:rsid w:val="00636CB1"/>
    <w:rsid w:val="0075105F"/>
    <w:rsid w:val="00757AA0"/>
    <w:rsid w:val="007A2151"/>
    <w:rsid w:val="007C1B56"/>
    <w:rsid w:val="00804465"/>
    <w:rsid w:val="008113AA"/>
    <w:rsid w:val="008C768D"/>
    <w:rsid w:val="008E74B5"/>
    <w:rsid w:val="00902D0A"/>
    <w:rsid w:val="009347A8"/>
    <w:rsid w:val="009432AC"/>
    <w:rsid w:val="009C798E"/>
    <w:rsid w:val="009E522E"/>
    <w:rsid w:val="009F10DC"/>
    <w:rsid w:val="00AA4AF1"/>
    <w:rsid w:val="00AA4C9A"/>
    <w:rsid w:val="00B32626"/>
    <w:rsid w:val="00B376E3"/>
    <w:rsid w:val="00C01222"/>
    <w:rsid w:val="00C2132F"/>
    <w:rsid w:val="00C2221D"/>
    <w:rsid w:val="00C51F4D"/>
    <w:rsid w:val="00C52BC8"/>
    <w:rsid w:val="00C82AE5"/>
    <w:rsid w:val="00E019C6"/>
    <w:rsid w:val="00EA1F6C"/>
    <w:rsid w:val="00EC4A77"/>
    <w:rsid w:val="00F16A9D"/>
    <w:rsid w:val="00F6578B"/>
    <w:rsid w:val="00FB42AE"/>
    <w:rsid w:val="00FB6367"/>
    <w:rsid w:val="00FC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6AD83BF-0CB6-4F34-A022-CE3732ED9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4313"/>
    <w:rPr>
      <w:b/>
      <w:bCs/>
    </w:rPr>
  </w:style>
  <w:style w:type="paragraph" w:styleId="ListParagraph">
    <w:name w:val="List Paragraph"/>
    <w:basedOn w:val="Normal"/>
    <w:uiPriority w:val="34"/>
    <w:qFormat/>
    <w:rsid w:val="005F4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6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/>
  <dc:description/>
  <cp:lastModifiedBy>Lusine.Harutyunyan</cp:lastModifiedBy>
  <cp:revision>65</cp:revision>
  <dcterms:created xsi:type="dcterms:W3CDTF">2022-01-07T06:48:00Z</dcterms:created>
  <dcterms:modified xsi:type="dcterms:W3CDTF">2023-03-09T13:55:00Z</dcterms:modified>
</cp:coreProperties>
</file>