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6C08" w:rsidRPr="008E6C08" w:rsidRDefault="008E6C08" w:rsidP="008E6C08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8E6C08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8E6C08" w:rsidRPr="008E6C08" w:rsidRDefault="008E6C08" w:rsidP="008E6C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6C0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E6C08" w:rsidRPr="008E6C08" w:rsidRDefault="008E6C08" w:rsidP="008E6C08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8E6C0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 ակտերի նախագծերի հանրային քննարկման վերաբերյալ</w:t>
      </w:r>
    </w:p>
    <w:p w:rsidR="008E6C08" w:rsidRPr="008E6C08" w:rsidRDefault="008E6C08" w:rsidP="008E6C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6C0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E6C08" w:rsidRPr="008E6C08" w:rsidRDefault="008E6C08" w:rsidP="008E6C0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E6C0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նախագծի անվանում</w:t>
      </w:r>
    </w:p>
    <w:p w:rsidR="008E6C08" w:rsidRPr="008E6C08" w:rsidRDefault="008E6C08" w:rsidP="008E6C0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E6C08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ԿԱՌԱՎԱՐՈՒԹՅԱՆ 2020 ԹՎԱԿԱՆԻ ՕԳՈՍՏՈՍԻ 13-Ի N 1337-Ա ՈՐՈՇՄԱՆ ՄԵՋ ՓՈՓՈԽՈՒԹՅՈՒՆ ԵՎ ԼՐԱՑՈՒՄ ԿԱՏԱՐԵԼՈՒ ՄԱՍԻՆ</w:t>
      </w:r>
    </w:p>
    <w:p w:rsidR="008E6C08" w:rsidRPr="008E6C08" w:rsidRDefault="008E6C08" w:rsidP="008E6C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6C0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E6C08" w:rsidRPr="008E6C08" w:rsidRDefault="008E6C08" w:rsidP="008E6C0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E6C0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նախագիծ մշակող մարմնի անվանում</w:t>
      </w:r>
    </w:p>
    <w:p w:rsidR="008E6C08" w:rsidRPr="008E6C08" w:rsidRDefault="008E6C08" w:rsidP="008E6C0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E6C08">
        <w:rPr>
          <w:rFonts w:ascii="Helvetica" w:eastAsia="Times New Roman" w:hAnsi="Helvetica" w:cs="Helvetica"/>
          <w:color w:val="707070"/>
          <w:sz w:val="18"/>
          <w:szCs w:val="18"/>
        </w:rPr>
        <w:t>Կրթության, գիտության,մշակույթի և սպորտի նախարարություն</w:t>
      </w:r>
    </w:p>
    <w:p w:rsidR="008E6C08" w:rsidRPr="008E6C08" w:rsidRDefault="008E6C08" w:rsidP="008E6C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6C0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E6C08" w:rsidRPr="008E6C08" w:rsidRDefault="008E6C08" w:rsidP="008E6C0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E6C0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տեսակ</w:t>
      </w:r>
    </w:p>
    <w:p w:rsidR="008E6C08" w:rsidRPr="008E6C08" w:rsidRDefault="008E6C08" w:rsidP="008E6C0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E6C08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</w:p>
    <w:p w:rsidR="008E6C08" w:rsidRPr="008E6C08" w:rsidRDefault="008E6C08" w:rsidP="008E6C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6C0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E6C08" w:rsidRPr="008E6C08" w:rsidRDefault="008E6C08" w:rsidP="008E6C0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E6C0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</w:p>
    <w:p w:rsidR="008E6C08" w:rsidRPr="008E6C08" w:rsidRDefault="008E6C08" w:rsidP="008E6C0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E6C08">
        <w:rPr>
          <w:rFonts w:ascii="Helvetica" w:eastAsia="Times New Roman" w:hAnsi="Helvetica" w:cs="Helvetica"/>
          <w:color w:val="707070"/>
          <w:sz w:val="18"/>
          <w:szCs w:val="18"/>
        </w:rPr>
        <w:t>Կրթություն և գիտություն</w:t>
      </w:r>
    </w:p>
    <w:p w:rsidR="008E6C08" w:rsidRPr="008E6C08" w:rsidRDefault="008E6C08" w:rsidP="008E6C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6C0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E6C08" w:rsidRPr="008E6C08" w:rsidRDefault="008E6C08" w:rsidP="008E6C0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E6C0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 քննարկման ժամկետ</w:t>
      </w:r>
    </w:p>
    <w:p w:rsidR="008E6C08" w:rsidRPr="008E6C08" w:rsidRDefault="008E6C08" w:rsidP="008E6C0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E6C08">
        <w:rPr>
          <w:rFonts w:ascii="Helvetica" w:eastAsia="Times New Roman" w:hAnsi="Helvetica" w:cs="Helvetica"/>
          <w:color w:val="707070"/>
          <w:sz w:val="18"/>
          <w:szCs w:val="18"/>
        </w:rPr>
        <w:t>17/02/2023 - 05/03/2023</w:t>
      </w:r>
    </w:p>
    <w:p w:rsidR="008E6C08" w:rsidRPr="008E6C08" w:rsidRDefault="008E6C08" w:rsidP="008E6C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6C0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E6C08" w:rsidRPr="008E6C08" w:rsidRDefault="008E6C08" w:rsidP="008E6C0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E6C0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 առաջարկների արդյունքներ</w:t>
      </w:r>
    </w:p>
    <w:p w:rsidR="008E6C08" w:rsidRPr="008E6C08" w:rsidRDefault="008E6C08" w:rsidP="008E6C0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E6C08">
        <w:rPr>
          <w:rFonts w:ascii="Helvetica" w:eastAsia="Times New Roman" w:hAnsi="Helvetica" w:cs="Helvetica"/>
          <w:color w:val="707070"/>
          <w:sz w:val="18"/>
          <w:szCs w:val="18"/>
        </w:rPr>
        <w:t>Չի ստացվել</w:t>
      </w:r>
    </w:p>
    <w:p w:rsidR="008E6C08" w:rsidRPr="008E6C08" w:rsidRDefault="008E6C08" w:rsidP="008E6C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6C0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E6C08" w:rsidRPr="008E6C08" w:rsidRDefault="008E6C08" w:rsidP="008E6C0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E6C0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 արդյունքներ</w:t>
      </w:r>
    </w:p>
    <w:p w:rsidR="008E6C08" w:rsidRPr="008E6C08" w:rsidRDefault="008E6C08" w:rsidP="008E6C0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E6C08">
        <w:rPr>
          <w:rFonts w:ascii="Helvetica" w:eastAsia="Times New Roman" w:hAnsi="Helvetica" w:cs="Helvetica"/>
          <w:color w:val="707070"/>
          <w:sz w:val="18"/>
          <w:szCs w:val="18"/>
        </w:rPr>
        <w:t>0 կողմ</w:t>
      </w:r>
    </w:p>
    <w:p w:rsidR="008E6C08" w:rsidRPr="008E6C08" w:rsidRDefault="008E6C08" w:rsidP="008E6C0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E6C08">
        <w:rPr>
          <w:rFonts w:ascii="Helvetica" w:eastAsia="Times New Roman" w:hAnsi="Helvetica" w:cs="Helvetica"/>
          <w:color w:val="707070"/>
          <w:sz w:val="18"/>
          <w:szCs w:val="18"/>
        </w:rPr>
        <w:t>1 դեմ</w:t>
      </w:r>
    </w:p>
    <w:p w:rsidR="008E6C08" w:rsidRPr="008E6C08" w:rsidRDefault="008E6C08" w:rsidP="008E6C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6C08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8E6C0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E6C08" w:rsidRPr="008E6C08" w:rsidRDefault="008E6C08" w:rsidP="008E6C08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E6C0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 գեներացվել է www.e-draft.am կայքի կողմից</w:t>
      </w:r>
    </w:p>
    <w:p w:rsidR="008E6C08" w:rsidRPr="008E6C08" w:rsidRDefault="008E6C08" w:rsidP="008E6C08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E6C0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10/03/2023</w:t>
      </w:r>
    </w:p>
    <w:p w:rsidR="00B76899" w:rsidRDefault="008E6C08">
      <w:bookmarkStart w:id="0" w:name="_GoBack"/>
      <w:bookmarkEnd w:id="0"/>
    </w:p>
    <w:sectPr w:rsidR="00B76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880"/>
    <w:rsid w:val="0005481C"/>
    <w:rsid w:val="001A0DA2"/>
    <w:rsid w:val="00396AC5"/>
    <w:rsid w:val="003C661E"/>
    <w:rsid w:val="004C0EAD"/>
    <w:rsid w:val="005E1AF7"/>
    <w:rsid w:val="005F3B3C"/>
    <w:rsid w:val="00776978"/>
    <w:rsid w:val="00810196"/>
    <w:rsid w:val="00883880"/>
    <w:rsid w:val="008B4850"/>
    <w:rsid w:val="008E6C08"/>
    <w:rsid w:val="00A97AFB"/>
    <w:rsid w:val="00B61B05"/>
    <w:rsid w:val="00C3759A"/>
    <w:rsid w:val="00D6213E"/>
    <w:rsid w:val="00DA532B"/>
    <w:rsid w:val="00F33229"/>
    <w:rsid w:val="00FB501B"/>
    <w:rsid w:val="00FC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A44F49-C857-4B36-B3FB-5297649B5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8E6C0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8E6C0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8E6C0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8E6C0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8E6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E6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409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506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2023-03-10T07:17:00Z</dcterms:created>
  <dcterms:modified xsi:type="dcterms:W3CDTF">2023-03-10T07:17:00Z</dcterms:modified>
</cp:coreProperties>
</file>