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E67" w:rsidRPr="004C2AC4" w:rsidRDefault="008A1E67" w:rsidP="004C2AC4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A1E67" w:rsidRPr="004C2AC4" w:rsidRDefault="008A1E67" w:rsidP="004C2AC4">
      <w:pPr>
        <w:shd w:val="clear" w:color="auto" w:fill="FFFFFF"/>
        <w:spacing w:line="360" w:lineRule="auto"/>
        <w:ind w:right="-36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D307E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19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D307E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ՀՈՒԼԻՍԻ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</w:t>
      </w:r>
      <w:r w:rsidR="00D307E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8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-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D307E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912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="00FE432E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ՓՈՓՈԽՈՒԹՅՈՒՆ</w:t>
      </w:r>
      <w:r w:rsidR="00180296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ԵՎ ԼՐԱՑՈՒՄ </w:t>
      </w:r>
      <w:r w:rsidR="00094627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ԿԱՏԱՐԵԼՈՒ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4C2A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1E67" w:rsidRPr="004C2AC4" w:rsidRDefault="008A1E67" w:rsidP="004C2AC4">
      <w:pPr>
        <w:autoSpaceDE w:val="0"/>
        <w:autoSpaceDN w:val="0"/>
        <w:adjustRightInd w:val="0"/>
        <w:spacing w:after="200" w:line="360" w:lineRule="auto"/>
        <w:ind w:right="-36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8A1E67" w:rsidRPr="004C2AC4" w:rsidRDefault="00432625" w:rsidP="00097245">
      <w:pPr>
        <w:tabs>
          <w:tab w:val="left" w:pos="810"/>
          <w:tab w:val="left" w:pos="990"/>
        </w:tabs>
        <w:spacing w:after="200" w:line="360" w:lineRule="auto"/>
        <w:ind w:left="810" w:right="-36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1.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065F02" w:rsidRPr="004C2AC4" w:rsidRDefault="00413B78" w:rsidP="004C2AC4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կառավարության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D307E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19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D307E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196BB4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1</w:t>
      </w:r>
      <w:r w:rsidR="00D307E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8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-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1C1EFF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D307E5">
        <w:rPr>
          <w:rFonts w:ascii="GHEA Grapalat" w:hAnsi="GHEA Grapalat"/>
          <w:color w:val="000000"/>
          <w:sz w:val="24"/>
          <w:szCs w:val="24"/>
          <w:lang w:val="hy-AM" w:eastAsia="en-US"/>
        </w:rPr>
        <w:t>912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FE432E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փոփոխություն և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 կատարելու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ընդունումը </w:t>
      </w:r>
      <w:r w:rsidR="001E136C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բխում է</w:t>
      </w:r>
      <w:r w:rsidR="00074EE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 կառավարության 20</w:t>
      </w:r>
      <w:r w:rsidR="00FA4BB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19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 w:rsidR="00FA4BB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հուլիսի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1</w:t>
      </w:r>
      <w:r w:rsidR="00FA4BB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8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-ի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N </w:t>
      </w:r>
      <w:r w:rsidR="00FA4BB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912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-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 որոշմամբ </w:t>
      </w:r>
      <w:r w:rsidR="00751E6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սահմանված </w:t>
      </w:r>
      <w:r w:rsidR="00B4055A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FA4BB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Ալեքսանդր Զավենի Կարալյանի</w:t>
      </w:r>
      <w:r w:rsidR="00B4055A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ուսումնառության ժամկետի ավարտի փոփոխության անհրաժեշտությունից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FB1F5C" w:rsidRPr="004C2AC4" w:rsidRDefault="00FB1F5C" w:rsidP="004C2AC4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</w:p>
    <w:p w:rsidR="008A1E67" w:rsidRPr="004C2AC4" w:rsidRDefault="00F810BA" w:rsidP="00097245">
      <w:pPr>
        <w:pStyle w:val="ListParagraph"/>
        <w:spacing w:after="200" w:line="360" w:lineRule="auto"/>
        <w:ind w:left="630" w:right="-360" w:firstLine="18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5501F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2.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09724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F20D2E" w:rsidRPr="004C2AC4" w:rsidRDefault="001C1EFF" w:rsidP="001E686B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sz w:val="24"/>
          <w:szCs w:val="24"/>
          <w:shd w:val="clear" w:color="auto" w:fill="FFFFFF"/>
          <w:vertAlign w:val="subscript"/>
          <w:lang w:val="hy-AM"/>
        </w:rPr>
      </w:pPr>
      <w:r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 </w:t>
      </w:r>
      <w:r w:rsidR="00097245"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 </w:t>
      </w:r>
      <w:r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="00766CBB" w:rsidRPr="003D0C15">
        <w:rPr>
          <w:rFonts w:ascii="GHEA Grapalat" w:hAnsi="GHEA Grapalat" w:cs="Arial"/>
          <w:sz w:val="24"/>
          <w:szCs w:val="24"/>
          <w:lang w:val="hy-AM" w:eastAsia="en-US"/>
        </w:rPr>
        <w:t>Ալեքսանդր Զավենի Կարալյան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ին </w:t>
      </w:r>
      <w:r w:rsidR="00766CBB" w:rsidRPr="003D0C15">
        <w:rPr>
          <w:rFonts w:ascii="GHEA Grapalat" w:hAnsi="GHEA Grapalat" w:cs="Arial"/>
          <w:sz w:val="24"/>
          <w:szCs w:val="24"/>
          <w:lang w:val="hy-AM" w:eastAsia="en-US"/>
        </w:rPr>
        <w:t>Մ. Հերացու անվան բժշկական համալսարան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>ում բակալավրիատի կրթական ծրագրով սովորելու համար ՀՀ</w:t>
      </w:r>
      <w:r w:rsidR="00A912E7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կառավարության 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2019 թվականի հուլիսի 19-ի N 912-Ա որոշման 1-ին կետի 2-րդ ենթակետով տրվել է տարկետում մինչև 2023 թվականի ամառային զորակոչը: </w:t>
      </w:r>
      <w:r w:rsidR="00807C53">
        <w:rPr>
          <w:rFonts w:ascii="GHEA Grapalat" w:hAnsi="GHEA Grapalat" w:cs="Arial"/>
          <w:sz w:val="24"/>
          <w:szCs w:val="24"/>
          <w:lang w:val="hy-AM" w:eastAsia="en-US"/>
        </w:rPr>
        <w:t xml:space="preserve">Քանի 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որ համալսարանի կողմից տրված տեղեկանքի համաձայն նրա ուսումնառության ավարտը </w:t>
      </w:r>
      <w:r w:rsidR="00A912E7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նախատեսվում է </w:t>
      </w:r>
      <w:r w:rsidR="00A15AFC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>2024</w:t>
      </w:r>
      <w:r w:rsidR="00A912E7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թվականի հուլիսին՝ նշված փոփոխության նպատակն է քաղաքացու տարկետման ժամկետի </w:t>
      </w:r>
      <w:r w:rsidR="004C2AC4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համապատասխանեցումը ուսումնառության ժամկետի հետ և </w:t>
      </w:r>
      <w:r w:rsidR="00F20D2E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ապահովել</w:t>
      </w:r>
      <w:r w:rsidR="00C83810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F20D2E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E686B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Ա.</w:t>
      </w:r>
      <w:r w:rsidR="00A912E7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E686B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Կարալյանի</w:t>
      </w:r>
      <w:r w:rsidR="004C2AC4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0D2E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կրթության իրավունքը՝ </w:t>
      </w:r>
      <w:r w:rsidR="00A912E7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0D2E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համաձայն</w:t>
      </w:r>
      <w:r w:rsidR="00A912E7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0D2E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</w:t>
      </w:r>
      <w:r w:rsidR="00A912E7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0D2E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կառավարության 2018 թվականի ապրիլի</w:t>
      </w:r>
      <w:r w:rsidR="00A912E7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0D2E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12-ի N 451-Ն որոշման հավելվածի </w:t>
      </w:r>
      <w:r w:rsidR="00A912E7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0D2E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>10-րդ</w:t>
      </w:r>
      <w:r w:rsidR="00A912E7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0D2E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կետի, ըստ որի </w:t>
      </w:r>
      <w:r w:rsidR="00F20D2E" w:rsidRPr="003D0C1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F20D2E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գիտության և կրթության բնագավառներում նշանակալի նվաճումներ ունեցող քաղաքացուն </w:t>
      </w:r>
      <w:r w:rsidR="00F20D2E" w:rsidRPr="00C44E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որոշմամբ տարկետում տրվում է համապատասխան կրթական ծրագրով ուսումնառության ժամկետով:</w:t>
      </w:r>
    </w:p>
    <w:p w:rsidR="00F20D2E" w:rsidRPr="004C2AC4" w:rsidRDefault="00F20D2E" w:rsidP="00097245">
      <w:pPr>
        <w:tabs>
          <w:tab w:val="left" w:pos="1438"/>
        </w:tabs>
        <w:spacing w:line="360" w:lineRule="auto"/>
        <w:ind w:left="32" w:right="72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4C2AC4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 </w:t>
      </w:r>
      <w:r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</w:t>
      </w:r>
    </w:p>
    <w:p w:rsidR="008A1E67" w:rsidRPr="004C2AC4" w:rsidRDefault="00DB5AFD" w:rsidP="00097245">
      <w:pPr>
        <w:shd w:val="clear" w:color="auto" w:fill="FFFFFF"/>
        <w:tabs>
          <w:tab w:val="left" w:pos="1080"/>
        </w:tabs>
        <w:spacing w:after="240" w:line="360" w:lineRule="auto"/>
        <w:ind w:left="630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3.</w:t>
      </w:r>
      <w:r w:rsidR="00097245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8A1E67" w:rsidRPr="004C2AC4" w:rsidRDefault="008A1E67" w:rsidP="00097245">
      <w:pPr>
        <w:spacing w:line="360" w:lineRule="auto"/>
        <w:ind w:right="-36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E57708" w:rsidRDefault="00E57708" w:rsidP="00097245">
      <w:pPr>
        <w:tabs>
          <w:tab w:val="left" w:pos="900"/>
        </w:tabs>
        <w:spacing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237BF0" w:rsidRDefault="00237BF0" w:rsidP="00237BF0">
      <w:pPr>
        <w:tabs>
          <w:tab w:val="left" w:pos="900"/>
        </w:tabs>
        <w:spacing w:before="240" w:after="240"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4.Ակնկալվող արդ</w:t>
      </w:r>
      <w:r w:rsidR="00ED011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յ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ունքը</w:t>
      </w:r>
    </w:p>
    <w:p w:rsidR="00237BF0" w:rsidRDefault="00237BF0" w:rsidP="00237BF0">
      <w:pPr>
        <w:spacing w:before="240" w:after="240" w:line="360" w:lineRule="auto"/>
        <w:ind w:right="-360"/>
        <w:contextualSpacing/>
        <w:jc w:val="both"/>
        <w:rPr>
          <w:rFonts w:ascii="GHEA Grapalat" w:hAnsi="GHEA Grapalat" w:cs="Arial"/>
          <w:sz w:val="24"/>
          <w:szCs w:val="24"/>
          <w:lang w:val="hy-AM" w:eastAsia="en-US"/>
        </w:rPr>
      </w:pPr>
    </w:p>
    <w:p w:rsidR="008A1E67" w:rsidRPr="004C2AC4" w:rsidRDefault="00097245" w:rsidP="00237BF0">
      <w:pPr>
        <w:spacing w:before="240" w:after="240" w:line="360" w:lineRule="auto"/>
        <w:ind w:right="-36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237BF0"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A15AFC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«Հայաստանի Հանրապետության կառավարության 20</w:t>
      </w:r>
      <w:r w:rsidR="001E686B">
        <w:rPr>
          <w:rFonts w:ascii="GHEA Grapalat" w:hAnsi="GHEA Grapalat" w:cs="Arial"/>
          <w:sz w:val="24"/>
          <w:szCs w:val="24"/>
          <w:lang w:val="hy-AM" w:eastAsia="en-US"/>
        </w:rPr>
        <w:t>19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</w:t>
      </w:r>
      <w:r w:rsidR="001E686B">
        <w:rPr>
          <w:rFonts w:ascii="GHEA Grapalat" w:hAnsi="GHEA Grapalat" w:cs="Arial"/>
          <w:sz w:val="24"/>
          <w:szCs w:val="24"/>
          <w:lang w:val="hy-AM" w:eastAsia="en-US"/>
        </w:rPr>
        <w:t xml:space="preserve">հուլիսի 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>1</w:t>
      </w:r>
      <w:r w:rsidR="001E686B">
        <w:rPr>
          <w:rFonts w:ascii="GHEA Grapalat" w:hAnsi="GHEA Grapalat" w:cs="Arial"/>
          <w:sz w:val="24"/>
          <w:szCs w:val="24"/>
          <w:lang w:val="hy-AM" w:eastAsia="en-US"/>
        </w:rPr>
        <w:t>8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-ի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>N</w:t>
      </w:r>
      <w:r w:rsidR="00A15AFC">
        <w:rPr>
          <w:rFonts w:ascii="GHEA Grapalat" w:hAnsi="GHEA Grapalat"/>
          <w:sz w:val="24"/>
          <w:szCs w:val="24"/>
          <w:lang w:val="hy-AM" w:eastAsia="en-US"/>
        </w:rPr>
        <w:t xml:space="preserve">       </w:t>
      </w:r>
      <w:bookmarkStart w:id="0" w:name="_GoBack"/>
      <w:bookmarkEnd w:id="0"/>
      <w:r w:rsidR="00A15AF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1E686B">
        <w:rPr>
          <w:rFonts w:ascii="GHEA Grapalat" w:hAnsi="GHEA Grapalat"/>
          <w:sz w:val="24"/>
          <w:szCs w:val="24"/>
          <w:lang w:val="hy-AM" w:eastAsia="en-US"/>
        </w:rPr>
        <w:t>912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-Ա որոշման մեջ 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փոփոխություն և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լրացում կատարելու մասին» որոշման ընդունմամբ հնարավորություն կընձեռվի քաղաքացի 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1E686B">
        <w:rPr>
          <w:rFonts w:ascii="GHEA Grapalat" w:hAnsi="GHEA Grapalat"/>
          <w:sz w:val="24"/>
          <w:szCs w:val="24"/>
          <w:lang w:val="hy-AM" w:eastAsia="en-US"/>
        </w:rPr>
        <w:t>Ա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. </w:t>
      </w:r>
      <w:r w:rsidR="001E686B">
        <w:rPr>
          <w:rFonts w:ascii="GHEA Grapalat" w:hAnsi="GHEA Grapalat"/>
          <w:sz w:val="24"/>
          <w:szCs w:val="24"/>
          <w:lang w:val="hy-AM" w:eastAsia="en-US"/>
        </w:rPr>
        <w:t>Կարալյանին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 ավարտելու ուսումնառությունը:</w:t>
      </w:r>
    </w:p>
    <w:p w:rsidR="008A1E67" w:rsidRPr="004C2AC4" w:rsidRDefault="008A1E67" w:rsidP="004C2AC4">
      <w:pPr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394A1E">
        <w:rPr>
          <w:rFonts w:ascii="GHEA Grapalat" w:hAnsi="GHEA Grapalat" w:cs="Arial"/>
          <w:sz w:val="24"/>
          <w:szCs w:val="24"/>
          <w:lang w:val="hy-AM" w:eastAsia="en-US"/>
        </w:rPr>
        <w:t xml:space="preserve">  </w:t>
      </w:r>
      <w:r w:rsidR="000D661D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«Հայաստանի Հանրապետության կառավարության </w:t>
      </w:r>
      <w:r w:rsidR="00881FE6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>20</w:t>
      </w:r>
      <w:r w:rsidR="0019478F">
        <w:rPr>
          <w:rFonts w:ascii="GHEA Grapalat" w:hAnsi="GHEA Grapalat" w:cs="Arial"/>
          <w:sz w:val="24"/>
          <w:szCs w:val="24"/>
          <w:lang w:val="hy-AM" w:eastAsia="en-US"/>
        </w:rPr>
        <w:t>19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 </w:t>
      </w:r>
      <w:r w:rsidR="0019478F">
        <w:rPr>
          <w:rFonts w:ascii="GHEA Grapalat" w:hAnsi="GHEA Grapalat" w:cs="Arial"/>
          <w:sz w:val="24"/>
          <w:szCs w:val="24"/>
          <w:lang w:val="hy-AM" w:eastAsia="en-US"/>
        </w:rPr>
        <w:t>հուլիսի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1</w:t>
      </w:r>
      <w:r w:rsidR="0019478F">
        <w:rPr>
          <w:rFonts w:ascii="GHEA Grapalat" w:hAnsi="GHEA Grapalat" w:cs="Arial"/>
          <w:sz w:val="24"/>
          <w:szCs w:val="24"/>
          <w:lang w:val="hy-AM" w:eastAsia="en-US"/>
        </w:rPr>
        <w:t>8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-ի 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="0019478F">
        <w:rPr>
          <w:rFonts w:ascii="GHEA Grapalat" w:hAnsi="GHEA Grapalat"/>
          <w:sz w:val="24"/>
          <w:szCs w:val="24"/>
          <w:lang w:val="hy-AM" w:eastAsia="en-US"/>
        </w:rPr>
        <w:t>912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>-Ա որոշման մեջ փոփոխություն և լրացում կատարելու մասին»</w:t>
      </w:r>
      <w:r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էական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ավելացում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կամ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նվազեցում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8A1E67" w:rsidRPr="004C2AC4" w:rsidRDefault="008A1E67" w:rsidP="004C2AC4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8A1E67" w:rsidRPr="004C2AC4" w:rsidRDefault="00F810BA" w:rsidP="004C2AC4">
      <w:pPr>
        <w:tabs>
          <w:tab w:val="left" w:pos="900"/>
        </w:tabs>
        <w:spacing w:after="200" w:line="360" w:lineRule="auto"/>
        <w:ind w:left="180" w:right="-36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2AC4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="00413B78" w:rsidRPr="004C2AC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7BF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7BF0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5. Ն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ախագիծը չի բխում ռազմավարական փաստաթղթերից:</w:t>
      </w:r>
    </w:p>
    <w:p w:rsidR="003A4612" w:rsidRPr="004C2AC4" w:rsidRDefault="003A4612" w:rsidP="004C2AC4">
      <w:pPr>
        <w:spacing w:line="360" w:lineRule="auto"/>
        <w:ind w:right="-360"/>
        <w:rPr>
          <w:rFonts w:ascii="GHEA Grapalat" w:hAnsi="GHEA Grapalat"/>
          <w:sz w:val="24"/>
          <w:szCs w:val="24"/>
          <w:lang w:val="hy-AM"/>
        </w:rPr>
      </w:pPr>
    </w:p>
    <w:p w:rsidR="003A4612" w:rsidRPr="004C2AC4" w:rsidRDefault="003A4612" w:rsidP="004C2AC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A4612" w:rsidRPr="004C2AC4" w:rsidSect="00097245">
      <w:pgSz w:w="12240" w:h="15840"/>
      <w:pgMar w:top="990" w:right="1080" w:bottom="14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7C6" w:rsidRDefault="007E57C6" w:rsidP="00237BF0">
      <w:r>
        <w:separator/>
      </w:r>
    </w:p>
  </w:endnote>
  <w:endnote w:type="continuationSeparator" w:id="0">
    <w:p w:rsidR="007E57C6" w:rsidRDefault="007E57C6" w:rsidP="00237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7C6" w:rsidRDefault="007E57C6" w:rsidP="00237BF0">
      <w:r>
        <w:separator/>
      </w:r>
    </w:p>
  </w:footnote>
  <w:footnote w:type="continuationSeparator" w:id="0">
    <w:p w:rsidR="007E57C6" w:rsidRDefault="007E57C6" w:rsidP="00237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06629"/>
    <w:rsid w:val="000176D7"/>
    <w:rsid w:val="0002053F"/>
    <w:rsid w:val="00044D28"/>
    <w:rsid w:val="0005481C"/>
    <w:rsid w:val="00065F02"/>
    <w:rsid w:val="00070500"/>
    <w:rsid w:val="00074EEE"/>
    <w:rsid w:val="0008068C"/>
    <w:rsid w:val="00094627"/>
    <w:rsid w:val="00095567"/>
    <w:rsid w:val="00097245"/>
    <w:rsid w:val="000B5210"/>
    <w:rsid w:val="000D0B98"/>
    <w:rsid w:val="000D661D"/>
    <w:rsid w:val="000D7F27"/>
    <w:rsid w:val="000E2A62"/>
    <w:rsid w:val="00103B88"/>
    <w:rsid w:val="0010530F"/>
    <w:rsid w:val="0012152E"/>
    <w:rsid w:val="0016225D"/>
    <w:rsid w:val="001640ED"/>
    <w:rsid w:val="00164769"/>
    <w:rsid w:val="0016654D"/>
    <w:rsid w:val="00180296"/>
    <w:rsid w:val="00187E3C"/>
    <w:rsid w:val="0019478F"/>
    <w:rsid w:val="00196BB4"/>
    <w:rsid w:val="00197679"/>
    <w:rsid w:val="001A0DA2"/>
    <w:rsid w:val="001C086C"/>
    <w:rsid w:val="001C1EFF"/>
    <w:rsid w:val="001E136C"/>
    <w:rsid w:val="001E686B"/>
    <w:rsid w:val="00213ECB"/>
    <w:rsid w:val="00221F0E"/>
    <w:rsid w:val="00237BF0"/>
    <w:rsid w:val="0024728F"/>
    <w:rsid w:val="0026543F"/>
    <w:rsid w:val="00285E83"/>
    <w:rsid w:val="002C4535"/>
    <w:rsid w:val="002E468A"/>
    <w:rsid w:val="00313276"/>
    <w:rsid w:val="00324D54"/>
    <w:rsid w:val="003255FC"/>
    <w:rsid w:val="00347DA8"/>
    <w:rsid w:val="0035333F"/>
    <w:rsid w:val="00356DD1"/>
    <w:rsid w:val="00392E66"/>
    <w:rsid w:val="00394A1E"/>
    <w:rsid w:val="00396AC5"/>
    <w:rsid w:val="003A4612"/>
    <w:rsid w:val="003C661E"/>
    <w:rsid w:val="003D0C15"/>
    <w:rsid w:val="00413B78"/>
    <w:rsid w:val="00432625"/>
    <w:rsid w:val="00435DF4"/>
    <w:rsid w:val="0044497D"/>
    <w:rsid w:val="00462330"/>
    <w:rsid w:val="00464717"/>
    <w:rsid w:val="00487B99"/>
    <w:rsid w:val="0049051C"/>
    <w:rsid w:val="004C0EAD"/>
    <w:rsid w:val="004C2AC4"/>
    <w:rsid w:val="004D2163"/>
    <w:rsid w:val="004D6819"/>
    <w:rsid w:val="004E1E4E"/>
    <w:rsid w:val="004F5B6C"/>
    <w:rsid w:val="004F7D8D"/>
    <w:rsid w:val="0050053F"/>
    <w:rsid w:val="00516173"/>
    <w:rsid w:val="00533E96"/>
    <w:rsid w:val="005501F7"/>
    <w:rsid w:val="00556818"/>
    <w:rsid w:val="00592FF0"/>
    <w:rsid w:val="005E1AF7"/>
    <w:rsid w:val="005F3B3C"/>
    <w:rsid w:val="005F5AA0"/>
    <w:rsid w:val="005F5DDD"/>
    <w:rsid w:val="00603CDA"/>
    <w:rsid w:val="0061295F"/>
    <w:rsid w:val="006452D4"/>
    <w:rsid w:val="00664BC5"/>
    <w:rsid w:val="0067092E"/>
    <w:rsid w:val="006B472C"/>
    <w:rsid w:val="006C212E"/>
    <w:rsid w:val="006C71BC"/>
    <w:rsid w:val="0070715B"/>
    <w:rsid w:val="00734533"/>
    <w:rsid w:val="00751E66"/>
    <w:rsid w:val="00765BC8"/>
    <w:rsid w:val="00765F08"/>
    <w:rsid w:val="00766CBB"/>
    <w:rsid w:val="00776978"/>
    <w:rsid w:val="007A3F9D"/>
    <w:rsid w:val="007B711B"/>
    <w:rsid w:val="007B7B82"/>
    <w:rsid w:val="007C1055"/>
    <w:rsid w:val="007C3FE0"/>
    <w:rsid w:val="007E57C6"/>
    <w:rsid w:val="007F3263"/>
    <w:rsid w:val="00806A4B"/>
    <w:rsid w:val="00807C53"/>
    <w:rsid w:val="00810196"/>
    <w:rsid w:val="00811D3C"/>
    <w:rsid w:val="0084100A"/>
    <w:rsid w:val="00843EA7"/>
    <w:rsid w:val="00844F98"/>
    <w:rsid w:val="008709CA"/>
    <w:rsid w:val="00881FE6"/>
    <w:rsid w:val="008A1E67"/>
    <w:rsid w:val="008A5759"/>
    <w:rsid w:val="008B4850"/>
    <w:rsid w:val="008E60EB"/>
    <w:rsid w:val="0090308C"/>
    <w:rsid w:val="00932F55"/>
    <w:rsid w:val="00953D8B"/>
    <w:rsid w:val="00957BE9"/>
    <w:rsid w:val="00973B27"/>
    <w:rsid w:val="0098354F"/>
    <w:rsid w:val="00996A03"/>
    <w:rsid w:val="009C195B"/>
    <w:rsid w:val="009D6951"/>
    <w:rsid w:val="00A11FF1"/>
    <w:rsid w:val="00A15AFC"/>
    <w:rsid w:val="00A335B8"/>
    <w:rsid w:val="00A33A3E"/>
    <w:rsid w:val="00A55036"/>
    <w:rsid w:val="00A912E7"/>
    <w:rsid w:val="00A91317"/>
    <w:rsid w:val="00A97AFB"/>
    <w:rsid w:val="00AB6079"/>
    <w:rsid w:val="00AC7EDD"/>
    <w:rsid w:val="00AE2EE8"/>
    <w:rsid w:val="00B04745"/>
    <w:rsid w:val="00B13AE1"/>
    <w:rsid w:val="00B4055A"/>
    <w:rsid w:val="00B46358"/>
    <w:rsid w:val="00B61B05"/>
    <w:rsid w:val="00B8039F"/>
    <w:rsid w:val="00B94B9E"/>
    <w:rsid w:val="00B96B1B"/>
    <w:rsid w:val="00BA55EA"/>
    <w:rsid w:val="00BA5A5E"/>
    <w:rsid w:val="00C03A47"/>
    <w:rsid w:val="00C16C0D"/>
    <w:rsid w:val="00C25382"/>
    <w:rsid w:val="00C3759A"/>
    <w:rsid w:val="00C44E06"/>
    <w:rsid w:val="00C56B75"/>
    <w:rsid w:val="00C643CF"/>
    <w:rsid w:val="00C83810"/>
    <w:rsid w:val="00C9209A"/>
    <w:rsid w:val="00C958DD"/>
    <w:rsid w:val="00CE1A00"/>
    <w:rsid w:val="00D2752D"/>
    <w:rsid w:val="00D307E5"/>
    <w:rsid w:val="00D3134C"/>
    <w:rsid w:val="00D533D0"/>
    <w:rsid w:val="00D6213E"/>
    <w:rsid w:val="00DA532B"/>
    <w:rsid w:val="00DB5AFD"/>
    <w:rsid w:val="00DB6550"/>
    <w:rsid w:val="00DC67B6"/>
    <w:rsid w:val="00DC7C54"/>
    <w:rsid w:val="00DD16DB"/>
    <w:rsid w:val="00E2160C"/>
    <w:rsid w:val="00E47EA4"/>
    <w:rsid w:val="00E57708"/>
    <w:rsid w:val="00E67777"/>
    <w:rsid w:val="00E912C4"/>
    <w:rsid w:val="00EA7690"/>
    <w:rsid w:val="00EB5946"/>
    <w:rsid w:val="00ED0113"/>
    <w:rsid w:val="00EE09A6"/>
    <w:rsid w:val="00EF39C7"/>
    <w:rsid w:val="00F20D2E"/>
    <w:rsid w:val="00F25C86"/>
    <w:rsid w:val="00F33229"/>
    <w:rsid w:val="00F7376F"/>
    <w:rsid w:val="00F810BA"/>
    <w:rsid w:val="00FA4BB7"/>
    <w:rsid w:val="00FB1F5C"/>
    <w:rsid w:val="00FB501B"/>
    <w:rsid w:val="00FC3192"/>
    <w:rsid w:val="00FE432E"/>
    <w:rsid w:val="00FF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1E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13B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71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https://mul2.gov.am/tasks/762031/oneclick/Himnavorum.docx?token=5e6374fe4bba8e8d5ffd434c9cc3e365</cp:keywords>
  <dc:description/>
  <cp:lastModifiedBy>User</cp:lastModifiedBy>
  <cp:revision>152</cp:revision>
  <cp:lastPrinted>2023-02-07T11:16:00Z</cp:lastPrinted>
  <dcterms:created xsi:type="dcterms:W3CDTF">2022-03-17T14:02:00Z</dcterms:created>
  <dcterms:modified xsi:type="dcterms:W3CDTF">2023-02-14T11:54:00Z</dcterms:modified>
</cp:coreProperties>
</file>