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F11" w:rsidRPr="00980002" w:rsidRDefault="00CE1F11" w:rsidP="00CE1F11">
      <w:pPr>
        <w:spacing w:after="0" w:line="240" w:lineRule="auto"/>
        <w:jc w:val="center"/>
        <w:rPr>
          <w:rFonts w:ascii="GHEA Grapalat" w:eastAsia="Times New Roman" w:hAnsi="GHEA Grapalat" w:cs="Sylfaen"/>
          <w:b/>
          <w:bCs/>
          <w:lang w:val="af-ZA"/>
        </w:rPr>
      </w:pPr>
      <w:r w:rsidRPr="00980002">
        <w:rPr>
          <w:rFonts w:eastAsia="Times New Roman" w:cs="Calibri"/>
          <w:b/>
          <w:bCs/>
          <w:lang w:val="af-ZA"/>
        </w:rPr>
        <w:t> </w:t>
      </w:r>
    </w:p>
    <w:p w:rsidR="007A3699" w:rsidRPr="00915997" w:rsidRDefault="007A3699" w:rsidP="00BE671B">
      <w:pPr>
        <w:spacing w:after="120"/>
        <w:jc w:val="center"/>
        <w:rPr>
          <w:rFonts w:ascii="GHEA Grapalat" w:eastAsia="Times New Roman" w:hAnsi="GHEA Grapalat" w:cs="Sylfaen"/>
          <w:b/>
          <w:bCs/>
          <w:lang w:val="hy-AM"/>
        </w:rPr>
      </w:pPr>
      <w:r w:rsidRPr="00915997">
        <w:rPr>
          <w:rFonts w:ascii="GHEA Grapalat" w:eastAsia="Times New Roman" w:hAnsi="GHEA Grapalat" w:cs="Sylfaen"/>
          <w:b/>
          <w:bCs/>
          <w:lang w:val="hy-AM"/>
        </w:rPr>
        <w:t>ՏԵՂԵԿԱՆՔ-ՀԻՄՆԱՎՈՐՈՒՄ</w:t>
      </w:r>
    </w:p>
    <w:p w:rsidR="007A3699" w:rsidRPr="00915997" w:rsidRDefault="00250BD7" w:rsidP="00214084">
      <w:pPr>
        <w:spacing w:after="120"/>
        <w:jc w:val="center"/>
        <w:rPr>
          <w:rFonts w:ascii="GHEA Grapalat" w:eastAsia="Times New Roman" w:hAnsi="GHEA Grapalat" w:cs="Sylfaen"/>
          <w:b/>
          <w:bCs/>
          <w:lang w:val="hy-AM"/>
        </w:rPr>
      </w:pPr>
      <w:r w:rsidRPr="00915997">
        <w:rPr>
          <w:rFonts w:ascii="GHEA Grapalat" w:eastAsia="Times New Roman" w:hAnsi="GHEA Grapalat" w:cs="Sylfaen"/>
          <w:b/>
          <w:bCs/>
          <w:lang w:val="hy-AM"/>
        </w:rPr>
        <w:t>«</w:t>
      </w:r>
      <w:r w:rsidR="004A2FED" w:rsidRPr="00915997">
        <w:rPr>
          <w:rFonts w:ascii="GHEA Grapalat" w:hAnsi="GHEA Grapalat" w:cs="Arial"/>
          <w:b/>
          <w:spacing w:val="6"/>
          <w:lang w:val="hy-AM"/>
        </w:rPr>
        <w:t>ՀԱՅԱՍՏԱՆԻ ՀԱՆՐԱՊԵՏՈՒԹՅԱՆ ԿԱՌԱՎԱՐՈՒԹՅԱՆ</w:t>
      </w:r>
      <w:r w:rsidR="00BC7EB9" w:rsidRPr="00915997">
        <w:rPr>
          <w:rFonts w:ascii="GHEA Grapalat" w:hAnsi="GHEA Grapalat" w:cs="Arial"/>
          <w:b/>
          <w:spacing w:val="6"/>
          <w:lang w:val="hy-AM"/>
        </w:rPr>
        <w:t xml:space="preserve"> </w:t>
      </w:r>
      <w:r w:rsidR="004C53D3" w:rsidRPr="00915997">
        <w:rPr>
          <w:rFonts w:ascii="GHEA Grapalat" w:hAnsi="GHEA Grapalat"/>
          <w:b/>
          <w:lang w:val="hy-AM"/>
        </w:rPr>
        <w:t xml:space="preserve">2022 ԹՎԱԿԱՆԻ ԴԵԿՏԵՄԲԵՐԻ 29-Ի N 2111-Ն </w:t>
      </w:r>
      <w:r w:rsidR="004A2FED" w:rsidRPr="00915997">
        <w:rPr>
          <w:rFonts w:ascii="GHEA Grapalat" w:hAnsi="GHEA Grapalat" w:cs="Arial"/>
          <w:b/>
          <w:spacing w:val="6"/>
          <w:lang w:val="hy-AM"/>
        </w:rPr>
        <w:t>ՈՐՈՇՄԱՆ ՄԵՋ ՓՈՓՈԽՈՒԹՅՈՒՆՆԵՐ ՈՒ ԼՐԱՑՈՒՄՆԵՐ ԿԱՏԱՐԵԼՈՒ ԵՎ ԳՆՄԱՆ ԳՈՐԾԸՆԹԱՑԸ ԿԱԶՄԱԿԵՐՊԵԼՈՒ ՄԱՍԻՆ</w:t>
      </w:r>
      <w:r w:rsidR="007A3699" w:rsidRPr="00915997">
        <w:rPr>
          <w:rFonts w:ascii="GHEA Grapalat" w:eastAsia="Times New Roman" w:hAnsi="GHEA Grapalat" w:cs="Sylfaen"/>
          <w:b/>
          <w:bCs/>
          <w:lang w:val="hy-AM"/>
        </w:rPr>
        <w:t>»</w:t>
      </w:r>
      <w:r w:rsidR="009B0119" w:rsidRPr="00915997">
        <w:rPr>
          <w:rFonts w:ascii="GHEA Grapalat" w:eastAsia="Times New Roman" w:hAnsi="GHEA Grapalat" w:cs="Sylfaen"/>
          <w:b/>
          <w:bCs/>
          <w:lang w:val="hy-AM"/>
        </w:rPr>
        <w:t xml:space="preserve"> </w:t>
      </w:r>
      <w:r w:rsidR="007A3699" w:rsidRPr="00915997">
        <w:rPr>
          <w:rFonts w:ascii="GHEA Grapalat" w:eastAsia="Times New Roman" w:hAnsi="GHEA Grapalat" w:cs="Sylfaen"/>
          <w:b/>
          <w:bCs/>
          <w:lang w:val="hy-AM"/>
        </w:rPr>
        <w:t>Հ</w:t>
      </w:r>
      <w:r w:rsidR="004A2FED" w:rsidRPr="00915997">
        <w:rPr>
          <w:rFonts w:ascii="GHEA Grapalat" w:eastAsia="Times New Roman" w:hAnsi="GHEA Grapalat" w:cs="Sylfaen"/>
          <w:b/>
          <w:bCs/>
          <w:lang w:val="hy-AM"/>
        </w:rPr>
        <w:t xml:space="preserve">ԱՅԱՍՏԱՆԻ </w:t>
      </w:r>
      <w:r w:rsidR="007A3699" w:rsidRPr="00915997">
        <w:rPr>
          <w:rFonts w:ascii="GHEA Grapalat" w:eastAsia="Times New Roman" w:hAnsi="GHEA Grapalat" w:cs="Sylfaen"/>
          <w:b/>
          <w:bCs/>
          <w:lang w:val="hy-AM"/>
        </w:rPr>
        <w:t>Հ</w:t>
      </w:r>
      <w:r w:rsidR="004A2FED" w:rsidRPr="00915997">
        <w:rPr>
          <w:rFonts w:ascii="GHEA Grapalat" w:eastAsia="Times New Roman" w:hAnsi="GHEA Grapalat" w:cs="Sylfaen"/>
          <w:b/>
          <w:bCs/>
          <w:lang w:val="hy-AM"/>
        </w:rPr>
        <w:t>ԱՆՐԱՊԵՏՈՒԹՅԱՆ</w:t>
      </w:r>
      <w:r w:rsidR="007A3699" w:rsidRPr="00915997">
        <w:rPr>
          <w:rFonts w:ascii="GHEA Grapalat" w:eastAsia="Times New Roman" w:hAnsi="GHEA Grapalat" w:cs="Sylfaen"/>
          <w:b/>
          <w:bCs/>
          <w:lang w:val="hy-AM"/>
        </w:rPr>
        <w:t xml:space="preserve"> ԿԱՌԱՎԱՐՈՒԹՅԱՆ ՈՐՈՇՄԱՆ ՆԱԽԱԳԾԻ </w:t>
      </w:r>
    </w:p>
    <w:p w:rsidR="0071183E" w:rsidRPr="00915997" w:rsidRDefault="0071183E" w:rsidP="00214084">
      <w:pPr>
        <w:spacing w:after="120"/>
        <w:jc w:val="center"/>
        <w:rPr>
          <w:rFonts w:ascii="GHEA Grapalat" w:eastAsia="Times New Roman" w:hAnsi="GHEA Grapalat" w:cs="Sylfaen"/>
          <w:b/>
          <w:bCs/>
          <w:lang w:val="hy-AM"/>
        </w:rPr>
      </w:pPr>
    </w:p>
    <w:p w:rsidR="00897D69" w:rsidRPr="00915997" w:rsidRDefault="00897D69" w:rsidP="0071183E">
      <w:pPr>
        <w:spacing w:after="120"/>
        <w:ind w:right="175"/>
        <w:jc w:val="both"/>
        <w:rPr>
          <w:rFonts w:ascii="GHEA Grapalat" w:hAnsi="GHEA Grapalat" w:cs="Sylfaen"/>
          <w:b/>
          <w:lang w:val="hy-AM"/>
        </w:rPr>
      </w:pPr>
      <w:r w:rsidRPr="00915997">
        <w:rPr>
          <w:rFonts w:ascii="GHEA Grapalat" w:hAnsi="GHEA Grapalat" w:cs="Sylfaen"/>
          <w:b/>
          <w:lang w:val="hy-AM"/>
        </w:rPr>
        <w:t xml:space="preserve">1. Միջոցառման նպատակը </w:t>
      </w:r>
    </w:p>
    <w:p w:rsidR="00D07B9E" w:rsidRPr="00915997" w:rsidRDefault="0071183E" w:rsidP="0071183E">
      <w:pPr>
        <w:spacing w:after="120"/>
        <w:ind w:right="175"/>
        <w:jc w:val="both"/>
        <w:rPr>
          <w:rFonts w:ascii="GHEA Grapalat" w:hAnsi="GHEA Grapalat" w:cs="Sylfaen"/>
          <w:lang w:val="hy-AM"/>
        </w:rPr>
      </w:pPr>
      <w:r w:rsidRPr="00915997">
        <w:rPr>
          <w:rFonts w:ascii="GHEA Grapalat" w:hAnsi="GHEA Grapalat" w:cs="Sylfaen"/>
          <w:lang w:val="pt-BR"/>
        </w:rPr>
        <w:t>Համահայկական համաժողովների անցկացումը նպատակ ունի համախմբել</w:t>
      </w:r>
      <w:r w:rsidR="00D07B9E" w:rsidRPr="00915997">
        <w:rPr>
          <w:rFonts w:ascii="GHEA Grapalat" w:hAnsi="GHEA Grapalat" w:cs="Sylfaen"/>
          <w:lang w:val="pt-BR"/>
        </w:rPr>
        <w:t xml:space="preserve"> և  </w:t>
      </w:r>
      <w:r w:rsidR="00D07B9E" w:rsidRPr="00915997">
        <w:rPr>
          <w:rFonts w:ascii="GHEA Grapalat" w:hAnsi="GHEA Grapalat" w:cs="Sylfaen"/>
          <w:lang w:val="hy-AM"/>
        </w:rPr>
        <w:t xml:space="preserve">Հայաստանի զարգացման գործընթացին ներգրավել սփյուռքի գիտական, մասնագիտական և երիտասարդական ներուժը, խրախուսել և ստեղծել համագործակցության ցանցեր, քննարկել համահայկական օրակարգին առնչվող </w:t>
      </w:r>
      <w:r w:rsidR="00F94A44" w:rsidRPr="00915997">
        <w:rPr>
          <w:rFonts w:ascii="GHEA Grapalat" w:hAnsi="GHEA Grapalat" w:cs="Sylfaen"/>
          <w:lang w:val="hy-AM"/>
        </w:rPr>
        <w:t>հարցերը և</w:t>
      </w:r>
      <w:r w:rsidR="00D07B9E" w:rsidRPr="00915997">
        <w:rPr>
          <w:rFonts w:ascii="GHEA Grapalat" w:hAnsi="GHEA Grapalat" w:cs="Sylfaen"/>
          <w:lang w:val="hy-AM"/>
        </w:rPr>
        <w:t xml:space="preserve"> մարտահրավերները, ապահովել դրանց լուծման և առաջխաղացման գործում սփյուռքի ներառականությունը, ամրապնդել Հայաստան-սփյուռք երկխոսությունը, հանդես գալ նոր նախաձեռնություններով և ծրագրերով:</w:t>
      </w:r>
    </w:p>
    <w:p w:rsidR="00214084" w:rsidRPr="00915997" w:rsidRDefault="00897D69" w:rsidP="00897D69">
      <w:pPr>
        <w:spacing w:after="120"/>
        <w:ind w:right="175"/>
        <w:jc w:val="both"/>
        <w:rPr>
          <w:rFonts w:ascii="GHEA Grapalat" w:hAnsi="GHEA Grapalat" w:cs="Sylfaen"/>
          <w:b/>
          <w:bCs/>
          <w:lang w:val="hy-AM"/>
        </w:rPr>
      </w:pPr>
      <w:r w:rsidRPr="00915997">
        <w:rPr>
          <w:rFonts w:ascii="GHEA Grapalat" w:hAnsi="GHEA Grapalat" w:cs="Sylfaen"/>
          <w:b/>
          <w:bCs/>
          <w:lang w:val="hy-AM"/>
        </w:rPr>
        <w:t xml:space="preserve">2. </w:t>
      </w:r>
      <w:r w:rsidR="00214084" w:rsidRPr="00915997">
        <w:rPr>
          <w:rFonts w:ascii="GHEA Grapalat" w:hAnsi="GHEA Grapalat" w:cs="Sylfaen"/>
          <w:b/>
          <w:bCs/>
          <w:lang w:val="hy-AM"/>
        </w:rPr>
        <w:t>Ընթացիկ իրավիճակը և խնդիրները</w:t>
      </w:r>
    </w:p>
    <w:p w:rsidR="009E0DE1" w:rsidRPr="00915997" w:rsidRDefault="00214084" w:rsidP="00897D69">
      <w:pPr>
        <w:spacing w:after="120"/>
        <w:ind w:right="175"/>
        <w:jc w:val="both"/>
        <w:rPr>
          <w:rFonts w:ascii="GHEA Grapalat" w:hAnsi="GHEA Grapalat" w:cs="Sylfaen"/>
          <w:bCs/>
          <w:lang w:val="hy-AM"/>
        </w:rPr>
      </w:pPr>
      <w:r w:rsidRPr="00915997">
        <w:rPr>
          <w:rFonts w:ascii="GHEA Grapalat" w:hAnsi="GHEA Grapalat" w:cs="Sylfaen"/>
          <w:bCs/>
          <w:lang w:val="hy-AM"/>
        </w:rPr>
        <w:t>1999 թվականից սկսված պարբերաբար իրականացվել են Հայաստան-</w:t>
      </w:r>
      <w:r w:rsidR="00DA3081" w:rsidRPr="00915997">
        <w:rPr>
          <w:rFonts w:ascii="GHEA Grapalat" w:hAnsi="GHEA Grapalat" w:cs="Sylfaen"/>
          <w:bCs/>
          <w:lang w:val="hy-AM"/>
        </w:rPr>
        <w:t>ս</w:t>
      </w:r>
      <w:r w:rsidRPr="00915997">
        <w:rPr>
          <w:rFonts w:ascii="GHEA Grapalat" w:hAnsi="GHEA Grapalat" w:cs="Sylfaen"/>
          <w:bCs/>
          <w:lang w:val="hy-AM"/>
        </w:rPr>
        <w:t xml:space="preserve">փյուռք գործակցության թեմայով համահայկական </w:t>
      </w:r>
      <w:r w:rsidR="00F83EB5" w:rsidRPr="00915997">
        <w:rPr>
          <w:rFonts w:ascii="GHEA Grapalat" w:hAnsi="GHEA Grapalat" w:cs="Sylfaen"/>
          <w:bCs/>
          <w:lang w:val="hy-AM"/>
        </w:rPr>
        <w:t xml:space="preserve">համաժողովներ և </w:t>
      </w:r>
      <w:r w:rsidR="00D07B9E" w:rsidRPr="00915997">
        <w:rPr>
          <w:rFonts w:ascii="GHEA Grapalat" w:hAnsi="GHEA Grapalat" w:cs="Sylfaen"/>
          <w:bCs/>
          <w:lang w:val="hy-AM"/>
        </w:rPr>
        <w:t>տարաբնույթ հավաքներ</w:t>
      </w:r>
      <w:r w:rsidRPr="00915997">
        <w:rPr>
          <w:rFonts w:ascii="GHEA Grapalat" w:hAnsi="GHEA Grapalat" w:cs="Sylfaen"/>
          <w:bCs/>
          <w:lang w:val="hy-AM"/>
        </w:rPr>
        <w:t xml:space="preserve">: </w:t>
      </w:r>
      <w:r w:rsidR="00D07B9E" w:rsidRPr="00915997">
        <w:rPr>
          <w:rFonts w:ascii="GHEA Grapalat" w:hAnsi="GHEA Grapalat" w:cs="Sylfaen"/>
          <w:bCs/>
          <w:lang w:val="hy-AM"/>
        </w:rPr>
        <w:t xml:space="preserve">2022 թվականի հոկտեմբերին Երևանում կայացել է իր տեսակի մեջ առաջին </w:t>
      </w:r>
      <w:r w:rsidR="00F83EB5" w:rsidRPr="00915997">
        <w:rPr>
          <w:rFonts w:ascii="GHEA Grapalat" w:hAnsi="GHEA Grapalat" w:cs="Sylfaen"/>
          <w:bCs/>
          <w:lang w:val="hy-AM"/>
        </w:rPr>
        <w:t>Համաշխարհային հայկական գագաթնաժողով</w:t>
      </w:r>
      <w:r w:rsidR="009E25FE" w:rsidRPr="00915997">
        <w:rPr>
          <w:rFonts w:ascii="GHEA Grapalat" w:hAnsi="GHEA Grapalat" w:cs="Sylfaen"/>
          <w:bCs/>
          <w:lang w:val="hy-AM"/>
        </w:rPr>
        <w:t>ը</w:t>
      </w:r>
      <w:r w:rsidR="00D07B9E" w:rsidRPr="00915997">
        <w:rPr>
          <w:rFonts w:ascii="GHEA Grapalat" w:hAnsi="GHEA Grapalat" w:cs="Sylfaen"/>
          <w:bCs/>
          <w:lang w:val="hy-AM"/>
        </w:rPr>
        <w:t>, որին ներկա են գտնվել 600-ից ավելի մասնակիցներ 45 երկրներից, 130 բանախոսներ՝ 15 երկրներից</w:t>
      </w:r>
      <w:r w:rsidR="00F83EB5" w:rsidRPr="00915997">
        <w:rPr>
          <w:rFonts w:ascii="GHEA Grapalat" w:hAnsi="GHEA Grapalat" w:cs="Sylfaen"/>
          <w:bCs/>
          <w:lang w:val="hy-AM"/>
        </w:rPr>
        <w:t>:</w:t>
      </w:r>
      <w:r w:rsidR="00D07B9E" w:rsidRPr="00915997">
        <w:rPr>
          <w:rFonts w:ascii="GHEA Grapalat" w:hAnsi="GHEA Grapalat" w:cs="Sylfaen"/>
          <w:bCs/>
          <w:lang w:val="hy-AM"/>
        </w:rPr>
        <w:t xml:space="preserve"> Այն իր նորարարական ձևաչափով, ներառականությամբ, քննարկված հարցերի բազմազանությամբ և կազմակերպվածության </w:t>
      </w:r>
      <w:r w:rsidR="00BC6244" w:rsidRPr="00915997">
        <w:rPr>
          <w:rFonts w:ascii="GHEA Grapalat" w:hAnsi="GHEA Grapalat" w:cs="Sylfaen"/>
          <w:bCs/>
          <w:lang w:val="hy-AM"/>
        </w:rPr>
        <w:t>բարձր մակարդակով</w:t>
      </w:r>
      <w:r w:rsidR="00D07B9E" w:rsidRPr="00915997">
        <w:rPr>
          <w:rFonts w:ascii="GHEA Grapalat" w:hAnsi="GHEA Grapalat" w:cs="Sylfaen"/>
          <w:bCs/>
          <w:lang w:val="hy-AM"/>
        </w:rPr>
        <w:t xml:space="preserve"> նոր </w:t>
      </w:r>
      <w:r w:rsidR="009E25FE" w:rsidRPr="00915997">
        <w:rPr>
          <w:rFonts w:ascii="GHEA Grapalat" w:hAnsi="GHEA Grapalat" w:cs="Sylfaen"/>
          <w:bCs/>
          <w:lang w:val="hy-AM"/>
        </w:rPr>
        <w:t>մեկնակետ է սահմանել</w:t>
      </w:r>
      <w:r w:rsidR="00D07B9E" w:rsidRPr="00915997">
        <w:rPr>
          <w:rFonts w:ascii="GHEA Grapalat" w:hAnsi="GHEA Grapalat" w:cs="Sylfaen"/>
          <w:bCs/>
          <w:lang w:val="hy-AM"/>
        </w:rPr>
        <w:t xml:space="preserve"> Հայաստան-սփյուռք համաժողովների և հավաքների </w:t>
      </w:r>
      <w:r w:rsidR="00BC6244" w:rsidRPr="00915997">
        <w:rPr>
          <w:rFonts w:ascii="GHEA Grapalat" w:hAnsi="GHEA Grapalat" w:cs="Sylfaen"/>
          <w:bCs/>
          <w:lang w:val="hy-AM"/>
        </w:rPr>
        <w:t xml:space="preserve">կազմակերպման </w:t>
      </w:r>
      <w:r w:rsidR="00D07B9E" w:rsidRPr="00915997">
        <w:rPr>
          <w:rFonts w:ascii="GHEA Grapalat" w:hAnsi="GHEA Grapalat" w:cs="Sylfaen"/>
          <w:bCs/>
          <w:lang w:val="hy-AM"/>
        </w:rPr>
        <w:t xml:space="preserve">պատմության մեջ՝ սփյուռքին լիիրավ մասնակից դարձնելով համահայկական օրակարգի, հայրենիք-սփյուռք գործակցության ռազմավարության, ծրագրերի մշակման գործընթացներում: </w:t>
      </w:r>
    </w:p>
    <w:p w:rsidR="00220765" w:rsidRPr="00915997" w:rsidRDefault="002C1F48" w:rsidP="00897D69">
      <w:pPr>
        <w:spacing w:after="120"/>
        <w:ind w:right="175"/>
        <w:jc w:val="both"/>
        <w:rPr>
          <w:rFonts w:ascii="GHEA Grapalat" w:hAnsi="GHEA Grapalat" w:cs="Sylfaen"/>
          <w:bCs/>
          <w:lang w:val="hy-AM"/>
        </w:rPr>
      </w:pPr>
      <w:r w:rsidRPr="00915997">
        <w:rPr>
          <w:rFonts w:ascii="GHEA Grapalat" w:hAnsi="GHEA Grapalat" w:cs="Sylfaen"/>
          <w:bCs/>
          <w:lang w:val="hy-AM"/>
        </w:rPr>
        <w:t xml:space="preserve">Սփյուռքի հետ տարվող աշխատանքները սերտացնելու, համայնքների ձայնը լսելի դարձնելու, մասնագիտական խմբերի ներուժը </w:t>
      </w:r>
      <w:r w:rsidR="003B3388" w:rsidRPr="00915997">
        <w:rPr>
          <w:rFonts w:ascii="GHEA Grapalat" w:hAnsi="GHEA Grapalat" w:cs="Sylfaen"/>
          <w:bCs/>
          <w:lang w:val="hy-AM"/>
        </w:rPr>
        <w:t>ցա</w:t>
      </w:r>
      <w:r w:rsidRPr="00915997">
        <w:rPr>
          <w:rFonts w:ascii="GHEA Grapalat" w:hAnsi="GHEA Grapalat" w:cs="Sylfaen"/>
          <w:bCs/>
          <w:lang w:val="hy-AM"/>
        </w:rPr>
        <w:t>նցայնացնելու, սփյուռքահայ երիտասարդներին համայնքային և համահայկական հարցերում ներգրավելու</w:t>
      </w:r>
      <w:r w:rsidR="00E632E2" w:rsidRPr="00915997">
        <w:rPr>
          <w:rFonts w:ascii="GHEA Grapalat" w:hAnsi="GHEA Grapalat" w:cs="Sylfaen"/>
          <w:bCs/>
          <w:lang w:val="hy-AM"/>
        </w:rPr>
        <w:t xml:space="preserve">, </w:t>
      </w:r>
      <w:r w:rsidRPr="00915997">
        <w:rPr>
          <w:rFonts w:ascii="GHEA Grapalat" w:hAnsi="GHEA Grapalat" w:cs="Sylfaen"/>
          <w:bCs/>
          <w:lang w:val="hy-AM"/>
        </w:rPr>
        <w:t>երիտասարդ առանջնորդության խրախուսման, միջհամայնքային կապեր հաստատելու, Հայաստան-Հունաստան-Կիպրոս սփյուռքի հարցերով հուշագրի դրույթներով սահմանված երեք երկրների սփյուռքների միջև գործակցություն</w:t>
      </w:r>
      <w:r w:rsidR="00E632E2" w:rsidRPr="00915997">
        <w:rPr>
          <w:rFonts w:ascii="GHEA Grapalat" w:hAnsi="GHEA Grapalat" w:cs="Sylfaen"/>
          <w:bCs/>
          <w:lang w:val="hy-AM"/>
        </w:rPr>
        <w:t>ը</w:t>
      </w:r>
      <w:r w:rsidRPr="00915997">
        <w:rPr>
          <w:rFonts w:ascii="GHEA Grapalat" w:hAnsi="GHEA Grapalat" w:cs="Sylfaen"/>
          <w:bCs/>
          <w:lang w:val="hy-AM"/>
        </w:rPr>
        <w:t xml:space="preserve"> մեկնարկելու, ինչպես նաև Համաշխարհային հայկական գագաթնաժողովի արդյունավետության օրինակը </w:t>
      </w:r>
      <w:r w:rsidR="00E632E2" w:rsidRPr="00915997">
        <w:rPr>
          <w:rFonts w:ascii="GHEA Grapalat" w:hAnsi="GHEA Grapalat" w:cs="Sylfaen"/>
          <w:bCs/>
          <w:lang w:val="hy-AM"/>
        </w:rPr>
        <w:t>շարունակական դարձնելու</w:t>
      </w:r>
      <w:r w:rsidRPr="00915997">
        <w:rPr>
          <w:rFonts w:ascii="GHEA Grapalat" w:hAnsi="GHEA Grapalat" w:cs="Sylfaen"/>
          <w:bCs/>
          <w:lang w:val="hy-AM"/>
        </w:rPr>
        <w:t xml:space="preserve"> նպատակով՝ </w:t>
      </w:r>
      <w:r w:rsidR="00A9189B" w:rsidRPr="00915997">
        <w:rPr>
          <w:rFonts w:ascii="GHEA Grapalat" w:hAnsi="GHEA Grapalat" w:cs="Sylfaen"/>
          <w:bCs/>
          <w:lang w:val="hy-AM"/>
        </w:rPr>
        <w:t>2023 թվականի ՀՀ պետական բյուջեով</w:t>
      </w:r>
      <w:r w:rsidR="008511FD" w:rsidRPr="00915997">
        <w:rPr>
          <w:rFonts w:ascii="GHEA Grapalat" w:hAnsi="GHEA Grapalat" w:cs="Sylfaen"/>
          <w:bCs/>
          <w:lang w:val="hy-AM"/>
        </w:rPr>
        <w:t xml:space="preserve"> </w:t>
      </w:r>
      <w:r w:rsidR="00A9189B" w:rsidRPr="00915997">
        <w:rPr>
          <w:rFonts w:ascii="GHEA Grapalat" w:hAnsi="GHEA Grapalat" w:cs="Sylfaen"/>
          <w:bCs/>
          <w:lang w:val="pt-BR"/>
        </w:rPr>
        <w:t>«</w:t>
      </w:r>
      <w:r w:rsidR="00A9189B" w:rsidRPr="00915997">
        <w:rPr>
          <w:rFonts w:ascii="GHEA Grapalat" w:hAnsi="GHEA Grapalat" w:cs="Sylfaen"/>
          <w:bCs/>
          <w:lang w:val="hy-AM"/>
        </w:rPr>
        <w:t xml:space="preserve">1222 </w:t>
      </w:r>
      <w:r w:rsidR="00A9189B" w:rsidRPr="00915997">
        <w:rPr>
          <w:rFonts w:ascii="GHEA Grapalat" w:hAnsi="GHEA Grapalat" w:cs="Sylfaen"/>
          <w:bCs/>
          <w:lang w:val="pt-BR"/>
        </w:rPr>
        <w:t xml:space="preserve">ՀՀ զարգացման գործընթացներում սփյուռքի ներուժի ներգրավում» ծրագրի </w:t>
      </w:r>
      <w:r w:rsidR="00A9189B" w:rsidRPr="00915997">
        <w:rPr>
          <w:rFonts w:ascii="GHEA Grapalat" w:hAnsi="GHEA Grapalat" w:cs="Sylfaen"/>
          <w:bCs/>
          <w:lang w:val="hy-AM"/>
        </w:rPr>
        <w:t xml:space="preserve">«11003.Համահայկական համաժողովների </w:t>
      </w:r>
      <w:r w:rsidR="00471D85" w:rsidRPr="00915997">
        <w:rPr>
          <w:rFonts w:ascii="GHEA Grapalat" w:hAnsi="GHEA Grapalat" w:cs="Sylfaen"/>
          <w:bCs/>
          <w:lang w:val="hy-AM"/>
        </w:rPr>
        <w:t>իրականացում</w:t>
      </w:r>
      <w:r w:rsidR="00A9189B" w:rsidRPr="00915997">
        <w:rPr>
          <w:rFonts w:ascii="GHEA Grapalat" w:hAnsi="GHEA Grapalat" w:cs="Sylfaen"/>
          <w:bCs/>
          <w:lang w:val="hy-AM"/>
        </w:rPr>
        <w:t xml:space="preserve">» </w:t>
      </w:r>
      <w:r w:rsidR="00A9189B" w:rsidRPr="00915997">
        <w:rPr>
          <w:rFonts w:ascii="GHEA Grapalat" w:hAnsi="GHEA Grapalat" w:cs="Sylfaen"/>
          <w:bCs/>
          <w:lang w:val="pt-BR"/>
        </w:rPr>
        <w:t>միջոցառ</w:t>
      </w:r>
      <w:r w:rsidR="00A9189B" w:rsidRPr="00915997">
        <w:rPr>
          <w:rFonts w:ascii="GHEA Grapalat" w:hAnsi="GHEA Grapalat" w:cs="Sylfaen"/>
          <w:bCs/>
          <w:lang w:val="hy-AM"/>
        </w:rPr>
        <w:t>ման շրջանակներում հաստատված է իրականացնել 2 համաժողով՝</w:t>
      </w:r>
      <w:r w:rsidR="00F83EB5" w:rsidRPr="00915997">
        <w:rPr>
          <w:rFonts w:ascii="GHEA Grapalat" w:hAnsi="GHEA Grapalat" w:cs="Sylfaen"/>
          <w:bCs/>
          <w:lang w:val="hy-AM"/>
        </w:rPr>
        <w:t xml:space="preserve"> </w:t>
      </w:r>
      <w:r w:rsidR="00F83EB5" w:rsidRPr="00915997">
        <w:rPr>
          <w:rFonts w:ascii="GHEA Grapalat" w:hAnsi="GHEA Grapalat"/>
          <w:lang w:val="hy-AM"/>
        </w:rPr>
        <w:t>Համահայկական երիտասարդական համաժողով</w:t>
      </w:r>
      <w:r w:rsidR="00A9189B" w:rsidRPr="00915997">
        <w:rPr>
          <w:rFonts w:ascii="GHEA Grapalat" w:hAnsi="GHEA Grapalat"/>
          <w:lang w:val="hy-AM"/>
        </w:rPr>
        <w:t>ը</w:t>
      </w:r>
      <w:r w:rsidR="000F431E" w:rsidRPr="00915997">
        <w:rPr>
          <w:rFonts w:ascii="GHEA Grapalat" w:hAnsi="GHEA Grapalat" w:cs="Sylfaen"/>
          <w:bCs/>
          <w:lang w:val="hy-AM"/>
        </w:rPr>
        <w:t xml:space="preserve"> </w:t>
      </w:r>
      <w:r w:rsidRPr="00915997">
        <w:rPr>
          <w:rFonts w:ascii="GHEA Grapalat" w:hAnsi="GHEA Grapalat" w:cs="Sylfaen"/>
          <w:bCs/>
          <w:lang w:val="hy-AM"/>
        </w:rPr>
        <w:t>(</w:t>
      </w:r>
      <w:r w:rsidR="000F431E" w:rsidRPr="00915997">
        <w:rPr>
          <w:rFonts w:ascii="GHEA Grapalat" w:hAnsi="GHEA Grapalat"/>
          <w:bCs/>
          <w:lang w:val="hy-AM"/>
        </w:rPr>
        <w:t xml:space="preserve">2023 թվականի </w:t>
      </w:r>
      <w:r w:rsidR="000F431E" w:rsidRPr="00915997">
        <w:rPr>
          <w:rFonts w:ascii="GHEA Grapalat" w:hAnsi="GHEA Grapalat"/>
          <w:lang w:val="hy-AM"/>
        </w:rPr>
        <w:t>օգոստոսի 1-3-</w:t>
      </w:r>
      <w:r w:rsidR="000F431E" w:rsidRPr="00915997">
        <w:rPr>
          <w:rFonts w:ascii="GHEA Grapalat" w:hAnsi="GHEA Grapalat"/>
          <w:bCs/>
          <w:lang w:val="hy-AM"/>
        </w:rPr>
        <w:t>ը</w:t>
      </w:r>
      <w:r w:rsidR="006031C3" w:rsidRPr="00915997">
        <w:rPr>
          <w:rFonts w:ascii="GHEA Grapalat" w:hAnsi="GHEA Grapalat"/>
          <w:bCs/>
          <w:lang w:val="hy-AM"/>
        </w:rPr>
        <w:t>)</w:t>
      </w:r>
      <w:r w:rsidRPr="00915997">
        <w:rPr>
          <w:rFonts w:ascii="GHEA Grapalat" w:hAnsi="GHEA Grapalat"/>
          <w:bCs/>
          <w:lang w:val="hy-AM"/>
        </w:rPr>
        <w:t xml:space="preserve"> և</w:t>
      </w:r>
      <w:r w:rsidR="00A9189B" w:rsidRPr="00915997">
        <w:rPr>
          <w:rFonts w:ascii="GHEA Grapalat" w:hAnsi="GHEA Grapalat"/>
          <w:lang w:val="hy-AM"/>
        </w:rPr>
        <w:t xml:space="preserve"> </w:t>
      </w:r>
      <w:r w:rsidR="000F431E" w:rsidRPr="00915997">
        <w:rPr>
          <w:rFonts w:ascii="GHEA Grapalat" w:hAnsi="GHEA Grapalat"/>
          <w:bCs/>
          <w:lang w:val="hy-AM"/>
        </w:rPr>
        <w:t>Սփյուռքահայ իրավաբանների</w:t>
      </w:r>
      <w:r w:rsidR="000F431E" w:rsidRPr="00915997">
        <w:rPr>
          <w:rFonts w:ascii="GHEA Grapalat" w:hAnsi="GHEA Grapalat"/>
          <w:lang w:val="hy-AM"/>
        </w:rPr>
        <w:t xml:space="preserve"> համաժողովը</w:t>
      </w:r>
      <w:r w:rsidR="000F431E" w:rsidRPr="00915997">
        <w:rPr>
          <w:rFonts w:ascii="GHEA Grapalat" w:hAnsi="GHEA Grapalat"/>
          <w:bCs/>
          <w:lang w:val="hy-AM"/>
        </w:rPr>
        <w:t xml:space="preserve"> </w:t>
      </w:r>
      <w:r w:rsidRPr="00915997">
        <w:rPr>
          <w:rFonts w:ascii="GHEA Grapalat" w:hAnsi="GHEA Grapalat"/>
          <w:bCs/>
          <w:lang w:val="hy-AM"/>
        </w:rPr>
        <w:t>(</w:t>
      </w:r>
      <w:r w:rsidR="00A9189B" w:rsidRPr="00915997">
        <w:rPr>
          <w:rFonts w:ascii="GHEA Grapalat" w:hAnsi="GHEA Grapalat"/>
          <w:lang w:val="hy-AM"/>
        </w:rPr>
        <w:t>2023 թվականի դեկտեմբերի 1-3-ը</w:t>
      </w:r>
      <w:r w:rsidRPr="00915997">
        <w:rPr>
          <w:rFonts w:ascii="GHEA Grapalat" w:hAnsi="GHEA Grapalat"/>
          <w:lang w:val="hy-AM"/>
        </w:rPr>
        <w:t>)</w:t>
      </w:r>
      <w:r w:rsidR="00BC6C1F" w:rsidRPr="00915997">
        <w:rPr>
          <w:rFonts w:ascii="GHEA Grapalat" w:hAnsi="GHEA Grapalat" w:cs="Sylfaen"/>
          <w:bCs/>
          <w:lang w:val="hy-AM"/>
        </w:rPr>
        <w:t>:</w:t>
      </w:r>
      <w:r w:rsidR="000F431E" w:rsidRPr="00915997">
        <w:rPr>
          <w:rFonts w:ascii="GHEA Grapalat" w:hAnsi="GHEA Grapalat" w:cs="Sylfaen"/>
          <w:bCs/>
          <w:lang w:val="hy-AM"/>
        </w:rPr>
        <w:t xml:space="preserve"> Համաժողովները նախատեսված է կազմակերպել </w:t>
      </w:r>
      <w:r w:rsidR="00CB3C82" w:rsidRPr="00915997">
        <w:rPr>
          <w:rFonts w:ascii="GHEA Grapalat" w:hAnsi="GHEA Grapalat" w:cs="Sylfaen"/>
          <w:bCs/>
          <w:lang w:val="hy-AM"/>
        </w:rPr>
        <w:t>մայրա</w:t>
      </w:r>
      <w:r w:rsidR="000F431E" w:rsidRPr="00915997">
        <w:rPr>
          <w:rFonts w:ascii="GHEA Grapalat" w:hAnsi="GHEA Grapalat" w:cs="Sylfaen"/>
          <w:bCs/>
          <w:lang w:val="hy-AM"/>
        </w:rPr>
        <w:t>քաղաք Երևանում:</w:t>
      </w:r>
    </w:p>
    <w:p w:rsidR="0014403B" w:rsidRPr="00915997" w:rsidRDefault="0014403B" w:rsidP="00CB3C82">
      <w:pPr>
        <w:spacing w:after="120"/>
        <w:jc w:val="both"/>
        <w:rPr>
          <w:rFonts w:ascii="GHEA Grapalat" w:hAnsi="GHEA Grapalat"/>
          <w:bCs/>
          <w:lang w:val="hy-AM"/>
        </w:rPr>
      </w:pPr>
      <w:r w:rsidRPr="00915997">
        <w:rPr>
          <w:rFonts w:ascii="GHEA Grapalat" w:hAnsi="GHEA Grapalat"/>
          <w:bCs/>
          <w:lang w:val="hy-AM"/>
        </w:rPr>
        <w:lastRenderedPageBreak/>
        <w:t xml:space="preserve">Քննարկումներ և համայնքային հանդիպումներ ունենալով սփյուռքի 50-ից ավելի երիտասարդական կազմակերպությունների և հայկական ամենամեծ իրավաբանական ցանցերի ներկայացուցիչների հետ՝ հնչեցվել </w:t>
      </w:r>
      <w:r w:rsidR="00830E2D" w:rsidRPr="00915997">
        <w:rPr>
          <w:rFonts w:ascii="GHEA Grapalat" w:hAnsi="GHEA Grapalat"/>
          <w:bCs/>
          <w:lang w:val="hy-AM"/>
        </w:rPr>
        <w:t xml:space="preserve">և խմբավորվել </w:t>
      </w:r>
      <w:r w:rsidRPr="00915997">
        <w:rPr>
          <w:rFonts w:ascii="GHEA Grapalat" w:hAnsi="GHEA Grapalat"/>
          <w:bCs/>
          <w:lang w:val="hy-AM"/>
        </w:rPr>
        <w:t>են հետևյալ առաջարկները.</w:t>
      </w:r>
    </w:p>
    <w:p w:rsidR="0014403B" w:rsidRPr="00915997" w:rsidRDefault="0014403B" w:rsidP="0014403B">
      <w:pPr>
        <w:pStyle w:val="ListParagraph"/>
        <w:numPr>
          <w:ilvl w:val="0"/>
          <w:numId w:val="6"/>
        </w:numPr>
        <w:spacing w:after="120"/>
        <w:rPr>
          <w:rFonts w:ascii="GHEA Grapalat" w:hAnsi="GHEA Grapalat" w:cs="Sylfaen"/>
          <w:bCs/>
          <w:lang w:val="hy-AM"/>
        </w:rPr>
      </w:pPr>
      <w:r w:rsidRPr="00915997">
        <w:rPr>
          <w:rFonts w:ascii="GHEA Grapalat" w:hAnsi="GHEA Grapalat" w:cs="Sylfaen"/>
          <w:bCs/>
          <w:lang w:val="hy-AM"/>
        </w:rPr>
        <w:t>Պահպանել Համաշխարհային հայկական առաջին գագաթնաժողովի կազմակերպվածության բարձր մակարդակը</w:t>
      </w:r>
      <w:r w:rsidR="005903F6" w:rsidRPr="00915997">
        <w:rPr>
          <w:rFonts w:ascii="GHEA Grapalat" w:hAnsi="GHEA Grapalat" w:cs="Sylfaen"/>
          <w:bCs/>
          <w:lang w:val="hy-AM"/>
        </w:rPr>
        <w:t>:</w:t>
      </w:r>
    </w:p>
    <w:p w:rsidR="0014403B" w:rsidRPr="00915997" w:rsidRDefault="0014403B" w:rsidP="00937448">
      <w:pPr>
        <w:pStyle w:val="ListParagraph"/>
        <w:numPr>
          <w:ilvl w:val="0"/>
          <w:numId w:val="6"/>
        </w:numPr>
        <w:spacing w:after="120"/>
        <w:rPr>
          <w:rFonts w:ascii="GHEA Grapalat" w:hAnsi="GHEA Grapalat" w:cs="Sylfaen"/>
          <w:bCs/>
          <w:lang w:val="hy-AM"/>
        </w:rPr>
      </w:pPr>
      <w:r w:rsidRPr="00915997">
        <w:rPr>
          <w:rFonts w:ascii="GHEA Grapalat" w:hAnsi="GHEA Grapalat" w:cs="Sylfaen"/>
          <w:bCs/>
          <w:lang w:val="hy-AM"/>
        </w:rPr>
        <w:t>2023 թվականին իրականացվելիք համաժողովների ձևաչափը պասիվ մասնակցայինից դարձնել ակտիվ մասնակցային, ներգրավել նորարարական ձևաչափեր</w:t>
      </w:r>
      <w:r w:rsidR="00937448" w:rsidRPr="00915997">
        <w:rPr>
          <w:rFonts w:ascii="GHEA Grapalat" w:hAnsi="GHEA Grapalat" w:cs="Sylfaen"/>
          <w:bCs/>
          <w:lang w:val="hy-AM"/>
        </w:rPr>
        <w:t>, պանելային քննարկումները զուգակցել աշխատաժողովների, կլոր սեղան, ֆոկուս գրուպ քննարկումների, TED Talks, շնորհանդեսային, պրեզենտացիոն, էքսպո ձևաչափերի հետ:</w:t>
      </w:r>
    </w:p>
    <w:p w:rsidR="0014403B" w:rsidRPr="00915997" w:rsidRDefault="00937448" w:rsidP="0014403B">
      <w:pPr>
        <w:pStyle w:val="ListParagraph"/>
        <w:numPr>
          <w:ilvl w:val="0"/>
          <w:numId w:val="6"/>
        </w:numPr>
        <w:spacing w:after="120"/>
        <w:rPr>
          <w:rFonts w:ascii="GHEA Grapalat" w:hAnsi="GHEA Grapalat" w:cs="Sylfaen"/>
          <w:bCs/>
          <w:lang w:val="hy-AM"/>
        </w:rPr>
      </w:pPr>
      <w:r w:rsidRPr="00915997">
        <w:rPr>
          <w:rFonts w:ascii="GHEA Grapalat" w:hAnsi="GHEA Grapalat" w:cs="Sylfaen"/>
          <w:bCs/>
          <w:lang w:val="hy-AM"/>
        </w:rPr>
        <w:t>Համաժողովներում դերակատարում տալ ազատ մթնոլորտում հանդիպումներին, փորձի փոխանակումներին, պետական պաշտոնյաների հետ շփումներին, տար</w:t>
      </w:r>
      <w:r w:rsidR="00D701BE" w:rsidRPr="00915997">
        <w:rPr>
          <w:rFonts w:ascii="GHEA Grapalat" w:hAnsi="GHEA Grapalat" w:cs="Sylfaen"/>
          <w:bCs/>
          <w:lang w:val="hy-AM"/>
        </w:rPr>
        <w:t>ածաշրջանային խմբերով ծանոթությունների</w:t>
      </w:r>
      <w:r w:rsidRPr="00915997">
        <w:rPr>
          <w:rFonts w:ascii="GHEA Grapalat" w:hAnsi="GHEA Grapalat" w:cs="Sylfaen"/>
          <w:bCs/>
          <w:lang w:val="hy-AM"/>
        </w:rPr>
        <w:t xml:space="preserve"> և կապերի ստեղծման միջոցառումներին</w:t>
      </w:r>
      <w:r w:rsidR="005903F6" w:rsidRPr="00915997">
        <w:rPr>
          <w:rFonts w:ascii="GHEA Grapalat" w:hAnsi="GHEA Grapalat" w:cs="Sylfaen"/>
          <w:bCs/>
          <w:lang w:val="hy-AM"/>
        </w:rPr>
        <w:t>:</w:t>
      </w:r>
    </w:p>
    <w:p w:rsidR="00723C56" w:rsidRPr="00915997" w:rsidRDefault="00723C56" w:rsidP="0014403B">
      <w:pPr>
        <w:pStyle w:val="ListParagraph"/>
        <w:numPr>
          <w:ilvl w:val="0"/>
          <w:numId w:val="6"/>
        </w:numPr>
        <w:spacing w:after="120"/>
        <w:rPr>
          <w:rFonts w:ascii="GHEA Grapalat" w:hAnsi="GHEA Grapalat" w:cs="Sylfaen"/>
          <w:bCs/>
          <w:lang w:val="hy-AM"/>
        </w:rPr>
      </w:pPr>
      <w:r w:rsidRPr="00915997">
        <w:rPr>
          <w:rFonts w:ascii="GHEA Grapalat" w:hAnsi="GHEA Grapalat" w:cs="Sylfaen"/>
          <w:bCs/>
          <w:lang w:val="hy-AM"/>
        </w:rPr>
        <w:t>Մեծ ուշադրություն դարձնել սփյուռք-սփյուռք կապերի զարգացմանը, մանսավորապես՝ մեծ սփյուռքներ ունեցող դաշնակից և գործընկեր պետությունների համայնքների հետ կապերի հաստատմանը</w:t>
      </w:r>
      <w:r w:rsidR="00FF1418" w:rsidRPr="00915997">
        <w:rPr>
          <w:rFonts w:ascii="GHEA Grapalat" w:hAnsi="GHEA Grapalat" w:cs="Sylfaen"/>
          <w:bCs/>
          <w:lang w:val="hy-AM"/>
        </w:rPr>
        <w:t xml:space="preserve"> և գործընկերության ստեղծմանը՝ համընդհանուր շահերի պաշտպանության գործում ջանքերի մոբիլիզացիայի համար:</w:t>
      </w:r>
    </w:p>
    <w:p w:rsidR="00937448" w:rsidRPr="00915997" w:rsidRDefault="00937448" w:rsidP="00937448">
      <w:pPr>
        <w:pStyle w:val="ListParagraph"/>
        <w:numPr>
          <w:ilvl w:val="0"/>
          <w:numId w:val="6"/>
        </w:numPr>
        <w:spacing w:after="120"/>
        <w:rPr>
          <w:rFonts w:ascii="GHEA Grapalat" w:hAnsi="GHEA Grapalat" w:cs="Sylfaen"/>
          <w:bCs/>
          <w:lang w:val="hy-AM"/>
        </w:rPr>
      </w:pPr>
      <w:r w:rsidRPr="00915997">
        <w:rPr>
          <w:rFonts w:ascii="GHEA Grapalat" w:hAnsi="GHEA Grapalat" w:cs="Sylfaen"/>
          <w:bCs/>
          <w:lang w:val="hy-AM"/>
        </w:rPr>
        <w:t>Պահպանել համաժողովների բացման և փակման օրերին մշակութային բաղադրիչ</w:t>
      </w:r>
      <w:r w:rsidR="00565ACC" w:rsidRPr="00915997">
        <w:rPr>
          <w:rFonts w:ascii="GHEA Grapalat" w:hAnsi="GHEA Grapalat" w:cs="Sylfaen"/>
          <w:bCs/>
          <w:lang w:val="hy-AM"/>
        </w:rPr>
        <w:t>ներ</w:t>
      </w:r>
      <w:r w:rsidRPr="00915997">
        <w:rPr>
          <w:rFonts w:ascii="GHEA Grapalat" w:hAnsi="GHEA Grapalat" w:cs="Sylfaen"/>
          <w:bCs/>
          <w:lang w:val="hy-AM"/>
        </w:rPr>
        <w:t>ը</w:t>
      </w:r>
      <w:r w:rsidR="005903F6" w:rsidRPr="00915997">
        <w:rPr>
          <w:rFonts w:ascii="GHEA Grapalat" w:hAnsi="GHEA Grapalat" w:cs="Sylfaen"/>
          <w:bCs/>
          <w:lang w:val="hy-AM"/>
        </w:rPr>
        <w:t>:</w:t>
      </w:r>
    </w:p>
    <w:p w:rsidR="00D83FEA" w:rsidRPr="00915997" w:rsidRDefault="00830E2D" w:rsidP="00D94032">
      <w:pPr>
        <w:spacing w:after="120"/>
        <w:jc w:val="both"/>
        <w:rPr>
          <w:rFonts w:ascii="GHEA Grapalat" w:hAnsi="GHEA Grapalat" w:cs="Sylfaen"/>
          <w:bCs/>
          <w:lang w:val="hy-AM"/>
        </w:rPr>
      </w:pPr>
      <w:r w:rsidRPr="00915997">
        <w:rPr>
          <w:rFonts w:ascii="GHEA Grapalat" w:hAnsi="GHEA Grapalat" w:cs="Sylfaen"/>
          <w:bCs/>
          <w:lang w:val="hy-AM"/>
        </w:rPr>
        <w:t xml:space="preserve">Հաշվի առնելով </w:t>
      </w:r>
      <w:r w:rsidR="00196E20" w:rsidRPr="00915997">
        <w:rPr>
          <w:rFonts w:ascii="GHEA Grapalat" w:hAnsi="GHEA Grapalat" w:cs="Sylfaen"/>
          <w:bCs/>
          <w:lang w:val="hy-AM"/>
        </w:rPr>
        <w:t>համաժողովների օրակարգերի մշակման գործում սփյուռքի</w:t>
      </w:r>
      <w:r w:rsidR="00343283" w:rsidRPr="00915997">
        <w:rPr>
          <w:rFonts w:ascii="GHEA Grapalat" w:hAnsi="GHEA Grapalat" w:cs="Sylfaen"/>
          <w:bCs/>
          <w:lang w:val="hy-AM"/>
        </w:rPr>
        <w:t xml:space="preserve"> ցուցաբերած </w:t>
      </w:r>
      <w:r w:rsidR="00196E20" w:rsidRPr="00915997">
        <w:rPr>
          <w:rFonts w:ascii="GHEA Grapalat" w:hAnsi="GHEA Grapalat" w:cs="Sylfaen"/>
          <w:bCs/>
          <w:lang w:val="hy-AM"/>
        </w:rPr>
        <w:t xml:space="preserve"> ակտիվությունն ու առաջարկությունները՝ </w:t>
      </w:r>
      <w:r w:rsidR="00B24E98" w:rsidRPr="00915997">
        <w:rPr>
          <w:rFonts w:ascii="GHEA Grapalat" w:hAnsi="GHEA Grapalat" w:cs="Sylfaen"/>
          <w:bCs/>
          <w:lang w:val="hy-AM"/>
        </w:rPr>
        <w:t>անհրաժեշտություն է առաջացել</w:t>
      </w:r>
      <w:r w:rsidR="00196E20" w:rsidRPr="00915997">
        <w:rPr>
          <w:rFonts w:ascii="GHEA Grapalat" w:hAnsi="GHEA Grapalat" w:cs="Sylfaen"/>
          <w:bCs/>
          <w:lang w:val="hy-AM"/>
        </w:rPr>
        <w:t xml:space="preserve"> նախապես մշակված ձևաչափերում կատարել փոփոխություններ</w:t>
      </w:r>
      <w:r w:rsidR="005E4FE2" w:rsidRPr="00915997">
        <w:rPr>
          <w:rFonts w:ascii="GHEA Grapalat" w:hAnsi="GHEA Grapalat" w:cs="Sylfaen"/>
          <w:bCs/>
          <w:lang w:val="hy-AM"/>
        </w:rPr>
        <w:t xml:space="preserve">՝ շեշտը դնելով ինտերակտիվության, մասնակցության, քննարկումային մթնոլորտի ապահովման և կապերի ստեղծման հնարավորությունների վրա: Արդյունքում՝ մշակվել են օրակարգերի նախագծեր, որտեղ պաշտոնական, ազատ, երիտասարդական, մասնագիտական ձևաչափերը զուգակցվել են, </w:t>
      </w:r>
      <w:r w:rsidR="00D94032" w:rsidRPr="00915997">
        <w:rPr>
          <w:rFonts w:ascii="GHEA Grapalat" w:hAnsi="GHEA Grapalat" w:cs="Sylfaen"/>
          <w:bCs/>
          <w:lang w:val="hy-AM"/>
        </w:rPr>
        <w:t>հիմք են հանդիսացել նմանատիպ համաժողովների կազմակերպման համաշխարհային լավագույն փորձի ուսումնասիրությունները (Global Youth Summit,</w:t>
      </w:r>
      <w:r w:rsidR="00D94032" w:rsidRPr="00915997">
        <w:rPr>
          <w:lang w:val="hy-AM"/>
        </w:rPr>
        <w:t xml:space="preserve"> </w:t>
      </w:r>
      <w:r w:rsidR="00D94032" w:rsidRPr="00915997">
        <w:rPr>
          <w:rFonts w:ascii="GHEA Grapalat" w:hAnsi="GHEA Grapalat" w:cs="Sylfaen"/>
          <w:bCs/>
          <w:lang w:val="hy-AM"/>
        </w:rPr>
        <w:t>One Nature One Future Global Youth Summit,  MEI’s International Youth Summit, Generation Connect Global Youth Summit, The International Youth Forum Eurasia Global, The International Youth Forum, FemInno, International YOUTH Think Tank, YCCD, BBYO International Convention, Eastern Partnership Civil Society Forum, International Youth Camp, THE 5TH ARAB LAWYERS FORUM, The European Competition Lawyers Forum, VI INTERNATIONAL FORUM OF LAWYERS AND ECONOMISTS, Young Lawyers Forum</w:t>
      </w:r>
      <w:r w:rsidR="00401A8C" w:rsidRPr="00915997">
        <w:rPr>
          <w:rFonts w:ascii="GHEA Grapalat" w:hAnsi="GHEA Grapalat" w:cs="Sylfaen"/>
          <w:bCs/>
          <w:lang w:val="hy-AM"/>
        </w:rPr>
        <w:t xml:space="preserve"> և այլն</w:t>
      </w:r>
      <w:r w:rsidR="00D94032" w:rsidRPr="00915997">
        <w:rPr>
          <w:rFonts w:ascii="GHEA Grapalat" w:hAnsi="GHEA Grapalat" w:cs="Sylfaen"/>
          <w:bCs/>
          <w:lang w:val="hy-AM"/>
        </w:rPr>
        <w:t xml:space="preserve">) և </w:t>
      </w:r>
      <w:r w:rsidR="005E4FE2" w:rsidRPr="00915997">
        <w:rPr>
          <w:rFonts w:ascii="GHEA Grapalat" w:hAnsi="GHEA Grapalat" w:cs="Sylfaen"/>
          <w:bCs/>
          <w:lang w:val="hy-AM"/>
        </w:rPr>
        <w:t xml:space="preserve">հաշվի են առնվել հետկովիդյան աշխարհում համաժողովների կազմակերպման </w:t>
      </w:r>
      <w:r w:rsidR="00401A8C" w:rsidRPr="00915997">
        <w:rPr>
          <w:rFonts w:ascii="GHEA Grapalat" w:hAnsi="GHEA Grapalat" w:cs="Sylfaen"/>
          <w:bCs/>
          <w:lang w:val="hy-AM"/>
        </w:rPr>
        <w:t xml:space="preserve">նոր </w:t>
      </w:r>
      <w:r w:rsidR="005E4FE2" w:rsidRPr="00915997">
        <w:rPr>
          <w:rFonts w:ascii="GHEA Grapalat" w:hAnsi="GHEA Grapalat" w:cs="Sylfaen"/>
          <w:bCs/>
          <w:lang w:val="hy-AM"/>
        </w:rPr>
        <w:t xml:space="preserve">մոտեցումները: Գերնպատակ ունենալով </w:t>
      </w:r>
      <w:r w:rsidR="00861327" w:rsidRPr="00915997">
        <w:rPr>
          <w:rFonts w:ascii="GHEA Grapalat" w:hAnsi="GHEA Grapalat" w:cs="Sylfaen"/>
          <w:bCs/>
          <w:lang w:val="hy-AM"/>
        </w:rPr>
        <w:t xml:space="preserve">բարձր </w:t>
      </w:r>
      <w:r w:rsidR="005E4FE2" w:rsidRPr="00915997">
        <w:rPr>
          <w:rFonts w:ascii="GHEA Grapalat" w:hAnsi="GHEA Grapalat" w:cs="Sylfaen"/>
          <w:bCs/>
          <w:lang w:val="hy-AM"/>
        </w:rPr>
        <w:t xml:space="preserve">արդյունավետության ապահովումը՝ </w:t>
      </w:r>
      <w:r w:rsidR="00F6595A" w:rsidRPr="00915997">
        <w:rPr>
          <w:rFonts w:ascii="GHEA Grapalat" w:hAnsi="GHEA Grapalat" w:cs="Sylfaen"/>
          <w:bCs/>
          <w:lang w:val="hy-AM"/>
        </w:rPr>
        <w:t xml:space="preserve">ընտրված ձևաչափերի պատշաճ և թիրախային իրացման համար շեշտը դրվել է ոչ թե մասնակիցների թվաքանակի, այլ </w:t>
      </w:r>
      <w:r w:rsidR="00A521E4" w:rsidRPr="00915997">
        <w:rPr>
          <w:rFonts w:ascii="GHEA Grapalat" w:hAnsi="GHEA Grapalat" w:cs="Sylfaen"/>
          <w:bCs/>
          <w:lang w:val="hy-AM"/>
        </w:rPr>
        <w:t xml:space="preserve">նրանց՝ </w:t>
      </w:r>
      <w:r w:rsidR="00F6595A" w:rsidRPr="00915997">
        <w:rPr>
          <w:rFonts w:ascii="GHEA Grapalat" w:hAnsi="GHEA Grapalat" w:cs="Sylfaen"/>
          <w:bCs/>
          <w:lang w:val="hy-AM"/>
        </w:rPr>
        <w:t xml:space="preserve">սփյուռքում ունեցած ներդրման, Հայաստան-սփյուռք հարաբերություններում ներգրավվածության, ակտիվության, առաջնորդության, մասնագիտական ձեռքբերումների վրա: Կարևորվել է ոչ թե </w:t>
      </w:r>
      <w:r w:rsidR="004B5779" w:rsidRPr="00915997">
        <w:rPr>
          <w:rFonts w:ascii="GHEA Grapalat" w:hAnsi="GHEA Grapalat" w:cs="Sylfaen"/>
          <w:bCs/>
          <w:lang w:val="hy-AM"/>
        </w:rPr>
        <w:t>մասնակիցների</w:t>
      </w:r>
      <w:r w:rsidR="00F6595A" w:rsidRPr="00915997">
        <w:rPr>
          <w:rFonts w:ascii="GHEA Grapalat" w:hAnsi="GHEA Grapalat" w:cs="Sylfaen"/>
          <w:bCs/>
          <w:lang w:val="hy-AM"/>
        </w:rPr>
        <w:t xml:space="preserve"> </w:t>
      </w:r>
      <w:r w:rsidR="004B5779" w:rsidRPr="00915997">
        <w:rPr>
          <w:rFonts w:ascii="GHEA Grapalat" w:hAnsi="GHEA Grapalat" w:cs="Sylfaen"/>
          <w:bCs/>
          <w:lang w:val="hy-AM"/>
        </w:rPr>
        <w:t>քանակը</w:t>
      </w:r>
      <w:r w:rsidR="00F6595A" w:rsidRPr="00915997">
        <w:rPr>
          <w:rFonts w:ascii="GHEA Grapalat" w:hAnsi="GHEA Grapalat" w:cs="Sylfaen"/>
          <w:bCs/>
          <w:lang w:val="hy-AM"/>
        </w:rPr>
        <w:t xml:space="preserve">, այլ որակը: Այսպիսով՝ </w:t>
      </w:r>
      <w:r w:rsidR="00F6595A" w:rsidRPr="00915997">
        <w:rPr>
          <w:rFonts w:ascii="GHEA Grapalat" w:hAnsi="GHEA Grapalat"/>
          <w:lang w:val="hy-AM"/>
        </w:rPr>
        <w:t xml:space="preserve">Համահայկական երիտասարդական համաժողովին </w:t>
      </w:r>
      <w:r w:rsidR="00CB3C82" w:rsidRPr="00915997">
        <w:rPr>
          <w:rFonts w:ascii="GHEA Grapalat" w:hAnsi="GHEA Grapalat"/>
          <w:lang w:val="hy-AM"/>
        </w:rPr>
        <w:t>ն</w:t>
      </w:r>
      <w:r w:rsidR="00CB3C82" w:rsidRPr="00915997">
        <w:rPr>
          <w:rFonts w:ascii="GHEA Grapalat" w:hAnsi="GHEA Grapalat" w:cs="Sylfaen"/>
          <w:bCs/>
          <w:lang w:val="hy-AM"/>
        </w:rPr>
        <w:t xml:space="preserve">ախատեսվում է </w:t>
      </w:r>
      <w:r w:rsidR="00D83FEA" w:rsidRPr="00915997">
        <w:rPr>
          <w:rFonts w:ascii="GHEA Grapalat" w:hAnsi="GHEA Grapalat" w:cs="Sylfaen"/>
          <w:bCs/>
          <w:lang w:val="hy-AM"/>
        </w:rPr>
        <w:t xml:space="preserve">18-35 տարեկան </w:t>
      </w:r>
      <w:r w:rsidR="00CB3C82" w:rsidRPr="00915997">
        <w:rPr>
          <w:rFonts w:ascii="GHEA Grapalat" w:hAnsi="GHEA Grapalat" w:cs="Sylfaen"/>
          <w:bCs/>
          <w:lang w:val="hy-AM"/>
        </w:rPr>
        <w:t>450 մասնակից շուրջ 50 երկր</w:t>
      </w:r>
      <w:r w:rsidR="00035390" w:rsidRPr="00915997">
        <w:rPr>
          <w:rFonts w:ascii="GHEA Grapalat" w:hAnsi="GHEA Grapalat" w:cs="Sylfaen"/>
          <w:bCs/>
          <w:lang w:val="hy-AM"/>
        </w:rPr>
        <w:t>ներ</w:t>
      </w:r>
      <w:r w:rsidR="00CB3C82" w:rsidRPr="00915997">
        <w:rPr>
          <w:rFonts w:ascii="GHEA Grapalat" w:hAnsi="GHEA Grapalat" w:cs="Sylfaen"/>
          <w:bCs/>
          <w:lang w:val="hy-AM"/>
        </w:rPr>
        <w:t xml:space="preserve">ից, </w:t>
      </w:r>
      <w:r w:rsidR="00D83FEA" w:rsidRPr="00915997">
        <w:rPr>
          <w:rFonts w:ascii="GHEA Grapalat" w:hAnsi="GHEA Grapalat" w:cs="Sylfaen"/>
          <w:bCs/>
          <w:lang w:val="hy-AM"/>
        </w:rPr>
        <w:t xml:space="preserve">որոնք հանդիսանում են համայնքային երիտասարդ առաջնորդներ, համահայկական, համայնքային, երիտասարդական, </w:t>
      </w:r>
      <w:r w:rsidR="00D83FEA" w:rsidRPr="00915997">
        <w:rPr>
          <w:rFonts w:ascii="GHEA Grapalat" w:hAnsi="GHEA Grapalat" w:cs="Sylfaen"/>
          <w:bCs/>
          <w:lang w:val="hy-AM"/>
        </w:rPr>
        <w:lastRenderedPageBreak/>
        <w:t>մասնագիտական, համալսարանական, մշակութային, եկեղեցական, գործարար կառույցների և կազմակերպությունների ակտիվ ներկայացուցիչներ, անդամներ, Հայաստան-սփյուռք գործակցության ծրագրերի մասնակիցներ, իրենց գործունեության ոլորտում հաջողությունների հասած երիտասարդներ:</w:t>
      </w:r>
      <w:r w:rsidR="0089516B" w:rsidRPr="00915997">
        <w:rPr>
          <w:rFonts w:ascii="GHEA Grapalat" w:hAnsi="GHEA Grapalat" w:cs="Sylfaen"/>
          <w:bCs/>
          <w:lang w:val="hy-AM"/>
        </w:rPr>
        <w:t xml:space="preserve"> Համաժողովին նախատեսվում է նաև </w:t>
      </w:r>
      <w:r w:rsidR="005C1BAA" w:rsidRPr="00915997">
        <w:rPr>
          <w:rFonts w:ascii="GHEA Grapalat" w:hAnsi="GHEA Grapalat" w:cs="Sylfaen"/>
          <w:bCs/>
          <w:lang w:val="hy-AM"/>
        </w:rPr>
        <w:t>պատվիրակությունների մասնակցություն խոշոր սփյուռքներ ունեցող գործընկեր պետություններից և նրանց համայնքներից, ինչպիսիք են Հունաստանը, Կիպրոսը, Հնդկաստանը, ինչպես նաև երիտասարդների հիմնախնդիրներով զբաղվող և շահագրգիռ միջազգային և տեղական կազմակերպություններ</w:t>
      </w:r>
      <w:r w:rsidR="007D7EFA" w:rsidRPr="00915997">
        <w:rPr>
          <w:rFonts w:ascii="GHEA Grapalat" w:hAnsi="GHEA Grapalat" w:cs="Sylfaen"/>
          <w:bCs/>
          <w:lang w:val="hy-AM"/>
        </w:rPr>
        <w:t>ից</w:t>
      </w:r>
      <w:r w:rsidR="005C1BAA" w:rsidRPr="00915997">
        <w:rPr>
          <w:rFonts w:ascii="GHEA Grapalat" w:hAnsi="GHEA Grapalat" w:cs="Sylfaen"/>
          <w:bCs/>
          <w:lang w:val="hy-AM"/>
        </w:rPr>
        <w:t>:</w:t>
      </w:r>
    </w:p>
    <w:p w:rsidR="00455653" w:rsidRPr="00915997" w:rsidRDefault="00836078" w:rsidP="00836078">
      <w:pPr>
        <w:spacing w:after="120"/>
        <w:jc w:val="both"/>
        <w:rPr>
          <w:rFonts w:ascii="GHEA Grapalat" w:hAnsi="GHEA Grapalat"/>
          <w:lang w:val="hy-AM"/>
        </w:rPr>
      </w:pPr>
      <w:r w:rsidRPr="00915997">
        <w:rPr>
          <w:rFonts w:ascii="GHEA Grapalat" w:hAnsi="GHEA Grapalat"/>
          <w:lang w:val="hy-AM"/>
        </w:rPr>
        <w:t xml:space="preserve">Համահայկական երիտասարդական համաժողովին նախատեսվում է ունենալ 5 պանելային նիստ, 24 քննարկում, աշխատաժողով և պրեզենտացիա, 2 էքսպո, 2 ազատ ձևաչափի հանդիպում, առնվազն 7 տարածաշրջանային կապերի հաստատման միջոցառում, փակման և բացման արարողություններ, որոնք ընթանալու են երիտասարդությանը համապատասխան միջավայրի, </w:t>
      </w:r>
      <w:r w:rsidR="00CB31E3" w:rsidRPr="00915997">
        <w:rPr>
          <w:rFonts w:ascii="GHEA Grapalat" w:hAnsi="GHEA Grapalat"/>
          <w:lang w:val="hy-AM"/>
        </w:rPr>
        <w:t xml:space="preserve">բովանդակության և </w:t>
      </w:r>
      <w:r w:rsidRPr="00915997">
        <w:rPr>
          <w:rFonts w:ascii="GHEA Grapalat" w:hAnsi="GHEA Grapalat"/>
          <w:lang w:val="hy-AM"/>
        </w:rPr>
        <w:t xml:space="preserve">բրենդավորման մատուցմամբ: </w:t>
      </w:r>
      <w:r w:rsidR="00455653" w:rsidRPr="00915997">
        <w:rPr>
          <w:rFonts w:ascii="GHEA Grapalat" w:hAnsi="GHEA Grapalat"/>
          <w:lang w:val="hy-AM"/>
        </w:rPr>
        <w:t xml:space="preserve">Պանելային նիստերից յուրաքանչյուրն ունենալու </w:t>
      </w:r>
      <w:r w:rsidR="00D34B38" w:rsidRPr="00915997">
        <w:rPr>
          <w:rFonts w:ascii="GHEA Grapalat" w:hAnsi="GHEA Grapalat"/>
          <w:lang w:val="hy-AM"/>
        </w:rPr>
        <w:t>է</w:t>
      </w:r>
      <w:r w:rsidR="00455653" w:rsidRPr="00915997">
        <w:rPr>
          <w:rFonts w:ascii="GHEA Grapalat" w:hAnsi="GHEA Grapalat"/>
          <w:lang w:val="hy-AM"/>
        </w:rPr>
        <w:t xml:space="preserve"> առնվազն 5 բանախոս և 1 մոդեռատոր, </w:t>
      </w:r>
      <w:r w:rsidR="00C008FA" w:rsidRPr="00915997">
        <w:rPr>
          <w:rFonts w:ascii="GHEA Grapalat" w:hAnsi="GHEA Grapalat"/>
          <w:lang w:val="hy-AM"/>
        </w:rPr>
        <w:t xml:space="preserve">քննարկումները, աշխատաժողովները և </w:t>
      </w:r>
      <w:r w:rsidR="0035556C" w:rsidRPr="00915997">
        <w:rPr>
          <w:rFonts w:ascii="GHEA Grapalat" w:hAnsi="GHEA Grapalat"/>
          <w:lang w:val="hy-AM"/>
        </w:rPr>
        <w:t xml:space="preserve">պրեզենատացիաներն ընթանալու են 8 համաժամանակյա դահլիճներում՝ խմբայի ձևաչափով, էսպոներում ներկայացվելու են հայաստանյան աշխատաշուկայի, ուսման, կամավորական աշխատանքի և հայկական արտադրանքի հնարավորությունները: Նոր կապերի հաստատման յուրահատուկ հարթակ են լինելու տարածաշրջանային միջոցառումները, որոնց ընթացքում նույն տարածաշրջանից տարբեր երկրներից եկած մասնակիցները հաստատելու են ծանոթություններ, քննարկելու են համատեղ նախաձեռնություններ, այսպիսով՝ համաժողովը դառնալու է ոչ միայն Հայաստան-սփյուռք, սփյուռք-սփյուռք, այլև համայնք-համայնք կապերի ստեղծման և ամրապնդման անմիջական հարթակ: </w:t>
      </w:r>
      <w:r w:rsidR="00B06651" w:rsidRPr="00915997">
        <w:rPr>
          <w:rFonts w:ascii="GHEA Grapalat" w:hAnsi="GHEA Grapalat"/>
          <w:lang w:val="hy-AM"/>
        </w:rPr>
        <w:t>Ազատ ոճի հանդիպումների ընթացքում մասնակիցներին հնարավորություն կտրվի փորձի փոխանակում կատարել Հայաստանում և սփյուռքում նշանակալի հաջողություններ գրանցած երիտասարդների</w:t>
      </w:r>
      <w:r w:rsidR="00986EC2" w:rsidRPr="00915997">
        <w:rPr>
          <w:rFonts w:ascii="GHEA Grapalat" w:hAnsi="GHEA Grapalat"/>
          <w:lang w:val="hy-AM"/>
        </w:rPr>
        <w:t xml:space="preserve"> հետ, որը նաև մոտիվացիոն գործոն կլինի մասնակիցների հետագա գործունեության համար:</w:t>
      </w:r>
      <w:r w:rsidR="00C008FA" w:rsidRPr="00915997">
        <w:rPr>
          <w:rFonts w:ascii="GHEA Grapalat" w:hAnsi="GHEA Grapalat"/>
          <w:lang w:val="hy-AM"/>
        </w:rPr>
        <w:t xml:space="preserve"> </w:t>
      </w:r>
    </w:p>
    <w:p w:rsidR="00836078" w:rsidRPr="00915997" w:rsidRDefault="00836078" w:rsidP="00836078">
      <w:pPr>
        <w:spacing w:after="120"/>
        <w:jc w:val="both"/>
        <w:rPr>
          <w:rFonts w:ascii="GHEA Grapalat" w:hAnsi="GHEA Grapalat"/>
          <w:lang w:val="hy-AM"/>
        </w:rPr>
      </w:pPr>
      <w:r w:rsidRPr="00915997">
        <w:rPr>
          <w:rFonts w:ascii="GHEA Grapalat" w:hAnsi="GHEA Grapalat"/>
          <w:lang w:val="hy-AM"/>
        </w:rPr>
        <w:t xml:space="preserve">Անցկացման ձևաչափի և արդյունավետության </w:t>
      </w:r>
      <w:r w:rsidR="0053185F" w:rsidRPr="00915997">
        <w:rPr>
          <w:rFonts w:ascii="GHEA Grapalat" w:hAnsi="GHEA Grapalat"/>
          <w:lang w:val="hy-AM"/>
        </w:rPr>
        <w:t xml:space="preserve">բարձրացմանը միտված փոփոխություններով </w:t>
      </w:r>
      <w:r w:rsidRPr="00915997">
        <w:rPr>
          <w:rFonts w:ascii="GHEA Grapalat" w:hAnsi="GHEA Grapalat"/>
          <w:lang w:val="hy-AM"/>
        </w:rPr>
        <w:t>պայմանավորված՝ նախկինում պլանավորված 15 նիստերի փոխարեն անցկացվելու են 7 տարբեր ֆորմատների 40 միջոցառումներ:</w:t>
      </w:r>
    </w:p>
    <w:p w:rsidR="00F6595A" w:rsidRPr="00915997" w:rsidRDefault="00CB3C82" w:rsidP="00870FC9">
      <w:pPr>
        <w:spacing w:after="120"/>
        <w:jc w:val="both"/>
        <w:rPr>
          <w:rFonts w:ascii="GHEA Grapalat" w:hAnsi="GHEA Grapalat" w:cs="Sylfaen"/>
          <w:bCs/>
          <w:lang w:val="hy-AM"/>
        </w:rPr>
      </w:pPr>
      <w:r w:rsidRPr="00915997">
        <w:rPr>
          <w:rFonts w:ascii="GHEA Grapalat" w:hAnsi="GHEA Grapalat" w:cs="Sylfaen"/>
          <w:bCs/>
          <w:lang w:val="hy-AM"/>
        </w:rPr>
        <w:t>Սփյուռքահայ իրավաբանների համաժողովին</w:t>
      </w:r>
      <w:r w:rsidR="006613C0" w:rsidRPr="00915997">
        <w:rPr>
          <w:rFonts w:ascii="GHEA Grapalat" w:hAnsi="GHEA Grapalat" w:cs="Sylfaen"/>
          <w:bCs/>
          <w:lang w:val="hy-AM"/>
        </w:rPr>
        <w:t xml:space="preserve">  նախատեսվում է ունենալ </w:t>
      </w:r>
      <w:r w:rsidRPr="00915997">
        <w:rPr>
          <w:rFonts w:ascii="GHEA Grapalat" w:hAnsi="GHEA Grapalat" w:cs="Sylfaen"/>
          <w:bCs/>
          <w:lang w:val="hy-AM"/>
        </w:rPr>
        <w:t>250 մասնակից շուրջ 20 երկրներից</w:t>
      </w:r>
      <w:r w:rsidR="008D3464" w:rsidRPr="00915997">
        <w:rPr>
          <w:rFonts w:ascii="GHEA Grapalat" w:hAnsi="GHEA Grapalat" w:cs="Sylfaen"/>
          <w:bCs/>
          <w:lang w:val="hy-AM"/>
        </w:rPr>
        <w:t xml:space="preserve">, որոնք հանդիսանում են տարբեր համայնքներում գործող հայ իրավաբանների ասոցիացիաների ղեկավարներ, խորհրդի անդամներ, ներկայացուցիչներ, հայկական շահերի </w:t>
      </w:r>
      <w:r w:rsidR="00C97C33" w:rsidRPr="00915997">
        <w:rPr>
          <w:rFonts w:ascii="GHEA Grapalat" w:hAnsi="GHEA Grapalat" w:cs="Sylfaen"/>
          <w:bCs/>
          <w:lang w:val="hy-AM"/>
        </w:rPr>
        <w:t>պաշտպանությամբ</w:t>
      </w:r>
      <w:r w:rsidR="008D3464" w:rsidRPr="00915997">
        <w:rPr>
          <w:rFonts w:ascii="GHEA Grapalat" w:hAnsi="GHEA Grapalat" w:cs="Sylfaen"/>
          <w:bCs/>
          <w:lang w:val="hy-AM"/>
        </w:rPr>
        <w:t xml:space="preserve"> զբաղվող անհատ իրավաբաններ, իրենց գործունեության ոլորտում նշանակալի հաջողություններ գրանցած մասնագետներ</w:t>
      </w:r>
      <w:r w:rsidRPr="00915997">
        <w:rPr>
          <w:rFonts w:ascii="GHEA Grapalat" w:hAnsi="GHEA Grapalat" w:cs="Sylfaen"/>
          <w:bCs/>
          <w:lang w:val="hy-AM"/>
        </w:rPr>
        <w:t xml:space="preserve">: </w:t>
      </w:r>
    </w:p>
    <w:p w:rsidR="00C2553B" w:rsidRPr="00915997" w:rsidRDefault="005527AE" w:rsidP="00C2553B">
      <w:pPr>
        <w:spacing w:after="120"/>
        <w:rPr>
          <w:rFonts w:ascii="GHEA Grapalat" w:hAnsi="GHEA Grapalat"/>
          <w:lang w:val="hy-AM"/>
        </w:rPr>
      </w:pPr>
      <w:r w:rsidRPr="00915997">
        <w:rPr>
          <w:rFonts w:ascii="GHEA Grapalat" w:hAnsi="GHEA Grapalat" w:cs="Sylfaen"/>
          <w:bCs/>
          <w:lang w:val="hy-AM"/>
        </w:rPr>
        <w:t xml:space="preserve">Սփյուռքահայ իրավաբանների համաժողովին նախատեսվում է ունենալ 8 պանելային քննարկում, 10 համաժամանակյա նիստ, </w:t>
      </w:r>
      <w:r w:rsidR="00697027" w:rsidRPr="00915997">
        <w:rPr>
          <w:rFonts w:ascii="GHEA Grapalat" w:hAnsi="GHEA Grapalat" w:cs="Sylfaen"/>
          <w:bCs/>
          <w:lang w:val="hy-AM"/>
        </w:rPr>
        <w:t>4</w:t>
      </w:r>
      <w:r w:rsidRPr="00915997">
        <w:rPr>
          <w:rFonts w:ascii="GHEA Grapalat" w:hAnsi="GHEA Grapalat" w:cs="Sylfaen"/>
          <w:bCs/>
          <w:lang w:val="hy-AM"/>
        </w:rPr>
        <w:t xml:space="preserve"> ազատ ոճի հանդիպում, 2 պրենզենտացիա</w:t>
      </w:r>
      <w:r w:rsidR="00C2553B" w:rsidRPr="00915997">
        <w:rPr>
          <w:rFonts w:ascii="GHEA Grapalat" w:hAnsi="GHEA Grapalat" w:cs="Sylfaen"/>
          <w:bCs/>
          <w:lang w:val="hy-AM"/>
        </w:rPr>
        <w:t xml:space="preserve">, </w:t>
      </w:r>
      <w:r w:rsidR="00C2553B" w:rsidRPr="00915997">
        <w:rPr>
          <w:rFonts w:ascii="GHEA Grapalat" w:hAnsi="GHEA Grapalat"/>
          <w:lang w:val="hy-AM"/>
        </w:rPr>
        <w:t xml:space="preserve">փակման և բացման արարողություններ: </w:t>
      </w:r>
    </w:p>
    <w:p w:rsidR="00CB3C82" w:rsidRPr="00915997" w:rsidRDefault="00E92970" w:rsidP="00F6595A">
      <w:pPr>
        <w:spacing w:after="120"/>
        <w:rPr>
          <w:rFonts w:ascii="GHEA Grapalat" w:hAnsi="GHEA Grapalat"/>
          <w:lang w:val="hy-AM"/>
        </w:rPr>
      </w:pPr>
      <w:r w:rsidRPr="00915997">
        <w:rPr>
          <w:rFonts w:ascii="GHEA Grapalat" w:hAnsi="GHEA Grapalat"/>
          <w:lang w:val="hy-AM"/>
        </w:rPr>
        <w:t xml:space="preserve">Համաժողովների բոլոր օրերին իրականացվելու է </w:t>
      </w:r>
      <w:r w:rsidR="00CB3C82" w:rsidRPr="00915997">
        <w:rPr>
          <w:rFonts w:ascii="GHEA Grapalat" w:hAnsi="GHEA Grapalat" w:cs="Sylfaen"/>
          <w:bCs/>
          <w:lang w:val="hy-AM"/>
        </w:rPr>
        <w:t>համաժամանակյա թարգմանություններ՝ հայերեն, անգլերեն և ռուսերեն լեզուներով:</w:t>
      </w:r>
    </w:p>
    <w:p w:rsidR="00E6090E" w:rsidRPr="00915997" w:rsidRDefault="00E6090E" w:rsidP="00E21EF3">
      <w:pPr>
        <w:spacing w:after="120"/>
        <w:ind w:right="175"/>
        <w:jc w:val="both"/>
        <w:rPr>
          <w:rFonts w:ascii="GHEA Grapalat" w:hAnsi="GHEA Grapalat" w:cs="Sylfaen"/>
          <w:bCs/>
          <w:lang w:val="hy-AM"/>
        </w:rPr>
      </w:pPr>
      <w:r w:rsidRPr="00915997">
        <w:rPr>
          <w:rFonts w:ascii="GHEA Grapalat" w:hAnsi="GHEA Grapalat" w:cs="Sylfaen"/>
          <w:bCs/>
          <w:lang w:val="hy-AM"/>
        </w:rPr>
        <w:lastRenderedPageBreak/>
        <w:t>Նշյալ համաժողովների իրականացման համար 2023 թվականի ՀՀ պետական բյուջեով նախատեսված է</w:t>
      </w:r>
      <w:r w:rsidR="00220765" w:rsidRPr="00915997">
        <w:rPr>
          <w:rFonts w:ascii="GHEA Grapalat" w:hAnsi="GHEA Grapalat" w:cs="Sylfaen"/>
          <w:bCs/>
          <w:lang w:val="hy-AM"/>
        </w:rPr>
        <w:t xml:space="preserve"> </w:t>
      </w:r>
      <w:r w:rsidRPr="00915997">
        <w:rPr>
          <w:rFonts w:ascii="GHEA Grapalat" w:hAnsi="GHEA Grapalat" w:cs="Sylfaen"/>
          <w:bCs/>
          <w:lang w:val="hy-AM"/>
        </w:rPr>
        <w:t xml:space="preserve">53 248 000 ՀՀ դրամ դրամ: </w:t>
      </w:r>
    </w:p>
    <w:p w:rsidR="00383EFD" w:rsidRPr="00915997" w:rsidRDefault="00383EFD" w:rsidP="00897D69">
      <w:pPr>
        <w:spacing w:after="120"/>
        <w:ind w:right="175"/>
        <w:jc w:val="both"/>
        <w:rPr>
          <w:rFonts w:ascii="GHEA Grapalat" w:hAnsi="GHEA Grapalat" w:cs="Sylfaen"/>
          <w:bCs/>
          <w:lang w:val="hy-AM"/>
        </w:rPr>
      </w:pPr>
    </w:p>
    <w:p w:rsidR="00897D69" w:rsidRPr="00915997" w:rsidRDefault="00897D69" w:rsidP="00897D69">
      <w:pPr>
        <w:spacing w:after="120"/>
        <w:ind w:right="175"/>
        <w:jc w:val="both"/>
        <w:rPr>
          <w:rFonts w:ascii="GHEA Grapalat" w:hAnsi="GHEA Grapalat" w:cs="Sylfaen"/>
          <w:b/>
          <w:lang w:val="hy-AM"/>
        </w:rPr>
      </w:pPr>
      <w:r w:rsidRPr="00915997">
        <w:rPr>
          <w:rFonts w:ascii="GHEA Grapalat" w:hAnsi="GHEA Grapalat" w:cs="Sylfaen"/>
          <w:b/>
          <w:lang w:val="hy-AM"/>
        </w:rPr>
        <w:t>3.</w:t>
      </w:r>
      <w:r w:rsidR="00CC6626" w:rsidRPr="00915997">
        <w:rPr>
          <w:rFonts w:ascii="GHEA Grapalat" w:hAnsi="GHEA Grapalat" w:cs="Sylfaen"/>
          <w:b/>
          <w:lang w:val="hy-AM"/>
        </w:rPr>
        <w:t xml:space="preserve"> </w:t>
      </w:r>
      <w:r w:rsidRPr="00915997">
        <w:rPr>
          <w:rFonts w:ascii="GHEA Grapalat" w:hAnsi="GHEA Grapalat" w:cs="Sylfaen"/>
          <w:b/>
          <w:lang w:val="hy-AM"/>
        </w:rPr>
        <w:t>Ակնկալվող արդյունքը.</w:t>
      </w:r>
    </w:p>
    <w:p w:rsidR="005A6A14" w:rsidRPr="00915997" w:rsidRDefault="007204B4" w:rsidP="005A6A14">
      <w:pPr>
        <w:spacing w:after="120"/>
        <w:ind w:right="175"/>
        <w:jc w:val="both"/>
        <w:rPr>
          <w:rFonts w:ascii="GHEA Grapalat" w:hAnsi="GHEA Grapalat"/>
          <w:bCs/>
          <w:lang w:val="hy-AM"/>
        </w:rPr>
      </w:pPr>
      <w:r w:rsidRPr="00915997">
        <w:rPr>
          <w:rFonts w:ascii="GHEA Grapalat" w:hAnsi="GHEA Grapalat"/>
          <w:bCs/>
          <w:lang w:val="hy-AM"/>
        </w:rPr>
        <w:t xml:space="preserve">Համահայկական երիտասարդական համաժողովը </w:t>
      </w:r>
      <w:r w:rsidR="00EC532F" w:rsidRPr="00915997">
        <w:rPr>
          <w:rFonts w:ascii="GHEA Grapalat" w:hAnsi="GHEA Grapalat"/>
          <w:bCs/>
          <w:lang w:val="hy-AM"/>
        </w:rPr>
        <w:t>2023 թվականին</w:t>
      </w:r>
      <w:r w:rsidRPr="00915997">
        <w:rPr>
          <w:rFonts w:ascii="GHEA Grapalat" w:hAnsi="GHEA Grapalat"/>
          <w:bCs/>
          <w:lang w:val="hy-AM"/>
        </w:rPr>
        <w:t xml:space="preserve"> կա</w:t>
      </w:r>
      <w:r w:rsidR="005E0D6E" w:rsidRPr="00915997">
        <w:rPr>
          <w:rFonts w:ascii="GHEA Grapalat" w:hAnsi="GHEA Grapalat"/>
          <w:bCs/>
          <w:lang w:val="hy-AM"/>
        </w:rPr>
        <w:t>ն</w:t>
      </w:r>
      <w:r w:rsidRPr="00915997">
        <w:rPr>
          <w:rFonts w:ascii="GHEA Grapalat" w:hAnsi="GHEA Grapalat"/>
          <w:bCs/>
          <w:lang w:val="hy-AM"/>
        </w:rPr>
        <w:t>ցկացվի առաջին անգամ</w:t>
      </w:r>
      <w:r w:rsidR="006B4319" w:rsidRPr="00915997">
        <w:rPr>
          <w:rFonts w:ascii="GHEA Grapalat" w:hAnsi="GHEA Grapalat"/>
          <w:bCs/>
          <w:lang w:val="hy-AM"/>
        </w:rPr>
        <w:t>՝ համագործակցության նոր աստիճանի բարձրացնել</w:t>
      </w:r>
      <w:r w:rsidR="00D8759C" w:rsidRPr="00915997">
        <w:rPr>
          <w:rFonts w:ascii="GHEA Grapalat" w:hAnsi="GHEA Grapalat"/>
          <w:bCs/>
          <w:lang w:val="hy-AM"/>
        </w:rPr>
        <w:t>ով</w:t>
      </w:r>
      <w:r w:rsidR="006B4319" w:rsidRPr="00915997">
        <w:rPr>
          <w:rFonts w:ascii="GHEA Grapalat" w:hAnsi="GHEA Grapalat"/>
          <w:bCs/>
          <w:lang w:val="hy-AM"/>
        </w:rPr>
        <w:t xml:space="preserve"> սփյուռքի երիտասարդության </w:t>
      </w:r>
      <w:r w:rsidR="001E7897" w:rsidRPr="00915997">
        <w:rPr>
          <w:rFonts w:ascii="GHEA Grapalat" w:hAnsi="GHEA Grapalat"/>
          <w:bCs/>
          <w:lang w:val="hy-AM"/>
        </w:rPr>
        <w:t xml:space="preserve">հետ համագործակցությունը, նրանց ներուժի արժևորումը և դրա նկատմամբ պետական մոտեցումը: Ակնկալվում է, որ </w:t>
      </w:r>
      <w:r w:rsidR="005A6A14" w:rsidRPr="00915997">
        <w:rPr>
          <w:rFonts w:ascii="GHEA Grapalat" w:hAnsi="GHEA Grapalat"/>
          <w:bCs/>
          <w:lang w:val="hy-AM"/>
        </w:rPr>
        <w:t>կքննարկվեն շուրջ 20 ոլորտներին առնչվող թեմաներ, ինչպիսիք են՝ սփյուռքի համայնքների և կազմակերպությունների կարիքները, ազգային շահերը, անվտանգությունը, մարդու իրավունքները, բարեգործությունը և կամավորությունը, հայրենադարձությունը, Հայաստանում կրթության և աշխատանքի հնարավորությունները, լեզուն և մշակույթը, գիտությունը և տեխնոլոգիաները, բիզնեսը, առողջապահությունը, զբոսաշրջությունը, հանրային կապերը, ցանցային աշխատանքի մոտեցումները և այլն: Նախատեսվում է ունենալ 60-ից ավելի բանախոսներ:</w:t>
      </w:r>
    </w:p>
    <w:p w:rsidR="005A6A14" w:rsidRPr="00915997" w:rsidRDefault="005A6A14" w:rsidP="005A6A14">
      <w:pPr>
        <w:spacing w:after="120"/>
        <w:ind w:right="175"/>
        <w:jc w:val="both"/>
        <w:rPr>
          <w:rFonts w:ascii="GHEA Grapalat" w:hAnsi="GHEA Grapalat" w:cs="Courier New"/>
          <w:bCs/>
          <w:lang w:val="hy-AM"/>
        </w:rPr>
      </w:pPr>
      <w:r w:rsidRPr="00915997">
        <w:rPr>
          <w:rFonts w:ascii="GHEA Grapalat" w:hAnsi="GHEA Grapalat"/>
          <w:bCs/>
          <w:lang w:val="hy-AM"/>
        </w:rPr>
        <w:t xml:space="preserve">Ակնկալվում է, որ </w:t>
      </w:r>
      <w:r w:rsidR="00614C1B" w:rsidRPr="00915997">
        <w:rPr>
          <w:rFonts w:ascii="GHEA Grapalat" w:hAnsi="GHEA Grapalat"/>
          <w:bCs/>
          <w:lang w:val="hy-AM"/>
        </w:rPr>
        <w:t xml:space="preserve">համաժողովի մասնակիցների առնվազն </w:t>
      </w:r>
      <w:r w:rsidR="00614C1B" w:rsidRPr="00915997">
        <w:rPr>
          <w:rFonts w:ascii="GHEA Grapalat" w:hAnsi="GHEA Grapalat" w:cs="Courier New"/>
          <w:bCs/>
          <w:lang w:val="hy-AM"/>
        </w:rPr>
        <w:t xml:space="preserve">30% կդիմեն </w:t>
      </w:r>
      <w:r w:rsidRPr="00915997">
        <w:rPr>
          <w:rFonts w:ascii="GHEA Grapalat" w:hAnsi="GHEA Grapalat"/>
          <w:bCs/>
          <w:lang w:val="hy-AM"/>
        </w:rPr>
        <w:t>գրասենյակի կողմից իրականացվող «իԳործ</w:t>
      </w:r>
      <w:r w:rsidRPr="00915997">
        <w:rPr>
          <w:rFonts w:ascii="GHEA Grapalat" w:hAnsi="GHEA Grapalat" w:cs="Courier New"/>
          <w:bCs/>
          <w:lang w:val="hy-AM"/>
        </w:rPr>
        <w:t>», «Սփյուռքի երիտասարդ դեսպան»</w:t>
      </w:r>
      <w:r w:rsidR="00614C1B" w:rsidRPr="00915997">
        <w:rPr>
          <w:rFonts w:ascii="GHEA Grapalat" w:hAnsi="GHEA Grapalat" w:cs="Courier New"/>
          <w:bCs/>
          <w:lang w:val="hy-AM"/>
        </w:rPr>
        <w:t xml:space="preserve"> ծրագրերի 2024 թվականի շրջափուլերին, մասնակիցների առնվազն 10% կամավորական աշխատանք </w:t>
      </w:r>
      <w:r w:rsidR="005936D5" w:rsidRPr="00915997">
        <w:rPr>
          <w:rFonts w:ascii="GHEA Grapalat" w:hAnsi="GHEA Grapalat" w:cs="Courier New"/>
          <w:bCs/>
          <w:lang w:val="hy-AM"/>
        </w:rPr>
        <w:t>կսկսեն</w:t>
      </w:r>
      <w:r w:rsidR="00614C1B" w:rsidRPr="00915997">
        <w:rPr>
          <w:rFonts w:ascii="GHEA Grapalat" w:hAnsi="GHEA Grapalat" w:cs="Courier New"/>
          <w:bCs/>
          <w:lang w:val="hy-AM"/>
        </w:rPr>
        <w:t xml:space="preserve"> Հայաստանում, առնվազն 7% </w:t>
      </w:r>
      <w:r w:rsidR="00E13E6C" w:rsidRPr="00915997">
        <w:rPr>
          <w:rFonts w:ascii="GHEA Grapalat" w:hAnsi="GHEA Grapalat" w:cs="Courier New"/>
          <w:bCs/>
          <w:lang w:val="hy-AM"/>
        </w:rPr>
        <w:t>կդիմեն</w:t>
      </w:r>
      <w:r w:rsidR="00614C1B" w:rsidRPr="00915997">
        <w:rPr>
          <w:rFonts w:ascii="GHEA Grapalat" w:hAnsi="GHEA Grapalat" w:cs="Courier New"/>
          <w:bCs/>
          <w:lang w:val="hy-AM"/>
        </w:rPr>
        <w:t xml:space="preserve"> հայաստանյան բարձրագույն ուսումնական հաստատություններ, առնվազն 5%-ն աշխատանքի առաջարկ կստանա</w:t>
      </w:r>
      <w:r w:rsidR="007D3DBC" w:rsidRPr="00915997">
        <w:rPr>
          <w:rFonts w:ascii="GHEA Grapalat" w:hAnsi="GHEA Grapalat" w:cs="Courier New"/>
          <w:bCs/>
          <w:lang w:val="hy-AM"/>
        </w:rPr>
        <w:t>ն</w:t>
      </w:r>
      <w:r w:rsidR="00614C1B" w:rsidRPr="00915997">
        <w:rPr>
          <w:rFonts w:ascii="GHEA Grapalat" w:hAnsi="GHEA Grapalat" w:cs="Courier New"/>
          <w:bCs/>
          <w:lang w:val="hy-AM"/>
        </w:rPr>
        <w:t xml:space="preserve"> հայաստանյան աշխատաշուկայից: </w:t>
      </w:r>
    </w:p>
    <w:p w:rsidR="00DE3887" w:rsidRPr="00915997" w:rsidRDefault="00D12F4A" w:rsidP="005A6A14">
      <w:pPr>
        <w:spacing w:after="120"/>
        <w:ind w:right="175"/>
        <w:jc w:val="both"/>
        <w:rPr>
          <w:rFonts w:ascii="GHEA Grapalat" w:hAnsi="GHEA Grapalat" w:cs="Courier New"/>
          <w:bCs/>
          <w:lang w:val="hy-AM"/>
        </w:rPr>
      </w:pPr>
      <w:r w:rsidRPr="00915997">
        <w:rPr>
          <w:rFonts w:ascii="GHEA Grapalat" w:hAnsi="GHEA Grapalat" w:cs="Courier New"/>
          <w:bCs/>
          <w:lang w:val="hy-AM"/>
        </w:rPr>
        <w:t>Նախատեսվում է նաև համաժողովի ավարտից հետո առնվազն մեկ ցանցային աշխատանքի համար նախատեսված հավելվածի ստեղծում</w:t>
      </w:r>
      <w:r w:rsidR="00796E13" w:rsidRPr="00915997">
        <w:rPr>
          <w:rFonts w:ascii="GHEA Grapalat" w:hAnsi="GHEA Grapalat" w:cs="Courier New"/>
          <w:bCs/>
          <w:lang w:val="hy-AM"/>
        </w:rPr>
        <w:t xml:space="preserve">, </w:t>
      </w:r>
      <w:r w:rsidRPr="00915997">
        <w:rPr>
          <w:rFonts w:ascii="GHEA Grapalat" w:hAnsi="GHEA Grapalat" w:cs="Courier New"/>
          <w:bCs/>
          <w:lang w:val="hy-AM"/>
        </w:rPr>
        <w:t>միջհամայնքային և սփյուռք-սփյուռք կապերի ամրապնդմանը միտված առնվազն 1</w:t>
      </w:r>
      <w:r w:rsidR="00EB021C" w:rsidRPr="00915997">
        <w:rPr>
          <w:rFonts w:ascii="GHEA Grapalat" w:hAnsi="GHEA Grapalat" w:cs="Courier New"/>
          <w:bCs/>
          <w:lang w:val="hy-AM"/>
        </w:rPr>
        <w:t>5</w:t>
      </w:r>
      <w:r w:rsidRPr="00915997">
        <w:rPr>
          <w:rFonts w:ascii="GHEA Grapalat" w:hAnsi="GHEA Grapalat" w:cs="Courier New"/>
          <w:bCs/>
          <w:lang w:val="hy-AM"/>
        </w:rPr>
        <w:t xml:space="preserve"> նոր նախագծերի </w:t>
      </w:r>
      <w:r w:rsidR="007369C7" w:rsidRPr="00915997">
        <w:rPr>
          <w:rFonts w:ascii="GHEA Grapalat" w:hAnsi="GHEA Grapalat" w:cs="Courier New"/>
          <w:bCs/>
          <w:lang w:val="hy-AM"/>
        </w:rPr>
        <w:t xml:space="preserve">և ստարտափների </w:t>
      </w:r>
      <w:r w:rsidRPr="00915997">
        <w:rPr>
          <w:rFonts w:ascii="GHEA Grapalat" w:hAnsi="GHEA Grapalat" w:cs="Courier New"/>
          <w:bCs/>
          <w:lang w:val="hy-AM"/>
        </w:rPr>
        <w:t>մեկնարկում համայնքներում</w:t>
      </w:r>
      <w:r w:rsidR="007369C7" w:rsidRPr="00915997">
        <w:rPr>
          <w:rFonts w:ascii="GHEA Grapalat" w:hAnsi="GHEA Grapalat" w:cs="Courier New"/>
          <w:bCs/>
          <w:lang w:val="hy-AM"/>
        </w:rPr>
        <w:t xml:space="preserve"> և Հայաստանում</w:t>
      </w:r>
      <w:r w:rsidR="00796E13" w:rsidRPr="00915997">
        <w:rPr>
          <w:rFonts w:ascii="GHEA Grapalat" w:hAnsi="GHEA Grapalat" w:cs="Courier New"/>
          <w:bCs/>
          <w:lang w:val="hy-AM"/>
        </w:rPr>
        <w:t xml:space="preserve">, </w:t>
      </w:r>
      <w:r w:rsidR="003C758C" w:rsidRPr="00915997">
        <w:rPr>
          <w:rFonts w:ascii="GHEA Grapalat" w:hAnsi="GHEA Grapalat" w:cs="Courier New"/>
          <w:bCs/>
          <w:lang w:val="hy-AM"/>
        </w:rPr>
        <w:t>գործընկեր երկրների սփյուռքների ներկայացուցիչների հետ առնվազն 10 նոր կապեր</w:t>
      </w:r>
      <w:r w:rsidR="00345EB8" w:rsidRPr="00915997">
        <w:rPr>
          <w:rFonts w:ascii="GHEA Grapalat" w:hAnsi="GHEA Grapalat" w:cs="Courier New"/>
          <w:bCs/>
          <w:lang w:val="hy-AM"/>
        </w:rPr>
        <w:t>ի ստեղծում</w:t>
      </w:r>
      <w:r w:rsidR="003C758C" w:rsidRPr="00915997">
        <w:rPr>
          <w:rFonts w:ascii="GHEA Grapalat" w:hAnsi="GHEA Grapalat" w:cs="Courier New"/>
          <w:bCs/>
          <w:lang w:val="hy-AM"/>
        </w:rPr>
        <w:t xml:space="preserve">, </w:t>
      </w:r>
      <w:r w:rsidR="00796E13" w:rsidRPr="00915997">
        <w:rPr>
          <w:rFonts w:ascii="GHEA Grapalat" w:hAnsi="GHEA Grapalat" w:cs="Courier New"/>
          <w:bCs/>
          <w:lang w:val="hy-AM"/>
        </w:rPr>
        <w:t xml:space="preserve">համայնքային լրատվամիջոցներում, բլոգներում և տեղեկատվական հարթակներում առնվազն </w:t>
      </w:r>
      <w:r w:rsidR="00E040D3" w:rsidRPr="00915997">
        <w:rPr>
          <w:rFonts w:ascii="GHEA Grapalat" w:hAnsi="GHEA Grapalat" w:cs="Courier New"/>
          <w:bCs/>
          <w:lang w:val="hy-AM"/>
        </w:rPr>
        <w:t>100</w:t>
      </w:r>
      <w:r w:rsidR="00796E13" w:rsidRPr="00915997">
        <w:rPr>
          <w:rFonts w:ascii="GHEA Grapalat" w:hAnsi="GHEA Grapalat" w:cs="Courier New"/>
          <w:bCs/>
          <w:lang w:val="hy-AM"/>
        </w:rPr>
        <w:t xml:space="preserve"> հրապարակման իրականացում</w:t>
      </w:r>
      <w:r w:rsidRPr="00915997">
        <w:rPr>
          <w:rFonts w:ascii="GHEA Grapalat" w:hAnsi="GHEA Grapalat" w:cs="Courier New"/>
          <w:bCs/>
          <w:lang w:val="hy-AM"/>
        </w:rPr>
        <w:t>:</w:t>
      </w:r>
    </w:p>
    <w:p w:rsidR="00DE3887" w:rsidRPr="00915997" w:rsidRDefault="00DE3887" w:rsidP="005A6A14">
      <w:pPr>
        <w:spacing w:after="120"/>
        <w:ind w:right="175"/>
        <w:jc w:val="both"/>
        <w:rPr>
          <w:rFonts w:ascii="GHEA Grapalat" w:hAnsi="GHEA Grapalat"/>
          <w:bCs/>
          <w:lang w:val="hy-AM"/>
        </w:rPr>
      </w:pPr>
      <w:r w:rsidRPr="00915997">
        <w:rPr>
          <w:rFonts w:ascii="GHEA Grapalat" w:hAnsi="GHEA Grapalat" w:cs="Courier New"/>
          <w:bCs/>
          <w:lang w:val="hy-AM"/>
        </w:rPr>
        <w:t>Նախատեսվում է, որ Սփյուռքահայ իրավաբանների համաժողովի ընթացքում կքննարկվեն Հայաստանի, Արցախի և սփյուռքի շահերի պաշտպանությանն առնչվող շուրջ 10 ոլորտային թեմաներ՝ 30-ից ավելի բանախոսների մասնակցությամբ:</w:t>
      </w:r>
      <w:r w:rsidR="00EB021C" w:rsidRPr="00915997">
        <w:rPr>
          <w:rFonts w:ascii="GHEA Grapalat" w:hAnsi="GHEA Grapalat" w:cs="Courier New"/>
          <w:bCs/>
          <w:lang w:val="hy-AM"/>
        </w:rPr>
        <w:t xml:space="preserve"> Ակնկալվում է, որ համաժողովից հետո կձևավորվի համայնքային իրավաբանների մեկ նոր ցանց, մասնակիցները հանդես կգան առվազն 10 նոր նախաձեռնություններով, մասնակիցների առնվազն 10%-ը կամավորության սկզբունքով խորհրդատվական աշխատանք կսկսի Հայաստանում:</w:t>
      </w:r>
    </w:p>
    <w:p w:rsidR="00634429" w:rsidRPr="00915997" w:rsidRDefault="00634429" w:rsidP="00634429">
      <w:pPr>
        <w:spacing w:after="120"/>
        <w:ind w:right="175"/>
        <w:jc w:val="both"/>
        <w:rPr>
          <w:rFonts w:ascii="GHEA Grapalat" w:hAnsi="GHEA Grapalat" w:cs="Sylfaen"/>
          <w:bCs/>
          <w:lang w:val="hy-AM"/>
        </w:rPr>
      </w:pPr>
      <w:r w:rsidRPr="00915997">
        <w:rPr>
          <w:rFonts w:ascii="GHEA Grapalat" w:hAnsi="GHEA Grapalat" w:cs="Sylfaen"/>
          <w:bCs/>
          <w:lang w:val="hy-AM"/>
        </w:rPr>
        <w:t xml:space="preserve">Հաշվի առնելով վերոգրյալը նախատեսված համաժողովների ձևաչափերը ենթարկվել են հիմնարար փոփոխությունների, և ակնկալվում է, որ </w:t>
      </w:r>
      <w:r w:rsidRPr="00915997">
        <w:rPr>
          <w:rFonts w:ascii="GHEA Grapalat" w:hAnsi="GHEA Grapalat" w:cs="Sylfaen"/>
          <w:bCs/>
          <w:lang w:val="pt-BR"/>
        </w:rPr>
        <w:t>«</w:t>
      </w:r>
      <w:r w:rsidRPr="00915997">
        <w:rPr>
          <w:rFonts w:ascii="GHEA Grapalat" w:hAnsi="GHEA Grapalat" w:cs="Sylfaen"/>
          <w:bCs/>
          <w:lang w:val="hy-AM"/>
        </w:rPr>
        <w:t>1222</w:t>
      </w:r>
      <w:r w:rsidR="005718EE" w:rsidRPr="00915997">
        <w:rPr>
          <w:rFonts w:ascii="GHEA Grapalat" w:hAnsi="GHEA Grapalat" w:cs="Sylfaen"/>
          <w:bCs/>
          <w:lang w:val="hy-AM"/>
        </w:rPr>
        <w:t>.</w:t>
      </w:r>
      <w:r w:rsidRPr="00915997">
        <w:rPr>
          <w:rFonts w:ascii="GHEA Grapalat" w:hAnsi="GHEA Grapalat" w:cs="Sylfaen"/>
          <w:bCs/>
          <w:lang w:val="hy-AM"/>
        </w:rPr>
        <w:t xml:space="preserve"> </w:t>
      </w:r>
      <w:r w:rsidRPr="00915997">
        <w:rPr>
          <w:rFonts w:ascii="GHEA Grapalat" w:hAnsi="GHEA Grapalat" w:cs="Sylfaen"/>
          <w:bCs/>
          <w:lang w:val="pt-BR"/>
        </w:rPr>
        <w:t>ՀՀ զարգացման գործընթացներում սփյուռքի ներուժի ներգրավում» ծրագրի «1</w:t>
      </w:r>
      <w:r w:rsidRPr="00915997">
        <w:rPr>
          <w:rFonts w:ascii="GHEA Grapalat" w:hAnsi="GHEA Grapalat" w:cs="Sylfaen"/>
          <w:bCs/>
          <w:lang w:val="hy-AM"/>
        </w:rPr>
        <w:t>1003</w:t>
      </w:r>
      <w:r w:rsidR="005718EE" w:rsidRPr="00915997">
        <w:rPr>
          <w:rFonts w:ascii="GHEA Grapalat" w:hAnsi="GHEA Grapalat" w:cs="Sylfaen"/>
          <w:bCs/>
          <w:lang w:val="hy-AM"/>
        </w:rPr>
        <w:t>.</w:t>
      </w:r>
      <w:r w:rsidRPr="00915997">
        <w:rPr>
          <w:rFonts w:ascii="GHEA Grapalat" w:hAnsi="GHEA Grapalat" w:cs="Sylfaen"/>
          <w:bCs/>
          <w:lang w:val="pt-BR"/>
        </w:rPr>
        <w:t xml:space="preserve"> </w:t>
      </w:r>
      <w:r w:rsidRPr="00915997">
        <w:rPr>
          <w:rFonts w:ascii="GHEA Grapalat" w:hAnsi="GHEA Grapalat" w:cs="Sylfaen"/>
          <w:bCs/>
          <w:lang w:val="hy-AM"/>
        </w:rPr>
        <w:t xml:space="preserve">Համահայկական համաժողովների իրականացում» </w:t>
      </w:r>
      <w:r w:rsidRPr="00915997">
        <w:rPr>
          <w:rFonts w:ascii="GHEA Grapalat" w:hAnsi="GHEA Grapalat" w:cs="Sylfaen"/>
          <w:bCs/>
          <w:lang w:val="pt-BR"/>
        </w:rPr>
        <w:t>միջոցառ</w:t>
      </w:r>
      <w:r w:rsidRPr="00915997">
        <w:rPr>
          <w:rFonts w:ascii="GHEA Grapalat" w:hAnsi="GHEA Grapalat" w:cs="Sylfaen"/>
          <w:bCs/>
          <w:lang w:val="hy-AM"/>
        </w:rPr>
        <w:t xml:space="preserve">ման Համահայկական երիտասարդական մասնագիտական համաժողովի իրականացման համար 240 </w:t>
      </w:r>
      <w:r w:rsidR="00CA1351" w:rsidRPr="00915997">
        <w:rPr>
          <w:rFonts w:ascii="GHEA Grapalat" w:hAnsi="GHEA Grapalat" w:cs="Sylfaen"/>
          <w:bCs/>
          <w:lang w:val="hy-AM"/>
        </w:rPr>
        <w:t>830</w:t>
      </w:r>
      <w:r w:rsidRPr="00915997">
        <w:rPr>
          <w:rFonts w:ascii="GHEA Grapalat" w:hAnsi="GHEA Grapalat" w:cs="Sylfaen"/>
          <w:bCs/>
          <w:lang w:val="hy-AM"/>
        </w:rPr>
        <w:t xml:space="preserve"> 000 (հաշվարկը կցվում է)  ՀՀ դրամ գումարը </w:t>
      </w:r>
      <w:r w:rsidRPr="00915997">
        <w:rPr>
          <w:rFonts w:ascii="GHEA Grapalat" w:hAnsi="GHEA Grapalat" w:cs="Sylfaen"/>
          <w:bCs/>
          <w:lang w:val="hy-AM"/>
        </w:rPr>
        <w:lastRenderedPageBreak/>
        <w:t xml:space="preserve">կտրամադրվի ՀՀ 2023 թվականի պետական բյուջեով նախատեսված ՀՀ կառավարության պահուստային ֆոնդի հաշվին: </w:t>
      </w:r>
    </w:p>
    <w:p w:rsidR="00634429" w:rsidRPr="00915997" w:rsidRDefault="00634429" w:rsidP="00634429">
      <w:pPr>
        <w:spacing w:after="120"/>
        <w:ind w:right="175"/>
        <w:jc w:val="both"/>
        <w:rPr>
          <w:rFonts w:ascii="GHEA Grapalat" w:hAnsi="GHEA Grapalat" w:cs="Sylfaen"/>
          <w:bCs/>
          <w:lang w:val="hy-AM"/>
        </w:rPr>
      </w:pPr>
      <w:r w:rsidRPr="00915997">
        <w:rPr>
          <w:rFonts w:ascii="GHEA Grapalat" w:hAnsi="GHEA Grapalat" w:cs="Sylfaen"/>
          <w:bCs/>
          <w:lang w:val="hy-AM"/>
        </w:rPr>
        <w:t xml:space="preserve">2023 թվականի ՀՀ պետական բյուջեով </w:t>
      </w:r>
      <w:r w:rsidRPr="00915997">
        <w:rPr>
          <w:rFonts w:ascii="GHEA Grapalat" w:hAnsi="GHEA Grapalat" w:cs="Sylfaen"/>
          <w:bCs/>
          <w:lang w:val="pt-BR"/>
        </w:rPr>
        <w:t>«</w:t>
      </w:r>
      <w:r w:rsidRPr="00915997">
        <w:rPr>
          <w:rFonts w:ascii="GHEA Grapalat" w:hAnsi="GHEA Grapalat" w:cs="Sylfaen"/>
          <w:bCs/>
          <w:lang w:val="hy-AM"/>
        </w:rPr>
        <w:t>1222</w:t>
      </w:r>
      <w:r w:rsidR="005718EE" w:rsidRPr="00915997">
        <w:rPr>
          <w:rFonts w:ascii="GHEA Grapalat" w:hAnsi="GHEA Grapalat" w:cs="Sylfaen"/>
          <w:bCs/>
          <w:lang w:val="hy-AM"/>
        </w:rPr>
        <w:t>.</w:t>
      </w:r>
      <w:r w:rsidRPr="00915997">
        <w:rPr>
          <w:rFonts w:ascii="GHEA Grapalat" w:hAnsi="GHEA Grapalat" w:cs="Sylfaen"/>
          <w:bCs/>
          <w:lang w:val="hy-AM"/>
        </w:rPr>
        <w:t xml:space="preserve"> </w:t>
      </w:r>
      <w:r w:rsidRPr="00915997">
        <w:rPr>
          <w:rFonts w:ascii="GHEA Grapalat" w:hAnsi="GHEA Grapalat" w:cs="Sylfaen"/>
          <w:bCs/>
          <w:lang w:val="pt-BR"/>
        </w:rPr>
        <w:t>ՀՀ զարգացման գործընթացներում սփյուռքի ներուժի ներգրավում» ծրագրի «1</w:t>
      </w:r>
      <w:r w:rsidRPr="00915997">
        <w:rPr>
          <w:rFonts w:ascii="GHEA Grapalat" w:hAnsi="GHEA Grapalat" w:cs="Sylfaen"/>
          <w:bCs/>
          <w:lang w:val="hy-AM"/>
        </w:rPr>
        <w:t>1003</w:t>
      </w:r>
      <w:r w:rsidR="005718EE" w:rsidRPr="00915997">
        <w:rPr>
          <w:rFonts w:ascii="GHEA Grapalat" w:hAnsi="GHEA Grapalat" w:cs="Sylfaen"/>
          <w:bCs/>
          <w:lang w:val="hy-AM"/>
        </w:rPr>
        <w:t>.</w:t>
      </w:r>
      <w:r w:rsidRPr="00915997">
        <w:rPr>
          <w:rFonts w:ascii="GHEA Grapalat" w:hAnsi="GHEA Grapalat" w:cs="Sylfaen"/>
          <w:bCs/>
          <w:lang w:val="pt-BR"/>
        </w:rPr>
        <w:t xml:space="preserve"> </w:t>
      </w:r>
      <w:r w:rsidRPr="00915997">
        <w:rPr>
          <w:rFonts w:ascii="GHEA Grapalat" w:hAnsi="GHEA Grapalat" w:cs="Sylfaen"/>
          <w:bCs/>
          <w:lang w:val="hy-AM"/>
        </w:rPr>
        <w:t>Համահայկական համաժողովների իրականացո</w:t>
      </w:r>
      <w:r w:rsidR="005E0D6E" w:rsidRPr="00915997">
        <w:rPr>
          <w:rFonts w:ascii="GHEA Grapalat" w:hAnsi="GHEA Grapalat" w:cs="Sylfaen"/>
          <w:bCs/>
          <w:lang w:val="hy-AM"/>
        </w:rPr>
        <w:t>ւ</w:t>
      </w:r>
      <w:r w:rsidRPr="00915997">
        <w:rPr>
          <w:rFonts w:ascii="GHEA Grapalat" w:hAnsi="GHEA Grapalat" w:cs="Sylfaen"/>
          <w:bCs/>
          <w:lang w:val="hy-AM"/>
        </w:rPr>
        <w:t xml:space="preserve">մ» </w:t>
      </w:r>
      <w:r w:rsidRPr="00915997">
        <w:rPr>
          <w:rFonts w:ascii="GHEA Grapalat" w:hAnsi="GHEA Grapalat" w:cs="Sylfaen"/>
          <w:bCs/>
          <w:lang w:val="pt-BR"/>
        </w:rPr>
        <w:t>միջոցառ</w:t>
      </w:r>
      <w:r w:rsidRPr="00915997">
        <w:rPr>
          <w:rFonts w:ascii="GHEA Grapalat" w:hAnsi="GHEA Grapalat" w:cs="Sylfaen"/>
          <w:bCs/>
          <w:lang w:val="hy-AM"/>
        </w:rPr>
        <w:t xml:space="preserve">ման շրջանակներում ՀՀ պետական բյուջեով հատկացված 53 248 000 (հաշվարկը կցվում է)  </w:t>
      </w:r>
      <w:r w:rsidRPr="00915997">
        <w:rPr>
          <w:rFonts w:ascii="GHEA Grapalat" w:hAnsi="GHEA Grapalat" w:cs="Sylfaen"/>
          <w:bCs/>
          <w:lang w:val="pt-BR"/>
        </w:rPr>
        <w:t xml:space="preserve"> </w:t>
      </w:r>
      <w:r w:rsidRPr="00915997">
        <w:rPr>
          <w:rFonts w:ascii="GHEA Grapalat" w:hAnsi="GHEA Grapalat" w:cs="Sylfaen"/>
          <w:bCs/>
          <w:lang w:val="hy-AM"/>
        </w:rPr>
        <w:t xml:space="preserve">ՀՀ </w:t>
      </w:r>
      <w:r w:rsidRPr="00915997">
        <w:rPr>
          <w:rFonts w:ascii="GHEA Grapalat" w:hAnsi="GHEA Grapalat" w:cs="Sylfaen"/>
          <w:bCs/>
          <w:lang w:val="pt-BR"/>
        </w:rPr>
        <w:t>դրամ</w:t>
      </w:r>
      <w:r w:rsidRPr="00915997">
        <w:rPr>
          <w:rFonts w:ascii="GHEA Grapalat" w:hAnsi="GHEA Grapalat" w:cs="Sylfaen"/>
          <w:bCs/>
          <w:lang w:val="hy-AM"/>
        </w:rPr>
        <w:t xml:space="preserve">ով նախատեսվում է իրականացնել Սփյուռքահայ իրավաբանների համաժողովը:  </w:t>
      </w:r>
    </w:p>
    <w:p w:rsidR="00077FFB" w:rsidRPr="00915997" w:rsidRDefault="00077FFB" w:rsidP="00897D69">
      <w:pPr>
        <w:spacing w:after="120"/>
        <w:ind w:right="175"/>
        <w:jc w:val="both"/>
        <w:rPr>
          <w:rFonts w:ascii="GHEA Grapalat" w:hAnsi="GHEA Grapalat" w:cs="Sylfaen"/>
          <w:b/>
          <w:lang w:val="hy-AM"/>
        </w:rPr>
      </w:pPr>
    </w:p>
    <w:p w:rsidR="00897D69" w:rsidRPr="00915997" w:rsidRDefault="00897D69" w:rsidP="00897D69">
      <w:pPr>
        <w:spacing w:after="120"/>
        <w:ind w:right="175"/>
        <w:jc w:val="both"/>
        <w:rPr>
          <w:rFonts w:ascii="GHEA Grapalat" w:hAnsi="GHEA Grapalat" w:cs="Sylfaen"/>
          <w:b/>
          <w:lang w:val="hy-AM"/>
        </w:rPr>
      </w:pPr>
      <w:r w:rsidRPr="00915997">
        <w:rPr>
          <w:rFonts w:ascii="GHEA Grapalat" w:hAnsi="GHEA Grapalat" w:cs="Sylfaen"/>
          <w:b/>
          <w:lang w:val="hy-AM"/>
        </w:rPr>
        <w:t>4.Լրացուցիչ ֆինանսական միջոցների անհրաժեշտության և պետական բյուջեի եկամուտներում և ծախսերում սպասվելիք փոփոխությունների մասին.</w:t>
      </w:r>
    </w:p>
    <w:p w:rsidR="00E6090E" w:rsidRPr="00915997" w:rsidRDefault="00E6090E" w:rsidP="00E6090E">
      <w:pPr>
        <w:spacing w:after="120"/>
        <w:ind w:right="175"/>
        <w:jc w:val="both"/>
        <w:rPr>
          <w:rFonts w:ascii="GHEA Grapalat" w:hAnsi="GHEA Grapalat" w:cs="Sylfaen"/>
          <w:lang w:val="hy-AM"/>
        </w:rPr>
      </w:pPr>
      <w:r w:rsidRPr="00915997">
        <w:rPr>
          <w:rFonts w:ascii="GHEA Grapalat" w:hAnsi="GHEA Grapalat" w:cs="Sylfaen"/>
          <w:bCs/>
          <w:lang w:val="pt-BR"/>
        </w:rPr>
        <w:t>«</w:t>
      </w:r>
      <w:r w:rsidRPr="00915997">
        <w:rPr>
          <w:rFonts w:ascii="GHEA Grapalat" w:hAnsi="GHEA Grapalat" w:cs="Sylfaen"/>
          <w:bCs/>
          <w:lang w:val="hy-AM"/>
        </w:rPr>
        <w:t xml:space="preserve">1222 </w:t>
      </w:r>
      <w:r w:rsidRPr="00915997">
        <w:rPr>
          <w:rFonts w:ascii="GHEA Grapalat" w:hAnsi="GHEA Grapalat" w:cs="Sylfaen"/>
          <w:bCs/>
          <w:lang w:val="pt-BR"/>
        </w:rPr>
        <w:t>ՀՀ զարգացման գործընթացներում սփյուռքի ներուժի ներգրավում» ծրագրի «1</w:t>
      </w:r>
      <w:r w:rsidRPr="00915997">
        <w:rPr>
          <w:rFonts w:ascii="GHEA Grapalat" w:hAnsi="GHEA Grapalat" w:cs="Sylfaen"/>
          <w:bCs/>
          <w:lang w:val="hy-AM"/>
        </w:rPr>
        <w:t>1003</w:t>
      </w:r>
      <w:r w:rsidRPr="00915997">
        <w:rPr>
          <w:rFonts w:ascii="GHEA Grapalat" w:hAnsi="GHEA Grapalat" w:cs="Sylfaen"/>
          <w:bCs/>
          <w:lang w:val="pt-BR"/>
        </w:rPr>
        <w:t xml:space="preserve"> </w:t>
      </w:r>
      <w:r w:rsidRPr="00915997">
        <w:rPr>
          <w:rFonts w:ascii="GHEA Grapalat" w:hAnsi="GHEA Grapalat" w:cs="Sylfaen"/>
          <w:bCs/>
          <w:lang w:val="hy-AM"/>
        </w:rPr>
        <w:t xml:space="preserve">Համահայկական համաժողովների իրականացում» </w:t>
      </w:r>
      <w:r w:rsidRPr="00915997">
        <w:rPr>
          <w:rFonts w:ascii="GHEA Grapalat" w:hAnsi="GHEA Grapalat" w:cs="Sylfaen"/>
          <w:bCs/>
          <w:lang w:val="pt-BR"/>
        </w:rPr>
        <w:t>միջոցառ</w:t>
      </w:r>
      <w:r w:rsidRPr="00915997">
        <w:rPr>
          <w:rFonts w:ascii="GHEA Grapalat" w:hAnsi="GHEA Grapalat" w:cs="Sylfaen"/>
          <w:bCs/>
          <w:lang w:val="hy-AM"/>
        </w:rPr>
        <w:t xml:space="preserve">ման </w:t>
      </w:r>
      <w:r w:rsidR="00ED3E60" w:rsidRPr="00915997">
        <w:rPr>
          <w:rFonts w:ascii="GHEA Grapalat" w:hAnsi="GHEA Grapalat" w:cs="Sylfaen"/>
          <w:bCs/>
          <w:lang w:val="hy-AM"/>
        </w:rPr>
        <w:t xml:space="preserve">Համահայկական երիտասարդական համաժողովի իրականացման </w:t>
      </w:r>
      <w:r w:rsidRPr="00915997">
        <w:rPr>
          <w:rFonts w:ascii="GHEA Grapalat" w:hAnsi="GHEA Grapalat" w:cs="Sylfaen"/>
          <w:bCs/>
          <w:lang w:val="pt-BR"/>
        </w:rPr>
        <w:t>համար</w:t>
      </w:r>
      <w:r w:rsidRPr="00915997">
        <w:rPr>
          <w:rFonts w:ascii="GHEA Grapalat" w:hAnsi="GHEA Grapalat" w:cs="Sylfaen"/>
          <w:lang w:val="hy-AM"/>
        </w:rPr>
        <w:t xml:space="preserve"> անհրաժեշտություն է առաջացել </w:t>
      </w:r>
      <w:r w:rsidRPr="00915997">
        <w:rPr>
          <w:rFonts w:ascii="GHEA Grapalat" w:hAnsi="GHEA Grapalat" w:cs="Sylfaen"/>
          <w:bCs/>
          <w:lang w:val="hy-AM"/>
        </w:rPr>
        <w:t>ՀՀ պետական բյուջեից հատկացնել</w:t>
      </w:r>
      <w:r w:rsidRPr="00915997">
        <w:rPr>
          <w:rFonts w:ascii="GHEA Grapalat" w:hAnsi="GHEA Grapalat" w:cs="Sylfaen"/>
          <w:bCs/>
          <w:lang w:val="pt-BR"/>
        </w:rPr>
        <w:t xml:space="preserve"> </w:t>
      </w:r>
      <w:r w:rsidRPr="00915997">
        <w:rPr>
          <w:rFonts w:ascii="GHEA Grapalat" w:hAnsi="GHEA Grapalat" w:cs="Sylfaen"/>
          <w:bCs/>
          <w:lang w:val="hy-AM"/>
        </w:rPr>
        <w:t>2</w:t>
      </w:r>
      <w:r w:rsidR="009C14F0" w:rsidRPr="00915997">
        <w:rPr>
          <w:rFonts w:ascii="GHEA Grapalat" w:hAnsi="GHEA Grapalat" w:cs="Sylfaen"/>
          <w:bCs/>
          <w:lang w:val="hy-AM"/>
        </w:rPr>
        <w:t>4</w:t>
      </w:r>
      <w:r w:rsidRPr="00915997">
        <w:rPr>
          <w:rFonts w:ascii="GHEA Grapalat" w:hAnsi="GHEA Grapalat" w:cs="Sylfaen"/>
          <w:bCs/>
          <w:lang w:val="hy-AM"/>
        </w:rPr>
        <w:t>0</w:t>
      </w:r>
      <w:r w:rsidR="00ED3E60" w:rsidRPr="00915997">
        <w:rPr>
          <w:rFonts w:ascii="GHEA Grapalat" w:hAnsi="GHEA Grapalat" w:cs="Sylfaen"/>
          <w:bCs/>
          <w:lang w:val="hy-AM"/>
        </w:rPr>
        <w:t xml:space="preserve"> </w:t>
      </w:r>
      <w:r w:rsidR="00CA1351" w:rsidRPr="00915997">
        <w:rPr>
          <w:rFonts w:ascii="GHEA Grapalat" w:hAnsi="GHEA Grapalat" w:cs="Sylfaen"/>
          <w:bCs/>
          <w:lang w:val="hy-AM"/>
        </w:rPr>
        <w:t>830</w:t>
      </w:r>
      <w:r w:rsidRPr="00915997">
        <w:rPr>
          <w:rFonts w:ascii="GHEA Grapalat" w:hAnsi="GHEA Grapalat" w:cs="Sylfaen"/>
          <w:bCs/>
          <w:lang w:val="hy-AM"/>
        </w:rPr>
        <w:t>.0</w:t>
      </w:r>
      <w:r w:rsidR="00ED3E60" w:rsidRPr="00915997">
        <w:rPr>
          <w:rFonts w:ascii="GHEA Grapalat" w:hAnsi="GHEA Grapalat" w:cs="Sylfaen"/>
          <w:bCs/>
          <w:lang w:val="hy-AM"/>
        </w:rPr>
        <w:t>00</w:t>
      </w:r>
      <w:r w:rsidRPr="00915997">
        <w:rPr>
          <w:rFonts w:ascii="GHEA Grapalat" w:hAnsi="GHEA Grapalat" w:cs="Sylfaen"/>
          <w:bCs/>
          <w:lang w:val="pt-BR"/>
        </w:rPr>
        <w:t xml:space="preserve"> </w:t>
      </w:r>
      <w:r w:rsidR="00ED3E60" w:rsidRPr="00915997">
        <w:rPr>
          <w:rFonts w:ascii="GHEA Grapalat" w:hAnsi="GHEA Grapalat" w:cs="Sylfaen"/>
          <w:bCs/>
          <w:lang w:val="hy-AM"/>
        </w:rPr>
        <w:t>ՀՀ</w:t>
      </w:r>
      <w:r w:rsidRPr="00915997">
        <w:rPr>
          <w:rFonts w:ascii="GHEA Grapalat" w:hAnsi="GHEA Grapalat" w:cs="Sylfaen"/>
          <w:bCs/>
          <w:lang w:val="hy-AM"/>
        </w:rPr>
        <w:t xml:space="preserve"> </w:t>
      </w:r>
      <w:r w:rsidRPr="00915997">
        <w:rPr>
          <w:rFonts w:ascii="GHEA Grapalat" w:hAnsi="GHEA Grapalat" w:cs="Sylfaen"/>
          <w:bCs/>
          <w:lang w:val="pt-BR"/>
        </w:rPr>
        <w:t>դրամ:</w:t>
      </w:r>
      <w:r w:rsidRPr="00915997">
        <w:rPr>
          <w:rFonts w:ascii="GHEA Grapalat" w:hAnsi="GHEA Grapalat" w:cs="Sylfaen"/>
          <w:lang w:val="hy-AM"/>
        </w:rPr>
        <w:t xml:space="preserve"> </w:t>
      </w:r>
    </w:p>
    <w:p w:rsidR="003A198A" w:rsidRPr="00915997" w:rsidRDefault="003A198A" w:rsidP="003A198A">
      <w:pPr>
        <w:jc w:val="both"/>
        <w:rPr>
          <w:rFonts w:ascii="GHEA Grapalat" w:hAnsi="GHEA Grapalat" w:cs="Arial CIT"/>
          <w:lang w:val="af-ZA"/>
        </w:rPr>
      </w:pPr>
      <w:r w:rsidRPr="00915997">
        <w:rPr>
          <w:rFonts w:ascii="GHEA Grapalat" w:hAnsi="GHEA Grapalat" w:cs="Sylfaen"/>
          <w:lang w:val="hy-AM"/>
        </w:rPr>
        <w:t>Համաժողովը պատշաճ իրականացնելու համար առկա է անհրաժեշտություն կազմակերպել գնման գործընթաց վերոնշյալ նախահաշվային գնով, իսկ գնումների</w:t>
      </w:r>
      <w:r w:rsidRPr="00915997">
        <w:rPr>
          <w:rFonts w:ascii="GHEA Grapalat" w:hAnsi="GHEA Grapalat" w:cs="Sylfaen"/>
          <w:lang w:val="af-ZA"/>
        </w:rPr>
        <w:t xml:space="preserve"> </w:t>
      </w:r>
      <w:r w:rsidRPr="00915997">
        <w:rPr>
          <w:rFonts w:ascii="GHEA Grapalat" w:hAnsi="GHEA Grapalat" w:cs="Sylfaen"/>
          <w:lang w:val="hy-AM"/>
        </w:rPr>
        <w:t>անվանացանկում</w:t>
      </w:r>
      <w:r w:rsidRPr="00915997">
        <w:rPr>
          <w:rFonts w:ascii="GHEA Grapalat" w:hAnsi="GHEA Grapalat" w:cs="Sylfaen"/>
          <w:lang w:val="af-ZA"/>
        </w:rPr>
        <w:t xml:space="preserve"> </w:t>
      </w:r>
      <w:r w:rsidRPr="00915997">
        <w:rPr>
          <w:rFonts w:ascii="GHEA Grapalat" w:hAnsi="GHEA Grapalat"/>
          <w:lang w:val="af-ZA"/>
        </w:rPr>
        <w:t xml:space="preserve">առաջարկում ենք </w:t>
      </w:r>
      <w:r w:rsidRPr="00915997">
        <w:rPr>
          <w:rFonts w:ascii="GHEA Grapalat" w:hAnsi="GHEA Grapalat"/>
          <w:lang w:val="hy-AM"/>
        </w:rPr>
        <w:t>կատարել</w:t>
      </w:r>
      <w:r w:rsidRPr="00915997">
        <w:rPr>
          <w:rFonts w:ascii="GHEA Grapalat" w:hAnsi="GHEA Grapalat"/>
          <w:lang w:val="af-ZA"/>
        </w:rPr>
        <w:t xml:space="preserve"> </w:t>
      </w:r>
      <w:r w:rsidRPr="00915997">
        <w:rPr>
          <w:rFonts w:ascii="GHEA Grapalat" w:hAnsi="GHEA Grapalat" w:cs="Sylfaen"/>
          <w:lang w:val="hy-AM"/>
        </w:rPr>
        <w:t>փոփոխություններ</w:t>
      </w:r>
      <w:r w:rsidRPr="00915997">
        <w:rPr>
          <w:rFonts w:ascii="GHEA Grapalat" w:hAnsi="GHEA Grapalat" w:cs="Sylfaen"/>
          <w:lang w:val="af-ZA"/>
        </w:rPr>
        <w:t xml:space="preserve"> </w:t>
      </w:r>
      <w:r w:rsidRPr="00915997">
        <w:rPr>
          <w:rFonts w:ascii="GHEA Grapalat" w:hAnsi="GHEA Grapalat" w:cs="Sylfaen"/>
          <w:lang w:val="hy-AM"/>
        </w:rPr>
        <w:t>ու</w:t>
      </w:r>
      <w:r w:rsidRPr="00915997">
        <w:rPr>
          <w:rFonts w:ascii="GHEA Grapalat" w:hAnsi="GHEA Grapalat" w:cs="Sylfaen"/>
          <w:lang w:val="af-ZA"/>
        </w:rPr>
        <w:t xml:space="preserve"> </w:t>
      </w:r>
      <w:r w:rsidRPr="00915997">
        <w:rPr>
          <w:rFonts w:ascii="GHEA Grapalat" w:hAnsi="GHEA Grapalat" w:cs="Sylfaen"/>
          <w:lang w:val="hy-AM"/>
        </w:rPr>
        <w:t>լրացումներ`</w:t>
      </w:r>
      <w:r w:rsidRPr="00915997">
        <w:rPr>
          <w:rFonts w:ascii="GHEA Grapalat" w:hAnsi="GHEA Grapalat" w:cs="Sylfaen"/>
          <w:lang w:val="af-ZA"/>
        </w:rPr>
        <w:t xml:space="preserve"> «միջոցառումների հետ կապված ծառայությունների» ձեռք բերման համար սահմանված </w:t>
      </w:r>
      <w:r w:rsidRPr="00915997">
        <w:rPr>
          <w:rFonts w:ascii="GHEA Grapalat" w:hAnsi="GHEA Grapalat" w:cs="Sylfaen"/>
          <w:lang w:val="hy-AM"/>
        </w:rPr>
        <w:t>ԷԱՃ գնման</w:t>
      </w:r>
      <w:r w:rsidRPr="00915997">
        <w:rPr>
          <w:rFonts w:ascii="GHEA Grapalat" w:hAnsi="GHEA Grapalat" w:cs="Sylfaen"/>
          <w:lang w:val="af-ZA"/>
        </w:rPr>
        <w:t xml:space="preserve"> </w:t>
      </w:r>
      <w:r w:rsidRPr="00915997">
        <w:rPr>
          <w:rFonts w:ascii="GHEA Grapalat" w:hAnsi="GHEA Grapalat" w:cs="Sylfaen"/>
          <w:lang w:val="hy-AM"/>
        </w:rPr>
        <w:t>ձևի փոխարեն</w:t>
      </w:r>
      <w:r w:rsidRPr="00915997">
        <w:rPr>
          <w:rFonts w:ascii="GHEA Grapalat" w:hAnsi="GHEA Grapalat" w:cs="Sylfaen"/>
          <w:lang w:val="af-ZA"/>
        </w:rPr>
        <w:t xml:space="preserve">  սահմանել ԵՄ գնման ձև</w:t>
      </w:r>
      <w:r w:rsidRPr="00915997">
        <w:rPr>
          <w:rFonts w:ascii="GHEA Grapalat" w:hAnsi="GHEA Grapalat" w:cs="Sylfaen"/>
          <w:lang w:val="hy-AM"/>
        </w:rPr>
        <w:t>:</w:t>
      </w:r>
    </w:p>
    <w:p w:rsidR="00ED3E60" w:rsidRPr="00915997" w:rsidRDefault="00ED3E60" w:rsidP="00ED3E60">
      <w:pPr>
        <w:jc w:val="both"/>
        <w:rPr>
          <w:rFonts w:ascii="GHEA Grapalat" w:hAnsi="GHEA Grapalat" w:cs="Sylfaen"/>
          <w:lang w:val="hy-AM"/>
        </w:rPr>
      </w:pPr>
      <w:r w:rsidRPr="00915997">
        <w:rPr>
          <w:rFonts w:ascii="GHEA Grapalat" w:hAnsi="GHEA Grapalat" w:cs="Sylfaen"/>
          <w:lang w:val="hy-AM"/>
        </w:rPr>
        <w:t xml:space="preserve">ՀՀ կառավարության սույն որոշման նախագծի ընդունմամբ՝ ՀՀ 2023 թվականի պետական բյուջեի ծախսերը կավելանան </w:t>
      </w:r>
      <w:r w:rsidR="009C14F0" w:rsidRPr="00915997">
        <w:rPr>
          <w:rFonts w:ascii="GHEA Grapalat" w:hAnsi="GHEA Grapalat" w:cs="Sylfaen"/>
          <w:lang w:val="hy-AM"/>
        </w:rPr>
        <w:t>240</w:t>
      </w:r>
      <w:r w:rsidRPr="00915997">
        <w:rPr>
          <w:rFonts w:ascii="GHEA Grapalat" w:hAnsi="GHEA Grapalat" w:cs="Sylfaen"/>
          <w:lang w:val="hy-AM"/>
        </w:rPr>
        <w:t xml:space="preserve"> </w:t>
      </w:r>
      <w:r w:rsidR="00CA1351" w:rsidRPr="00915997">
        <w:rPr>
          <w:rFonts w:ascii="GHEA Grapalat" w:hAnsi="GHEA Grapalat" w:cs="Sylfaen"/>
          <w:lang w:val="hy-AM"/>
        </w:rPr>
        <w:t>830</w:t>
      </w:r>
      <w:r w:rsidRPr="00915997">
        <w:rPr>
          <w:rFonts w:ascii="GHEA Grapalat" w:hAnsi="GHEA Grapalat" w:cs="Sylfaen"/>
          <w:lang w:val="hy-AM"/>
        </w:rPr>
        <w:t xml:space="preserve"> </w:t>
      </w:r>
      <w:r w:rsidR="009C14F0" w:rsidRPr="00915997">
        <w:rPr>
          <w:rFonts w:ascii="GHEA Grapalat" w:hAnsi="GHEA Grapalat" w:cs="Sylfaen"/>
          <w:lang w:val="hy-AM"/>
        </w:rPr>
        <w:t>00</w:t>
      </w:r>
      <w:r w:rsidRPr="00915997">
        <w:rPr>
          <w:rFonts w:ascii="GHEA Grapalat" w:hAnsi="GHEA Grapalat" w:cs="Sylfaen"/>
          <w:lang w:val="hy-AM"/>
        </w:rPr>
        <w:t>0  ՀՀ դրամ գումարի չափով:</w:t>
      </w:r>
    </w:p>
    <w:p w:rsidR="00670E18" w:rsidRPr="00915997" w:rsidRDefault="00670E18" w:rsidP="00670E18">
      <w:pPr>
        <w:jc w:val="both"/>
        <w:rPr>
          <w:rFonts w:ascii="GHEA Grapalat" w:hAnsi="GHEA Grapalat" w:cs="Sylfaen"/>
          <w:b/>
          <w:lang w:val="hy-AM"/>
        </w:rPr>
      </w:pPr>
      <w:r w:rsidRPr="00915997">
        <w:rPr>
          <w:rFonts w:ascii="GHEA Grapalat" w:hAnsi="GHEA Grapalat" w:cs="Sylfaen"/>
          <w:b/>
          <w:lang w:val="hy-AM"/>
        </w:rPr>
        <w:t>5.Կապը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70E18" w:rsidRPr="000F431E" w:rsidRDefault="00670E18" w:rsidP="00670E18">
      <w:pPr>
        <w:jc w:val="both"/>
        <w:rPr>
          <w:rFonts w:ascii="GHEA Grapalat" w:hAnsi="GHEA Grapalat" w:cs="Sylfaen"/>
          <w:lang w:val="hy-AM"/>
        </w:rPr>
      </w:pPr>
      <w:r w:rsidRPr="00915997">
        <w:rPr>
          <w:rFonts w:ascii="GHEA Grapalat" w:hAnsi="GHEA Grapalat" w:cs="Sylfaen"/>
          <w:lang w:val="hy-AM"/>
        </w:rPr>
        <w:t xml:space="preserve">Նախագիծը առնչվում է </w:t>
      </w:r>
      <w:r w:rsidR="00227CD5" w:rsidRPr="00915997">
        <w:rPr>
          <w:rFonts w:ascii="GHEA Grapalat" w:hAnsi="GHEA Grapalat" w:cs="Sylfaen"/>
          <w:lang w:val="hy-AM"/>
        </w:rPr>
        <w:t xml:space="preserve">Կառավարության 2021-2026թթ. ծրագրի 1-ին բաժնի (Անվտանգություն և արտաքին քաղաքականություն) 1.4 մասի (Սփյուռքի հետ կապեր) 2-րդ կետին, ինչպես նաև </w:t>
      </w:r>
      <w:r w:rsidR="000F431E" w:rsidRPr="00915997">
        <w:rPr>
          <w:rFonts w:ascii="GHEA Grapalat" w:hAnsi="GHEA Grapalat" w:cs="Sylfaen"/>
          <w:lang w:val="hy-AM"/>
        </w:rPr>
        <w:t xml:space="preserve">Կառավարության 2021 թվականի նոյեմբերի 18-ի N 1902-Լ որոշմամբ հաստատված Հավելված N 1-ի «Կառավարության 2022-2026 թվականների գործունեության ծրագրի կատարումն ապահովող միջոցառումների» ծրագրով </w:t>
      </w:r>
      <w:r w:rsidR="00AC3E17" w:rsidRPr="00915997">
        <w:rPr>
          <w:rFonts w:ascii="GHEA Grapalat" w:hAnsi="GHEA Grapalat" w:cs="Sylfaen"/>
          <w:lang w:val="hy-AM"/>
        </w:rPr>
        <w:t>վարչապետի աշխատակազմի Սփյուռքի գործերի գլխավոր հանձնակատարի գարսենյակին</w:t>
      </w:r>
      <w:r w:rsidR="000F431E" w:rsidRPr="00915997">
        <w:rPr>
          <w:rFonts w:ascii="GHEA Grapalat" w:hAnsi="GHEA Grapalat" w:cs="Sylfaen"/>
          <w:lang w:val="hy-AM"/>
        </w:rPr>
        <w:t xml:space="preserve"> վերապահված </w:t>
      </w:r>
      <w:r w:rsidR="00AC3E17" w:rsidRPr="00915997">
        <w:rPr>
          <w:rFonts w:ascii="GHEA Grapalat" w:hAnsi="GHEA Grapalat" w:cs="Sylfaen"/>
          <w:lang w:val="hy-AM"/>
        </w:rPr>
        <w:t>4.1</w:t>
      </w:r>
      <w:r w:rsidR="000F431E" w:rsidRPr="00915997">
        <w:rPr>
          <w:rFonts w:ascii="GHEA Grapalat" w:hAnsi="GHEA Grapalat" w:cs="Sylfaen"/>
          <w:lang w:val="hy-AM"/>
        </w:rPr>
        <w:t xml:space="preserve"> միջոցառման պահանջի</w:t>
      </w:r>
      <w:r w:rsidR="00522C2E" w:rsidRPr="00915997">
        <w:rPr>
          <w:rFonts w:ascii="GHEA Grapalat" w:hAnsi="GHEA Grapalat" w:cs="Sylfaen"/>
          <w:lang w:val="hy-AM"/>
        </w:rPr>
        <w:t>ն</w:t>
      </w:r>
      <w:r w:rsidR="000F431E" w:rsidRPr="00915997">
        <w:rPr>
          <w:rFonts w:ascii="GHEA Grapalat" w:hAnsi="GHEA Grapalat" w:cs="Sylfaen"/>
          <w:lang w:val="hy-AM"/>
        </w:rPr>
        <w:t>:</w:t>
      </w:r>
      <w:bookmarkStart w:id="0" w:name="_GoBack"/>
      <w:bookmarkEnd w:id="0"/>
    </w:p>
    <w:sectPr w:rsidR="00670E18" w:rsidRPr="000F431E" w:rsidSect="0070461F">
      <w:pgSz w:w="12240" w:h="15840"/>
      <w:pgMar w:top="810" w:right="758" w:bottom="993"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CIT">
    <w:altName w:val="Arial"/>
    <w:charset w:val="CC"/>
    <w:family w:val="swiss"/>
    <w:pitch w:val="variable"/>
    <w:sig w:usb0="00000000"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3506C"/>
    <w:multiLevelType w:val="hybridMultilevel"/>
    <w:tmpl w:val="C404685A"/>
    <w:lvl w:ilvl="0" w:tplc="3968A4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357486B"/>
    <w:multiLevelType w:val="hybridMultilevel"/>
    <w:tmpl w:val="CE24D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23B6C19"/>
    <w:multiLevelType w:val="hybridMultilevel"/>
    <w:tmpl w:val="74C068C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56357881"/>
    <w:multiLevelType w:val="hybridMultilevel"/>
    <w:tmpl w:val="FE360A7C"/>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5" w15:restartNumberingAfterBreak="0">
    <w:nsid w:val="69093F52"/>
    <w:multiLevelType w:val="hybridMultilevel"/>
    <w:tmpl w:val="FB628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A97F03"/>
    <w:rsid w:val="00006F73"/>
    <w:rsid w:val="00011C28"/>
    <w:rsid w:val="000145DE"/>
    <w:rsid w:val="00015F20"/>
    <w:rsid w:val="00026FF8"/>
    <w:rsid w:val="00033626"/>
    <w:rsid w:val="00035390"/>
    <w:rsid w:val="000449A6"/>
    <w:rsid w:val="00047D43"/>
    <w:rsid w:val="0005338A"/>
    <w:rsid w:val="00063F5C"/>
    <w:rsid w:val="00077FFB"/>
    <w:rsid w:val="00087925"/>
    <w:rsid w:val="000D4EEB"/>
    <w:rsid w:val="000E5BF9"/>
    <w:rsid w:val="000F431E"/>
    <w:rsid w:val="001138EA"/>
    <w:rsid w:val="00135788"/>
    <w:rsid w:val="00135DDE"/>
    <w:rsid w:val="00142BD5"/>
    <w:rsid w:val="0014403B"/>
    <w:rsid w:val="00174063"/>
    <w:rsid w:val="00176F36"/>
    <w:rsid w:val="00182440"/>
    <w:rsid w:val="00196E20"/>
    <w:rsid w:val="001E7897"/>
    <w:rsid w:val="00214084"/>
    <w:rsid w:val="00220765"/>
    <w:rsid w:val="00227CD5"/>
    <w:rsid w:val="00232467"/>
    <w:rsid w:val="00250BD7"/>
    <w:rsid w:val="00250CD0"/>
    <w:rsid w:val="00263DDE"/>
    <w:rsid w:val="00273D86"/>
    <w:rsid w:val="002743D4"/>
    <w:rsid w:val="00277F08"/>
    <w:rsid w:val="002946AB"/>
    <w:rsid w:val="002A4AFD"/>
    <w:rsid w:val="002C1F48"/>
    <w:rsid w:val="002F10CA"/>
    <w:rsid w:val="00320D34"/>
    <w:rsid w:val="00326212"/>
    <w:rsid w:val="00340E16"/>
    <w:rsid w:val="00343283"/>
    <w:rsid w:val="00345EB8"/>
    <w:rsid w:val="0034701C"/>
    <w:rsid w:val="0035556C"/>
    <w:rsid w:val="00366C94"/>
    <w:rsid w:val="00382565"/>
    <w:rsid w:val="0038288D"/>
    <w:rsid w:val="00383EFD"/>
    <w:rsid w:val="00391944"/>
    <w:rsid w:val="003A198A"/>
    <w:rsid w:val="003A4D02"/>
    <w:rsid w:val="003A57C9"/>
    <w:rsid w:val="003B3388"/>
    <w:rsid w:val="003B5160"/>
    <w:rsid w:val="003C043B"/>
    <w:rsid w:val="003C4004"/>
    <w:rsid w:val="003C758C"/>
    <w:rsid w:val="003F2AA8"/>
    <w:rsid w:val="00401A8C"/>
    <w:rsid w:val="0041054B"/>
    <w:rsid w:val="00420B1D"/>
    <w:rsid w:val="00434CC4"/>
    <w:rsid w:val="004523E3"/>
    <w:rsid w:val="00455653"/>
    <w:rsid w:val="004558DA"/>
    <w:rsid w:val="00471D85"/>
    <w:rsid w:val="004971FB"/>
    <w:rsid w:val="004A2FED"/>
    <w:rsid w:val="004A4645"/>
    <w:rsid w:val="004B13CB"/>
    <w:rsid w:val="004B5779"/>
    <w:rsid w:val="004C53D3"/>
    <w:rsid w:val="004E25C2"/>
    <w:rsid w:val="004E41DB"/>
    <w:rsid w:val="004F3DA9"/>
    <w:rsid w:val="00522C2E"/>
    <w:rsid w:val="0053185F"/>
    <w:rsid w:val="005350B4"/>
    <w:rsid w:val="005527AE"/>
    <w:rsid w:val="00553297"/>
    <w:rsid w:val="0056027D"/>
    <w:rsid w:val="00565ACC"/>
    <w:rsid w:val="005718EE"/>
    <w:rsid w:val="00574456"/>
    <w:rsid w:val="00586324"/>
    <w:rsid w:val="005903F6"/>
    <w:rsid w:val="005936D5"/>
    <w:rsid w:val="00595FDE"/>
    <w:rsid w:val="00597641"/>
    <w:rsid w:val="005A6A14"/>
    <w:rsid w:val="005B7368"/>
    <w:rsid w:val="005C1BAA"/>
    <w:rsid w:val="005D251B"/>
    <w:rsid w:val="005D3A8D"/>
    <w:rsid w:val="005E0D6E"/>
    <w:rsid w:val="005E201A"/>
    <w:rsid w:val="005E3AD2"/>
    <w:rsid w:val="005E4FE2"/>
    <w:rsid w:val="006031C3"/>
    <w:rsid w:val="00610A37"/>
    <w:rsid w:val="00613F78"/>
    <w:rsid w:val="00614C1B"/>
    <w:rsid w:val="00622099"/>
    <w:rsid w:val="00634429"/>
    <w:rsid w:val="00634928"/>
    <w:rsid w:val="006358D2"/>
    <w:rsid w:val="006613C0"/>
    <w:rsid w:val="00670DE6"/>
    <w:rsid w:val="00670E18"/>
    <w:rsid w:val="0068214D"/>
    <w:rsid w:val="00697027"/>
    <w:rsid w:val="006A0E55"/>
    <w:rsid w:val="006A4D00"/>
    <w:rsid w:val="006B4319"/>
    <w:rsid w:val="006D4280"/>
    <w:rsid w:val="006D5C44"/>
    <w:rsid w:val="006E555F"/>
    <w:rsid w:val="006F0D46"/>
    <w:rsid w:val="006F312A"/>
    <w:rsid w:val="00701AEE"/>
    <w:rsid w:val="0070461F"/>
    <w:rsid w:val="0071183E"/>
    <w:rsid w:val="007204B4"/>
    <w:rsid w:val="00723C56"/>
    <w:rsid w:val="007369C7"/>
    <w:rsid w:val="00737BF2"/>
    <w:rsid w:val="00780B44"/>
    <w:rsid w:val="00792297"/>
    <w:rsid w:val="00796E13"/>
    <w:rsid w:val="007A3699"/>
    <w:rsid w:val="007B1395"/>
    <w:rsid w:val="007B2BAC"/>
    <w:rsid w:val="007D3DBC"/>
    <w:rsid w:val="007D7EFA"/>
    <w:rsid w:val="007F2681"/>
    <w:rsid w:val="00811624"/>
    <w:rsid w:val="00814172"/>
    <w:rsid w:val="00825ED3"/>
    <w:rsid w:val="0083016F"/>
    <w:rsid w:val="00830E2D"/>
    <w:rsid w:val="00836078"/>
    <w:rsid w:val="008511FD"/>
    <w:rsid w:val="00861327"/>
    <w:rsid w:val="008708D5"/>
    <w:rsid w:val="00870FC9"/>
    <w:rsid w:val="0088490C"/>
    <w:rsid w:val="00893ACC"/>
    <w:rsid w:val="0089516B"/>
    <w:rsid w:val="008952D8"/>
    <w:rsid w:val="00897D69"/>
    <w:rsid w:val="008A2FB9"/>
    <w:rsid w:val="008A68B2"/>
    <w:rsid w:val="008B55A0"/>
    <w:rsid w:val="008C171F"/>
    <w:rsid w:val="008D16D1"/>
    <w:rsid w:val="008D3464"/>
    <w:rsid w:val="008F166F"/>
    <w:rsid w:val="00904F69"/>
    <w:rsid w:val="00915997"/>
    <w:rsid w:val="00915FFA"/>
    <w:rsid w:val="0092497D"/>
    <w:rsid w:val="00937448"/>
    <w:rsid w:val="0093756A"/>
    <w:rsid w:val="00944761"/>
    <w:rsid w:val="00980002"/>
    <w:rsid w:val="009801F7"/>
    <w:rsid w:val="00986EC2"/>
    <w:rsid w:val="009B0119"/>
    <w:rsid w:val="009B0745"/>
    <w:rsid w:val="009B3E46"/>
    <w:rsid w:val="009B58CE"/>
    <w:rsid w:val="009C14F0"/>
    <w:rsid w:val="009D2B89"/>
    <w:rsid w:val="009E0DE1"/>
    <w:rsid w:val="009E25FE"/>
    <w:rsid w:val="009F3CB6"/>
    <w:rsid w:val="009F6E0D"/>
    <w:rsid w:val="00A521E4"/>
    <w:rsid w:val="00A52581"/>
    <w:rsid w:val="00A548DE"/>
    <w:rsid w:val="00A9189B"/>
    <w:rsid w:val="00A97F03"/>
    <w:rsid w:val="00AA0636"/>
    <w:rsid w:val="00AA0BA0"/>
    <w:rsid w:val="00AB26F5"/>
    <w:rsid w:val="00AB6974"/>
    <w:rsid w:val="00AC3E17"/>
    <w:rsid w:val="00AD18D5"/>
    <w:rsid w:val="00B06651"/>
    <w:rsid w:val="00B15220"/>
    <w:rsid w:val="00B24E98"/>
    <w:rsid w:val="00B5157D"/>
    <w:rsid w:val="00B625D1"/>
    <w:rsid w:val="00B706D7"/>
    <w:rsid w:val="00B8312F"/>
    <w:rsid w:val="00B915FA"/>
    <w:rsid w:val="00BA094F"/>
    <w:rsid w:val="00BA1863"/>
    <w:rsid w:val="00BC6244"/>
    <w:rsid w:val="00BC6BA8"/>
    <w:rsid w:val="00BC6C1F"/>
    <w:rsid w:val="00BC7EB9"/>
    <w:rsid w:val="00BE2B0F"/>
    <w:rsid w:val="00BE671B"/>
    <w:rsid w:val="00C008FA"/>
    <w:rsid w:val="00C11A92"/>
    <w:rsid w:val="00C22EF4"/>
    <w:rsid w:val="00C2553B"/>
    <w:rsid w:val="00C541C8"/>
    <w:rsid w:val="00C62B6F"/>
    <w:rsid w:val="00C97067"/>
    <w:rsid w:val="00C97C33"/>
    <w:rsid w:val="00CA1351"/>
    <w:rsid w:val="00CB31E3"/>
    <w:rsid w:val="00CB3C82"/>
    <w:rsid w:val="00CC6626"/>
    <w:rsid w:val="00CD0592"/>
    <w:rsid w:val="00CD41C9"/>
    <w:rsid w:val="00CE1F11"/>
    <w:rsid w:val="00CE2305"/>
    <w:rsid w:val="00CF4362"/>
    <w:rsid w:val="00CF5DCC"/>
    <w:rsid w:val="00CF740D"/>
    <w:rsid w:val="00D07B9E"/>
    <w:rsid w:val="00D12F4A"/>
    <w:rsid w:val="00D31FE5"/>
    <w:rsid w:val="00D34B38"/>
    <w:rsid w:val="00D701BE"/>
    <w:rsid w:val="00D83FEA"/>
    <w:rsid w:val="00D8759C"/>
    <w:rsid w:val="00D94032"/>
    <w:rsid w:val="00DA3081"/>
    <w:rsid w:val="00DC1F32"/>
    <w:rsid w:val="00DD1180"/>
    <w:rsid w:val="00DD4264"/>
    <w:rsid w:val="00DE3887"/>
    <w:rsid w:val="00DE73D9"/>
    <w:rsid w:val="00DF25FB"/>
    <w:rsid w:val="00E01077"/>
    <w:rsid w:val="00E0112F"/>
    <w:rsid w:val="00E040D3"/>
    <w:rsid w:val="00E06592"/>
    <w:rsid w:val="00E13E6C"/>
    <w:rsid w:val="00E21EF3"/>
    <w:rsid w:val="00E3402C"/>
    <w:rsid w:val="00E416EC"/>
    <w:rsid w:val="00E42929"/>
    <w:rsid w:val="00E6090E"/>
    <w:rsid w:val="00E632E2"/>
    <w:rsid w:val="00E92970"/>
    <w:rsid w:val="00EB021C"/>
    <w:rsid w:val="00EB3C9F"/>
    <w:rsid w:val="00EC532F"/>
    <w:rsid w:val="00EC6896"/>
    <w:rsid w:val="00ED3E60"/>
    <w:rsid w:val="00ED6D50"/>
    <w:rsid w:val="00EE2987"/>
    <w:rsid w:val="00EE607E"/>
    <w:rsid w:val="00F00C83"/>
    <w:rsid w:val="00F46698"/>
    <w:rsid w:val="00F6595A"/>
    <w:rsid w:val="00F66A31"/>
    <w:rsid w:val="00F83EB5"/>
    <w:rsid w:val="00F94A44"/>
    <w:rsid w:val="00FC2470"/>
    <w:rsid w:val="00FC3D4E"/>
    <w:rsid w:val="00FC46C2"/>
    <w:rsid w:val="00FF14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14C7DA-35E9-44DA-8241-9DA5328F1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1180"/>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E0112F"/>
    <w:pPr>
      <w:spacing w:after="0" w:line="480" w:lineRule="auto"/>
      <w:ind w:firstLine="709"/>
      <w:jc w:val="both"/>
    </w:pPr>
    <w:rPr>
      <w:rFonts w:ascii="Arial Armenian" w:eastAsia="Times New Roman" w:hAnsi="Arial Armenian"/>
      <w:lang w:eastAsia="ru-RU"/>
    </w:rPr>
  </w:style>
  <w:style w:type="character" w:customStyle="1" w:styleId="normChar">
    <w:name w:val="norm Char"/>
    <w:link w:val="norm"/>
    <w:locked/>
    <w:rsid w:val="00E0112F"/>
    <w:rPr>
      <w:rFonts w:ascii="Arial Armenian" w:eastAsia="Times New Roman" w:hAnsi="Arial Armenian"/>
      <w:sz w:val="22"/>
      <w:szCs w:val="22"/>
      <w:lang w:eastAsia="ru-RU"/>
    </w:rPr>
  </w:style>
  <w:style w:type="paragraph" w:styleId="ListParagraph">
    <w:name w:val="List Paragraph"/>
    <w:basedOn w:val="Normal"/>
    <w:uiPriority w:val="34"/>
    <w:qFormat/>
    <w:rsid w:val="004F3DA9"/>
    <w:pPr>
      <w:spacing w:after="0"/>
      <w:ind w:left="720" w:firstLine="720"/>
      <w:jc w:val="both"/>
    </w:pPr>
    <w:rPr>
      <w:rFonts w:eastAsia="Times New Roman" w:cs="Calibri"/>
    </w:rPr>
  </w:style>
  <w:style w:type="character" w:styleId="Strong">
    <w:name w:val="Strong"/>
    <w:uiPriority w:val="22"/>
    <w:qFormat/>
    <w:rsid w:val="00610A37"/>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unhideWhenUsed/>
    <w:qFormat/>
    <w:rsid w:val="00DC1F32"/>
    <w:pPr>
      <w:spacing w:before="100" w:beforeAutospacing="1" w:after="100" w:afterAutospacing="1" w:line="240" w:lineRule="auto"/>
    </w:pPr>
    <w:rPr>
      <w:rFonts w:eastAsia="Times New Roman"/>
      <w:sz w:val="24"/>
      <w:szCs w:val="24"/>
      <w:lang w:bidi="en-US"/>
    </w:rPr>
  </w:style>
  <w:style w:type="paragraph" w:styleId="BalloonText">
    <w:name w:val="Balloon Text"/>
    <w:basedOn w:val="Normal"/>
    <w:link w:val="BalloonTextChar"/>
    <w:uiPriority w:val="99"/>
    <w:semiHidden/>
    <w:unhideWhenUsed/>
    <w:rsid w:val="0038256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382565"/>
    <w:rPr>
      <w:rFonts w:ascii="Tahoma" w:hAnsi="Tahoma" w:cs="Tahoma"/>
      <w:sz w:val="16"/>
      <w:szCs w:val="16"/>
    </w:rPr>
  </w:style>
  <w:style w:type="paragraph" w:customStyle="1" w:styleId="mechtex">
    <w:name w:val="mechtex"/>
    <w:basedOn w:val="Normal"/>
    <w:link w:val="mechtex0"/>
    <w:qFormat/>
    <w:rsid w:val="00C22EF4"/>
    <w:pPr>
      <w:spacing w:after="0" w:line="240" w:lineRule="auto"/>
      <w:jc w:val="center"/>
    </w:pPr>
    <w:rPr>
      <w:rFonts w:ascii="Arial Armenian" w:eastAsia="Times New Roman" w:hAnsi="Arial Armenian"/>
      <w:szCs w:val="20"/>
      <w:lang w:eastAsia="ru-RU"/>
    </w:rPr>
  </w:style>
  <w:style w:type="character" w:customStyle="1" w:styleId="mechtex0">
    <w:name w:val="mechtex Знак"/>
    <w:link w:val="mechtex"/>
    <w:locked/>
    <w:rsid w:val="00C22EF4"/>
    <w:rPr>
      <w:rFonts w:ascii="Arial Armenian" w:eastAsia="Times New Roman" w:hAnsi="Arial Armenian"/>
      <w:sz w:val="22"/>
      <w:lang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511FD"/>
    <w:rPr>
      <w:rFonts w:eastAsia="Times New Roman"/>
      <w:sz w:val="24"/>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543194">
      <w:bodyDiv w:val="1"/>
      <w:marLeft w:val="0"/>
      <w:marRight w:val="0"/>
      <w:marTop w:val="0"/>
      <w:marBottom w:val="0"/>
      <w:divBdr>
        <w:top w:val="none" w:sz="0" w:space="0" w:color="auto"/>
        <w:left w:val="none" w:sz="0" w:space="0" w:color="auto"/>
        <w:bottom w:val="none" w:sz="0" w:space="0" w:color="auto"/>
        <w:right w:val="none" w:sz="0" w:space="0" w:color="auto"/>
      </w:divBdr>
    </w:div>
    <w:div w:id="780614572">
      <w:bodyDiv w:val="1"/>
      <w:marLeft w:val="0"/>
      <w:marRight w:val="0"/>
      <w:marTop w:val="0"/>
      <w:marBottom w:val="0"/>
      <w:divBdr>
        <w:top w:val="none" w:sz="0" w:space="0" w:color="auto"/>
        <w:left w:val="none" w:sz="0" w:space="0" w:color="auto"/>
        <w:bottom w:val="none" w:sz="0" w:space="0" w:color="auto"/>
        <w:right w:val="none" w:sz="0" w:space="0" w:color="auto"/>
      </w:divBdr>
    </w:div>
    <w:div w:id="890773316">
      <w:bodyDiv w:val="1"/>
      <w:marLeft w:val="0"/>
      <w:marRight w:val="0"/>
      <w:marTop w:val="0"/>
      <w:marBottom w:val="0"/>
      <w:divBdr>
        <w:top w:val="none" w:sz="0" w:space="0" w:color="auto"/>
        <w:left w:val="none" w:sz="0" w:space="0" w:color="auto"/>
        <w:bottom w:val="none" w:sz="0" w:space="0" w:color="auto"/>
        <w:right w:val="none" w:sz="0" w:space="0" w:color="auto"/>
      </w:divBdr>
    </w:div>
    <w:div w:id="1032876367">
      <w:bodyDiv w:val="1"/>
      <w:marLeft w:val="0"/>
      <w:marRight w:val="0"/>
      <w:marTop w:val="0"/>
      <w:marBottom w:val="0"/>
      <w:divBdr>
        <w:top w:val="none" w:sz="0" w:space="0" w:color="auto"/>
        <w:left w:val="none" w:sz="0" w:space="0" w:color="auto"/>
        <w:bottom w:val="none" w:sz="0" w:space="0" w:color="auto"/>
        <w:right w:val="none" w:sz="0" w:space="0" w:color="auto"/>
      </w:divBdr>
    </w:div>
    <w:div w:id="1181353168">
      <w:bodyDiv w:val="1"/>
      <w:marLeft w:val="0"/>
      <w:marRight w:val="0"/>
      <w:marTop w:val="0"/>
      <w:marBottom w:val="0"/>
      <w:divBdr>
        <w:top w:val="none" w:sz="0" w:space="0" w:color="auto"/>
        <w:left w:val="none" w:sz="0" w:space="0" w:color="auto"/>
        <w:bottom w:val="none" w:sz="0" w:space="0" w:color="auto"/>
        <w:right w:val="none" w:sz="0" w:space="0" w:color="auto"/>
      </w:divBdr>
    </w:div>
    <w:div w:id="1533105934">
      <w:bodyDiv w:val="1"/>
      <w:marLeft w:val="0"/>
      <w:marRight w:val="0"/>
      <w:marTop w:val="0"/>
      <w:marBottom w:val="0"/>
      <w:divBdr>
        <w:top w:val="none" w:sz="0" w:space="0" w:color="auto"/>
        <w:left w:val="none" w:sz="0" w:space="0" w:color="auto"/>
        <w:bottom w:val="none" w:sz="0" w:space="0" w:color="auto"/>
        <w:right w:val="none" w:sz="0" w:space="0" w:color="auto"/>
      </w:divBdr>
    </w:div>
    <w:div w:id="1636182391">
      <w:bodyDiv w:val="1"/>
      <w:marLeft w:val="0"/>
      <w:marRight w:val="0"/>
      <w:marTop w:val="0"/>
      <w:marBottom w:val="0"/>
      <w:divBdr>
        <w:top w:val="none" w:sz="0" w:space="0" w:color="auto"/>
        <w:left w:val="none" w:sz="0" w:space="0" w:color="auto"/>
        <w:bottom w:val="none" w:sz="0" w:space="0" w:color="auto"/>
        <w:right w:val="none" w:sz="0" w:space="0" w:color="auto"/>
      </w:divBdr>
    </w:div>
    <w:div w:id="1661999541">
      <w:bodyDiv w:val="1"/>
      <w:marLeft w:val="0"/>
      <w:marRight w:val="0"/>
      <w:marTop w:val="0"/>
      <w:marBottom w:val="0"/>
      <w:divBdr>
        <w:top w:val="none" w:sz="0" w:space="0" w:color="auto"/>
        <w:left w:val="none" w:sz="0" w:space="0" w:color="auto"/>
        <w:bottom w:val="none" w:sz="0" w:space="0" w:color="auto"/>
        <w:right w:val="none" w:sz="0" w:space="0" w:color="auto"/>
      </w:divBdr>
    </w:div>
    <w:div w:id="1696031360">
      <w:bodyDiv w:val="1"/>
      <w:marLeft w:val="0"/>
      <w:marRight w:val="0"/>
      <w:marTop w:val="0"/>
      <w:marBottom w:val="0"/>
      <w:divBdr>
        <w:top w:val="none" w:sz="0" w:space="0" w:color="auto"/>
        <w:left w:val="none" w:sz="0" w:space="0" w:color="auto"/>
        <w:bottom w:val="none" w:sz="0" w:space="0" w:color="auto"/>
        <w:right w:val="none" w:sz="0" w:space="0" w:color="auto"/>
      </w:divBdr>
    </w:div>
    <w:div w:id="1771580008">
      <w:bodyDiv w:val="1"/>
      <w:marLeft w:val="0"/>
      <w:marRight w:val="0"/>
      <w:marTop w:val="0"/>
      <w:marBottom w:val="0"/>
      <w:divBdr>
        <w:top w:val="none" w:sz="0" w:space="0" w:color="auto"/>
        <w:left w:val="none" w:sz="0" w:space="0" w:color="auto"/>
        <w:bottom w:val="none" w:sz="0" w:space="0" w:color="auto"/>
        <w:right w:val="none" w:sz="0" w:space="0" w:color="auto"/>
      </w:divBdr>
    </w:div>
    <w:div w:id="1854177220">
      <w:bodyDiv w:val="1"/>
      <w:marLeft w:val="0"/>
      <w:marRight w:val="0"/>
      <w:marTop w:val="0"/>
      <w:marBottom w:val="0"/>
      <w:divBdr>
        <w:top w:val="none" w:sz="0" w:space="0" w:color="auto"/>
        <w:left w:val="none" w:sz="0" w:space="0" w:color="auto"/>
        <w:bottom w:val="none" w:sz="0" w:space="0" w:color="auto"/>
        <w:right w:val="none" w:sz="0" w:space="0" w:color="auto"/>
      </w:divBdr>
    </w:div>
    <w:div w:id="2131823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681</TotalTime>
  <Pages>5</Pages>
  <Words>1821</Words>
  <Characters>10385</Characters>
  <Application>Microsoft Office Word</Application>
  <DocSecurity>0</DocSecurity>
  <Lines>86</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Lala Ananikyan</dc:creator>
  <cp:keywords/>
  <cp:lastModifiedBy>Kristine Gasparyan</cp:lastModifiedBy>
  <cp:revision>187</cp:revision>
  <cp:lastPrinted>2022-09-28T08:01:00Z</cp:lastPrinted>
  <dcterms:created xsi:type="dcterms:W3CDTF">2023-02-21T06:37:00Z</dcterms:created>
  <dcterms:modified xsi:type="dcterms:W3CDTF">2023-03-13T08:38:00Z</dcterms:modified>
</cp:coreProperties>
</file>