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3ABDA8" w14:textId="77777777" w:rsidR="00D26C58" w:rsidRPr="00FF4EA2" w:rsidRDefault="00D26C58" w:rsidP="00027E53">
      <w:pPr>
        <w:spacing w:after="0" w:line="360" w:lineRule="auto"/>
        <w:ind w:right="-540" w:firstLine="450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FF4EA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ՆԱԽԱԳԻԾ</w:t>
      </w:r>
    </w:p>
    <w:p w14:paraId="778AC812" w14:textId="77777777" w:rsidR="00D26C58" w:rsidRPr="00FF4EA2" w:rsidRDefault="00D26C58" w:rsidP="00027E53">
      <w:pPr>
        <w:spacing w:after="0" w:line="360" w:lineRule="auto"/>
        <w:ind w:right="-540" w:firstLine="45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222A45EA" w14:textId="77777777" w:rsidR="00D26C58" w:rsidRPr="00FF4EA2" w:rsidRDefault="00D26C58" w:rsidP="00027E53">
      <w:pPr>
        <w:spacing w:after="0" w:line="360" w:lineRule="auto"/>
        <w:ind w:right="-540" w:firstLine="45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FF4EA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</w:t>
      </w:r>
    </w:p>
    <w:p w14:paraId="4AC8E0B9" w14:textId="77777777" w:rsidR="00D26C58" w:rsidRPr="00FF4EA2" w:rsidRDefault="00D26C58" w:rsidP="00027E53">
      <w:pPr>
        <w:spacing w:after="0" w:line="360" w:lineRule="auto"/>
        <w:ind w:right="-540" w:firstLine="45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1761F453" w14:textId="77777777" w:rsidR="00D26C58" w:rsidRPr="00FF4EA2" w:rsidRDefault="00D26C58" w:rsidP="00027E53">
      <w:pPr>
        <w:spacing w:after="0" w:line="360" w:lineRule="auto"/>
        <w:ind w:right="-540" w:firstLine="45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FF4EA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Օ Ր Ե Ն Ք Ը</w:t>
      </w:r>
    </w:p>
    <w:p w14:paraId="57BEB6F3" w14:textId="77777777" w:rsidR="00363D07" w:rsidRDefault="00363D07" w:rsidP="00027E53">
      <w:pPr>
        <w:shd w:val="clear" w:color="auto" w:fill="FFFFFF"/>
        <w:spacing w:after="0" w:line="360" w:lineRule="auto"/>
        <w:ind w:right="-540" w:firstLine="45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23E6C2D6" w14:textId="7165B3B9" w:rsidR="00D26C58" w:rsidRPr="00FF4EA2" w:rsidRDefault="00F210A0" w:rsidP="00027E53">
      <w:pPr>
        <w:shd w:val="clear" w:color="auto" w:fill="FFFFFF"/>
        <w:spacing w:after="0" w:line="360" w:lineRule="auto"/>
        <w:ind w:right="-540" w:firstLine="45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F210A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D26C58" w:rsidRPr="00FF4EA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ԲՈՒՅՍԵՐԻ ՍՈՐՏԵՐԻ ՊԱՀՊԱՆՈՒԹՅԱՆ ՄԱՍԻՆ</w:t>
      </w:r>
      <w:r w:rsidRPr="00F210A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»</w:t>
      </w:r>
      <w:r w:rsidR="00D26C58" w:rsidRPr="00FF4EA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ՕՐԵՆՔՈՒՄ ՓՈՓՈԽՈՒԹՅՈՒՆՆԵՐ ԵՎ ԼՐԱՑՈՒՄՆԵՐ ԿԱՏԱՐԵԼՈՒ ՄԱՍԻՆ</w:t>
      </w:r>
    </w:p>
    <w:p w14:paraId="66CD456F" w14:textId="77777777" w:rsidR="00D26C58" w:rsidRPr="00FF4EA2" w:rsidRDefault="00D26C58" w:rsidP="00027E53">
      <w:pPr>
        <w:shd w:val="clear" w:color="auto" w:fill="FFFFFF"/>
        <w:spacing w:after="0" w:line="360" w:lineRule="auto"/>
        <w:ind w:right="-540" w:firstLine="45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6BEDAE47" w14:textId="5283390C" w:rsidR="002268A4" w:rsidRPr="00A776FF" w:rsidRDefault="00D26C58" w:rsidP="00027E53">
      <w:pPr>
        <w:spacing w:after="0" w:line="360" w:lineRule="auto"/>
        <w:ind w:right="-540" w:firstLine="45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FF4EA2">
        <w:rPr>
          <w:rFonts w:ascii="GHEA Grapalat" w:hAnsi="GHEA Grapalat"/>
          <w:b/>
          <w:bCs/>
          <w:sz w:val="24"/>
          <w:szCs w:val="24"/>
          <w:lang w:val="hy-AM"/>
        </w:rPr>
        <w:t>Հոդված 1</w:t>
      </w:r>
      <w:r w:rsidRPr="00FF4EA2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="005E3EA8">
        <w:rPr>
          <w:rFonts w:ascii="Cambria Math" w:hAnsi="Cambria Math" w:cs="Cambria Math"/>
          <w:b/>
          <w:bCs/>
          <w:sz w:val="24"/>
          <w:szCs w:val="24"/>
          <w:lang w:val="hy-AM"/>
        </w:rPr>
        <w:t xml:space="preserve"> </w:t>
      </w:r>
      <w:r w:rsidRPr="00FF4EA2">
        <w:rPr>
          <w:rFonts w:ascii="GHEA Grapalat" w:eastAsia="Times New Roman" w:hAnsi="GHEA Grapalat" w:cs="GHEA Grapalat"/>
          <w:sz w:val="24"/>
          <w:szCs w:val="24"/>
          <w:lang w:val="hy-AM"/>
        </w:rPr>
        <w:t>«Բույսերի սորտերի պահպանության մասին» 2017 թվականի դեկտեմբերի 8-ի ՀO-231-Ն օրենքի (այսուհետ` Օրենք)</w:t>
      </w:r>
      <w:r w:rsidRPr="00FF4EA2">
        <w:rPr>
          <w:rFonts w:ascii="GHEA Grapalat" w:eastAsia="Times New Roman" w:hAnsi="GHEA Grapalat" w:cs="Calibri"/>
          <w:sz w:val="24"/>
          <w:szCs w:val="24"/>
          <w:lang w:val="hy-AM"/>
        </w:rPr>
        <w:t xml:space="preserve"> 2</w:t>
      </w:r>
      <w:r w:rsidRPr="00FF4EA2">
        <w:rPr>
          <w:rFonts w:ascii="GHEA Grapalat" w:eastAsia="Times New Roman" w:hAnsi="GHEA Grapalat" w:cs="GHEA Grapalat"/>
          <w:sz w:val="24"/>
          <w:szCs w:val="24"/>
          <w:lang w:val="hy-AM"/>
        </w:rPr>
        <w:t>-րդ հոդված</w:t>
      </w:r>
      <w:r w:rsidR="00A776FF" w:rsidRPr="00A776FF">
        <w:rPr>
          <w:rFonts w:ascii="GHEA Grapalat" w:eastAsia="Times New Roman" w:hAnsi="GHEA Grapalat" w:cs="GHEA Grapalat"/>
          <w:sz w:val="24"/>
          <w:szCs w:val="24"/>
          <w:lang w:val="hy-AM"/>
        </w:rPr>
        <w:t>ի</w:t>
      </w:r>
      <w:r w:rsidRPr="00FF4EA2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A776FF" w:rsidRPr="00FF4EA2">
        <w:rPr>
          <w:rFonts w:ascii="GHEA Grapalat" w:eastAsia="Times New Roman" w:hAnsi="GHEA Grapalat" w:cs="GHEA Grapalat"/>
          <w:sz w:val="24"/>
          <w:szCs w:val="24"/>
          <w:lang w:val="hy-AM"/>
        </w:rPr>
        <w:t>1-ին</w:t>
      </w:r>
      <w:r w:rsidR="00A776FF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մաս</w:t>
      </w:r>
      <w:r w:rsidR="00A776FF" w:rsidRPr="00A776FF">
        <w:rPr>
          <w:rFonts w:ascii="GHEA Grapalat" w:eastAsia="Times New Roman" w:hAnsi="GHEA Grapalat" w:cs="GHEA Grapalat"/>
          <w:sz w:val="24"/>
          <w:szCs w:val="24"/>
          <w:lang w:val="hy-AM"/>
        </w:rPr>
        <w:t>ում`</w:t>
      </w:r>
    </w:p>
    <w:p w14:paraId="1843DCC5" w14:textId="20266213" w:rsidR="002268A4" w:rsidRPr="00A776FF" w:rsidRDefault="002268A4" w:rsidP="00027E53">
      <w:pPr>
        <w:pStyle w:val="ListParagraph"/>
        <w:numPr>
          <w:ilvl w:val="0"/>
          <w:numId w:val="1"/>
        </w:numPr>
        <w:spacing w:after="0" w:line="360" w:lineRule="auto"/>
        <w:ind w:left="0" w:right="-540" w:firstLine="45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A776FF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1-ին կետի </w:t>
      </w:r>
      <w:r w:rsidR="00D26C58" w:rsidRPr="00A776FF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ա) և բ) </w:t>
      </w:r>
      <w:r w:rsidR="005B5155" w:rsidRPr="00A776FF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262AE8">
        <w:rPr>
          <w:rFonts w:ascii="GHEA Grapalat" w:eastAsia="Times New Roman" w:hAnsi="GHEA Grapalat" w:cs="GHEA Grapalat"/>
          <w:sz w:val="24"/>
          <w:szCs w:val="24"/>
          <w:lang w:val="hy-AM"/>
        </w:rPr>
        <w:t>ենթակետ</w:t>
      </w:r>
      <w:r w:rsidR="005B5155" w:rsidRPr="00A776FF">
        <w:rPr>
          <w:rFonts w:ascii="GHEA Grapalat" w:eastAsia="Times New Roman" w:hAnsi="GHEA Grapalat" w:cs="GHEA Grapalat"/>
          <w:sz w:val="24"/>
          <w:szCs w:val="24"/>
          <w:lang w:val="hy-AM"/>
        </w:rPr>
        <w:t>երի «կամ» բառերը փոխարինել «և» բառերով</w:t>
      </w:r>
      <w:r w:rsidRPr="00A776FF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, </w:t>
      </w:r>
    </w:p>
    <w:p w14:paraId="7E793885" w14:textId="55F1DA21" w:rsidR="001A00B2" w:rsidRPr="00A776FF" w:rsidRDefault="002268A4" w:rsidP="00027E53">
      <w:pPr>
        <w:pStyle w:val="ListParagraph"/>
        <w:numPr>
          <w:ilvl w:val="0"/>
          <w:numId w:val="1"/>
        </w:numPr>
        <w:spacing w:after="0" w:line="360" w:lineRule="auto"/>
        <w:ind w:left="0" w:right="-540" w:firstLine="45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A776FF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3-րդ </w:t>
      </w:r>
      <w:r w:rsidR="00DE6E20">
        <w:rPr>
          <w:rFonts w:ascii="GHEA Grapalat" w:eastAsia="Times New Roman" w:hAnsi="GHEA Grapalat" w:cs="GHEA Grapalat"/>
          <w:sz w:val="24"/>
          <w:szCs w:val="24"/>
          <w:lang w:val="hy-AM"/>
        </w:rPr>
        <w:t>կետի</w:t>
      </w:r>
      <w:r w:rsidRPr="00A776FF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«</w:t>
      </w:r>
      <w:r w:rsidRPr="00A776F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անկախ բուծողին իրավունքներ տալու հանգամանքից</w:t>
      </w:r>
      <w:r w:rsidRPr="00A776FF">
        <w:rPr>
          <w:rFonts w:ascii="GHEA Grapalat" w:eastAsia="Times New Roman" w:hAnsi="GHEA Grapalat" w:cs="GHEA Grapalat"/>
          <w:sz w:val="24"/>
          <w:szCs w:val="24"/>
          <w:lang w:val="hy-AM"/>
        </w:rPr>
        <w:t>» բառերը փոխարինել «</w:t>
      </w:r>
      <w:r w:rsidRPr="00A776F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անկախ</w:t>
      </w:r>
      <w:r w:rsidR="00A776FF" w:rsidRPr="00A776F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</w:t>
      </w:r>
      <w:r w:rsidRPr="00A776F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բուծողի</w:t>
      </w:r>
      <w:r w:rsidRPr="00A776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իրավունքի տրամադրման պայմանների լիովին բավարարումից</w:t>
      </w:r>
      <w:r w:rsidRPr="00A776FF">
        <w:rPr>
          <w:rFonts w:ascii="GHEA Grapalat" w:eastAsia="Times New Roman" w:hAnsi="GHEA Grapalat" w:cs="GHEA Grapalat"/>
          <w:sz w:val="24"/>
          <w:szCs w:val="24"/>
          <w:lang w:val="hy-AM"/>
        </w:rPr>
        <w:t>» բառերով</w:t>
      </w:r>
      <w:r w:rsidR="00A776FF" w:rsidRPr="00A776FF">
        <w:rPr>
          <w:rFonts w:ascii="GHEA Grapalat" w:eastAsia="Times New Roman" w:hAnsi="GHEA Grapalat" w:cs="GHEA Grapalat"/>
          <w:sz w:val="24"/>
          <w:szCs w:val="24"/>
          <w:lang w:val="hy-AM"/>
        </w:rPr>
        <w:t>,</w:t>
      </w:r>
    </w:p>
    <w:p w14:paraId="0B7A470C" w14:textId="3A49FC54" w:rsidR="002268A4" w:rsidRPr="00A776FF" w:rsidRDefault="002268A4" w:rsidP="00027E53">
      <w:pPr>
        <w:pStyle w:val="ListParagraph"/>
        <w:numPr>
          <w:ilvl w:val="0"/>
          <w:numId w:val="1"/>
        </w:numPr>
        <w:spacing w:after="0" w:line="360" w:lineRule="auto"/>
        <w:ind w:left="0" w:right="-540" w:firstLine="45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A776FF">
        <w:rPr>
          <w:rFonts w:ascii="GHEA Grapalat" w:eastAsia="Times New Roman" w:hAnsi="GHEA Grapalat" w:cs="GHEA Grapalat"/>
          <w:sz w:val="24"/>
          <w:szCs w:val="24"/>
          <w:lang w:val="hy-AM"/>
        </w:rPr>
        <w:t>4-րդ կետի «գյուղատնտեսության» բառը փոխարինել «էկոնոմիկայի» բառով</w:t>
      </w:r>
      <w:r w:rsidR="00A776FF" w:rsidRPr="00A776FF">
        <w:rPr>
          <w:rFonts w:ascii="GHEA Grapalat" w:eastAsia="Times New Roman" w:hAnsi="GHEA Grapalat" w:cs="GHEA Grapalat"/>
          <w:sz w:val="24"/>
          <w:szCs w:val="24"/>
          <w:lang w:val="hy-AM"/>
        </w:rPr>
        <w:t>,</w:t>
      </w:r>
    </w:p>
    <w:p w14:paraId="6D044D3B" w14:textId="7822A913" w:rsidR="0077253D" w:rsidRPr="00A776FF" w:rsidRDefault="0077253D" w:rsidP="00027E53">
      <w:pPr>
        <w:pStyle w:val="ListParagraph"/>
        <w:numPr>
          <w:ilvl w:val="0"/>
          <w:numId w:val="1"/>
        </w:numPr>
        <w:spacing w:after="0" w:line="360" w:lineRule="auto"/>
        <w:ind w:left="0" w:right="-540" w:firstLine="45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A776FF">
        <w:rPr>
          <w:rFonts w:ascii="GHEA Grapalat" w:eastAsia="Times New Roman" w:hAnsi="GHEA Grapalat" w:cs="GHEA Grapalat"/>
          <w:sz w:val="24"/>
          <w:szCs w:val="24"/>
          <w:lang w:val="hy-AM"/>
        </w:rPr>
        <w:t>5-րդ կետում «պաշտպանություն» բառ</w:t>
      </w:r>
      <w:r w:rsidR="00DE6E20">
        <w:rPr>
          <w:rFonts w:ascii="GHEA Grapalat" w:eastAsia="Times New Roman" w:hAnsi="GHEA Grapalat" w:cs="GHEA Grapalat"/>
          <w:sz w:val="24"/>
          <w:szCs w:val="24"/>
          <w:lang w:val="hy-AM"/>
        </w:rPr>
        <w:t>երը</w:t>
      </w:r>
      <w:r w:rsidR="00A776FF" w:rsidRPr="00A776FF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փոխարինել «պահպանություն» բառ</w:t>
      </w:r>
      <w:r w:rsidR="00DE6E20">
        <w:rPr>
          <w:rFonts w:ascii="GHEA Grapalat" w:eastAsia="Times New Roman" w:hAnsi="GHEA Grapalat" w:cs="GHEA Grapalat"/>
          <w:sz w:val="24"/>
          <w:szCs w:val="24"/>
          <w:lang w:val="hy-AM"/>
        </w:rPr>
        <w:t>եր</w:t>
      </w:r>
      <w:r w:rsidR="00A776FF" w:rsidRPr="00A776FF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ով` </w:t>
      </w:r>
      <w:r w:rsidRPr="00A776FF">
        <w:rPr>
          <w:rFonts w:ascii="GHEA Grapalat" w:eastAsia="Times New Roman" w:hAnsi="GHEA Grapalat" w:cs="GHEA Grapalat"/>
          <w:sz w:val="24"/>
          <w:szCs w:val="24"/>
          <w:lang w:val="hy-AM"/>
        </w:rPr>
        <w:t>համապատասխան հոլովաձևերով</w:t>
      </w:r>
      <w:r w:rsidR="00A776FF" w:rsidRPr="00A776FF">
        <w:rPr>
          <w:rFonts w:ascii="GHEA Grapalat" w:eastAsia="Times New Roman" w:hAnsi="GHEA Grapalat" w:cs="GHEA Grapalat"/>
          <w:sz w:val="24"/>
          <w:szCs w:val="24"/>
          <w:lang w:val="hy-AM"/>
        </w:rPr>
        <w:t>,</w:t>
      </w:r>
    </w:p>
    <w:p w14:paraId="5913C146" w14:textId="7D519459" w:rsidR="0077253D" w:rsidRPr="00A776FF" w:rsidRDefault="0077253D" w:rsidP="00027E53">
      <w:pPr>
        <w:pStyle w:val="ListParagraph"/>
        <w:numPr>
          <w:ilvl w:val="0"/>
          <w:numId w:val="1"/>
        </w:numPr>
        <w:spacing w:after="0" w:line="360" w:lineRule="auto"/>
        <w:ind w:left="0" w:right="-540" w:firstLine="45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A776FF">
        <w:rPr>
          <w:rFonts w:ascii="GHEA Grapalat" w:eastAsia="Times New Roman" w:hAnsi="GHEA Grapalat" w:cs="GHEA Grapalat"/>
          <w:sz w:val="24"/>
          <w:szCs w:val="24"/>
          <w:lang w:val="hy-AM"/>
        </w:rPr>
        <w:t>6-րդ կետից հանել «1972 թվականի կամ» բառերը</w:t>
      </w:r>
      <w:r w:rsidR="00A776FF" w:rsidRPr="00A776FF">
        <w:rPr>
          <w:rFonts w:ascii="GHEA Grapalat" w:eastAsia="Times New Roman" w:hAnsi="GHEA Grapalat" w:cs="GHEA Grapalat"/>
          <w:sz w:val="24"/>
          <w:szCs w:val="24"/>
          <w:lang w:val="hy-AM"/>
        </w:rPr>
        <w:t>,</w:t>
      </w:r>
    </w:p>
    <w:p w14:paraId="65EA898C" w14:textId="6CEDB9F2" w:rsidR="0077253D" w:rsidRPr="00A776FF" w:rsidRDefault="0077253D" w:rsidP="00027E53">
      <w:pPr>
        <w:pStyle w:val="ListParagraph"/>
        <w:numPr>
          <w:ilvl w:val="0"/>
          <w:numId w:val="1"/>
        </w:numPr>
        <w:spacing w:after="0" w:line="360" w:lineRule="auto"/>
        <w:ind w:left="0" w:right="-540" w:firstLine="45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A776FF">
        <w:rPr>
          <w:rFonts w:ascii="GHEA Grapalat" w:eastAsia="Times New Roman" w:hAnsi="GHEA Grapalat" w:cs="GHEA Grapalat"/>
          <w:sz w:val="24"/>
          <w:szCs w:val="24"/>
          <w:lang w:val="hy-AM"/>
        </w:rPr>
        <w:t>9-րդ կետում «ՈՒՊՈՎ-ի» բառը փոխարինել «ՈՒՊՈՎ» բառով։</w:t>
      </w:r>
    </w:p>
    <w:p w14:paraId="71ABA802" w14:textId="77777777" w:rsidR="00E63EB3" w:rsidRPr="00E63EB3" w:rsidRDefault="0077253D" w:rsidP="00027E53">
      <w:pPr>
        <w:spacing w:after="0" w:line="360" w:lineRule="auto"/>
        <w:ind w:right="-540" w:firstLine="45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FF4EA2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Հոդված 2</w:t>
      </w:r>
      <w:r w:rsidRPr="00FF4EA2">
        <w:rPr>
          <w:rFonts w:ascii="Cambria Math" w:eastAsia="Times New Roman" w:hAnsi="Cambria Math" w:cs="Cambria Math"/>
          <w:b/>
          <w:bCs/>
          <w:sz w:val="24"/>
          <w:szCs w:val="24"/>
          <w:lang w:val="hy-AM"/>
        </w:rPr>
        <w:t>․</w:t>
      </w:r>
      <w:r w:rsidRPr="00FF4EA2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Օրենքի 3-րդ հոդված</w:t>
      </w:r>
      <w:r w:rsidR="00E63EB3" w:rsidRPr="00E63EB3">
        <w:rPr>
          <w:rFonts w:ascii="GHEA Grapalat" w:eastAsia="Times New Roman" w:hAnsi="GHEA Grapalat" w:cs="GHEA Grapalat"/>
          <w:sz w:val="24"/>
          <w:szCs w:val="24"/>
          <w:lang w:val="hy-AM"/>
        </w:rPr>
        <w:t>ում`</w:t>
      </w:r>
    </w:p>
    <w:p w14:paraId="615940FF" w14:textId="0E139E25" w:rsidR="00E63EB3" w:rsidRPr="00E63EB3" w:rsidRDefault="0077253D" w:rsidP="00027E53">
      <w:pPr>
        <w:pStyle w:val="ListParagraph"/>
        <w:numPr>
          <w:ilvl w:val="0"/>
          <w:numId w:val="2"/>
        </w:numPr>
        <w:spacing w:after="0" w:line="360" w:lineRule="auto"/>
        <w:ind w:left="0" w:right="-540" w:firstLine="45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E63EB3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1-ին </w:t>
      </w:r>
      <w:r w:rsidR="00DE6E20">
        <w:rPr>
          <w:rFonts w:ascii="GHEA Grapalat" w:eastAsia="Times New Roman" w:hAnsi="GHEA Grapalat" w:cs="GHEA Grapalat"/>
          <w:sz w:val="24"/>
          <w:szCs w:val="24"/>
          <w:lang w:val="hy-AM"/>
        </w:rPr>
        <w:t>մաս</w:t>
      </w:r>
      <w:r w:rsidRPr="00E63EB3">
        <w:rPr>
          <w:rFonts w:ascii="GHEA Grapalat" w:eastAsia="Times New Roman" w:hAnsi="GHEA Grapalat" w:cs="GHEA Grapalat"/>
          <w:sz w:val="24"/>
          <w:szCs w:val="24"/>
          <w:lang w:val="hy-AM"/>
        </w:rPr>
        <w:t>ում «անդամ պետության» բառերը փոխարինել «անդամների» բառով, իսկ «անդամ պետությունում» բառերը</w:t>
      </w:r>
      <w:r w:rsidR="00DE6E20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Pr="00E63EB3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«անդամում» բառով</w:t>
      </w:r>
      <w:r w:rsidR="00E63EB3" w:rsidRPr="00E63EB3">
        <w:rPr>
          <w:rFonts w:ascii="GHEA Grapalat" w:eastAsia="Times New Roman" w:hAnsi="GHEA Grapalat" w:cs="GHEA Grapalat"/>
          <w:sz w:val="24"/>
          <w:szCs w:val="24"/>
          <w:lang w:val="hy-AM"/>
        </w:rPr>
        <w:t>,</w:t>
      </w:r>
    </w:p>
    <w:p w14:paraId="381F629C" w14:textId="63B8C0D1" w:rsidR="00E63EB3" w:rsidRPr="00C019FC" w:rsidRDefault="0077253D" w:rsidP="00027E53">
      <w:pPr>
        <w:pStyle w:val="ListParagraph"/>
        <w:numPr>
          <w:ilvl w:val="0"/>
          <w:numId w:val="2"/>
        </w:numPr>
        <w:spacing w:after="0" w:line="360" w:lineRule="auto"/>
        <w:ind w:left="0" w:right="-540" w:firstLine="45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E63EB3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Լրացնել </w:t>
      </w:r>
      <w:r w:rsidR="00E63EB3" w:rsidRPr="00E63EB3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հետևյալ բովանդակությամբ </w:t>
      </w:r>
      <w:r w:rsidRPr="00E63EB3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2-րդ </w:t>
      </w:r>
      <w:r w:rsidR="00DE6E20">
        <w:rPr>
          <w:rFonts w:ascii="GHEA Grapalat" w:eastAsia="Times New Roman" w:hAnsi="GHEA Grapalat" w:cs="GHEA Grapalat"/>
          <w:sz w:val="24"/>
          <w:szCs w:val="24"/>
          <w:lang w:val="hy-AM"/>
        </w:rPr>
        <w:t>մաս</w:t>
      </w:r>
      <w:r w:rsidR="00E63EB3" w:rsidRPr="00E63EB3">
        <w:rPr>
          <w:rFonts w:ascii="GHEA Grapalat" w:eastAsia="Times New Roman" w:hAnsi="GHEA Grapalat" w:cs="GHEA Grapalat"/>
          <w:sz w:val="24"/>
          <w:szCs w:val="24"/>
          <w:lang w:val="hy-AM"/>
        </w:rPr>
        <w:t>ով.</w:t>
      </w:r>
    </w:p>
    <w:p w14:paraId="2716CAB2" w14:textId="20A30CAB" w:rsidR="0077253D" w:rsidRPr="00FF4EA2" w:rsidRDefault="0077253D" w:rsidP="005B12C2">
      <w:pPr>
        <w:spacing w:after="0" w:line="360" w:lineRule="auto"/>
        <w:ind w:right="-540" w:firstLine="45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FF4EA2">
        <w:rPr>
          <w:rFonts w:ascii="GHEA Grapalat" w:eastAsia="Times New Roman" w:hAnsi="GHEA Grapalat" w:cs="GHEA Grapalat"/>
          <w:sz w:val="24"/>
          <w:szCs w:val="24"/>
          <w:lang w:val="hy-AM"/>
        </w:rPr>
        <w:t>«</w:t>
      </w:r>
      <w:r w:rsidR="00E63EB3" w:rsidRPr="00E63EB3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2. </w:t>
      </w:r>
      <w:r w:rsidRPr="00FF4EA2">
        <w:rPr>
          <w:rFonts w:ascii="GHEA Grapalat" w:eastAsia="Times New Roman" w:hAnsi="GHEA Grapalat" w:cs="GHEA Grapalat"/>
          <w:sz w:val="24"/>
          <w:szCs w:val="24"/>
          <w:lang w:val="hy-AM"/>
        </w:rPr>
        <w:t>Սույն օրենքն ուժի մեջ մտնելու պահից կիրառվում է բոլոր բույսերի ցեղերի և տեսակների նկատմամբ</w:t>
      </w:r>
      <w:r w:rsidR="00E63EB3" w:rsidRPr="00E63EB3">
        <w:rPr>
          <w:rFonts w:ascii="GHEA Grapalat" w:eastAsia="Times New Roman" w:hAnsi="GHEA Grapalat" w:cs="GHEA Grapalat"/>
          <w:sz w:val="24"/>
          <w:szCs w:val="24"/>
          <w:lang w:val="hy-AM"/>
        </w:rPr>
        <w:t>:</w:t>
      </w:r>
      <w:r w:rsidRPr="00FF4EA2">
        <w:rPr>
          <w:rFonts w:ascii="GHEA Grapalat" w:eastAsia="Times New Roman" w:hAnsi="GHEA Grapalat" w:cs="GHEA Grapalat"/>
          <w:sz w:val="24"/>
          <w:szCs w:val="24"/>
          <w:lang w:val="hy-AM"/>
        </w:rPr>
        <w:t>»։</w:t>
      </w:r>
    </w:p>
    <w:p w14:paraId="306AE834" w14:textId="77777777" w:rsidR="00E63EB3" w:rsidRPr="00E63EB3" w:rsidRDefault="00F4774E" w:rsidP="00027E53">
      <w:pPr>
        <w:spacing w:after="0" w:line="360" w:lineRule="auto"/>
        <w:ind w:right="-540" w:firstLine="45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FF4EA2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Հոդված 3</w:t>
      </w:r>
      <w:r w:rsidRPr="00FF4EA2">
        <w:rPr>
          <w:rFonts w:ascii="Cambria Math" w:eastAsia="Times New Roman" w:hAnsi="Cambria Math" w:cs="Cambria Math"/>
          <w:b/>
          <w:bCs/>
          <w:sz w:val="24"/>
          <w:szCs w:val="24"/>
          <w:lang w:val="hy-AM"/>
        </w:rPr>
        <w:t>․</w:t>
      </w:r>
      <w:r w:rsidR="00E63EB3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Օրենքի 5-րդ հոդված</w:t>
      </w:r>
      <w:r w:rsidR="00E63EB3" w:rsidRPr="00E63EB3">
        <w:rPr>
          <w:rFonts w:ascii="GHEA Grapalat" w:eastAsia="Times New Roman" w:hAnsi="GHEA Grapalat" w:cs="GHEA Grapalat"/>
          <w:sz w:val="24"/>
          <w:szCs w:val="24"/>
          <w:lang w:val="hy-AM"/>
        </w:rPr>
        <w:t>ում`</w:t>
      </w:r>
    </w:p>
    <w:p w14:paraId="105AEF0E" w14:textId="77777777" w:rsidR="00E63EB3" w:rsidRPr="00E63EB3" w:rsidRDefault="00E63EB3" w:rsidP="00027E53">
      <w:pPr>
        <w:pStyle w:val="ListParagraph"/>
        <w:numPr>
          <w:ilvl w:val="0"/>
          <w:numId w:val="3"/>
        </w:numPr>
        <w:spacing w:after="0" w:line="360" w:lineRule="auto"/>
        <w:ind w:left="0" w:right="-540" w:firstLine="45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E63EB3">
        <w:rPr>
          <w:rFonts w:ascii="GHEA Grapalat" w:eastAsia="Times New Roman" w:hAnsi="GHEA Grapalat" w:cs="GHEA Grapalat"/>
          <w:sz w:val="24"/>
          <w:szCs w:val="24"/>
          <w:lang w:val="hy-AM"/>
        </w:rPr>
        <w:lastRenderedPageBreak/>
        <w:t>1-ին մասի</w:t>
      </w:r>
      <w:r w:rsidR="00F4774E" w:rsidRPr="00E63EB3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«</w:t>
      </w:r>
      <w:r w:rsidR="00F4774E" w:rsidRPr="00E63E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սերմնանյութը (տնկանյութը)</w:t>
      </w:r>
      <w:r w:rsidR="00F4774E" w:rsidRPr="00E63EB3">
        <w:rPr>
          <w:rFonts w:ascii="GHEA Grapalat" w:eastAsia="Times New Roman" w:hAnsi="GHEA Grapalat" w:cs="GHEA Grapalat"/>
          <w:sz w:val="24"/>
          <w:szCs w:val="24"/>
          <w:lang w:val="hy-AM"/>
        </w:rPr>
        <w:t>»</w:t>
      </w:r>
      <w:r w:rsidRPr="00E63EB3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F4774E" w:rsidRPr="00E63EB3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բառերը փոխարինել «բազմացվող նյութը» բառերով, </w:t>
      </w:r>
    </w:p>
    <w:p w14:paraId="0B91AF9A" w14:textId="77777777" w:rsidR="00E63EB3" w:rsidRPr="00C019FC" w:rsidRDefault="00F4774E" w:rsidP="00027E53">
      <w:pPr>
        <w:pStyle w:val="ListParagraph"/>
        <w:numPr>
          <w:ilvl w:val="0"/>
          <w:numId w:val="3"/>
        </w:numPr>
        <w:spacing w:after="0" w:line="360" w:lineRule="auto"/>
        <w:ind w:left="0" w:right="-540" w:firstLine="45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E63EB3">
        <w:rPr>
          <w:rFonts w:ascii="GHEA Grapalat" w:eastAsia="Times New Roman" w:hAnsi="GHEA Grapalat" w:cs="GHEA Grapalat"/>
          <w:sz w:val="24"/>
          <w:szCs w:val="24"/>
          <w:lang w:val="hy-AM"/>
        </w:rPr>
        <w:t>1-ին մասի 1-ին կետի «</w:t>
      </w:r>
      <w:r w:rsidRPr="00E63E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հայտի ներկայացման օրվանից ոչ պակաս, քան մեկ տարի առաջ</w:t>
      </w:r>
      <w:r w:rsidRPr="00E63EB3">
        <w:rPr>
          <w:rFonts w:ascii="GHEA Grapalat" w:eastAsia="Times New Roman" w:hAnsi="GHEA Grapalat" w:cs="GHEA Grapalat"/>
          <w:sz w:val="24"/>
          <w:szCs w:val="24"/>
          <w:lang w:val="hy-AM"/>
        </w:rPr>
        <w:t>» բառերը փոխարինել «մինչև հայտի ներկայացման օ</w:t>
      </w:r>
      <w:r w:rsidR="00E63EB3" w:rsidRPr="00E63EB3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րվանից մեկ տարի առաջ» բառերով, </w:t>
      </w:r>
    </w:p>
    <w:p w14:paraId="6F0A4D4E" w14:textId="69B50E18" w:rsidR="00F4774E" w:rsidRPr="00E63EB3" w:rsidRDefault="005B12C2" w:rsidP="00027E53">
      <w:pPr>
        <w:pStyle w:val="ListParagraph"/>
        <w:numPr>
          <w:ilvl w:val="0"/>
          <w:numId w:val="3"/>
        </w:numPr>
        <w:spacing w:after="0" w:line="360" w:lineRule="auto"/>
        <w:ind w:left="0" w:right="-540" w:firstLine="45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E63EB3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1-ին մասի </w:t>
      </w:r>
      <w:r w:rsidR="00E63EB3" w:rsidRPr="00E63EB3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2-րդ </w:t>
      </w:r>
      <w:r w:rsidR="00DE6E20">
        <w:rPr>
          <w:rFonts w:ascii="GHEA Grapalat" w:eastAsia="Times New Roman" w:hAnsi="GHEA Grapalat" w:cs="GHEA Grapalat"/>
          <w:sz w:val="24"/>
          <w:szCs w:val="24"/>
          <w:lang w:val="hy-AM"/>
        </w:rPr>
        <w:t>կետ</w:t>
      </w:r>
      <w:r w:rsidR="00F4774E" w:rsidRPr="00E63EB3">
        <w:rPr>
          <w:rFonts w:ascii="GHEA Grapalat" w:eastAsia="Times New Roman" w:hAnsi="GHEA Grapalat" w:cs="GHEA Grapalat"/>
          <w:sz w:val="24"/>
          <w:szCs w:val="24"/>
          <w:lang w:val="hy-AM"/>
        </w:rPr>
        <w:t>ում «</w:t>
      </w:r>
      <w:r w:rsidR="00F4774E" w:rsidRPr="00E63E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հայտի ներկայացման օրվանից ոչ պակաս, քան չորս տարի առաջ, պտղատու ծառատեսակների և խաղողի համար` ոչ պակաս, քան վեց տարի առաջ</w:t>
      </w:r>
      <w:r w:rsidR="00F4774E" w:rsidRPr="00E63EB3">
        <w:rPr>
          <w:rFonts w:ascii="GHEA Grapalat" w:eastAsia="Times New Roman" w:hAnsi="GHEA Grapalat" w:cs="GHEA Grapalat"/>
          <w:sz w:val="24"/>
          <w:szCs w:val="24"/>
          <w:lang w:val="hy-AM"/>
        </w:rPr>
        <w:t>» բառերը փոխարինել «վերոնշյալ ժամկետից չորս տարի առաջ, իսկ պտղատու ծառատեսակների և խաղողի համար՝ վեց տարի առաջ» բառերով։</w:t>
      </w:r>
    </w:p>
    <w:p w14:paraId="7944A989" w14:textId="0F30513C" w:rsidR="00F4774E" w:rsidRPr="00FF4EA2" w:rsidRDefault="00F4774E" w:rsidP="00027E53">
      <w:pPr>
        <w:spacing w:after="0" w:line="360" w:lineRule="auto"/>
        <w:ind w:right="-540" w:firstLine="450"/>
        <w:jc w:val="both"/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</w:pPr>
      <w:r w:rsidRPr="00FF4EA2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Հոդված 4</w:t>
      </w:r>
      <w:r w:rsidRPr="00FF4EA2">
        <w:rPr>
          <w:rFonts w:ascii="Cambria Math" w:eastAsia="Times New Roman" w:hAnsi="Cambria Math" w:cs="Cambria Math"/>
          <w:b/>
          <w:bCs/>
          <w:sz w:val="24"/>
          <w:szCs w:val="24"/>
          <w:lang w:val="hy-AM"/>
        </w:rPr>
        <w:t>․</w:t>
      </w:r>
      <w:r w:rsidR="005E3EA8">
        <w:rPr>
          <w:rFonts w:ascii="Cambria Math" w:eastAsia="Times New Roman" w:hAnsi="Cambria Math" w:cs="Cambria Math"/>
          <w:b/>
          <w:bCs/>
          <w:sz w:val="24"/>
          <w:szCs w:val="24"/>
          <w:lang w:val="hy-AM"/>
        </w:rPr>
        <w:t xml:space="preserve"> </w:t>
      </w:r>
      <w:r w:rsidR="00302E2F" w:rsidRPr="00FF4EA2">
        <w:rPr>
          <w:rFonts w:ascii="GHEA Grapalat" w:eastAsia="Times New Roman" w:hAnsi="GHEA Grapalat" w:cs="GHEA Grapalat"/>
          <w:sz w:val="24"/>
          <w:szCs w:val="24"/>
          <w:lang w:val="hy-AM"/>
        </w:rPr>
        <w:t>Օրենքի 6-րդ հոդվածի 1-ին մասում «յուրաքանչյուր» բառը փոխարինել «ցանկացած» բառով</w:t>
      </w:r>
      <w:r w:rsidR="00CC6628" w:rsidRPr="00FF4EA2">
        <w:rPr>
          <w:rFonts w:ascii="GHEA Grapalat" w:eastAsia="Times New Roman" w:hAnsi="GHEA Grapalat" w:cs="GHEA Grapalat"/>
          <w:sz w:val="24"/>
          <w:szCs w:val="24"/>
          <w:lang w:val="hy-AM"/>
        </w:rPr>
        <w:t>։</w:t>
      </w:r>
    </w:p>
    <w:p w14:paraId="5A28E4E1" w14:textId="4BA93666" w:rsidR="00BF6583" w:rsidRPr="00FF4EA2" w:rsidRDefault="00BF6583" w:rsidP="00027E53">
      <w:pPr>
        <w:spacing w:after="0" w:line="360" w:lineRule="auto"/>
        <w:ind w:right="-540" w:firstLine="450"/>
        <w:jc w:val="both"/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</w:pPr>
      <w:r w:rsidRPr="00FF4EA2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Հոդված 5</w:t>
      </w:r>
      <w:r w:rsidRPr="00FF4EA2">
        <w:rPr>
          <w:rFonts w:ascii="Cambria Math" w:eastAsia="Times New Roman" w:hAnsi="Cambria Math" w:cs="Cambria Math"/>
          <w:b/>
          <w:bCs/>
          <w:sz w:val="24"/>
          <w:szCs w:val="24"/>
          <w:lang w:val="hy-AM"/>
        </w:rPr>
        <w:t>․</w:t>
      </w:r>
      <w:r w:rsidR="005E3EA8">
        <w:rPr>
          <w:rFonts w:ascii="Cambria Math" w:eastAsia="Times New Roman" w:hAnsi="Cambria Math" w:cs="Cambria Math"/>
          <w:b/>
          <w:bCs/>
          <w:sz w:val="24"/>
          <w:szCs w:val="24"/>
          <w:lang w:val="hy-AM"/>
        </w:rPr>
        <w:t xml:space="preserve"> </w:t>
      </w:r>
      <w:r w:rsidR="006F2571" w:rsidRPr="00FF4EA2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Օրենքի </w:t>
      </w:r>
      <w:r w:rsidRPr="00FF4EA2">
        <w:rPr>
          <w:rFonts w:ascii="GHEA Grapalat" w:eastAsia="Times New Roman" w:hAnsi="GHEA Grapalat" w:cs="GHEA Grapalat"/>
          <w:sz w:val="24"/>
          <w:szCs w:val="24"/>
          <w:lang w:val="hy-AM"/>
        </w:rPr>
        <w:t>7-րդ հոդվածի 1-ին մասը շարադրել հետևյալ խմբագրությամբ՝</w:t>
      </w:r>
    </w:p>
    <w:p w14:paraId="6DE16C2B" w14:textId="41C230A1" w:rsidR="00BF6583" w:rsidRPr="00FF4EA2" w:rsidRDefault="00BF6583" w:rsidP="00027E53">
      <w:pPr>
        <w:shd w:val="clear" w:color="auto" w:fill="FFFFFF"/>
        <w:spacing w:after="0" w:line="360" w:lineRule="auto"/>
        <w:ind w:right="-54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F4EA2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«</w:t>
      </w:r>
      <w:r w:rsidR="0057027C" w:rsidRPr="0057027C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1</w:t>
      </w:r>
      <w:r w:rsidR="0057027C" w:rsidRPr="0057027C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.</w:t>
      </w:r>
      <w:r w:rsidR="005E3EA8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 xml:space="preserve"> </w:t>
      </w:r>
      <w:r w:rsidRPr="00FF4EA2">
        <w:rPr>
          <w:rFonts w:ascii="GHEA Grapalat" w:eastAsia="Times New Roman" w:hAnsi="GHEA Grapalat" w:cs="GHEA Grapalat"/>
          <w:sz w:val="24"/>
          <w:szCs w:val="24"/>
          <w:lang w:val="hy-AM"/>
        </w:rPr>
        <w:t>Սորտը համարվում է միատարր, եթե</w:t>
      </w:r>
      <w:r w:rsidR="005E3EA8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962456" w:rsidRPr="00FF4E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այն բավականաչափ միատարր է իրեն համապատասխան հատկանիշներով՝ </w:t>
      </w:r>
      <w:r w:rsidRPr="00FF4E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հաշվի առնելով փոփոխությունը, որ</w:t>
      </w:r>
      <w:r w:rsidR="00962456" w:rsidRPr="00FF4E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Pr="00FF4E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կարող </w:t>
      </w:r>
      <w:r w:rsidR="00962456" w:rsidRPr="00FF4E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</w:t>
      </w:r>
      <w:r w:rsidR="0057027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7027C" w:rsidRPr="0057027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CC6628" w:rsidRPr="00FF4E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հայտ գալ</w:t>
      </w:r>
      <w:r w:rsidRPr="00FF4E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դրանց բազմացման առանձնահատկությունների արդյունքում</w:t>
      </w:r>
      <w:r w:rsidR="00962456" w:rsidRPr="00FF4E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  <w:r w:rsidRPr="00FF4EA2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»</w:t>
      </w:r>
      <w:r w:rsidR="00962456" w:rsidRPr="00FF4EA2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։</w:t>
      </w:r>
    </w:p>
    <w:p w14:paraId="7BFFA50E" w14:textId="77777777" w:rsidR="00F4774E" w:rsidRPr="00FF4EA2" w:rsidRDefault="00CC6628" w:rsidP="00027E53">
      <w:pPr>
        <w:spacing w:after="0" w:line="360" w:lineRule="auto"/>
        <w:ind w:right="-540" w:firstLine="45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FF4EA2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Հոդված 6</w:t>
      </w:r>
      <w:r w:rsidRPr="00FF4EA2">
        <w:rPr>
          <w:rFonts w:ascii="Cambria Math" w:eastAsia="Times New Roman" w:hAnsi="Cambria Math" w:cs="Cambria Math"/>
          <w:b/>
          <w:bCs/>
          <w:sz w:val="24"/>
          <w:szCs w:val="24"/>
          <w:lang w:val="hy-AM"/>
        </w:rPr>
        <w:t>․</w:t>
      </w:r>
      <w:r w:rsidR="0057027C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Օրենքի 8</w:t>
      </w:r>
      <w:r w:rsidR="0057027C" w:rsidRPr="0057027C">
        <w:rPr>
          <w:rFonts w:ascii="GHEA Grapalat" w:eastAsia="Times New Roman" w:hAnsi="GHEA Grapalat" w:cs="GHEA Grapalat"/>
          <w:sz w:val="24"/>
          <w:szCs w:val="24"/>
          <w:lang w:val="hy-AM"/>
        </w:rPr>
        <w:t>-</w:t>
      </w:r>
      <w:r w:rsidRPr="00FF4EA2">
        <w:rPr>
          <w:rFonts w:ascii="GHEA Grapalat" w:eastAsia="Times New Roman" w:hAnsi="GHEA Grapalat" w:cs="GHEA Grapalat"/>
          <w:sz w:val="24"/>
          <w:szCs w:val="24"/>
          <w:lang w:val="hy-AM"/>
        </w:rPr>
        <w:t>րդ հոդվածի 1-ին մասում «մի քանի» բառը փոխարինել «կրկնվող» բառով և հանել «(վերարտադրումից)» բառը։</w:t>
      </w:r>
    </w:p>
    <w:p w14:paraId="196BF89C" w14:textId="6D3D9836" w:rsidR="00CC6628" w:rsidRPr="00FF4EA2" w:rsidRDefault="006F2571" w:rsidP="00027E53">
      <w:pPr>
        <w:spacing w:after="0" w:line="360" w:lineRule="auto"/>
        <w:ind w:right="-540" w:firstLine="450"/>
        <w:jc w:val="both"/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</w:pPr>
      <w:r w:rsidRPr="00FF4EA2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Հոդված 7</w:t>
      </w:r>
      <w:r w:rsidRPr="00FF4EA2">
        <w:rPr>
          <w:rFonts w:ascii="Cambria Math" w:eastAsia="Times New Roman" w:hAnsi="Cambria Math" w:cs="Cambria Math"/>
          <w:b/>
          <w:bCs/>
          <w:sz w:val="24"/>
          <w:szCs w:val="24"/>
          <w:lang w:val="hy-AM"/>
        </w:rPr>
        <w:t>․</w:t>
      </w:r>
      <w:r w:rsidRPr="00FF4EA2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 xml:space="preserve"> </w:t>
      </w:r>
      <w:r w:rsidRPr="0057027C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Օրենքի 9-րդ հոդվածի 4-րդ </w:t>
      </w:r>
      <w:r w:rsidR="00E81FD0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մաս</w:t>
      </w:r>
      <w:r w:rsidRPr="0057027C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ում «լրացվում» բառը փոխել «ներկայացվում» բառով</w:t>
      </w:r>
      <w:r w:rsidR="00672009" w:rsidRPr="0057027C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։</w:t>
      </w:r>
    </w:p>
    <w:p w14:paraId="5E2D2926" w14:textId="77777777" w:rsidR="0057027C" w:rsidRPr="00D35682" w:rsidRDefault="00672009" w:rsidP="00027E53">
      <w:pPr>
        <w:spacing w:after="0" w:line="360" w:lineRule="auto"/>
        <w:ind w:right="-540" w:firstLine="450"/>
        <w:jc w:val="both"/>
        <w:rPr>
          <w:rFonts w:ascii="GHEA Grapalat" w:eastAsia="Times New Roman" w:hAnsi="GHEA Grapalat" w:cs="GHEA Grapalat"/>
          <w:bCs/>
          <w:sz w:val="24"/>
          <w:szCs w:val="24"/>
          <w:lang w:val="hy-AM"/>
        </w:rPr>
      </w:pPr>
      <w:r w:rsidRPr="00FF4EA2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Հոդված 8</w:t>
      </w:r>
      <w:r w:rsidRPr="00FF4EA2">
        <w:rPr>
          <w:rFonts w:ascii="Cambria Math" w:eastAsia="Times New Roman" w:hAnsi="Cambria Math" w:cs="Cambria Math"/>
          <w:b/>
          <w:bCs/>
          <w:sz w:val="24"/>
          <w:szCs w:val="24"/>
          <w:lang w:val="hy-AM"/>
        </w:rPr>
        <w:t>․</w:t>
      </w:r>
      <w:r w:rsidRPr="00FF4EA2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 xml:space="preserve"> </w:t>
      </w:r>
      <w:r w:rsidRPr="0057027C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Օրենքի 10-րդ հոդված</w:t>
      </w:r>
      <w:r w:rsidR="00D35682" w:rsidRPr="00D3568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ում`</w:t>
      </w:r>
      <w:r w:rsidRPr="0057027C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</w:t>
      </w:r>
    </w:p>
    <w:p w14:paraId="059084A7" w14:textId="77777777" w:rsidR="00672009" w:rsidRPr="00D35682" w:rsidRDefault="00672009" w:rsidP="00027E53">
      <w:pPr>
        <w:pStyle w:val="ListParagraph"/>
        <w:numPr>
          <w:ilvl w:val="0"/>
          <w:numId w:val="4"/>
        </w:numPr>
        <w:spacing w:after="0" w:line="360" w:lineRule="auto"/>
        <w:ind w:left="0" w:right="-540" w:firstLine="450"/>
        <w:jc w:val="both"/>
        <w:rPr>
          <w:rFonts w:ascii="GHEA Grapalat" w:eastAsia="Times New Roman" w:hAnsi="GHEA Grapalat" w:cs="GHEA Grapalat"/>
          <w:bCs/>
          <w:sz w:val="24"/>
          <w:szCs w:val="24"/>
          <w:lang w:val="hy-AM"/>
        </w:rPr>
      </w:pPr>
      <w:r w:rsidRPr="00D3568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1-ին մասը շարադրել հետևյալ խմբագրությամբ</w:t>
      </w:r>
      <w:r w:rsidR="00D35682" w:rsidRPr="00D35682">
        <w:rPr>
          <w:rFonts w:ascii="Cambria Math" w:eastAsia="Times New Roman" w:hAnsi="Cambria Math" w:cs="Cambria Math"/>
          <w:bCs/>
          <w:sz w:val="24"/>
          <w:szCs w:val="24"/>
          <w:lang w:val="hy-AM"/>
        </w:rPr>
        <w:t>.</w:t>
      </w:r>
    </w:p>
    <w:p w14:paraId="143DB916" w14:textId="371E60A8" w:rsidR="00672009" w:rsidRPr="00D35682" w:rsidRDefault="00672009" w:rsidP="00027E53">
      <w:pPr>
        <w:spacing w:after="0" w:line="360" w:lineRule="auto"/>
        <w:ind w:right="-54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D35682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«</w:t>
      </w:r>
      <w:r w:rsidR="0057027C" w:rsidRPr="00D3568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1.</w:t>
      </w:r>
      <w:r w:rsidR="005E3EA8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</w:t>
      </w:r>
      <w:r w:rsidRPr="00D3568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Յուրաքանչյուր ոք, որն ՈՒՊՈՎ</w:t>
      </w:r>
      <w:r w:rsidR="005938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-ի</w:t>
      </w:r>
      <w:r w:rsidRPr="00D3568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անդամներից մեկում ներկայացրել է բույսի նոր սորտի պահպանության հայտ, 12 ամիս ժամկետով օգտվում է առաջնության իրավունքից՝ մեկ այլ ՈՒՊՈՎ</w:t>
      </w:r>
      <w:r w:rsidR="005938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-ի</w:t>
      </w:r>
      <w:r w:rsidRPr="00D3568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անդամի լիազոր մարմին նույն սորտի նկատմամբ բուծողի իրավունքի տրամադրման հայտի ներկայացման նպատակով։ </w:t>
      </w:r>
      <w:r w:rsidRPr="00D35682">
        <w:rPr>
          <w:rFonts w:ascii="GHEA Grapalat" w:hAnsi="GHEA Grapalat"/>
          <w:sz w:val="24"/>
          <w:szCs w:val="24"/>
          <w:lang w:val="hy-AM"/>
        </w:rPr>
        <w:t xml:space="preserve">Նշված ժամկետը հաշվարկվում է առաջին հայտը ներկայացնելու օրվանից: </w:t>
      </w:r>
    </w:p>
    <w:p w14:paraId="1EF2403C" w14:textId="77777777" w:rsidR="00672009" w:rsidRPr="00D35682" w:rsidRDefault="00672009" w:rsidP="00027E53">
      <w:pPr>
        <w:spacing w:after="0" w:line="360" w:lineRule="auto"/>
        <w:ind w:right="-540" w:firstLine="450"/>
        <w:jc w:val="both"/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</w:pPr>
      <w:r w:rsidRPr="00D35682">
        <w:rPr>
          <w:rFonts w:ascii="GHEA Grapalat" w:hAnsi="GHEA Grapalat" w:cs="Sylfaen"/>
          <w:sz w:val="24"/>
          <w:szCs w:val="24"/>
          <w:lang w:val="hy-AM"/>
        </w:rPr>
        <w:lastRenderedPageBreak/>
        <w:t>Հայտը</w:t>
      </w:r>
      <w:r w:rsidRPr="00D35682">
        <w:rPr>
          <w:rFonts w:ascii="GHEA Grapalat" w:hAnsi="GHEA Grapalat"/>
          <w:sz w:val="24"/>
          <w:szCs w:val="24"/>
          <w:lang w:val="hy-AM"/>
        </w:rPr>
        <w:t xml:space="preserve"> ներկայացնելու օրը չի հաշվարկվում սույն հոդվածի 1-ին մասում նշված ժամկետում:</w:t>
      </w:r>
      <w:r w:rsidRPr="00D35682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»</w:t>
      </w:r>
      <w:r w:rsidR="0057027C" w:rsidRPr="00D3568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:</w:t>
      </w:r>
    </w:p>
    <w:p w14:paraId="4E96FCF6" w14:textId="77777777" w:rsidR="00672009" w:rsidRPr="00D35682" w:rsidRDefault="00E2308B" w:rsidP="00027E53">
      <w:pPr>
        <w:pStyle w:val="ListParagraph"/>
        <w:numPr>
          <w:ilvl w:val="0"/>
          <w:numId w:val="4"/>
        </w:numPr>
        <w:spacing w:after="0" w:line="360" w:lineRule="auto"/>
        <w:ind w:left="0" w:right="-540" w:firstLine="45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D35682">
        <w:rPr>
          <w:rFonts w:ascii="GHEA Grapalat" w:eastAsia="Times New Roman" w:hAnsi="GHEA Grapalat" w:cs="GHEA Grapalat"/>
          <w:sz w:val="24"/>
          <w:szCs w:val="24"/>
          <w:lang w:val="hy-AM"/>
        </w:rPr>
        <w:t>2-րդ մասում «օրվանից» բառից հ</w:t>
      </w:r>
      <w:r w:rsidR="0057027C" w:rsidRPr="00D35682">
        <w:rPr>
          <w:rFonts w:ascii="GHEA Grapalat" w:eastAsia="Times New Roman" w:hAnsi="GHEA Grapalat" w:cs="GHEA Grapalat"/>
          <w:sz w:val="24"/>
          <w:szCs w:val="24"/>
          <w:lang w:val="hy-AM"/>
        </w:rPr>
        <w:t>ետո լրացնել «ոչ ուշ քան» բառերը.</w:t>
      </w:r>
    </w:p>
    <w:p w14:paraId="117347EE" w14:textId="3158366A" w:rsidR="00E2308B" w:rsidRPr="00D35682" w:rsidRDefault="00D35682" w:rsidP="00027E53">
      <w:pPr>
        <w:pStyle w:val="ListParagraph"/>
        <w:numPr>
          <w:ilvl w:val="0"/>
          <w:numId w:val="4"/>
        </w:numPr>
        <w:spacing w:after="0" w:line="360" w:lineRule="auto"/>
        <w:ind w:left="0" w:right="-540" w:firstLine="45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D35682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4-րդ մասը </w:t>
      </w:r>
      <w:r w:rsidR="005B12C2">
        <w:rPr>
          <w:rFonts w:ascii="GHEA Grapalat" w:eastAsia="Times New Roman" w:hAnsi="GHEA Grapalat" w:cs="GHEA Grapalat"/>
          <w:sz w:val="24"/>
          <w:szCs w:val="24"/>
          <w:lang w:val="hy-AM"/>
        </w:rPr>
        <w:t>լրացնել</w:t>
      </w:r>
      <w:r w:rsidRPr="00D35682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հետևյալ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E41E4E" w:rsidRPr="00E41E4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բովանդակու</w:t>
      </w:r>
      <w:r w:rsidRPr="00E41E4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թյամբ.</w:t>
      </w:r>
    </w:p>
    <w:p w14:paraId="0E9B31C8" w14:textId="77777777" w:rsidR="00E2308B" w:rsidRPr="00FF4EA2" w:rsidRDefault="00E2308B" w:rsidP="00027E53">
      <w:pPr>
        <w:shd w:val="clear" w:color="auto" w:fill="FFFFFF"/>
        <w:spacing w:after="0" w:line="360" w:lineRule="auto"/>
        <w:ind w:right="-540" w:firstLine="450"/>
        <w:jc w:val="both"/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</w:pPr>
      <w:r w:rsidRPr="00FF4EA2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«</w:t>
      </w:r>
      <w:r w:rsidR="0057027C" w:rsidRPr="0057027C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4.</w:t>
      </w:r>
      <w:r w:rsidR="0057027C" w:rsidRPr="0057027C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 xml:space="preserve"> </w:t>
      </w:r>
      <w:r w:rsidRPr="00FF4EA2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Առաջնության ժամկետի ավարտից կամ առաջին հայտը մերժվելուց կամ հետ կանչվելուց հետո բուծողին տրվում է երկու տարի ժամկետ՝ 11-րդ հոդվածի համաձայն փորձարկումների իրականացման համար պահանջվող տեղեկատվությունը, փաստաթուղթը կամ նյութերը լիազոր մարմին տրամադրելու համար։</w:t>
      </w:r>
      <w:r w:rsidRPr="00FF4EA2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»։</w:t>
      </w:r>
    </w:p>
    <w:p w14:paraId="72D18199" w14:textId="10F8C0A5" w:rsidR="00E2308B" w:rsidRPr="00FF4EA2" w:rsidRDefault="00EA0003" w:rsidP="00027E53">
      <w:pPr>
        <w:shd w:val="clear" w:color="auto" w:fill="FFFFFF"/>
        <w:spacing w:after="0" w:line="360" w:lineRule="auto"/>
        <w:ind w:right="-540" w:firstLine="450"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  <w:r w:rsidRPr="00FF4EA2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t>Հոդված 9</w:t>
      </w:r>
      <w:r w:rsidRPr="00FF4EA2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FF4EA2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Օրենքի 11-րդ հոդվածի </w:t>
      </w:r>
      <w:r w:rsidR="007267FD" w:rsidRPr="007267FD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3-րդ մասում </w:t>
      </w:r>
      <w:r w:rsidRPr="00FF4EA2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«</w:t>
      </w:r>
      <w:r w:rsidRPr="00FF4E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սորտին պահպանություն չտրամադրելու,</w:t>
      </w:r>
      <w:r w:rsidRPr="00FF4EA2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» բառերից հետո </w:t>
      </w:r>
      <w:r w:rsidR="007267FD" w:rsidRPr="007267FD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լրացնել </w:t>
      </w:r>
      <w:r w:rsidRPr="00FF4EA2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«այլ պետությունում կամ միջկառավարական կազմակերպությունում դրա պահպանությունը մերժելու կամ դրա ժամկետի լրանալու հիմքով»</w:t>
      </w:r>
      <w:r w:rsidR="007267FD" w:rsidRPr="007267FD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բառերով</w:t>
      </w:r>
      <w:r w:rsidRPr="00FF4EA2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։</w:t>
      </w:r>
    </w:p>
    <w:p w14:paraId="6A65B068" w14:textId="77777777" w:rsidR="00FB7E40" w:rsidRPr="00FF4EA2" w:rsidRDefault="001E78CB" w:rsidP="00027E53">
      <w:pPr>
        <w:shd w:val="clear" w:color="auto" w:fill="FFFFFF"/>
        <w:spacing w:after="0" w:line="360" w:lineRule="auto"/>
        <w:ind w:right="-540" w:firstLine="450"/>
        <w:jc w:val="both"/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</w:pPr>
      <w:r w:rsidRPr="00FF4EA2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t>Հոդված 10</w:t>
      </w:r>
      <w:r w:rsidRPr="00FF4EA2">
        <w:rPr>
          <w:rFonts w:ascii="Cambria Math" w:eastAsia="Times New Roman" w:hAnsi="Cambria Math" w:cs="Cambria Math"/>
          <w:b/>
          <w:bCs/>
          <w:color w:val="000000"/>
          <w:sz w:val="24"/>
          <w:szCs w:val="24"/>
          <w:lang w:val="hy-AM"/>
        </w:rPr>
        <w:t>․</w:t>
      </w:r>
      <w:r w:rsidR="00EB5E82" w:rsidRPr="00FF4EA2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t xml:space="preserve"> </w:t>
      </w:r>
      <w:r w:rsidR="00EB5E82" w:rsidRPr="007267FD">
        <w:rPr>
          <w:rFonts w:ascii="GHEA Grapalat" w:eastAsia="Times New Roman" w:hAnsi="GHEA Grapalat" w:cs="Calibri"/>
          <w:bCs/>
          <w:color w:val="000000"/>
          <w:sz w:val="24"/>
          <w:szCs w:val="24"/>
          <w:lang w:val="hy-AM"/>
        </w:rPr>
        <w:t>Օրենքի 12-րդ հոդված</w:t>
      </w:r>
      <w:r w:rsidR="007267FD" w:rsidRPr="007267FD">
        <w:rPr>
          <w:rFonts w:ascii="GHEA Grapalat" w:eastAsia="Times New Roman" w:hAnsi="GHEA Grapalat" w:cs="Calibri"/>
          <w:bCs/>
          <w:color w:val="000000"/>
          <w:sz w:val="24"/>
          <w:szCs w:val="24"/>
          <w:lang w:val="hy-AM"/>
        </w:rPr>
        <w:t>ում`</w:t>
      </w:r>
      <w:r w:rsidR="00EB5E82" w:rsidRPr="00FF4EA2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t xml:space="preserve"> </w:t>
      </w:r>
    </w:p>
    <w:p w14:paraId="5A2D804A" w14:textId="3DA1E2AD" w:rsidR="00EA0003" w:rsidRPr="00347C46" w:rsidRDefault="00EB5E82" w:rsidP="00027E53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right="-540" w:firstLine="45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47C46">
        <w:rPr>
          <w:rFonts w:ascii="GHEA Grapalat" w:eastAsia="Times New Roman" w:hAnsi="GHEA Grapalat" w:cs="Calibri"/>
          <w:bCs/>
          <w:color w:val="000000"/>
          <w:sz w:val="24"/>
          <w:szCs w:val="24"/>
          <w:lang w:val="hy-AM"/>
        </w:rPr>
        <w:t>1-ին</w:t>
      </w:r>
      <w:r w:rsidR="005938DF">
        <w:rPr>
          <w:rFonts w:ascii="GHEA Grapalat" w:eastAsia="Times New Roman" w:hAnsi="GHEA Grapalat" w:cs="Calibri"/>
          <w:bCs/>
          <w:color w:val="000000"/>
          <w:sz w:val="24"/>
          <w:szCs w:val="24"/>
          <w:lang w:val="hy-AM"/>
        </w:rPr>
        <w:t xml:space="preserve"> </w:t>
      </w:r>
      <w:r w:rsidRPr="00347C46">
        <w:rPr>
          <w:rFonts w:ascii="GHEA Grapalat" w:eastAsia="Times New Roman" w:hAnsi="GHEA Grapalat" w:cs="Calibri"/>
          <w:bCs/>
          <w:color w:val="000000"/>
          <w:sz w:val="24"/>
          <w:szCs w:val="24"/>
          <w:lang w:val="hy-AM"/>
        </w:rPr>
        <w:t>մաս</w:t>
      </w:r>
      <w:r w:rsidR="007267FD" w:rsidRPr="00347C46">
        <w:rPr>
          <w:rFonts w:ascii="GHEA Grapalat" w:eastAsia="Times New Roman" w:hAnsi="GHEA Grapalat" w:cs="Calibri"/>
          <w:bCs/>
          <w:color w:val="000000"/>
          <w:sz w:val="24"/>
          <w:szCs w:val="24"/>
          <w:lang w:val="hy-AM"/>
        </w:rPr>
        <w:t>ի</w:t>
      </w:r>
      <w:r w:rsidRPr="00347C46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t xml:space="preserve"> «</w:t>
      </w:r>
      <w:r w:rsidRPr="00347C4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հայտ ներկայացնելու պահից մինչև բուծողի իրավունքի տրամադրումը» բառերը փոխարինել «</w:t>
      </w:r>
      <w:r w:rsidR="00FB7E40" w:rsidRPr="00347C4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հայտի ներկայացման և բուծողի իրավունքի տրամադրման միջև ընկած ժամանակահատվածում</w:t>
      </w:r>
      <w:r w:rsidRPr="00347C4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FB7E40" w:rsidRPr="00347C4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267FD" w:rsidRPr="00347C4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բառերով.</w:t>
      </w:r>
    </w:p>
    <w:p w14:paraId="1E9F700D" w14:textId="77777777" w:rsidR="00FB7E40" w:rsidRPr="00347C46" w:rsidRDefault="007267FD" w:rsidP="00027E53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right="-540" w:firstLine="450"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  <w:r w:rsidRPr="00347C46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2-րդ մասի</w:t>
      </w:r>
      <w:r w:rsidR="00FB7E40" w:rsidRPr="00347C46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«ենթադրում» բառը փոխարինել «ընդգրկում» բառով</w:t>
      </w:r>
      <w:r w:rsidRPr="00347C46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.</w:t>
      </w:r>
    </w:p>
    <w:p w14:paraId="659A5C0A" w14:textId="3E8F968A" w:rsidR="00FB7E40" w:rsidRPr="00347C46" w:rsidRDefault="006E2DB0" w:rsidP="00027E53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right="-540" w:firstLine="450"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լ</w:t>
      </w:r>
      <w:r w:rsidR="0091207E" w:rsidRPr="00347C46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րացնել</w:t>
      </w:r>
      <w:r w:rsidR="007267FD" w:rsidRPr="00347C46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հետևյալ բովանդակությամբ</w:t>
      </w:r>
      <w:r w:rsidR="0091207E" w:rsidRPr="00347C46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3-րդ և 4-րդ մասերով</w:t>
      </w:r>
      <w:r w:rsidR="007267FD" w:rsidRPr="00347C46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`</w:t>
      </w:r>
      <w:r w:rsidR="0091207E" w:rsidRPr="00347C46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</w:p>
    <w:p w14:paraId="6DC9EA1C" w14:textId="77777777" w:rsidR="0091207E" w:rsidRPr="00347C46" w:rsidRDefault="0091207E" w:rsidP="00027E53">
      <w:pPr>
        <w:shd w:val="clear" w:color="auto" w:fill="FFFFFF"/>
        <w:spacing w:after="0" w:line="360" w:lineRule="auto"/>
        <w:ind w:right="-540" w:firstLine="450"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  <w:r w:rsidRPr="00347C46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t>«</w:t>
      </w:r>
      <w:r w:rsidRPr="00347C46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3</w:t>
      </w:r>
      <w:r w:rsidR="007267FD" w:rsidRPr="00347C46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.</w:t>
      </w:r>
      <w:r w:rsidRPr="00347C4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347C46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Հայտատուն ցանկացած անձի նկատմամբ համարվում է բուծողի իրավունքի կրող, ով սույն հոդվածի 1-ին մասով նախատեսված ժամանակահատվածում կատարել է գործողություններ, որոնք իրավունքը շնորհվելուց հետո պահանջում են բուծողի թույլտվությունը, ինչպես նախատեսված է 13-րդ հոդվածում։ Հայտատուն պետք է ունենա լիցենզիայի պայմանագրեր կնքելու և դատական վարույթ հարուցելու նույն իրավունքները, որոնք տրվում են բուծողին համապատասխան սորտի համար հայտի ներկայացման ամսաթվին։ Սույն մասով վերապահված իրավունքները համարվում են երբեք չտրամադրված, եթե իրավունքը չի տրվում:</w:t>
      </w:r>
    </w:p>
    <w:p w14:paraId="76272563" w14:textId="77777777" w:rsidR="0091207E" w:rsidRPr="00347C46" w:rsidRDefault="0091207E" w:rsidP="00027E53">
      <w:pPr>
        <w:shd w:val="clear" w:color="auto" w:fill="FFFFFF"/>
        <w:spacing w:after="0" w:line="360" w:lineRule="auto"/>
        <w:ind w:right="-540" w:firstLine="450"/>
        <w:jc w:val="both"/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</w:pPr>
      <w:r w:rsidRPr="00347C46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lastRenderedPageBreak/>
        <w:t>4. Ժամանակավոր պահպանությունն ուժի մեջ է մտնում միայն այն անձանց նկատմամբ, ում բուծողը ծանուցել է հայտի ներկայացման մասին։</w:t>
      </w:r>
      <w:r w:rsidRPr="00347C46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t>»։</w:t>
      </w:r>
    </w:p>
    <w:p w14:paraId="56D2327C" w14:textId="77777777" w:rsidR="009159F5" w:rsidRPr="00347C46" w:rsidRDefault="0091207E" w:rsidP="00027E53">
      <w:pPr>
        <w:shd w:val="clear" w:color="auto" w:fill="FFFFFF"/>
        <w:spacing w:after="0" w:line="360" w:lineRule="auto"/>
        <w:ind w:right="-540" w:firstLine="45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FF4EA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Հոդված 11</w:t>
      </w:r>
      <w:r w:rsidR="00C97C35">
        <w:rPr>
          <w:rFonts w:ascii="Cambria Math" w:eastAsia="Times New Roman" w:hAnsi="Cambria Math" w:cs="Cambria Math"/>
          <w:b/>
          <w:bCs/>
          <w:color w:val="000000"/>
          <w:sz w:val="24"/>
          <w:szCs w:val="24"/>
        </w:rPr>
        <w:t xml:space="preserve">. </w:t>
      </w:r>
      <w:r w:rsidR="00347C46" w:rsidRPr="00347C4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Օրենքի 13-րդ հոդված</w:t>
      </w:r>
      <w:proofErr w:type="spellStart"/>
      <w:r w:rsidR="00347C46" w:rsidRPr="00347C4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ում</w:t>
      </w:r>
      <w:proofErr w:type="spellEnd"/>
      <w:r w:rsidR="00347C4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`</w:t>
      </w:r>
      <w:r w:rsidR="00B24F33" w:rsidRPr="00347C4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</w:p>
    <w:p w14:paraId="58E7B210" w14:textId="77777777" w:rsidR="0091207E" w:rsidRPr="00C97C35" w:rsidRDefault="00B24F33" w:rsidP="00027E53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left="0" w:right="-540" w:firstLine="45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C97C3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1-ին մասը </w:t>
      </w:r>
      <w:r w:rsidR="00347C46" w:rsidRPr="00C97C3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շարադրել հետևյալ խմբագրությամբ.</w:t>
      </w:r>
      <w:r w:rsidRPr="00C97C3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</w:p>
    <w:p w14:paraId="4BA6E2AF" w14:textId="3F2495A0" w:rsidR="00B24F33" w:rsidRPr="00C97C35" w:rsidRDefault="00B24F33" w:rsidP="00027E53">
      <w:pPr>
        <w:shd w:val="clear" w:color="auto" w:fill="FFFFFF"/>
        <w:spacing w:after="0" w:line="360" w:lineRule="auto"/>
        <w:ind w:right="-540" w:firstLine="450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C97C3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«1</w:t>
      </w:r>
      <w:r w:rsidRPr="00C97C3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 w:rsidR="005938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97C3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Համաձայն սույն օրենքի 14-րդ և 15-րդ հոդվածների, պահպանվող սորտի բազմացվող նյութի հետ կապված՝ սույն հոդվածում նշված գործողությունների համար պահանջվում է բուծողի թույլտվությունը</w:t>
      </w:r>
      <w:r w:rsidR="00347C46" w:rsidRPr="00C97C3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  <w:r w:rsidRPr="00C97C3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»</w:t>
      </w:r>
      <w:r w:rsidR="00347C46" w:rsidRPr="00C97C3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:</w:t>
      </w:r>
    </w:p>
    <w:p w14:paraId="5C53295E" w14:textId="6F826267" w:rsidR="00CC6628" w:rsidRPr="00C97C35" w:rsidRDefault="009159F5" w:rsidP="00027E53">
      <w:pPr>
        <w:pStyle w:val="ListParagraph"/>
        <w:numPr>
          <w:ilvl w:val="0"/>
          <w:numId w:val="6"/>
        </w:numPr>
        <w:spacing w:after="0" w:line="360" w:lineRule="auto"/>
        <w:ind w:left="0" w:right="-540" w:firstLine="45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C97C35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1-ին մասի </w:t>
      </w:r>
      <w:r w:rsidR="00B24F33" w:rsidRPr="00C97C35">
        <w:rPr>
          <w:rFonts w:ascii="GHEA Grapalat" w:eastAsia="Times New Roman" w:hAnsi="GHEA Grapalat" w:cs="GHEA Grapalat"/>
          <w:sz w:val="24"/>
          <w:szCs w:val="24"/>
          <w:lang w:val="hy-AM"/>
        </w:rPr>
        <w:t>1-ին կետում «(բազմացում)» բառը փոխարինել «(կրկնապատկում)» բառով</w:t>
      </w:r>
      <w:r w:rsidR="00347C46" w:rsidRPr="00C97C35">
        <w:rPr>
          <w:rFonts w:ascii="GHEA Grapalat" w:eastAsia="Times New Roman" w:hAnsi="GHEA Grapalat" w:cs="GHEA Grapalat"/>
          <w:sz w:val="24"/>
          <w:szCs w:val="24"/>
          <w:lang w:val="hy-AM"/>
        </w:rPr>
        <w:t>.</w:t>
      </w:r>
    </w:p>
    <w:p w14:paraId="7D66D429" w14:textId="7043214C" w:rsidR="00B24F33" w:rsidRPr="00C97C35" w:rsidRDefault="009159F5" w:rsidP="00027E53">
      <w:pPr>
        <w:pStyle w:val="ListParagraph"/>
        <w:numPr>
          <w:ilvl w:val="0"/>
          <w:numId w:val="6"/>
        </w:numPr>
        <w:spacing w:after="0" w:line="360" w:lineRule="auto"/>
        <w:ind w:left="0" w:right="-540" w:firstLine="45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C97C35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1-ին մասի </w:t>
      </w:r>
      <w:r w:rsidR="00B24F33" w:rsidRPr="00C97C35">
        <w:rPr>
          <w:rFonts w:ascii="GHEA Grapalat" w:eastAsia="Times New Roman" w:hAnsi="GHEA Grapalat" w:cs="GHEA Grapalat"/>
          <w:sz w:val="24"/>
          <w:szCs w:val="24"/>
          <w:lang w:val="hy-AM"/>
        </w:rPr>
        <w:t>2-րդ կետում «վերարտադրության» բառը փոխարինել «բազմացման» բառով</w:t>
      </w:r>
      <w:r w:rsidR="00347C46" w:rsidRPr="00C97C35">
        <w:rPr>
          <w:rFonts w:ascii="GHEA Grapalat" w:eastAsia="Times New Roman" w:hAnsi="GHEA Grapalat" w:cs="GHEA Grapalat"/>
          <w:sz w:val="24"/>
          <w:szCs w:val="24"/>
          <w:lang w:val="hy-AM"/>
        </w:rPr>
        <w:t>.</w:t>
      </w:r>
    </w:p>
    <w:p w14:paraId="6CE62101" w14:textId="76948E6B" w:rsidR="00B24F33" w:rsidRPr="00C97C35" w:rsidRDefault="009159F5" w:rsidP="00027E53">
      <w:pPr>
        <w:pStyle w:val="ListParagraph"/>
        <w:numPr>
          <w:ilvl w:val="0"/>
          <w:numId w:val="6"/>
        </w:numPr>
        <w:spacing w:after="0" w:line="360" w:lineRule="auto"/>
        <w:ind w:left="0" w:right="-540" w:firstLine="45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C97C35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1-ին մասի </w:t>
      </w:r>
      <w:r w:rsidR="00B24F33" w:rsidRPr="00C97C35">
        <w:rPr>
          <w:rFonts w:ascii="GHEA Grapalat" w:eastAsia="Times New Roman" w:hAnsi="GHEA Grapalat" w:cs="GHEA Grapalat"/>
          <w:sz w:val="24"/>
          <w:szCs w:val="24"/>
          <w:lang w:val="hy-AM"/>
        </w:rPr>
        <w:t>7-րդ կետի «</w:t>
      </w:r>
      <w:r w:rsidR="00B24F33" w:rsidRPr="00C97C3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1-ին և 2-րդ</w:t>
      </w:r>
      <w:r w:rsidR="00B24F33" w:rsidRPr="00C97C35">
        <w:rPr>
          <w:rFonts w:ascii="GHEA Grapalat" w:eastAsia="Times New Roman" w:hAnsi="GHEA Grapalat" w:cs="GHEA Grapalat"/>
          <w:sz w:val="24"/>
          <w:szCs w:val="24"/>
          <w:lang w:val="hy-AM"/>
        </w:rPr>
        <w:t>» բառերը փոխարինել «1-ից 6-րդ» բառերով</w:t>
      </w:r>
      <w:r w:rsidR="00347C46" w:rsidRPr="00C97C35">
        <w:rPr>
          <w:rFonts w:ascii="GHEA Grapalat" w:eastAsia="Times New Roman" w:hAnsi="GHEA Grapalat" w:cs="GHEA Grapalat"/>
          <w:sz w:val="24"/>
          <w:szCs w:val="24"/>
          <w:lang w:val="hy-AM"/>
        </w:rPr>
        <w:t>.</w:t>
      </w:r>
    </w:p>
    <w:p w14:paraId="538D03CC" w14:textId="77777777" w:rsidR="009159F5" w:rsidRPr="00C97C35" w:rsidRDefault="009159F5" w:rsidP="00027E53">
      <w:pPr>
        <w:pStyle w:val="ListParagraph"/>
        <w:numPr>
          <w:ilvl w:val="0"/>
          <w:numId w:val="6"/>
        </w:numPr>
        <w:spacing w:after="0" w:line="360" w:lineRule="auto"/>
        <w:ind w:left="0" w:right="-540" w:firstLine="45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C97C35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2-րդ մասը </w:t>
      </w:r>
      <w:r w:rsidR="00347C46" w:rsidRPr="00C97C35">
        <w:rPr>
          <w:rFonts w:ascii="GHEA Grapalat" w:eastAsia="Times New Roman" w:hAnsi="GHEA Grapalat" w:cs="GHEA Grapalat"/>
          <w:sz w:val="24"/>
          <w:szCs w:val="24"/>
          <w:lang w:val="hy-AM"/>
        </w:rPr>
        <w:t>շարադրել հետևյալ խմբագրությամբ</w:t>
      </w:r>
      <w:r w:rsidRPr="00C97C35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՝ </w:t>
      </w:r>
    </w:p>
    <w:p w14:paraId="63D77A41" w14:textId="77777777" w:rsidR="009159F5" w:rsidRPr="00C97C35" w:rsidRDefault="009159F5" w:rsidP="006E2DB0">
      <w:pPr>
        <w:pStyle w:val="ListParagraph"/>
        <w:spacing w:after="0" w:line="360" w:lineRule="auto"/>
        <w:ind w:left="450" w:right="-54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C97C35">
        <w:rPr>
          <w:rFonts w:ascii="GHEA Grapalat" w:eastAsia="Times New Roman" w:hAnsi="GHEA Grapalat" w:cs="GHEA Grapalat"/>
          <w:sz w:val="24"/>
          <w:szCs w:val="24"/>
          <w:lang w:val="hy-AM"/>
        </w:rPr>
        <w:t>«</w:t>
      </w:r>
      <w:r w:rsidRPr="00C97C3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2. Բուծողը կարող է թույլտվության համար առաջադրել որոշակի պահանջներ և սահմանափակումներ:</w:t>
      </w:r>
      <w:r w:rsidRPr="00C97C35">
        <w:rPr>
          <w:rFonts w:ascii="GHEA Grapalat" w:eastAsia="Times New Roman" w:hAnsi="GHEA Grapalat" w:cs="GHEA Grapalat"/>
          <w:sz w:val="24"/>
          <w:szCs w:val="24"/>
          <w:lang w:val="hy-AM"/>
        </w:rPr>
        <w:t>»</w:t>
      </w:r>
      <w:r w:rsidR="00347C46" w:rsidRPr="00C97C35">
        <w:rPr>
          <w:rFonts w:ascii="GHEA Grapalat" w:eastAsia="Times New Roman" w:hAnsi="GHEA Grapalat" w:cs="GHEA Grapalat"/>
          <w:sz w:val="24"/>
          <w:szCs w:val="24"/>
          <w:lang w:val="hy-AM"/>
        </w:rPr>
        <w:t>.</w:t>
      </w:r>
    </w:p>
    <w:p w14:paraId="5C7A04F3" w14:textId="77777777" w:rsidR="00EE01B9" w:rsidRPr="00C97C35" w:rsidRDefault="00EE01B9" w:rsidP="00027E53">
      <w:pPr>
        <w:pStyle w:val="ListParagraph"/>
        <w:numPr>
          <w:ilvl w:val="0"/>
          <w:numId w:val="6"/>
        </w:numPr>
        <w:spacing w:after="0" w:line="360" w:lineRule="auto"/>
        <w:ind w:left="0" w:right="-540" w:firstLine="45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C97C35">
        <w:rPr>
          <w:rFonts w:ascii="GHEA Grapalat" w:eastAsia="Times New Roman" w:hAnsi="GHEA Grapalat" w:cs="GHEA Grapalat"/>
          <w:sz w:val="24"/>
          <w:szCs w:val="24"/>
          <w:lang w:val="hy-AM"/>
        </w:rPr>
        <w:t>3-րդ մասի «սույն» բառից առաջ լրացնել «</w:t>
      </w:r>
      <w:r w:rsidRPr="00C97C3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Օրենքի 14-րդ և 15-րդ հոդվածների համաձայն,</w:t>
      </w:r>
      <w:r w:rsidRPr="00C97C35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» բառերը, </w:t>
      </w:r>
      <w:r w:rsidR="00754F1C" w:rsidRPr="00C97C35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«սորտի» բառից հետո «բուսանյութ» բառը փոխարինել «բազմացվող նյութ» բառերով և «բուծողը» բառից հետո </w:t>
      </w:r>
      <w:r w:rsidR="00347C46" w:rsidRPr="00C97C35">
        <w:rPr>
          <w:rFonts w:ascii="GHEA Grapalat" w:eastAsia="Times New Roman" w:hAnsi="GHEA Grapalat" w:cs="GHEA Grapalat"/>
          <w:sz w:val="24"/>
          <w:szCs w:val="24"/>
          <w:lang w:val="hy-AM"/>
        </w:rPr>
        <w:t>լրացնել</w:t>
      </w:r>
      <w:r w:rsidR="00754F1C" w:rsidRPr="00C97C35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«ողջամիտ» բառով</w:t>
      </w:r>
      <w:r w:rsidR="00347C46" w:rsidRPr="00C97C35">
        <w:rPr>
          <w:rFonts w:ascii="GHEA Grapalat" w:eastAsia="Times New Roman" w:hAnsi="GHEA Grapalat" w:cs="GHEA Grapalat"/>
          <w:sz w:val="24"/>
          <w:szCs w:val="24"/>
          <w:lang w:val="hy-AM"/>
        </w:rPr>
        <w:t>.</w:t>
      </w:r>
    </w:p>
    <w:p w14:paraId="501CC959" w14:textId="77777777" w:rsidR="00754F1C" w:rsidRPr="00C97C35" w:rsidRDefault="00754F1C" w:rsidP="00027E53">
      <w:pPr>
        <w:pStyle w:val="ListParagraph"/>
        <w:numPr>
          <w:ilvl w:val="0"/>
          <w:numId w:val="6"/>
        </w:numPr>
        <w:spacing w:after="0" w:line="360" w:lineRule="auto"/>
        <w:ind w:left="0" w:right="-540" w:firstLine="45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C97C35">
        <w:rPr>
          <w:rFonts w:ascii="GHEA Grapalat" w:eastAsia="Times New Roman" w:hAnsi="GHEA Grapalat" w:cs="GHEA Grapalat"/>
          <w:sz w:val="24"/>
          <w:szCs w:val="24"/>
          <w:lang w:val="hy-AM"/>
        </w:rPr>
        <w:t>4-րդ մասի «4» թիվը փոխարինել «3» թվով</w:t>
      </w:r>
      <w:r w:rsidR="00347C46" w:rsidRPr="00C97C35">
        <w:rPr>
          <w:rFonts w:ascii="GHEA Grapalat" w:eastAsia="Times New Roman" w:hAnsi="GHEA Grapalat" w:cs="GHEA Grapalat"/>
          <w:sz w:val="24"/>
          <w:szCs w:val="24"/>
          <w:lang w:val="hy-AM"/>
        </w:rPr>
        <w:t>.</w:t>
      </w:r>
    </w:p>
    <w:p w14:paraId="7B654AD2" w14:textId="0D5A44EE" w:rsidR="00752DA4" w:rsidRPr="00C97C35" w:rsidRDefault="00752DA4" w:rsidP="00027E53">
      <w:pPr>
        <w:pStyle w:val="ListParagraph"/>
        <w:numPr>
          <w:ilvl w:val="0"/>
          <w:numId w:val="6"/>
        </w:numPr>
        <w:spacing w:after="0" w:line="360" w:lineRule="auto"/>
        <w:ind w:left="0" w:right="-540" w:firstLine="45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C97C35">
        <w:rPr>
          <w:rFonts w:ascii="GHEA Grapalat" w:eastAsia="Times New Roman" w:hAnsi="GHEA Grapalat" w:cs="GHEA Grapalat"/>
          <w:sz w:val="24"/>
          <w:szCs w:val="24"/>
          <w:lang w:val="hy-AM"/>
        </w:rPr>
        <w:t>4-րդ մասի 2-րդ կետում «7» թիվը փոխարինել «6» թվով</w:t>
      </w:r>
      <w:r w:rsidR="00347C46" w:rsidRPr="00C97C35">
        <w:rPr>
          <w:rFonts w:ascii="GHEA Grapalat" w:eastAsia="Times New Roman" w:hAnsi="GHEA Grapalat" w:cs="GHEA Grapalat"/>
          <w:sz w:val="24"/>
          <w:szCs w:val="24"/>
          <w:lang w:val="hy-AM"/>
        </w:rPr>
        <w:t>.</w:t>
      </w:r>
    </w:p>
    <w:p w14:paraId="77F46547" w14:textId="169DCFBB" w:rsidR="00752DA4" w:rsidRDefault="00752DA4" w:rsidP="005938DF">
      <w:pPr>
        <w:pStyle w:val="ListParagraph"/>
        <w:numPr>
          <w:ilvl w:val="0"/>
          <w:numId w:val="6"/>
        </w:numPr>
        <w:tabs>
          <w:tab w:val="left" w:pos="810"/>
        </w:tabs>
        <w:spacing w:after="0" w:line="360" w:lineRule="auto"/>
        <w:ind w:left="0" w:right="-540" w:firstLine="45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C97C35">
        <w:rPr>
          <w:rFonts w:ascii="GHEA Grapalat" w:eastAsia="Times New Roman" w:hAnsi="GHEA Grapalat" w:cs="GHEA Grapalat"/>
          <w:sz w:val="24"/>
          <w:szCs w:val="24"/>
          <w:lang w:val="hy-AM"/>
        </w:rPr>
        <w:t>5-րդ մասի 1-ին կետում «ստացվել է» բառերից առ</w:t>
      </w:r>
      <w:r w:rsidR="00347C46" w:rsidRPr="00C97C35">
        <w:rPr>
          <w:rFonts w:ascii="GHEA Grapalat" w:eastAsia="Times New Roman" w:hAnsi="GHEA Grapalat" w:cs="GHEA Grapalat"/>
          <w:sz w:val="24"/>
          <w:szCs w:val="24"/>
          <w:lang w:val="hy-AM"/>
        </w:rPr>
        <w:t>աջ լրացնել «հիմնականում» բառերը.</w:t>
      </w:r>
    </w:p>
    <w:p w14:paraId="75DE52E5" w14:textId="6472A8B0" w:rsidR="00752DA4" w:rsidRPr="00C97C35" w:rsidRDefault="00752DA4" w:rsidP="006E2DB0">
      <w:pPr>
        <w:pStyle w:val="ListParagraph"/>
        <w:numPr>
          <w:ilvl w:val="0"/>
          <w:numId w:val="6"/>
        </w:numPr>
        <w:spacing w:after="0" w:line="360" w:lineRule="auto"/>
        <w:ind w:right="-54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C97C35">
        <w:rPr>
          <w:rFonts w:ascii="GHEA Grapalat" w:eastAsia="Times New Roman" w:hAnsi="GHEA Grapalat" w:cs="GHEA Grapalat"/>
          <w:sz w:val="24"/>
          <w:szCs w:val="24"/>
          <w:lang w:val="hy-AM"/>
        </w:rPr>
        <w:t>6-րդ մասում «Սորտերը» բառից առաջ լրացնել «հիմնականում ստացված»</w:t>
      </w:r>
      <w:r w:rsidR="00347C46" w:rsidRPr="00C97C35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բառերը:</w:t>
      </w:r>
    </w:p>
    <w:p w14:paraId="6D1F1001" w14:textId="77777777" w:rsidR="00C97C35" w:rsidRPr="00C019FC" w:rsidRDefault="00136E05" w:rsidP="00027E53">
      <w:pPr>
        <w:spacing w:after="0" w:line="360" w:lineRule="auto"/>
        <w:ind w:right="-540" w:firstLine="450"/>
        <w:jc w:val="both"/>
        <w:rPr>
          <w:rFonts w:ascii="GHEA Grapalat" w:eastAsia="Times New Roman" w:hAnsi="GHEA Grapalat" w:cs="Cambria Math"/>
          <w:sz w:val="24"/>
          <w:szCs w:val="24"/>
          <w:lang w:val="hy-AM"/>
        </w:rPr>
      </w:pPr>
      <w:r w:rsidRPr="00583F7E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Հոդված 12</w:t>
      </w:r>
      <w:r w:rsidR="00583F7E" w:rsidRPr="00583F7E">
        <w:rPr>
          <w:rFonts w:ascii="Cambria Math" w:eastAsia="Times New Roman" w:hAnsi="Cambria Math" w:cs="Cambria Math"/>
          <w:b/>
          <w:bCs/>
          <w:sz w:val="24"/>
          <w:szCs w:val="24"/>
          <w:lang w:val="hy-AM"/>
        </w:rPr>
        <w:t>.</w:t>
      </w:r>
      <w:r w:rsidR="00583F7E" w:rsidRPr="00583F7E">
        <w:rPr>
          <w:rFonts w:ascii="Cambria Math" w:eastAsia="Times New Roman" w:hAnsi="Cambria Math" w:cs="Cambria Math"/>
          <w:b/>
          <w:bCs/>
          <w:color w:val="FF0000"/>
          <w:sz w:val="24"/>
          <w:szCs w:val="24"/>
          <w:lang w:val="hy-AM"/>
        </w:rPr>
        <w:t xml:space="preserve"> </w:t>
      </w:r>
      <w:r w:rsidR="00C97C35">
        <w:rPr>
          <w:rFonts w:ascii="GHEA Grapalat" w:eastAsia="Times New Roman" w:hAnsi="GHEA Grapalat" w:cs="Cambria Math"/>
          <w:sz w:val="24"/>
          <w:szCs w:val="24"/>
          <w:lang w:val="hy-AM"/>
        </w:rPr>
        <w:t>Օրենքի 14-րդ հոդված</w:t>
      </w:r>
      <w:r w:rsidR="00C97C35" w:rsidRPr="00C97C35">
        <w:rPr>
          <w:rFonts w:ascii="GHEA Grapalat" w:eastAsia="Times New Roman" w:hAnsi="GHEA Grapalat" w:cs="Cambria Math"/>
          <w:sz w:val="24"/>
          <w:szCs w:val="24"/>
          <w:lang w:val="hy-AM"/>
        </w:rPr>
        <w:t>ում</w:t>
      </w:r>
      <w:r w:rsidR="00C97C35" w:rsidRPr="00C019FC">
        <w:rPr>
          <w:rFonts w:ascii="GHEA Grapalat" w:eastAsia="Times New Roman" w:hAnsi="GHEA Grapalat" w:cs="Cambria Math"/>
          <w:sz w:val="24"/>
          <w:szCs w:val="24"/>
          <w:lang w:val="hy-AM"/>
        </w:rPr>
        <w:t>`</w:t>
      </w:r>
    </w:p>
    <w:p w14:paraId="5BB5D718" w14:textId="77777777" w:rsidR="00C97C35" w:rsidRPr="00583F7E" w:rsidRDefault="00C97C35" w:rsidP="00027E53">
      <w:pPr>
        <w:pStyle w:val="ListParagraph"/>
        <w:numPr>
          <w:ilvl w:val="0"/>
          <w:numId w:val="8"/>
        </w:numPr>
        <w:spacing w:after="0" w:line="360" w:lineRule="auto"/>
        <w:ind w:left="0" w:right="-540" w:firstLine="450"/>
        <w:jc w:val="both"/>
        <w:rPr>
          <w:rFonts w:ascii="GHEA Grapalat" w:eastAsia="Times New Roman" w:hAnsi="GHEA Grapalat" w:cs="Cambria Math"/>
          <w:sz w:val="24"/>
          <w:szCs w:val="24"/>
          <w:lang w:val="hy-AM"/>
        </w:rPr>
      </w:pPr>
      <w:r w:rsidRPr="00583F7E">
        <w:rPr>
          <w:rFonts w:ascii="GHEA Grapalat" w:eastAsia="Times New Roman" w:hAnsi="GHEA Grapalat" w:cs="Cambria Math"/>
          <w:sz w:val="24"/>
          <w:szCs w:val="24"/>
          <w:lang w:val="hy-AM"/>
        </w:rPr>
        <w:t>վերնագրի</w:t>
      </w:r>
      <w:r w:rsidR="00136E05" w:rsidRPr="00583F7E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«շրջանակները» բառը փոխարինել «բացառությունները» բառով</w:t>
      </w:r>
      <w:r w:rsidR="00583F7E" w:rsidRPr="00583F7E">
        <w:rPr>
          <w:rFonts w:ascii="GHEA Grapalat" w:eastAsia="Times New Roman" w:hAnsi="GHEA Grapalat" w:cs="Cambria Math"/>
          <w:sz w:val="24"/>
          <w:szCs w:val="24"/>
          <w:lang w:val="hy-AM"/>
        </w:rPr>
        <w:t>.</w:t>
      </w:r>
      <w:r w:rsidR="006E7BC1" w:rsidRPr="00583F7E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</w:t>
      </w:r>
    </w:p>
    <w:p w14:paraId="6A09A0BD" w14:textId="4A049C26" w:rsidR="002E19DC" w:rsidRPr="00583F7E" w:rsidRDefault="006E7BC1" w:rsidP="00027E53">
      <w:pPr>
        <w:pStyle w:val="ListParagraph"/>
        <w:numPr>
          <w:ilvl w:val="0"/>
          <w:numId w:val="8"/>
        </w:numPr>
        <w:spacing w:after="0" w:line="360" w:lineRule="auto"/>
        <w:ind w:left="0" w:right="-540" w:firstLine="450"/>
        <w:jc w:val="both"/>
        <w:rPr>
          <w:rFonts w:ascii="GHEA Grapalat" w:eastAsia="Times New Roman" w:hAnsi="GHEA Grapalat" w:cs="Cambria Math"/>
          <w:sz w:val="24"/>
          <w:szCs w:val="24"/>
          <w:lang w:val="hy-AM"/>
        </w:rPr>
      </w:pPr>
      <w:r w:rsidRPr="00583F7E">
        <w:rPr>
          <w:rFonts w:ascii="GHEA Grapalat" w:eastAsia="Times New Roman" w:hAnsi="GHEA Grapalat" w:cs="Cambria Math"/>
          <w:sz w:val="24"/>
          <w:szCs w:val="24"/>
          <w:lang w:val="hy-AM"/>
        </w:rPr>
        <w:lastRenderedPageBreak/>
        <w:t xml:space="preserve">1-ին </w:t>
      </w:r>
      <w:r w:rsidR="005B12C2">
        <w:rPr>
          <w:rFonts w:ascii="GHEA Grapalat" w:eastAsia="Times New Roman" w:hAnsi="GHEA Grapalat" w:cs="Cambria Math"/>
          <w:sz w:val="24"/>
          <w:szCs w:val="24"/>
          <w:lang w:val="hy-AM"/>
        </w:rPr>
        <w:t>մասի</w:t>
      </w:r>
      <w:r w:rsidRPr="00583F7E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3-րդ կետում </w:t>
      </w:r>
      <w:r w:rsidR="004A7215" w:rsidRPr="00583F7E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«13-րդ հոդվածի 5-րդ» բառերը փոխարինել «13-րդ հոդվածի 4-րդ» բառերով և </w:t>
      </w:r>
      <w:r w:rsidRPr="00583F7E">
        <w:rPr>
          <w:rFonts w:ascii="GHEA Grapalat" w:eastAsia="Times New Roman" w:hAnsi="GHEA Grapalat" w:cs="Cambria Math"/>
          <w:sz w:val="24"/>
          <w:szCs w:val="24"/>
          <w:lang w:val="hy-AM"/>
        </w:rPr>
        <w:t>«նոր» բառը փոխարինել «այլ» բառով</w:t>
      </w:r>
      <w:r w:rsidR="00583F7E" w:rsidRPr="00583F7E">
        <w:rPr>
          <w:rFonts w:ascii="GHEA Grapalat" w:eastAsia="Times New Roman" w:hAnsi="GHEA Grapalat" w:cs="Cambria Math"/>
          <w:sz w:val="24"/>
          <w:szCs w:val="24"/>
          <w:lang w:val="hy-AM"/>
        </w:rPr>
        <w:t>.</w:t>
      </w:r>
    </w:p>
    <w:p w14:paraId="0E685784" w14:textId="77777777" w:rsidR="002E19DC" w:rsidRPr="00583F7E" w:rsidRDefault="00C97C35" w:rsidP="00027E53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ind w:left="0" w:right="-540" w:firstLine="450"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  <w:r w:rsidRPr="00583F7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լրացնել հետևյալ բովանդակությամբ </w:t>
      </w:r>
      <w:r w:rsidRPr="00583F7E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2-րդ, </w:t>
      </w:r>
      <w:r w:rsidRPr="00583F7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3-րդ և 4-րդ մասերով` </w:t>
      </w:r>
    </w:p>
    <w:p w14:paraId="53F22929" w14:textId="77777777" w:rsidR="002E19DC" w:rsidRPr="00FF4EA2" w:rsidRDefault="002E19DC" w:rsidP="00027E53">
      <w:pPr>
        <w:shd w:val="clear" w:color="auto" w:fill="FFFFFF"/>
        <w:spacing w:after="0" w:line="360" w:lineRule="auto"/>
        <w:ind w:right="-540" w:firstLine="450"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  <w:r w:rsidRPr="00FF4EA2">
        <w:rPr>
          <w:rFonts w:ascii="GHEA Grapalat" w:eastAsia="Times New Roman" w:hAnsi="GHEA Grapalat" w:cs="Cambria Math"/>
          <w:sz w:val="24"/>
          <w:szCs w:val="24"/>
          <w:lang w:val="hy-AM"/>
        </w:rPr>
        <w:t>«</w:t>
      </w:r>
      <w:r w:rsidRPr="00FF4EA2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2</w:t>
      </w:r>
      <w:bookmarkStart w:id="0" w:name="_Hlk114564362"/>
      <w:r w:rsidR="00C019FC" w:rsidRPr="00C019FC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 xml:space="preserve">. </w:t>
      </w:r>
      <w:r w:rsidRPr="00FF4EA2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Բուծողի իրավունքների խախտում չի համարվում ողջամիտ սահմաններում և բուծողների օրինական շահերի պահպանության դեպքում ֆերմերների կողմից գյուղատնտեսական մշակաբույսերի ցանկում ներառված պահպանվող սորտերի կամ սույն օրենքի 13-րդ հոդվածի 4-րդ մասի 1-ին կամ 2-րդ կետերով նախատեսված սորտերի՝ անձնական տնտեսություններում մշակության արդյունքում ստացված բերքի օգտագործումը բազմացման նպատակով։  </w:t>
      </w:r>
    </w:p>
    <w:bookmarkEnd w:id="0"/>
    <w:p w14:paraId="0C21EB4E" w14:textId="77777777" w:rsidR="002E19DC" w:rsidRPr="00FF4EA2" w:rsidRDefault="002E19DC" w:rsidP="00027E53">
      <w:pPr>
        <w:shd w:val="clear" w:color="auto" w:fill="FFFFFF"/>
        <w:spacing w:after="0" w:line="360" w:lineRule="auto"/>
        <w:ind w:right="-540" w:firstLine="450"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  <w:r w:rsidRPr="00FF4EA2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3</w:t>
      </w:r>
      <w:r w:rsidR="00C019FC" w:rsidRPr="00C019FC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.</w:t>
      </w:r>
      <w:r w:rsidRPr="00FF4EA2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Սույն հոդվածի 2-րդ մասով նախատեսված բացառությունները չեն վերաբերում պտղատու, բանջարային մշակաբույսերին, դեկորատիվ և անտառային բույսերին, որոնց ցանկը սահմանում է լիազոր մարմինը։</w:t>
      </w:r>
    </w:p>
    <w:p w14:paraId="0C4CC7E9" w14:textId="07DFEA00" w:rsidR="002E19DC" w:rsidRPr="00FF4EA2" w:rsidRDefault="002E19DC" w:rsidP="00027E53">
      <w:pPr>
        <w:shd w:val="clear" w:color="auto" w:fill="FFFFFF"/>
        <w:spacing w:after="0" w:line="360" w:lineRule="auto"/>
        <w:ind w:right="-540" w:firstLine="450"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  <w:r w:rsidRPr="00FF4EA2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4</w:t>
      </w:r>
      <w:r w:rsidR="00C019FC" w:rsidRPr="00C019FC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.</w:t>
      </w:r>
      <w:r w:rsidRPr="00FF4EA2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Սույն հոդվածի 2-րդ մասով նախատեսված նշված ողջամիտ սահմանները և բուծողի օրինական շահերի պահպանության միջոցները սահմանում է լիազոր մարմինը։</w:t>
      </w:r>
      <w:r w:rsidRPr="00FF4EA2">
        <w:rPr>
          <w:rFonts w:ascii="GHEA Grapalat" w:eastAsia="Times New Roman" w:hAnsi="GHEA Grapalat" w:cs="Cambria Math"/>
          <w:sz w:val="24"/>
          <w:szCs w:val="24"/>
          <w:lang w:val="hy-AM"/>
        </w:rPr>
        <w:t>»</w:t>
      </w:r>
      <w:r w:rsidR="006E2DB0">
        <w:rPr>
          <w:rFonts w:ascii="GHEA Grapalat" w:eastAsia="Times New Roman" w:hAnsi="GHEA Grapalat" w:cs="Cambria Math"/>
          <w:sz w:val="24"/>
          <w:szCs w:val="24"/>
          <w:lang w:val="hy-AM"/>
        </w:rPr>
        <w:t>։</w:t>
      </w:r>
    </w:p>
    <w:p w14:paraId="789DEE70" w14:textId="77777777" w:rsidR="00C019FC" w:rsidRPr="00583F7E" w:rsidRDefault="004A7215" w:rsidP="00027E53">
      <w:pPr>
        <w:spacing w:after="0" w:line="360" w:lineRule="auto"/>
        <w:ind w:right="-540" w:firstLine="450"/>
        <w:jc w:val="both"/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</w:pPr>
      <w:r w:rsidRPr="00FF4EA2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Հոդված 13</w:t>
      </w:r>
      <w:r w:rsidR="00583F7E" w:rsidRPr="00583F7E">
        <w:rPr>
          <w:rFonts w:ascii="Cambria Math" w:eastAsia="Times New Roman" w:hAnsi="Cambria Math" w:cs="Cambria Math"/>
          <w:b/>
          <w:bCs/>
          <w:sz w:val="24"/>
          <w:szCs w:val="24"/>
          <w:lang w:val="hy-AM"/>
        </w:rPr>
        <w:t>.</w:t>
      </w:r>
      <w:r w:rsidR="00C019FC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 xml:space="preserve"> </w:t>
      </w:r>
      <w:r w:rsidR="00C019FC" w:rsidRPr="00583F7E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Օրենքի 15-րդ հոդվածում</w:t>
      </w:r>
      <w:r w:rsidR="00583F7E" w:rsidRPr="00583F7E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`</w:t>
      </w:r>
    </w:p>
    <w:p w14:paraId="5DD132C0" w14:textId="2BB2E5A3" w:rsidR="00136E05" w:rsidRPr="00583F7E" w:rsidRDefault="004A7215" w:rsidP="00027E53">
      <w:pPr>
        <w:pStyle w:val="ListParagraph"/>
        <w:numPr>
          <w:ilvl w:val="0"/>
          <w:numId w:val="9"/>
        </w:numPr>
        <w:spacing w:after="0" w:line="360" w:lineRule="auto"/>
        <w:ind w:left="0" w:right="-540" w:firstLine="450"/>
        <w:jc w:val="both"/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</w:pPr>
      <w:r w:rsidRPr="00583F7E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1-ին </w:t>
      </w:r>
      <w:r w:rsidR="006E2DB0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մաս</w:t>
      </w:r>
      <w:r w:rsidRPr="00583F7E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ում</w:t>
      </w:r>
      <w:r w:rsidR="00C019FC" w:rsidRPr="00583F7E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 xml:space="preserve"> </w:t>
      </w:r>
      <w:r w:rsidRPr="00583F7E">
        <w:rPr>
          <w:rFonts w:ascii="GHEA Grapalat" w:eastAsia="Times New Roman" w:hAnsi="GHEA Grapalat" w:cs="Cambria Math"/>
          <w:sz w:val="24"/>
          <w:szCs w:val="24"/>
          <w:lang w:val="hy-AM"/>
        </w:rPr>
        <w:t>«5» թիվը փոխարինել «4» թվով</w:t>
      </w:r>
      <w:r w:rsidR="00583F7E" w:rsidRPr="00583F7E">
        <w:rPr>
          <w:rFonts w:ascii="GHEA Grapalat" w:eastAsia="Times New Roman" w:hAnsi="GHEA Grapalat" w:cs="Cambria Math"/>
          <w:sz w:val="24"/>
          <w:szCs w:val="24"/>
          <w:lang w:val="hy-AM"/>
        </w:rPr>
        <w:t>.</w:t>
      </w:r>
    </w:p>
    <w:p w14:paraId="3D94D787" w14:textId="2DE72B0F" w:rsidR="00583F7E" w:rsidRPr="00225E0D" w:rsidRDefault="00B36AE1" w:rsidP="00027E53">
      <w:pPr>
        <w:pStyle w:val="ListParagraph"/>
        <w:numPr>
          <w:ilvl w:val="0"/>
          <w:numId w:val="9"/>
        </w:numPr>
        <w:spacing w:after="0" w:line="360" w:lineRule="auto"/>
        <w:ind w:left="0" w:right="-540" w:firstLine="450"/>
        <w:jc w:val="both"/>
        <w:rPr>
          <w:rFonts w:ascii="GHEA Grapalat" w:eastAsia="Times New Roman" w:hAnsi="GHEA Grapalat" w:cs="Cambria Math"/>
          <w:sz w:val="24"/>
          <w:szCs w:val="24"/>
          <w:lang w:val="hy-AM"/>
        </w:rPr>
      </w:pPr>
      <w:r w:rsidRPr="00583F7E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1-ին </w:t>
      </w:r>
      <w:r w:rsidR="006E2DB0">
        <w:rPr>
          <w:rFonts w:ascii="GHEA Grapalat" w:eastAsia="Times New Roman" w:hAnsi="GHEA Grapalat" w:cs="Cambria Math"/>
          <w:sz w:val="24"/>
          <w:szCs w:val="24"/>
          <w:lang w:val="hy-AM"/>
        </w:rPr>
        <w:t>մաս</w:t>
      </w:r>
      <w:r w:rsidRPr="00583F7E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ի </w:t>
      </w:r>
      <w:r w:rsidR="004A7215" w:rsidRPr="00583F7E">
        <w:rPr>
          <w:rFonts w:ascii="GHEA Grapalat" w:eastAsia="Times New Roman" w:hAnsi="GHEA Grapalat" w:cs="Cambria Math"/>
          <w:sz w:val="24"/>
          <w:szCs w:val="24"/>
          <w:lang w:val="hy-AM"/>
        </w:rPr>
        <w:t>1-</w:t>
      </w:r>
      <w:r w:rsidR="00583F7E" w:rsidRPr="00583F7E">
        <w:rPr>
          <w:rFonts w:ascii="GHEA Grapalat" w:eastAsia="Times New Roman" w:hAnsi="GHEA Grapalat" w:cs="Cambria Math"/>
          <w:sz w:val="24"/>
          <w:szCs w:val="24"/>
          <w:lang w:val="hy-AM"/>
        </w:rPr>
        <w:t>ին</w:t>
      </w:r>
      <w:r w:rsidR="004A7215" w:rsidRPr="00583F7E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կետում «հետ»</w:t>
      </w:r>
      <w:r w:rsidR="00583F7E" w:rsidRPr="00583F7E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բառից հետո ավելացնել «</w:t>
      </w:r>
      <w:r w:rsidR="005B12C2" w:rsidRPr="00AF572D">
        <w:rPr>
          <w:rFonts w:ascii="GHEA Grapalat" w:eastAsia="Times New Roman" w:hAnsi="GHEA Grapalat" w:cs="Cambria Math"/>
          <w:sz w:val="24"/>
          <w:szCs w:val="24"/>
          <w:lang w:val="hy-AM"/>
        </w:rPr>
        <w:t>,</w:t>
      </w:r>
      <w:r w:rsidR="00583F7E" w:rsidRPr="00AF572D">
        <w:rPr>
          <w:rFonts w:ascii="GHEA Grapalat" w:eastAsia="Times New Roman" w:hAnsi="GHEA Grapalat" w:cs="Cambria Math"/>
          <w:sz w:val="24"/>
          <w:szCs w:val="24"/>
          <w:lang w:val="hy-AM"/>
        </w:rPr>
        <w:t>կամ</w:t>
      </w:r>
      <w:r w:rsidR="00583F7E" w:rsidRPr="00583F7E">
        <w:rPr>
          <w:rFonts w:ascii="GHEA Grapalat" w:eastAsia="Times New Roman" w:hAnsi="GHEA Grapalat" w:cs="Cambria Math"/>
          <w:sz w:val="24"/>
          <w:szCs w:val="24"/>
          <w:lang w:val="hy-AM"/>
        </w:rPr>
        <w:t>» բառ</w:t>
      </w:r>
      <w:r w:rsidR="00C7439C">
        <w:rPr>
          <w:rFonts w:ascii="GHEA Grapalat" w:eastAsia="Times New Roman" w:hAnsi="GHEA Grapalat" w:cs="Cambria Math"/>
          <w:sz w:val="24"/>
          <w:szCs w:val="24"/>
          <w:lang w:val="hy-AM"/>
        </w:rPr>
        <w:t>ը</w:t>
      </w:r>
      <w:r w:rsidR="00583F7E" w:rsidRPr="00583F7E">
        <w:rPr>
          <w:rFonts w:ascii="GHEA Grapalat" w:eastAsia="Times New Roman" w:hAnsi="GHEA Grapalat" w:cs="Cambria Math"/>
          <w:sz w:val="24"/>
          <w:szCs w:val="24"/>
          <w:lang w:val="hy-AM"/>
        </w:rPr>
        <w:t>.</w:t>
      </w:r>
    </w:p>
    <w:p w14:paraId="121D1F7A" w14:textId="0BC70577" w:rsidR="004A7215" w:rsidRPr="00583F7E" w:rsidRDefault="00583F7E" w:rsidP="00027E53">
      <w:pPr>
        <w:pStyle w:val="ListParagraph"/>
        <w:numPr>
          <w:ilvl w:val="0"/>
          <w:numId w:val="9"/>
        </w:numPr>
        <w:spacing w:after="0" w:line="360" w:lineRule="auto"/>
        <w:ind w:left="0" w:right="-540" w:firstLine="450"/>
        <w:jc w:val="both"/>
        <w:rPr>
          <w:rFonts w:ascii="GHEA Grapalat" w:eastAsia="Times New Roman" w:hAnsi="GHEA Grapalat" w:cs="Cambria Math"/>
          <w:sz w:val="24"/>
          <w:szCs w:val="24"/>
          <w:lang w:val="hy-AM"/>
        </w:rPr>
      </w:pPr>
      <w:r w:rsidRPr="00583F7E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1-ին </w:t>
      </w:r>
      <w:r w:rsidR="006E2DB0">
        <w:rPr>
          <w:rFonts w:ascii="GHEA Grapalat" w:eastAsia="Times New Roman" w:hAnsi="GHEA Grapalat" w:cs="Cambria Math"/>
          <w:sz w:val="24"/>
          <w:szCs w:val="24"/>
          <w:lang w:val="hy-AM"/>
        </w:rPr>
        <w:t>մաս</w:t>
      </w:r>
      <w:r w:rsidRPr="00583F7E">
        <w:rPr>
          <w:rFonts w:ascii="GHEA Grapalat" w:eastAsia="Times New Roman" w:hAnsi="GHEA Grapalat" w:cs="Cambria Math"/>
          <w:sz w:val="24"/>
          <w:szCs w:val="24"/>
          <w:lang w:val="hy-AM"/>
        </w:rPr>
        <w:t>ի 2-րդ կետում «նյութի» բառ</w:t>
      </w:r>
      <w:r w:rsidRPr="00225E0D">
        <w:rPr>
          <w:rFonts w:ascii="GHEA Grapalat" w:eastAsia="Times New Roman" w:hAnsi="GHEA Grapalat" w:cs="Cambria Math"/>
          <w:sz w:val="24"/>
          <w:szCs w:val="24"/>
          <w:lang w:val="hy-AM"/>
        </w:rPr>
        <w:t>ի</w:t>
      </w:r>
      <w:r w:rsidR="004A7215" w:rsidRPr="00583F7E">
        <w:rPr>
          <w:rFonts w:ascii="GHEA Grapalat" w:eastAsia="Times New Roman" w:hAnsi="GHEA Grapalat" w:cs="Cambria Math"/>
          <w:sz w:val="24"/>
          <w:szCs w:val="24"/>
          <w:lang w:val="hy-AM"/>
        </w:rPr>
        <w:t>ց առաջ ավելացնել «սորտի» բառը</w:t>
      </w:r>
      <w:r w:rsidRPr="00225E0D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և</w:t>
      </w:r>
      <w:r w:rsidR="004A7215" w:rsidRPr="00583F7E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«</w:t>
      </w:r>
      <w:r w:rsidR="004A7215" w:rsidRPr="00583F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տեսակի կամ տիպի սորտերը</w:t>
      </w:r>
      <w:r w:rsidR="004A7215" w:rsidRPr="00583F7E">
        <w:rPr>
          <w:rFonts w:ascii="GHEA Grapalat" w:eastAsia="Times New Roman" w:hAnsi="GHEA Grapalat" w:cs="Cambria Math"/>
          <w:sz w:val="24"/>
          <w:szCs w:val="24"/>
          <w:lang w:val="hy-AM"/>
        </w:rPr>
        <w:t>» բառերը փոխարինել «</w:t>
      </w:r>
      <w:r w:rsidR="004A7215" w:rsidRPr="00583F7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ցեղին կամ տեսակին պատկանող սորտերը</w:t>
      </w:r>
      <w:r w:rsidR="004A7215" w:rsidRPr="00583F7E">
        <w:rPr>
          <w:rFonts w:ascii="GHEA Grapalat" w:eastAsia="Times New Roman" w:hAnsi="GHEA Grapalat" w:cs="Cambria Math"/>
          <w:sz w:val="24"/>
          <w:szCs w:val="24"/>
          <w:lang w:val="hy-AM"/>
        </w:rPr>
        <w:t>»</w:t>
      </w:r>
      <w:r w:rsidR="007C1423" w:rsidRPr="00583F7E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բառերով։</w:t>
      </w:r>
    </w:p>
    <w:p w14:paraId="024D3F1A" w14:textId="77777777" w:rsidR="00583F7E" w:rsidRPr="00583F7E" w:rsidRDefault="007C1423" w:rsidP="00027E53">
      <w:pPr>
        <w:shd w:val="clear" w:color="auto" w:fill="FFFFFF"/>
        <w:spacing w:after="0" w:line="360" w:lineRule="auto"/>
        <w:ind w:right="-540" w:firstLine="450"/>
        <w:jc w:val="both"/>
        <w:rPr>
          <w:rFonts w:ascii="GHEA Grapalat" w:eastAsia="Times New Roman" w:hAnsi="GHEA Grapalat" w:cs="Cambria Math"/>
          <w:sz w:val="24"/>
          <w:szCs w:val="24"/>
          <w:lang w:val="hy-AM"/>
        </w:rPr>
      </w:pPr>
      <w:r w:rsidRPr="00583F7E">
        <w:rPr>
          <w:rFonts w:ascii="GHEA Grapalat" w:eastAsia="Times New Roman" w:hAnsi="GHEA Grapalat" w:cs="Cambria Math"/>
          <w:b/>
          <w:sz w:val="24"/>
          <w:szCs w:val="24"/>
          <w:lang w:val="hy-AM"/>
        </w:rPr>
        <w:t>Հոդված 14</w:t>
      </w:r>
      <w:r w:rsidR="00583F7E" w:rsidRPr="00583F7E">
        <w:rPr>
          <w:rFonts w:ascii="Cambria Math" w:eastAsia="Times New Roman" w:hAnsi="Cambria Math" w:cs="Cambria Math"/>
          <w:b/>
          <w:sz w:val="24"/>
          <w:szCs w:val="24"/>
          <w:lang w:val="hy-AM"/>
        </w:rPr>
        <w:t>.</w:t>
      </w:r>
      <w:r w:rsidR="00583F7E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Օրենքի 16-րդ հոդված</w:t>
      </w:r>
      <w:r w:rsidR="00583F7E" w:rsidRPr="00583F7E">
        <w:rPr>
          <w:rFonts w:ascii="GHEA Grapalat" w:eastAsia="Times New Roman" w:hAnsi="GHEA Grapalat" w:cs="Cambria Math"/>
          <w:sz w:val="24"/>
          <w:szCs w:val="24"/>
          <w:lang w:val="hy-AM"/>
        </w:rPr>
        <w:t>ում`</w:t>
      </w:r>
    </w:p>
    <w:p w14:paraId="687A6943" w14:textId="77777777" w:rsidR="00583F7E" w:rsidRPr="00583F7E" w:rsidRDefault="007C1423" w:rsidP="00027E53">
      <w:pPr>
        <w:pStyle w:val="ListParagraph"/>
        <w:numPr>
          <w:ilvl w:val="0"/>
          <w:numId w:val="10"/>
        </w:numPr>
        <w:shd w:val="clear" w:color="auto" w:fill="FFFFFF"/>
        <w:spacing w:after="0" w:line="360" w:lineRule="auto"/>
        <w:ind w:left="0" w:right="-540" w:firstLine="450"/>
        <w:jc w:val="both"/>
        <w:rPr>
          <w:rFonts w:ascii="GHEA Grapalat" w:eastAsia="Times New Roman" w:hAnsi="GHEA Grapalat" w:cs="Cambria Math"/>
          <w:sz w:val="24"/>
          <w:szCs w:val="24"/>
          <w:lang w:val="hy-AM"/>
        </w:rPr>
      </w:pPr>
      <w:r w:rsidRPr="00583F7E">
        <w:rPr>
          <w:rFonts w:ascii="GHEA Grapalat" w:eastAsia="Times New Roman" w:hAnsi="GHEA Grapalat" w:cs="Cambria Math"/>
          <w:sz w:val="24"/>
          <w:szCs w:val="24"/>
          <w:lang w:val="hy-AM"/>
        </w:rPr>
        <w:t>վերնագրում «իրավունքի» բառից հետո ավելացնել «իրացման» բառը</w:t>
      </w:r>
      <w:r w:rsidR="00583F7E" w:rsidRPr="00583F7E">
        <w:rPr>
          <w:rFonts w:ascii="GHEA Grapalat" w:eastAsia="Times New Roman" w:hAnsi="GHEA Grapalat" w:cs="Cambria Math"/>
          <w:sz w:val="24"/>
          <w:szCs w:val="24"/>
          <w:lang w:val="hy-AM"/>
        </w:rPr>
        <w:t>.</w:t>
      </w:r>
    </w:p>
    <w:p w14:paraId="3B251E9C" w14:textId="77777777" w:rsidR="007C1423" w:rsidRPr="00583F7E" w:rsidRDefault="007C1423" w:rsidP="00027E53">
      <w:pPr>
        <w:pStyle w:val="ListParagraph"/>
        <w:numPr>
          <w:ilvl w:val="0"/>
          <w:numId w:val="10"/>
        </w:numPr>
        <w:shd w:val="clear" w:color="auto" w:fill="FFFFFF"/>
        <w:spacing w:after="0" w:line="360" w:lineRule="auto"/>
        <w:ind w:left="0" w:right="-540" w:firstLine="450"/>
        <w:jc w:val="both"/>
        <w:rPr>
          <w:rFonts w:ascii="GHEA Grapalat" w:eastAsia="Times New Roman" w:hAnsi="GHEA Grapalat" w:cs="Cambria Math"/>
          <w:sz w:val="24"/>
          <w:szCs w:val="24"/>
          <w:lang w:val="hy-AM"/>
        </w:rPr>
      </w:pPr>
      <w:r w:rsidRPr="00583F7E">
        <w:rPr>
          <w:rFonts w:ascii="GHEA Grapalat" w:eastAsia="Times New Roman" w:hAnsi="GHEA Grapalat" w:cs="Cambria Math"/>
          <w:sz w:val="24"/>
          <w:szCs w:val="24"/>
          <w:lang w:val="hy-AM"/>
        </w:rPr>
        <w:t>1-ին մասից հանել «</w:t>
      </w:r>
      <w:r w:rsidRPr="00583F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օրենքով սահմանված բացառիկ դեպքերում և կարգով` միայն նախնական համարժեք փոխհատուցմամբ</w:t>
      </w:r>
      <w:r w:rsidRPr="00583F7E">
        <w:rPr>
          <w:rFonts w:ascii="GHEA Grapalat" w:eastAsia="Times New Roman" w:hAnsi="GHEA Grapalat" w:cs="Cambria Math"/>
          <w:sz w:val="24"/>
          <w:szCs w:val="24"/>
          <w:lang w:val="hy-AM"/>
        </w:rPr>
        <w:t>» բառերը</w:t>
      </w:r>
      <w:r w:rsidR="00583F7E" w:rsidRPr="00583F7E">
        <w:rPr>
          <w:rFonts w:ascii="GHEA Grapalat" w:eastAsia="Times New Roman" w:hAnsi="GHEA Grapalat" w:cs="Cambria Math"/>
          <w:sz w:val="24"/>
          <w:szCs w:val="24"/>
          <w:lang w:val="hy-AM"/>
        </w:rPr>
        <w:t>.</w:t>
      </w:r>
      <w:r w:rsidRPr="00583F7E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</w:t>
      </w:r>
    </w:p>
    <w:p w14:paraId="1A142D67" w14:textId="77777777" w:rsidR="00583F7E" w:rsidRPr="00583F7E" w:rsidRDefault="007C1423" w:rsidP="00027E53">
      <w:pPr>
        <w:pStyle w:val="ListParagraph"/>
        <w:numPr>
          <w:ilvl w:val="0"/>
          <w:numId w:val="10"/>
        </w:numPr>
        <w:shd w:val="clear" w:color="auto" w:fill="FFFFFF"/>
        <w:spacing w:after="0" w:line="360" w:lineRule="auto"/>
        <w:ind w:left="0" w:right="-540" w:firstLine="450"/>
        <w:jc w:val="both"/>
        <w:rPr>
          <w:rFonts w:ascii="GHEA Grapalat" w:eastAsia="Times New Roman" w:hAnsi="GHEA Grapalat" w:cs="Cambria Math"/>
          <w:sz w:val="24"/>
          <w:szCs w:val="24"/>
          <w:lang w:val="hy-AM"/>
        </w:rPr>
      </w:pPr>
      <w:r w:rsidRPr="00583F7E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լրացնել </w:t>
      </w:r>
      <w:r w:rsidR="00583F7E" w:rsidRPr="00583F7E">
        <w:rPr>
          <w:rFonts w:ascii="GHEA Grapalat" w:eastAsia="Times New Roman" w:hAnsi="GHEA Grapalat" w:cs="Cambria Math"/>
          <w:sz w:val="24"/>
          <w:szCs w:val="24"/>
          <w:lang w:val="hy-AM"/>
        </w:rPr>
        <w:t>հետևյալ բովանդակությամբ 2-րդ մասով`</w:t>
      </w:r>
    </w:p>
    <w:p w14:paraId="131E7D05" w14:textId="77777777" w:rsidR="007C1423" w:rsidRPr="00FF4EA2" w:rsidRDefault="007C1423" w:rsidP="00027E53">
      <w:pPr>
        <w:shd w:val="clear" w:color="auto" w:fill="FFFFFF"/>
        <w:spacing w:after="0" w:line="360" w:lineRule="auto"/>
        <w:ind w:right="-540" w:firstLine="450"/>
        <w:jc w:val="both"/>
        <w:rPr>
          <w:rFonts w:ascii="GHEA Grapalat" w:eastAsia="Times New Roman" w:hAnsi="GHEA Grapalat" w:cs="Cambria Math"/>
          <w:sz w:val="24"/>
          <w:szCs w:val="24"/>
          <w:lang w:val="hy-AM"/>
        </w:rPr>
      </w:pPr>
      <w:r w:rsidRPr="00FF4EA2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«</w:t>
      </w:r>
      <w:r w:rsidRPr="00FF4E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583F7E" w:rsidRPr="00583F7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</w:t>
      </w:r>
      <w:r w:rsidRPr="00FF4E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Երբ որևէ նման սահմանափակում ազդում է երրորդ կողմին ցանկացած գործողություն իրականացնելու լիազորություն վերապահելու վրա, որի համար </w:t>
      </w:r>
      <w:r w:rsidRPr="00FF4E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պահանջվում է բուծողի թույլտվությունը, ապա բուծողը ստանում է համարժեք փոխհատուցում։</w:t>
      </w:r>
      <w:r w:rsidRPr="00FF4EA2">
        <w:rPr>
          <w:rFonts w:ascii="GHEA Grapalat" w:eastAsia="Times New Roman" w:hAnsi="GHEA Grapalat" w:cs="Cambria Math"/>
          <w:sz w:val="24"/>
          <w:szCs w:val="24"/>
          <w:lang w:val="hy-AM"/>
        </w:rPr>
        <w:t>»։</w:t>
      </w:r>
    </w:p>
    <w:p w14:paraId="13AEEFED" w14:textId="173BEB11" w:rsidR="007C1423" w:rsidRPr="00CD63A6" w:rsidRDefault="007C1423" w:rsidP="00027E53">
      <w:pPr>
        <w:shd w:val="clear" w:color="auto" w:fill="FFFFFF"/>
        <w:spacing w:after="0" w:line="360" w:lineRule="auto"/>
        <w:ind w:right="-540" w:firstLine="45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CD63A6">
        <w:rPr>
          <w:rFonts w:ascii="GHEA Grapalat" w:eastAsia="Times New Roman" w:hAnsi="GHEA Grapalat" w:cs="Cambria Math"/>
          <w:b/>
          <w:sz w:val="24"/>
          <w:szCs w:val="24"/>
          <w:lang w:val="hy-AM"/>
        </w:rPr>
        <w:t>Հոդված 15</w:t>
      </w:r>
      <w:r w:rsidR="00CD63A6" w:rsidRPr="00CD63A6">
        <w:rPr>
          <w:rFonts w:ascii="GHEA Grapalat" w:eastAsia="Times New Roman" w:hAnsi="GHEA Grapalat" w:cs="Cambria Math"/>
          <w:b/>
          <w:sz w:val="24"/>
          <w:szCs w:val="24"/>
          <w:lang w:val="hy-AM"/>
        </w:rPr>
        <w:t>.</w:t>
      </w:r>
      <w:r w:rsidR="00C7439C">
        <w:rPr>
          <w:rFonts w:ascii="GHEA Grapalat" w:eastAsia="Times New Roman" w:hAnsi="GHEA Grapalat" w:cs="Cambria Math"/>
          <w:b/>
          <w:sz w:val="24"/>
          <w:szCs w:val="24"/>
          <w:lang w:val="hy-AM"/>
        </w:rPr>
        <w:t xml:space="preserve"> </w:t>
      </w:r>
      <w:r w:rsidRPr="00FF4EA2">
        <w:rPr>
          <w:rFonts w:ascii="GHEA Grapalat" w:eastAsia="Times New Roman" w:hAnsi="GHEA Grapalat" w:cs="GHEA Grapalat"/>
          <w:sz w:val="24"/>
          <w:szCs w:val="24"/>
          <w:lang w:val="hy-AM"/>
        </w:rPr>
        <w:t>Օրենքի</w:t>
      </w:r>
      <w:r w:rsidRPr="00FF4EA2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17-</w:t>
      </w:r>
      <w:r w:rsidRPr="00FF4EA2">
        <w:rPr>
          <w:rFonts w:ascii="GHEA Grapalat" w:eastAsia="Times New Roman" w:hAnsi="GHEA Grapalat" w:cs="GHEA Grapalat"/>
          <w:sz w:val="24"/>
          <w:szCs w:val="24"/>
          <w:lang w:val="hy-AM"/>
        </w:rPr>
        <w:t>րդ</w:t>
      </w:r>
      <w:r w:rsidR="00CD63A6" w:rsidRPr="00CD63A6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CD63A6">
        <w:rPr>
          <w:rFonts w:ascii="GHEA Grapalat" w:eastAsia="Times New Roman" w:hAnsi="GHEA Grapalat" w:cs="GHEA Grapalat"/>
          <w:sz w:val="24"/>
          <w:szCs w:val="24"/>
          <w:lang w:val="hy-AM"/>
        </w:rPr>
        <w:t>հոդված</w:t>
      </w:r>
      <w:r w:rsidR="00CD63A6" w:rsidRPr="00CD63A6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ի </w:t>
      </w:r>
      <w:r w:rsidR="00395A1B" w:rsidRPr="00FF4EA2">
        <w:rPr>
          <w:rFonts w:ascii="GHEA Grapalat" w:eastAsia="Times New Roman" w:hAnsi="GHEA Grapalat" w:cs="Cambria Math"/>
          <w:sz w:val="24"/>
          <w:szCs w:val="24"/>
          <w:lang w:val="hy-AM"/>
        </w:rPr>
        <w:t>1-ին մասում «</w:t>
      </w:r>
      <w:r w:rsidR="00395A1B" w:rsidRPr="00FF4E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սերմնանյութի, տնկանյութի կամ բազմացման համար նախատեսված այլ նյութերի արտադրությունը, հավաստագրումը և շուկայահանությունը կամ այդ նյութերի ներկրումն ու արտահանումը կարգավորող որևէ միջոցով</w:t>
      </w:r>
      <w:r w:rsidR="00395A1B" w:rsidRPr="00FF4EA2">
        <w:rPr>
          <w:rFonts w:ascii="GHEA Grapalat" w:eastAsia="Times New Roman" w:hAnsi="GHEA Grapalat" w:cs="Cambria Math"/>
          <w:sz w:val="24"/>
          <w:szCs w:val="24"/>
          <w:lang w:val="hy-AM"/>
        </w:rPr>
        <w:t>» բառը փոխարինել «</w:t>
      </w:r>
      <w:r w:rsidR="00395A1B" w:rsidRPr="00FF4E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սորտերի նյութերի արտադրությունը, հավաստագրումը և շուկայահանումը կամ այդ նյութերի ներկրումն ու արտահանումը կարգավորելու համար ձեռնարկված ցանկացած միջոցով</w:t>
      </w:r>
      <w:r w:rsidR="00395A1B" w:rsidRPr="00FF4EA2">
        <w:rPr>
          <w:rFonts w:ascii="GHEA Grapalat" w:eastAsia="Times New Roman" w:hAnsi="GHEA Grapalat" w:cs="Cambria Math"/>
          <w:sz w:val="24"/>
          <w:szCs w:val="24"/>
          <w:lang w:val="hy-AM"/>
        </w:rPr>
        <w:t>» բառերով։</w:t>
      </w:r>
    </w:p>
    <w:p w14:paraId="39371909" w14:textId="6AC29246" w:rsidR="00395A1B" w:rsidRPr="00FF4EA2" w:rsidRDefault="00395A1B" w:rsidP="00027E53">
      <w:pPr>
        <w:shd w:val="clear" w:color="auto" w:fill="FFFFFF"/>
        <w:spacing w:after="0" w:line="360" w:lineRule="auto"/>
        <w:ind w:right="-540" w:firstLine="450"/>
        <w:jc w:val="both"/>
        <w:rPr>
          <w:rFonts w:ascii="GHEA Grapalat" w:eastAsia="Times New Roman" w:hAnsi="GHEA Grapalat" w:cs="Cambria Math"/>
          <w:sz w:val="24"/>
          <w:szCs w:val="24"/>
          <w:lang w:val="hy-AM"/>
        </w:rPr>
      </w:pPr>
      <w:r w:rsidRPr="00CD63A6">
        <w:rPr>
          <w:rFonts w:ascii="GHEA Grapalat" w:eastAsia="Times New Roman" w:hAnsi="GHEA Grapalat" w:cs="Cambria Math"/>
          <w:b/>
          <w:sz w:val="24"/>
          <w:szCs w:val="24"/>
          <w:lang w:val="hy-AM"/>
        </w:rPr>
        <w:t>Հոդված 16</w:t>
      </w:r>
      <w:r w:rsidR="00CD63A6" w:rsidRPr="00CD63A6">
        <w:rPr>
          <w:rFonts w:ascii="GHEA Grapalat" w:eastAsia="Times New Roman" w:hAnsi="GHEA Grapalat" w:cs="Cambria Math"/>
          <w:b/>
          <w:sz w:val="24"/>
          <w:szCs w:val="24"/>
          <w:lang w:val="hy-AM"/>
        </w:rPr>
        <w:t xml:space="preserve">. </w:t>
      </w:r>
      <w:r w:rsidRPr="00FF4EA2">
        <w:rPr>
          <w:rFonts w:ascii="GHEA Grapalat" w:eastAsia="Times New Roman" w:hAnsi="GHEA Grapalat" w:cs="GHEA Grapalat"/>
          <w:sz w:val="24"/>
          <w:szCs w:val="24"/>
          <w:lang w:val="hy-AM"/>
        </w:rPr>
        <w:t>Օրենքի</w:t>
      </w:r>
      <w:r w:rsidRPr="00FF4EA2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18-</w:t>
      </w:r>
      <w:r w:rsidRPr="00FF4EA2">
        <w:rPr>
          <w:rFonts w:ascii="GHEA Grapalat" w:eastAsia="Times New Roman" w:hAnsi="GHEA Grapalat" w:cs="GHEA Grapalat"/>
          <w:sz w:val="24"/>
          <w:szCs w:val="24"/>
          <w:lang w:val="hy-AM"/>
        </w:rPr>
        <w:t>րդ</w:t>
      </w:r>
      <w:r w:rsidR="00CD63A6" w:rsidRPr="00CD63A6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FF4EA2">
        <w:rPr>
          <w:rFonts w:ascii="GHEA Grapalat" w:eastAsia="Times New Roman" w:hAnsi="GHEA Grapalat" w:cs="GHEA Grapalat"/>
          <w:sz w:val="24"/>
          <w:szCs w:val="24"/>
          <w:lang w:val="hy-AM"/>
        </w:rPr>
        <w:t>հոդված</w:t>
      </w:r>
      <w:r w:rsidR="00A41460">
        <w:rPr>
          <w:rFonts w:ascii="GHEA Grapalat" w:eastAsia="Times New Roman" w:hAnsi="GHEA Grapalat" w:cs="GHEA Grapalat"/>
          <w:sz w:val="24"/>
          <w:szCs w:val="24"/>
          <w:lang w:val="hy-AM"/>
        </w:rPr>
        <w:t>ի 1-ին մաս</w:t>
      </w:r>
      <w:r w:rsidRPr="00FF4EA2">
        <w:rPr>
          <w:rFonts w:ascii="GHEA Grapalat" w:eastAsia="Times New Roman" w:hAnsi="GHEA Grapalat" w:cs="GHEA Grapalat"/>
          <w:sz w:val="24"/>
          <w:szCs w:val="24"/>
          <w:lang w:val="hy-AM"/>
        </w:rPr>
        <w:t>ում</w:t>
      </w:r>
      <w:r w:rsidR="00CD63A6" w:rsidRPr="00CD63A6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FF4EA2">
        <w:rPr>
          <w:rFonts w:ascii="GHEA Grapalat" w:eastAsia="Times New Roman" w:hAnsi="GHEA Grapalat" w:cs="GHEA Grapalat"/>
          <w:sz w:val="24"/>
          <w:szCs w:val="24"/>
          <w:lang w:val="hy-AM"/>
        </w:rPr>
        <w:t>«</w:t>
      </w:r>
      <w:r w:rsidRPr="00FF4EA2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ժամկետը» բառից հետո ավելացնել «՝ </w:t>
      </w:r>
      <w:r w:rsidRPr="00FF4E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բուծողին իրավունք տալու օրվանից</w:t>
      </w:r>
      <w:r w:rsidRPr="00FF4EA2">
        <w:rPr>
          <w:rFonts w:ascii="GHEA Grapalat" w:eastAsia="Times New Roman" w:hAnsi="GHEA Grapalat" w:cs="Cambria Math"/>
          <w:sz w:val="24"/>
          <w:szCs w:val="24"/>
          <w:lang w:val="hy-AM"/>
        </w:rPr>
        <w:t>» բառերը և հանել 2-րդ մասը։</w:t>
      </w:r>
    </w:p>
    <w:p w14:paraId="11C8421E" w14:textId="77777777" w:rsidR="00CD63A6" w:rsidRPr="00CD63A6" w:rsidRDefault="00395A1B" w:rsidP="00027E53">
      <w:pPr>
        <w:shd w:val="clear" w:color="auto" w:fill="FFFFFF"/>
        <w:spacing w:after="0" w:line="360" w:lineRule="auto"/>
        <w:ind w:right="-540" w:firstLine="450"/>
        <w:jc w:val="both"/>
        <w:rPr>
          <w:rFonts w:ascii="GHEA Grapalat" w:eastAsia="Times New Roman" w:hAnsi="GHEA Grapalat" w:cs="Cambria Math"/>
          <w:sz w:val="24"/>
          <w:szCs w:val="24"/>
          <w:lang w:val="hy-AM"/>
        </w:rPr>
      </w:pPr>
      <w:r w:rsidRPr="00CD63A6">
        <w:rPr>
          <w:rFonts w:ascii="GHEA Grapalat" w:eastAsia="Times New Roman" w:hAnsi="GHEA Grapalat" w:cs="Cambria Math"/>
          <w:b/>
          <w:sz w:val="24"/>
          <w:szCs w:val="24"/>
          <w:lang w:val="hy-AM"/>
        </w:rPr>
        <w:t>Հոդված 17</w:t>
      </w:r>
      <w:r w:rsidR="00CD63A6" w:rsidRPr="00CD63A6">
        <w:rPr>
          <w:rFonts w:ascii="GHEA Grapalat" w:eastAsia="Times New Roman" w:hAnsi="GHEA Grapalat" w:cs="Cambria Math"/>
          <w:b/>
          <w:sz w:val="24"/>
          <w:szCs w:val="24"/>
          <w:lang w:val="hy-AM"/>
        </w:rPr>
        <w:t xml:space="preserve">. </w:t>
      </w:r>
      <w:r w:rsidR="00CD63A6">
        <w:rPr>
          <w:rFonts w:ascii="GHEA Grapalat" w:eastAsia="Times New Roman" w:hAnsi="GHEA Grapalat" w:cs="Cambria Math"/>
          <w:sz w:val="24"/>
          <w:szCs w:val="24"/>
          <w:lang w:val="hy-AM"/>
        </w:rPr>
        <w:t>Օրենքի 19-րդ հոդված</w:t>
      </w:r>
      <w:r w:rsidR="00CD63A6" w:rsidRPr="00CD63A6">
        <w:rPr>
          <w:rFonts w:ascii="GHEA Grapalat" w:eastAsia="Times New Roman" w:hAnsi="GHEA Grapalat" w:cs="Cambria Math"/>
          <w:sz w:val="24"/>
          <w:szCs w:val="24"/>
          <w:lang w:val="hy-AM"/>
        </w:rPr>
        <w:t>ում`</w:t>
      </w:r>
    </w:p>
    <w:p w14:paraId="4A9D3631" w14:textId="77777777" w:rsidR="00395A1B" w:rsidRPr="00CD63A6" w:rsidRDefault="0030162C" w:rsidP="00027E53">
      <w:pPr>
        <w:pStyle w:val="ListParagraph"/>
        <w:numPr>
          <w:ilvl w:val="0"/>
          <w:numId w:val="11"/>
        </w:numPr>
        <w:shd w:val="clear" w:color="auto" w:fill="FFFFFF"/>
        <w:spacing w:after="0" w:line="360" w:lineRule="auto"/>
        <w:ind w:left="0" w:right="-540" w:firstLine="450"/>
        <w:jc w:val="both"/>
        <w:rPr>
          <w:rFonts w:ascii="GHEA Grapalat" w:eastAsia="Times New Roman" w:hAnsi="GHEA Grapalat" w:cs="Cambria Math"/>
          <w:sz w:val="24"/>
          <w:szCs w:val="24"/>
          <w:lang w:val="hy-AM"/>
        </w:rPr>
      </w:pPr>
      <w:r w:rsidRPr="00CD63A6">
        <w:rPr>
          <w:rFonts w:ascii="GHEA Grapalat" w:eastAsia="Times New Roman" w:hAnsi="GHEA Grapalat" w:cs="Cambria Math"/>
          <w:sz w:val="24"/>
          <w:szCs w:val="24"/>
          <w:lang w:val="hy-AM"/>
        </w:rPr>
        <w:t>1-ին մասում «ցանկացած» բառը փոխարինել «յուրաքանչյուր» բառով, «ապահովի» բառից հետո լրացնել «</w:t>
      </w:r>
      <w:r w:rsidRPr="00CD63A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դրա հիմնական նշանակությունը և</w:t>
      </w:r>
      <w:r w:rsidRPr="00CD63A6">
        <w:rPr>
          <w:rFonts w:ascii="GHEA Grapalat" w:eastAsia="Times New Roman" w:hAnsi="GHEA Grapalat" w:cs="Cambria Math"/>
          <w:sz w:val="24"/>
          <w:szCs w:val="24"/>
          <w:lang w:val="hy-AM"/>
        </w:rPr>
        <w:t>» բառերը</w:t>
      </w:r>
      <w:r w:rsidR="00C309F0" w:rsidRPr="00CD63A6">
        <w:rPr>
          <w:rFonts w:ascii="GHEA Grapalat" w:eastAsia="Times New Roman" w:hAnsi="GHEA Grapalat" w:cs="Cambria Math"/>
          <w:sz w:val="24"/>
          <w:szCs w:val="24"/>
          <w:lang w:val="hy-AM"/>
        </w:rPr>
        <w:t>, «այդ» բառից հետո ավելացնել «</w:t>
      </w:r>
      <w:r w:rsidR="00C309F0" w:rsidRPr="00CD63A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որպես սորտի անվանում գրանցված</w:t>
      </w:r>
      <w:r w:rsidR="00C309F0" w:rsidRPr="00CD63A6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» </w:t>
      </w:r>
      <w:r w:rsidR="00CD63A6" w:rsidRPr="00CD63A6">
        <w:rPr>
          <w:rFonts w:ascii="GHEA Grapalat" w:eastAsia="Times New Roman" w:hAnsi="GHEA Grapalat" w:cs="Cambria Math"/>
          <w:sz w:val="24"/>
          <w:szCs w:val="24"/>
          <w:lang w:val="hy-AM"/>
        </w:rPr>
        <w:t>բառերը.</w:t>
      </w:r>
    </w:p>
    <w:p w14:paraId="0C34BF9C" w14:textId="77777777" w:rsidR="00C309F0" w:rsidRPr="00CD63A6" w:rsidRDefault="00C309F0" w:rsidP="00027E53">
      <w:pPr>
        <w:pStyle w:val="ListParagraph"/>
        <w:numPr>
          <w:ilvl w:val="0"/>
          <w:numId w:val="11"/>
        </w:numPr>
        <w:shd w:val="clear" w:color="auto" w:fill="FFFFFF"/>
        <w:spacing w:after="0" w:line="360" w:lineRule="auto"/>
        <w:ind w:left="0" w:right="-540" w:firstLine="450"/>
        <w:jc w:val="both"/>
        <w:rPr>
          <w:rFonts w:ascii="GHEA Grapalat" w:eastAsia="Times New Roman" w:hAnsi="GHEA Grapalat" w:cs="Cambria Math"/>
          <w:sz w:val="24"/>
          <w:szCs w:val="24"/>
          <w:lang w:val="hy-AM"/>
        </w:rPr>
      </w:pPr>
      <w:r w:rsidRPr="00CD63A6">
        <w:rPr>
          <w:rFonts w:ascii="GHEA Grapalat" w:eastAsia="Times New Roman" w:hAnsi="GHEA Grapalat" w:cs="Cambria Math"/>
          <w:sz w:val="24"/>
          <w:szCs w:val="24"/>
          <w:lang w:val="hy-AM"/>
        </w:rPr>
        <w:t>2-րդ մասում «ցանկացած այլ» բառերը փոխարինել «յուրաքանչյուր»</w:t>
      </w:r>
      <w:r w:rsidR="00CD63A6" w:rsidRPr="00CD63A6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բառով և հանել «պետության» բառը.</w:t>
      </w:r>
    </w:p>
    <w:p w14:paraId="5EA773ED" w14:textId="22270F68" w:rsidR="00CD63A6" w:rsidRPr="00CD63A6" w:rsidRDefault="00800662" w:rsidP="00027E53">
      <w:pPr>
        <w:pStyle w:val="ListParagraph"/>
        <w:numPr>
          <w:ilvl w:val="0"/>
          <w:numId w:val="11"/>
        </w:numPr>
        <w:shd w:val="clear" w:color="auto" w:fill="FFFFFF"/>
        <w:spacing w:after="0" w:line="360" w:lineRule="auto"/>
        <w:ind w:left="0" w:right="-540" w:firstLine="450"/>
        <w:jc w:val="both"/>
        <w:rPr>
          <w:rFonts w:ascii="GHEA Grapalat" w:eastAsia="Times New Roman" w:hAnsi="GHEA Grapalat" w:cs="Cambria Math"/>
          <w:sz w:val="24"/>
          <w:szCs w:val="24"/>
          <w:lang w:val="hy-AM"/>
        </w:rPr>
      </w:pPr>
      <w:r w:rsidRPr="00CD63A6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4-րդ </w:t>
      </w:r>
      <w:r w:rsidR="00A41460">
        <w:rPr>
          <w:rFonts w:ascii="GHEA Grapalat" w:eastAsia="Times New Roman" w:hAnsi="GHEA Grapalat" w:cs="Cambria Math"/>
          <w:sz w:val="24"/>
          <w:szCs w:val="24"/>
          <w:lang w:val="hy-AM"/>
        </w:rPr>
        <w:t>մաս</w:t>
      </w:r>
      <w:r w:rsidRPr="00CD63A6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ը </w:t>
      </w:r>
      <w:r w:rsidR="00CD63A6" w:rsidRPr="00CD63A6">
        <w:rPr>
          <w:rFonts w:ascii="GHEA Grapalat" w:eastAsia="Times New Roman" w:hAnsi="GHEA Grapalat" w:cs="Cambria Math"/>
          <w:sz w:val="24"/>
          <w:szCs w:val="24"/>
          <w:lang w:val="hy-AM"/>
        </w:rPr>
        <w:t>շարադրել հետևյալ խմբագրությամբ`</w:t>
      </w:r>
    </w:p>
    <w:p w14:paraId="59172409" w14:textId="15EE544F" w:rsidR="00800662" w:rsidRPr="00A41460" w:rsidRDefault="00800662" w:rsidP="00A41460">
      <w:pPr>
        <w:shd w:val="clear" w:color="auto" w:fill="FFFFFF"/>
        <w:spacing w:after="0" w:line="360" w:lineRule="auto"/>
        <w:ind w:right="-540" w:firstLine="450"/>
        <w:jc w:val="both"/>
        <w:rPr>
          <w:rFonts w:ascii="GHEA Grapalat" w:eastAsia="Times New Roman" w:hAnsi="GHEA Grapalat" w:cs="Cambria Math"/>
          <w:sz w:val="24"/>
          <w:szCs w:val="24"/>
          <w:lang w:val="hy-AM"/>
        </w:rPr>
      </w:pPr>
      <w:r w:rsidRPr="00A41460">
        <w:rPr>
          <w:rFonts w:ascii="GHEA Grapalat" w:eastAsia="Times New Roman" w:hAnsi="GHEA Grapalat" w:cs="Cambria Math"/>
          <w:sz w:val="24"/>
          <w:szCs w:val="24"/>
          <w:lang w:val="hy-AM"/>
        </w:rPr>
        <w:t>«</w:t>
      </w:r>
      <w:r w:rsidR="00A41460">
        <w:rPr>
          <w:rFonts w:ascii="GHEA Grapalat" w:eastAsia="Times New Roman" w:hAnsi="GHEA Grapalat" w:cs="Cambria Math"/>
          <w:sz w:val="24"/>
          <w:szCs w:val="24"/>
          <w:lang w:val="hy-AM"/>
        </w:rPr>
        <w:t>4</w:t>
      </w:r>
      <w:r w:rsidR="00A41460">
        <w:rPr>
          <w:rFonts w:ascii="Cambria Math" w:eastAsia="Times New Roman" w:hAnsi="Cambria Math" w:cs="Cambria Math"/>
          <w:sz w:val="24"/>
          <w:szCs w:val="24"/>
          <w:lang w:val="hy-AM"/>
        </w:rPr>
        <w:t xml:space="preserve">․ </w:t>
      </w:r>
      <w:r w:rsidRPr="00A414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Երրորդ անձանց նախկին իրավունքները ենթակա չեն վերանայման։ Եթե նախկինում ձեռք բերված իրավունքի պատճառով սորտի անվանման գործածումը արգելվում է համաձայն սույն հոդվածի 8-րդ մասի, ապա լիազոր մարմինը բուծողից պահանջում է սորտի համար ներկայացնել այլ անվանում:</w:t>
      </w:r>
      <w:r w:rsidRPr="00A41460">
        <w:rPr>
          <w:rFonts w:ascii="GHEA Grapalat" w:eastAsia="Times New Roman" w:hAnsi="GHEA Grapalat" w:cs="Cambria Math"/>
          <w:sz w:val="24"/>
          <w:szCs w:val="24"/>
          <w:lang w:val="hy-AM"/>
        </w:rPr>
        <w:t>»</w:t>
      </w:r>
      <w:r w:rsidR="00CD63A6" w:rsidRPr="00A41460">
        <w:rPr>
          <w:rFonts w:ascii="GHEA Grapalat" w:eastAsia="Times New Roman" w:hAnsi="GHEA Grapalat" w:cs="Cambria Math"/>
          <w:sz w:val="24"/>
          <w:szCs w:val="24"/>
          <w:lang w:val="hy-AM"/>
        </w:rPr>
        <w:t>.</w:t>
      </w:r>
    </w:p>
    <w:p w14:paraId="67CE5E69" w14:textId="69F11B35" w:rsidR="00CD63A6" w:rsidRPr="00CD63A6" w:rsidRDefault="00800662" w:rsidP="00027E53">
      <w:pPr>
        <w:pStyle w:val="ListParagraph"/>
        <w:numPr>
          <w:ilvl w:val="0"/>
          <w:numId w:val="11"/>
        </w:numPr>
        <w:shd w:val="clear" w:color="auto" w:fill="FFFFFF"/>
        <w:spacing w:after="0" w:line="360" w:lineRule="auto"/>
        <w:ind w:left="0" w:right="-54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D63A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5-րդ </w:t>
      </w:r>
      <w:r w:rsidR="00A414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մաս</w:t>
      </w:r>
      <w:r w:rsidRPr="00CD63A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ում «անդամ պետություններում» բառերը փոխարինել «անդամներում»</w:t>
      </w:r>
      <w:r w:rsidR="009F0B67" w:rsidRPr="00CD63A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բառեր</w:t>
      </w:r>
      <w:r w:rsidR="00CD63A6" w:rsidRPr="00CD63A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ով.</w:t>
      </w:r>
      <w:r w:rsidR="003B5772" w:rsidRPr="00CD63A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7308C69F" w14:textId="053EE78C" w:rsidR="00800662" w:rsidRPr="00CD63A6" w:rsidRDefault="00CD63A6" w:rsidP="00027E53">
      <w:pPr>
        <w:pStyle w:val="ListParagraph"/>
        <w:numPr>
          <w:ilvl w:val="0"/>
          <w:numId w:val="11"/>
        </w:numPr>
        <w:shd w:val="clear" w:color="auto" w:fill="FFFFFF"/>
        <w:spacing w:after="0" w:line="360" w:lineRule="auto"/>
        <w:ind w:left="0" w:right="-54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D63A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6-րդ </w:t>
      </w:r>
      <w:r w:rsidR="00A414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մաս</w:t>
      </w:r>
      <w:r w:rsidRPr="00CD63A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ից</w:t>
      </w:r>
      <w:r w:rsidR="003B5772" w:rsidRPr="00CD63A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հանել «</w:t>
      </w:r>
      <w:r w:rsidR="003B5772" w:rsidRPr="00CD63A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ՈՒՊՈՎ-ի կանոնադրությամբ հաստատված կարգով</w:t>
      </w:r>
      <w:r w:rsidR="003B5772" w:rsidRPr="00CD63A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բառերը</w:t>
      </w:r>
      <w:r w:rsidRPr="00CD63A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32B8B1DB" w14:textId="2A4A093B" w:rsidR="003B5772" w:rsidRPr="00CD63A6" w:rsidRDefault="003B5772" w:rsidP="00027E53">
      <w:pPr>
        <w:pStyle w:val="ListParagraph"/>
        <w:numPr>
          <w:ilvl w:val="0"/>
          <w:numId w:val="11"/>
        </w:numPr>
        <w:shd w:val="clear" w:color="auto" w:fill="FFFFFF"/>
        <w:spacing w:after="0" w:line="360" w:lineRule="auto"/>
        <w:ind w:left="0" w:right="-54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D63A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8-րդ </w:t>
      </w:r>
      <w:r w:rsidR="00A414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մաս</w:t>
      </w:r>
      <w:r w:rsidRPr="00CD63A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ում «յուրաքանչյուր» բառը փոխարինել «ցանկացած» բառով և հանել «</w:t>
      </w:r>
      <w:r w:rsidRPr="00CD63A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կամ ՈՒՊՈՎ-ի անդամ պետության</w:t>
      </w:r>
      <w:r w:rsidRPr="00CD63A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բառերը և «</w:t>
      </w:r>
      <w:r w:rsidRPr="00CD63A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չեն խոչընդոտում սորտի անվանման օգտագործմանը</w:t>
      </w:r>
      <w:r w:rsidRPr="00CD63A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բառերը փոխարինել «</w:t>
      </w:r>
      <w:r w:rsidR="00552FCE" w:rsidRPr="00CD63A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կանխում են այդպիսի օգտագործումը</w:t>
      </w:r>
      <w:r w:rsidRPr="00CD63A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552FCE" w:rsidRPr="00CD63A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բառերով։</w:t>
      </w:r>
    </w:p>
    <w:p w14:paraId="728BEE34" w14:textId="77777777" w:rsidR="00CD63A6" w:rsidRPr="00CD63A6" w:rsidRDefault="00552FCE" w:rsidP="00027E53">
      <w:pPr>
        <w:shd w:val="clear" w:color="auto" w:fill="FFFFFF"/>
        <w:spacing w:after="0" w:line="360" w:lineRule="auto"/>
        <w:ind w:right="-540" w:firstLine="450"/>
        <w:jc w:val="both"/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</w:pPr>
      <w:r w:rsidRPr="00CD63A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lastRenderedPageBreak/>
        <w:t>Հոդված 18</w:t>
      </w:r>
      <w:r w:rsidR="00CD63A6" w:rsidRPr="00CD63A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. </w:t>
      </w:r>
      <w:r w:rsidRPr="00FF4EA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Օրենքի</w:t>
      </w:r>
      <w:r w:rsidRPr="00FF4E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20-</w:t>
      </w:r>
      <w:r w:rsidRPr="00FF4EA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րդ</w:t>
      </w:r>
      <w:r w:rsidR="00CD63A6" w:rsidRPr="00CD63A6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</w:t>
      </w:r>
      <w:r w:rsidR="00CD63A6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հոդված</w:t>
      </w:r>
      <w:r w:rsidR="00CD63A6" w:rsidRPr="00CD63A6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ում`</w:t>
      </w:r>
    </w:p>
    <w:p w14:paraId="7D3E4450" w14:textId="1BCCFD98" w:rsidR="00552FCE" w:rsidRPr="00A41460" w:rsidRDefault="00552FCE" w:rsidP="00D16BD7">
      <w:pPr>
        <w:pStyle w:val="ListParagraph"/>
        <w:numPr>
          <w:ilvl w:val="0"/>
          <w:numId w:val="13"/>
        </w:numPr>
        <w:shd w:val="clear" w:color="auto" w:fill="FFFFFF"/>
        <w:spacing w:after="0" w:line="360" w:lineRule="auto"/>
        <w:ind w:left="0" w:right="-54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414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1-</w:t>
      </w:r>
      <w:r w:rsidRPr="00A4146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ին</w:t>
      </w:r>
      <w:r w:rsidR="00CD63A6" w:rsidRPr="00A4146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մաս</w:t>
      </w:r>
      <w:r w:rsidR="00A4146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 2-րդ կետ</w:t>
      </w:r>
      <w:r w:rsidR="00CD63A6" w:rsidRPr="00A4146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ում </w:t>
      </w:r>
      <w:r w:rsidRPr="00A4146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«</w:t>
      </w:r>
      <w:r w:rsidRPr="00A414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վրա» բառից հետո </w:t>
      </w:r>
      <w:r w:rsidR="00CD63A6" w:rsidRPr="00A414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շարադրել հետևյալ խմբագրությամբ</w:t>
      </w:r>
      <w:r w:rsidR="00A41460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  <w:r w:rsidRPr="00A414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</w:t>
      </w:r>
      <w:bookmarkStart w:id="1" w:name="_Hlk128758245"/>
      <w:r w:rsidRPr="00A414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և բուծողի իրավունքների տրամադրման պահին չեն պահպանվել </w:t>
      </w:r>
      <w:bookmarkEnd w:id="1"/>
      <w:r w:rsidRPr="00A414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օրենքի 7-րդ կամ 8-րդ հոդվածների դրույթներով սահմանված պահանջները.»</w:t>
      </w:r>
      <w:r w:rsidR="00CD63A6" w:rsidRPr="00A414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 w:rsidRPr="00A414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58CFA1FA" w14:textId="426D90DD" w:rsidR="00FD7F1C" w:rsidRPr="00A41460" w:rsidRDefault="00A41460" w:rsidP="00280CAF">
      <w:pPr>
        <w:pStyle w:val="ListParagraph"/>
        <w:numPr>
          <w:ilvl w:val="0"/>
          <w:numId w:val="13"/>
        </w:numPr>
        <w:shd w:val="clear" w:color="auto" w:fill="FFFFFF"/>
        <w:spacing w:after="0" w:line="360" w:lineRule="auto"/>
        <w:ind w:left="0" w:right="-54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414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1-</w:t>
      </w:r>
      <w:r w:rsidRPr="00A4146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ին մաս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ի </w:t>
      </w:r>
      <w:r w:rsidR="00FD7F1C" w:rsidRPr="00A414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3-րդ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</w:t>
      </w:r>
      <w:r w:rsidR="00FD7F1C" w:rsidRPr="00A414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ետում «անձին» բառից հետո խմբագրել հետևյալ </w:t>
      </w:r>
      <w:r w:rsidRPr="00A414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խմբագրությամբ</w:t>
      </w:r>
      <w:r w:rsidR="00C7439C" w:rsidRPr="00A41460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  <w:r w:rsidR="00FD7F1C" w:rsidRPr="00A414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«եթե միայն այն չի փոխանցվել այն անձին, ով ունի այդ իրավունքը</w:t>
      </w:r>
      <w:r w:rsidR="002347F2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  <w:r w:rsidR="00FD7F1C" w:rsidRPr="00A414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»։</w:t>
      </w:r>
    </w:p>
    <w:p w14:paraId="2DC15831" w14:textId="440B9EFB" w:rsidR="00225E0D" w:rsidRPr="00F375EB" w:rsidRDefault="00225E0D" w:rsidP="00027E53">
      <w:pPr>
        <w:shd w:val="clear" w:color="auto" w:fill="FFFFFF"/>
        <w:spacing w:after="0" w:line="360" w:lineRule="auto"/>
        <w:ind w:right="-54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375E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Հոդված 19</w:t>
      </w:r>
      <w:r w:rsidRPr="00F375EB">
        <w:rPr>
          <w:rFonts w:ascii="Cambria Math" w:eastAsia="Times New Roman" w:hAnsi="Cambria Math" w:cs="Cambria Math"/>
          <w:b/>
          <w:bCs/>
          <w:color w:val="000000"/>
          <w:sz w:val="24"/>
          <w:szCs w:val="24"/>
          <w:lang w:val="hy-AM"/>
        </w:rPr>
        <w:t>․</w:t>
      </w:r>
      <w:r w:rsidRPr="00F375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375E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Օրենքի</w:t>
      </w:r>
      <w:r w:rsidRPr="00F375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21-</w:t>
      </w:r>
      <w:r w:rsidRPr="00F375E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րդ</w:t>
      </w:r>
      <w:r w:rsidRPr="00F375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375E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հոդվածում՝</w:t>
      </w:r>
      <w:r w:rsidRPr="00F375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0CDEE438" w14:textId="4FFF179E" w:rsidR="00225E0D" w:rsidRPr="002347F2" w:rsidRDefault="00225E0D" w:rsidP="00280CAF">
      <w:pPr>
        <w:pStyle w:val="ListParagraph"/>
        <w:numPr>
          <w:ilvl w:val="0"/>
          <w:numId w:val="14"/>
        </w:numPr>
        <w:shd w:val="clear" w:color="auto" w:fill="FFFFFF"/>
        <w:spacing w:after="0" w:line="360" w:lineRule="auto"/>
        <w:ind w:left="720" w:right="-540" w:hanging="270"/>
        <w:jc w:val="both"/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</w:pPr>
      <w:r w:rsidRPr="002347F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1-ին </w:t>
      </w:r>
      <w:r w:rsidR="002347F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մասի</w:t>
      </w:r>
      <w:r w:rsidRPr="002347F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1-ին կետի «պահանջները» բառը փոխարինել «պայմանները» բառով</w:t>
      </w:r>
      <w:r w:rsidR="00F375EB" w:rsidRPr="002347F2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</w:p>
    <w:p w14:paraId="5E6422B0" w14:textId="4455C70C" w:rsidR="00F375EB" w:rsidRPr="002347F2" w:rsidRDefault="002347F2" w:rsidP="00280CAF">
      <w:pPr>
        <w:pStyle w:val="ListParagraph"/>
        <w:numPr>
          <w:ilvl w:val="0"/>
          <w:numId w:val="14"/>
        </w:numPr>
        <w:shd w:val="clear" w:color="auto" w:fill="FFFFFF"/>
        <w:spacing w:after="0" w:line="360" w:lineRule="auto"/>
        <w:ind w:left="0" w:right="-540" w:firstLine="450"/>
        <w:jc w:val="both"/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</w:pPr>
      <w:r w:rsidRPr="002347F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1-ին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մասի</w:t>
      </w:r>
      <w:r w:rsidRPr="002347F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375EB" w:rsidRPr="002347F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2-րդ կետի բ</w:t>
      </w:r>
      <w:r w:rsidR="00F375EB" w:rsidRPr="002347F2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  <w:r w:rsidR="00F375EB" w:rsidRPr="002347F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ենթակետում «առաջարկել» բառը փոխարինել «առաջարկում» բառով և «և» բառը փոխարինել «եթե» բառով</w:t>
      </w:r>
      <w:r w:rsidR="00F375EB" w:rsidRPr="002347F2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</w:p>
    <w:p w14:paraId="386D8009" w14:textId="500DE6CA" w:rsidR="00F375EB" w:rsidRPr="002347F2" w:rsidRDefault="00C27768" w:rsidP="00280CAF">
      <w:pPr>
        <w:pStyle w:val="ListParagraph"/>
        <w:numPr>
          <w:ilvl w:val="0"/>
          <w:numId w:val="14"/>
        </w:numPr>
        <w:shd w:val="clear" w:color="auto" w:fill="FFFFFF"/>
        <w:spacing w:after="0" w:line="360" w:lineRule="auto"/>
        <w:ind w:left="0" w:right="-54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347F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1-ին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մասի</w:t>
      </w:r>
      <w:r w:rsidRPr="002347F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375EB" w:rsidRPr="002347F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2-րդ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կետը</w:t>
      </w:r>
      <w:r w:rsidR="00F375EB" w:rsidRPr="002347F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լրացնել </w:t>
      </w:r>
      <w:r w:rsidR="005D617E" w:rsidRPr="002347F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</w:t>
      </w:r>
      <w:r w:rsidR="005D617E" w:rsidRPr="002347F2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  <w:r w:rsidR="005D617E" w:rsidRPr="002347F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ենթակետով՝ </w:t>
      </w:r>
      <w:r w:rsidR="00F375EB" w:rsidRPr="002347F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հետևյալ բովանդակությամբ</w:t>
      </w:r>
      <w:r w:rsidR="002347F2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  <w:r w:rsidR="00F375EB" w:rsidRPr="002347F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«գ</w:t>
      </w:r>
      <w:r w:rsidR="00F375EB" w:rsidRPr="002347F2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F375EB" w:rsidRPr="002347F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375EB" w:rsidRPr="002347F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բուծողը</w:t>
      </w:r>
      <w:r w:rsidR="00F375EB" w:rsidRPr="002347F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375EB" w:rsidRPr="002347F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չի</w:t>
      </w:r>
      <w:r w:rsidR="00F375EB" w:rsidRPr="002347F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375EB" w:rsidRPr="002347F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վճարել</w:t>
      </w:r>
      <w:r w:rsidR="00F375EB" w:rsidRPr="002347F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այն վճարները, որոնք նախատեսված են վճարման ենթակա իրավունքներ</w:t>
      </w:r>
      <w:r w:rsidR="00C7439C" w:rsidRPr="002347F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  <w:r w:rsidR="00F375EB" w:rsidRPr="002347F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ուժի մեջ մնալու համար։»</w:t>
      </w:r>
      <w:r w:rsidR="00365F5F" w:rsidRPr="002347F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14:paraId="25902FD0" w14:textId="0F35E651" w:rsidR="005D617E" w:rsidRDefault="005D617E" w:rsidP="00280CAF">
      <w:pPr>
        <w:spacing w:after="0" w:line="360" w:lineRule="auto"/>
        <w:ind w:firstLine="450"/>
        <w:jc w:val="both"/>
        <w:rPr>
          <w:rFonts w:ascii="Calibri" w:eastAsia="Times New Roman" w:hAnsi="Calibri" w:cs="Calibri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Հոդված 20. Եզրափակիչ մաս և անցումային դրույթներ</w:t>
      </w:r>
      <w:r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27870F7D" w14:textId="77777777" w:rsidR="005D617E" w:rsidRDefault="005D617E" w:rsidP="00280CAF">
      <w:pPr>
        <w:spacing w:after="0" w:line="360" w:lineRule="auto"/>
        <w:ind w:firstLine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Սույն օրենքն ուժի մեջ է մտնում պաշտոնական հրապարակմանը հաջորդող օրվանից։</w:t>
      </w:r>
    </w:p>
    <w:p w14:paraId="110887C2" w14:textId="63FA1BD2" w:rsidR="005D617E" w:rsidRDefault="0000659A" w:rsidP="00280CAF">
      <w:pPr>
        <w:spacing w:after="0" w:line="360" w:lineRule="auto"/>
        <w:ind w:firstLine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Cambria Math" w:eastAsia="Times New Roman" w:hAnsi="Cambria Math" w:cs="Cambria Math"/>
          <w:sz w:val="24"/>
          <w:szCs w:val="24"/>
          <w:lang w:val="hy-AM"/>
        </w:rPr>
        <w:t>2</w:t>
      </w:r>
      <w:r w:rsidR="005D617E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5D617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Սույն օրենքից բխող այլ նորմատիվ իրավական ակտեր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="005D617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ընդունվում են սույն օրենքն ուժի մեջ մտնելուց հետո՝ 6 ամսվա ընթացքում։</w:t>
      </w:r>
    </w:p>
    <w:p w14:paraId="3085E9D5" w14:textId="77777777" w:rsidR="007C1423" w:rsidRPr="00FF4EA2" w:rsidRDefault="007C1423" w:rsidP="00027E53">
      <w:pPr>
        <w:spacing w:after="0" w:line="360" w:lineRule="auto"/>
        <w:ind w:right="-540" w:firstLine="450"/>
        <w:jc w:val="both"/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</w:pPr>
    </w:p>
    <w:p w14:paraId="1C686D71" w14:textId="77777777" w:rsidR="007C1423" w:rsidRPr="00FF4EA2" w:rsidRDefault="007C1423" w:rsidP="00027E53">
      <w:pPr>
        <w:spacing w:after="0" w:line="360" w:lineRule="auto"/>
        <w:ind w:right="-540" w:firstLine="450"/>
        <w:jc w:val="both"/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</w:pPr>
    </w:p>
    <w:p w14:paraId="6D3B5274" w14:textId="77777777" w:rsidR="00F4774E" w:rsidRPr="00FF4EA2" w:rsidRDefault="00F4774E" w:rsidP="00027E53">
      <w:pPr>
        <w:spacing w:after="0" w:line="360" w:lineRule="auto"/>
        <w:ind w:right="-540" w:firstLine="45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</w:p>
    <w:p w14:paraId="17D71425" w14:textId="77777777" w:rsidR="0077253D" w:rsidRPr="00FF4EA2" w:rsidRDefault="0077253D" w:rsidP="00027E53">
      <w:pPr>
        <w:spacing w:after="0" w:line="360" w:lineRule="auto"/>
        <w:ind w:right="-540" w:firstLine="45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</w:p>
    <w:p w14:paraId="312C876A" w14:textId="77777777" w:rsidR="0077253D" w:rsidRPr="00FF4EA2" w:rsidRDefault="0077253D" w:rsidP="00027E53">
      <w:pPr>
        <w:spacing w:after="0" w:line="360" w:lineRule="auto"/>
        <w:ind w:right="-540" w:firstLine="45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77253D" w:rsidRPr="00FF4EA2" w:rsidSect="00A9787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75B61"/>
    <w:multiLevelType w:val="hybridMultilevel"/>
    <w:tmpl w:val="CBD2D3D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A11FF0"/>
    <w:multiLevelType w:val="hybridMultilevel"/>
    <w:tmpl w:val="EB72017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8D1808"/>
    <w:multiLevelType w:val="hybridMultilevel"/>
    <w:tmpl w:val="68F85B8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B96A19"/>
    <w:multiLevelType w:val="hybridMultilevel"/>
    <w:tmpl w:val="1DF4889C"/>
    <w:lvl w:ilvl="0" w:tplc="04190011">
      <w:start w:val="1"/>
      <w:numFmt w:val="decimal"/>
      <w:lvlText w:val="%1)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" w15:restartNumberingAfterBreak="0">
    <w:nsid w:val="357913C9"/>
    <w:multiLevelType w:val="hybridMultilevel"/>
    <w:tmpl w:val="B50E59AC"/>
    <w:lvl w:ilvl="0" w:tplc="90E2B628">
      <w:start w:val="1"/>
      <w:numFmt w:val="decimal"/>
      <w:lvlText w:val="%1)"/>
      <w:lvlJc w:val="left"/>
      <w:pPr>
        <w:ind w:left="81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5" w15:restartNumberingAfterBreak="0">
    <w:nsid w:val="372F3395"/>
    <w:multiLevelType w:val="hybridMultilevel"/>
    <w:tmpl w:val="0E841EE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D73CA5"/>
    <w:multiLevelType w:val="hybridMultilevel"/>
    <w:tmpl w:val="970E5C4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C02BC9"/>
    <w:multiLevelType w:val="hybridMultilevel"/>
    <w:tmpl w:val="F04090E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646302"/>
    <w:multiLevelType w:val="hybridMultilevel"/>
    <w:tmpl w:val="149E2F4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EF0851"/>
    <w:multiLevelType w:val="hybridMultilevel"/>
    <w:tmpl w:val="74E030DC"/>
    <w:lvl w:ilvl="0" w:tplc="04190011">
      <w:start w:val="1"/>
      <w:numFmt w:val="decimal"/>
      <w:lvlText w:val="%1)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0" w15:restartNumberingAfterBreak="0">
    <w:nsid w:val="598A411D"/>
    <w:multiLevelType w:val="hybridMultilevel"/>
    <w:tmpl w:val="CBD2D3D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1B5ADC"/>
    <w:multiLevelType w:val="hybridMultilevel"/>
    <w:tmpl w:val="35020A64"/>
    <w:lvl w:ilvl="0" w:tplc="1B169024">
      <w:start w:val="1"/>
      <w:numFmt w:val="decimal"/>
      <w:lvlText w:val="%1)"/>
      <w:lvlJc w:val="left"/>
      <w:pPr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2" w15:restartNumberingAfterBreak="0">
    <w:nsid w:val="61AA7BCB"/>
    <w:multiLevelType w:val="hybridMultilevel"/>
    <w:tmpl w:val="D3B2FE9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E8607C"/>
    <w:multiLevelType w:val="hybridMultilevel"/>
    <w:tmpl w:val="8AE4E8D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2221988">
    <w:abstractNumId w:val="12"/>
  </w:num>
  <w:num w:numId="2" w16cid:durableId="105514746">
    <w:abstractNumId w:val="5"/>
  </w:num>
  <w:num w:numId="3" w16cid:durableId="1088042674">
    <w:abstractNumId w:val="13"/>
  </w:num>
  <w:num w:numId="4" w16cid:durableId="754976755">
    <w:abstractNumId w:val="7"/>
  </w:num>
  <w:num w:numId="5" w16cid:durableId="604272495">
    <w:abstractNumId w:val="0"/>
  </w:num>
  <w:num w:numId="6" w16cid:durableId="1589072430">
    <w:abstractNumId w:val="6"/>
  </w:num>
  <w:num w:numId="7" w16cid:durableId="1805779967">
    <w:abstractNumId w:val="10"/>
  </w:num>
  <w:num w:numId="8" w16cid:durableId="1915242930">
    <w:abstractNumId w:val="1"/>
  </w:num>
  <w:num w:numId="9" w16cid:durableId="222643174">
    <w:abstractNumId w:val="8"/>
  </w:num>
  <w:num w:numId="10" w16cid:durableId="2037075662">
    <w:abstractNumId w:val="3"/>
  </w:num>
  <w:num w:numId="11" w16cid:durableId="1913657539">
    <w:abstractNumId w:val="9"/>
  </w:num>
  <w:num w:numId="12" w16cid:durableId="275066482">
    <w:abstractNumId w:val="11"/>
  </w:num>
  <w:num w:numId="13" w16cid:durableId="149761338">
    <w:abstractNumId w:val="2"/>
  </w:num>
  <w:num w:numId="14" w16cid:durableId="110075450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23CE9"/>
    <w:rsid w:val="0000659A"/>
    <w:rsid w:val="00023CE9"/>
    <w:rsid w:val="00027E53"/>
    <w:rsid w:val="000E0A31"/>
    <w:rsid w:val="00136E05"/>
    <w:rsid w:val="001A00B2"/>
    <w:rsid w:val="001E78CB"/>
    <w:rsid w:val="00225E0D"/>
    <w:rsid w:val="002268A4"/>
    <w:rsid w:val="002347F2"/>
    <w:rsid w:val="00262AE8"/>
    <w:rsid w:val="00280CAF"/>
    <w:rsid w:val="002E19DC"/>
    <w:rsid w:val="0030162C"/>
    <w:rsid w:val="00302E2F"/>
    <w:rsid w:val="00347C46"/>
    <w:rsid w:val="00363D07"/>
    <w:rsid w:val="00365F5F"/>
    <w:rsid w:val="00395A1B"/>
    <w:rsid w:val="003B5772"/>
    <w:rsid w:val="004A7215"/>
    <w:rsid w:val="00552FCE"/>
    <w:rsid w:val="0057027C"/>
    <w:rsid w:val="00583F7E"/>
    <w:rsid w:val="005938DF"/>
    <w:rsid w:val="005B12C2"/>
    <w:rsid w:val="005B5155"/>
    <w:rsid w:val="005D617E"/>
    <w:rsid w:val="005E3EA8"/>
    <w:rsid w:val="0061697E"/>
    <w:rsid w:val="00665232"/>
    <w:rsid w:val="00672009"/>
    <w:rsid w:val="006E2DB0"/>
    <w:rsid w:val="006E7BC1"/>
    <w:rsid w:val="006F2571"/>
    <w:rsid w:val="007267FD"/>
    <w:rsid w:val="00752DA4"/>
    <w:rsid w:val="00754F1C"/>
    <w:rsid w:val="0077253D"/>
    <w:rsid w:val="007C1423"/>
    <w:rsid w:val="00800662"/>
    <w:rsid w:val="0091207E"/>
    <w:rsid w:val="009159F5"/>
    <w:rsid w:val="00935E24"/>
    <w:rsid w:val="00962456"/>
    <w:rsid w:val="009F0B67"/>
    <w:rsid w:val="00A41460"/>
    <w:rsid w:val="00A776FF"/>
    <w:rsid w:val="00A97878"/>
    <w:rsid w:val="00AC290E"/>
    <w:rsid w:val="00AF572D"/>
    <w:rsid w:val="00B24F33"/>
    <w:rsid w:val="00B36AE1"/>
    <w:rsid w:val="00BF6583"/>
    <w:rsid w:val="00C019FC"/>
    <w:rsid w:val="00C27768"/>
    <w:rsid w:val="00C309F0"/>
    <w:rsid w:val="00C7439C"/>
    <w:rsid w:val="00C97C35"/>
    <w:rsid w:val="00CC6628"/>
    <w:rsid w:val="00CD63A6"/>
    <w:rsid w:val="00D16BD7"/>
    <w:rsid w:val="00D26C58"/>
    <w:rsid w:val="00D35682"/>
    <w:rsid w:val="00DE6E20"/>
    <w:rsid w:val="00E2308B"/>
    <w:rsid w:val="00E41E4E"/>
    <w:rsid w:val="00E63EB3"/>
    <w:rsid w:val="00E81FD0"/>
    <w:rsid w:val="00EA0003"/>
    <w:rsid w:val="00EB5E82"/>
    <w:rsid w:val="00EE01B9"/>
    <w:rsid w:val="00F210A0"/>
    <w:rsid w:val="00F375EB"/>
    <w:rsid w:val="00F4774E"/>
    <w:rsid w:val="00FB7E40"/>
    <w:rsid w:val="00FD7F1C"/>
    <w:rsid w:val="00FF4E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44A7D3"/>
  <w15:docId w15:val="{080287FC-7485-4E58-9D79-9995E7CB3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6C58"/>
    <w:pPr>
      <w:spacing w:after="160" w:line="259" w:lineRule="auto"/>
      <w:jc w:val="left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2268A4"/>
    <w:pPr>
      <w:spacing w:line="240" w:lineRule="auto"/>
      <w:jc w:val="left"/>
    </w:pPr>
  </w:style>
  <w:style w:type="paragraph" w:styleId="ListParagraph">
    <w:name w:val="List Paragraph"/>
    <w:basedOn w:val="Normal"/>
    <w:uiPriority w:val="34"/>
    <w:qFormat/>
    <w:rsid w:val="00A776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012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532</TotalTime>
  <Pages>7</Pages>
  <Words>1432</Words>
  <Characters>8167</Characters>
  <Application>Microsoft Office Word</Application>
  <DocSecurity>0</DocSecurity>
  <Lines>68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Varsik R. Martirosyan</dc:creator>
  <cp:keywords/>
  <dc:description/>
  <cp:lastModifiedBy>Arpine H. Nalbandyan</cp:lastModifiedBy>
  <cp:revision>38</cp:revision>
  <dcterms:created xsi:type="dcterms:W3CDTF">2023-03-02T08:16:00Z</dcterms:created>
  <dcterms:modified xsi:type="dcterms:W3CDTF">2023-03-13T12:43:00Z</dcterms:modified>
</cp:coreProperties>
</file>