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92" w:rsidRDefault="00D76C92" w:rsidP="00A71CED">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D76C92" w:rsidRDefault="00D76C92" w:rsidP="00A71CED">
      <w:pPr>
        <w:jc w:val="center"/>
      </w:pPr>
    </w:p>
    <w:p w:rsidR="00D76C92" w:rsidRDefault="00D76C92" w:rsidP="00A71CED">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D76C92" w:rsidRDefault="00D76C92" w:rsidP="00A71CED">
      <w:pPr>
        <w:pStyle w:val="mechtex"/>
        <w:rPr>
          <w:rFonts w:ascii="GHEA Mariam" w:hAnsi="GHEA Mariam"/>
          <w:b/>
        </w:rPr>
      </w:pPr>
    </w:p>
    <w:p w:rsidR="00D76C92" w:rsidRDefault="00D76C92" w:rsidP="00A71CED">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D76C92" w:rsidRPr="008E1B5A" w:rsidRDefault="00D76C92" w:rsidP="00A71CED">
      <w:pPr>
        <w:jc w:val="center"/>
        <w:rPr>
          <w:rFonts w:ascii="GHEA Mariam" w:hAnsi="GHEA Mariam"/>
          <w:sz w:val="24"/>
          <w:szCs w:val="24"/>
        </w:rPr>
      </w:pPr>
    </w:p>
    <w:p w:rsidR="00D76C92" w:rsidRPr="0079338A" w:rsidRDefault="00D76C92" w:rsidP="00A71CED">
      <w:pPr>
        <w:jc w:val="center"/>
        <w:rPr>
          <w:rFonts w:ascii="GHEA Mariam" w:hAnsi="GHEA Mariam"/>
          <w:sz w:val="12"/>
          <w:szCs w:val="24"/>
        </w:rPr>
      </w:pPr>
    </w:p>
    <w:p w:rsidR="003B52D7" w:rsidRPr="008E1B5A" w:rsidRDefault="003B52D7" w:rsidP="00A71CED">
      <w:pPr>
        <w:jc w:val="center"/>
        <w:rPr>
          <w:rFonts w:ascii="GHEA Mariam" w:hAnsi="GHEA Mariam"/>
          <w:sz w:val="24"/>
          <w:szCs w:val="24"/>
        </w:rPr>
      </w:pPr>
    </w:p>
    <w:p w:rsidR="00D76C92" w:rsidRPr="006740E0" w:rsidRDefault="00663402" w:rsidP="00A71CED">
      <w:pPr>
        <w:jc w:val="center"/>
        <w:rPr>
          <w:rFonts w:ascii="GHEA Mariam" w:hAnsi="GHEA Mariam"/>
          <w:sz w:val="24"/>
          <w:szCs w:val="24"/>
        </w:rPr>
      </w:pPr>
      <w:r>
        <w:rPr>
          <w:rFonts w:ascii="GHEA Mariam" w:hAnsi="GHEA Mariam" w:cs="Sylfaen"/>
          <w:spacing w:val="-4"/>
          <w:sz w:val="24"/>
          <w:szCs w:val="24"/>
          <w:lang w:val="fr-FR"/>
        </w:rPr>
        <w:t>9</w:t>
      </w:r>
      <w:r w:rsidR="00007C76">
        <w:rPr>
          <w:rFonts w:ascii="GHEA Mariam" w:hAnsi="GHEA Mariam" w:cs="Sylfaen"/>
          <w:spacing w:val="-4"/>
          <w:sz w:val="24"/>
          <w:szCs w:val="24"/>
          <w:lang w:val="fr-FR"/>
        </w:rPr>
        <w:t xml:space="preserve"> </w:t>
      </w:r>
      <w:r>
        <w:rPr>
          <w:rFonts w:ascii="GHEA Mariam" w:hAnsi="GHEA Mariam" w:cs="Sylfaen"/>
          <w:spacing w:val="-4"/>
          <w:sz w:val="24"/>
          <w:szCs w:val="24"/>
          <w:lang w:val="fr-FR"/>
        </w:rPr>
        <w:t>մարտ</w:t>
      </w:r>
      <w:r w:rsidR="0096462E">
        <w:rPr>
          <w:rFonts w:ascii="GHEA Mariam" w:hAnsi="GHEA Mariam" w:cs="Sylfaen"/>
          <w:spacing w:val="-4"/>
          <w:sz w:val="24"/>
          <w:szCs w:val="24"/>
          <w:lang w:val="fr-FR"/>
        </w:rPr>
        <w:t>ի</w:t>
      </w:r>
      <w:r w:rsidR="00D76C92" w:rsidRPr="006740E0">
        <w:rPr>
          <w:rFonts w:ascii="GHEA Mariam" w:hAnsi="GHEA Mariam"/>
          <w:sz w:val="24"/>
          <w:szCs w:val="24"/>
        </w:rPr>
        <w:t xml:space="preserve"> 202</w:t>
      </w:r>
      <w:r w:rsidR="00007C76">
        <w:rPr>
          <w:rFonts w:ascii="GHEA Mariam" w:hAnsi="GHEA Mariam"/>
          <w:sz w:val="24"/>
          <w:szCs w:val="24"/>
        </w:rPr>
        <w:t>3</w:t>
      </w:r>
      <w:r w:rsidR="00D76C92" w:rsidRPr="006740E0">
        <w:rPr>
          <w:rFonts w:ascii="GHEA Mariam" w:hAnsi="GHEA Mariam"/>
          <w:sz w:val="24"/>
          <w:szCs w:val="24"/>
        </w:rPr>
        <w:t xml:space="preserve"> </w:t>
      </w:r>
      <w:r w:rsidR="00D76C92" w:rsidRPr="006740E0">
        <w:rPr>
          <w:rFonts w:ascii="GHEA Mariam" w:hAnsi="GHEA Mariam" w:cs="Sylfaen"/>
          <w:sz w:val="24"/>
          <w:szCs w:val="24"/>
        </w:rPr>
        <w:t>թվականի</w:t>
      </w:r>
      <w:r w:rsidR="00D76C92" w:rsidRPr="006740E0">
        <w:rPr>
          <w:rFonts w:ascii="GHEA Mariam" w:hAnsi="GHEA Mariam"/>
          <w:sz w:val="24"/>
          <w:szCs w:val="24"/>
        </w:rPr>
        <w:t xml:space="preserve">  N              - Ն</w:t>
      </w:r>
    </w:p>
    <w:p w:rsidR="00D76C92" w:rsidRPr="00FE035E" w:rsidRDefault="00D76C92" w:rsidP="00A71CED">
      <w:pPr>
        <w:jc w:val="center"/>
        <w:rPr>
          <w:rFonts w:ascii="GHEA Mariam" w:hAnsi="GHEA Mariam"/>
          <w:sz w:val="24"/>
          <w:szCs w:val="24"/>
        </w:rPr>
      </w:pPr>
    </w:p>
    <w:p w:rsidR="00992963" w:rsidRPr="0079338A" w:rsidRDefault="00992963" w:rsidP="00A71CED">
      <w:pPr>
        <w:jc w:val="center"/>
        <w:rPr>
          <w:rFonts w:ascii="GHEA Mariam" w:hAnsi="GHEA Mariam"/>
          <w:sz w:val="18"/>
          <w:szCs w:val="24"/>
        </w:rPr>
      </w:pPr>
    </w:p>
    <w:p w:rsidR="005E762D" w:rsidRPr="0079338A" w:rsidRDefault="005E762D" w:rsidP="00A71CED">
      <w:pPr>
        <w:jc w:val="center"/>
        <w:rPr>
          <w:rFonts w:ascii="GHEA Mariam" w:hAnsi="GHEA Mariam"/>
          <w:sz w:val="18"/>
          <w:szCs w:val="24"/>
        </w:rPr>
      </w:pPr>
    </w:p>
    <w:p w:rsidR="00E3106F" w:rsidRDefault="008353CF" w:rsidP="008353CF">
      <w:pPr>
        <w:pStyle w:val="mechtex"/>
        <w:rPr>
          <w:rStyle w:val="Strong"/>
          <w:rFonts w:ascii="GHEA Mariam" w:hAnsi="GHEA Mariam"/>
          <w:b w:val="0"/>
          <w:color w:val="000000"/>
          <w:sz w:val="24"/>
          <w:lang w:val="hy-AM"/>
        </w:rPr>
      </w:pPr>
      <w:r w:rsidRPr="008353CF">
        <w:rPr>
          <w:rStyle w:val="Strong"/>
          <w:rFonts w:ascii="GHEA Mariam" w:hAnsi="GHEA Mariam"/>
          <w:b w:val="0"/>
          <w:color w:val="000000"/>
          <w:sz w:val="24"/>
          <w:lang w:val="hy-AM"/>
        </w:rPr>
        <w:t xml:space="preserve">«ՀԱՅԱՍՏԱՆԻ ՀԱՆՐԱՊԵՏՈՒԹՅԱՆ </w:t>
      </w:r>
      <w:r w:rsidRPr="008353CF">
        <w:rPr>
          <w:rStyle w:val="Strong"/>
          <w:rFonts w:ascii="GHEA Mariam" w:hAnsi="GHEA Mariam"/>
          <w:b w:val="0"/>
          <w:color w:val="000000"/>
          <w:sz w:val="24"/>
        </w:rPr>
        <w:t>2023</w:t>
      </w:r>
      <w:r w:rsidRPr="008353CF">
        <w:rPr>
          <w:rStyle w:val="Strong"/>
          <w:rFonts w:ascii="GHEA Mariam" w:hAnsi="GHEA Mariam"/>
          <w:b w:val="0"/>
          <w:color w:val="000000"/>
          <w:sz w:val="24"/>
          <w:lang w:val="hy-AM"/>
        </w:rPr>
        <w:t xml:space="preserve"> ԹՎԱԿԱՆԻ ՊԵՏԱԿԱՆ ԲՅՈՒՋԵԻ </w:t>
      </w:r>
      <w:r w:rsidRPr="00E3106F">
        <w:rPr>
          <w:rStyle w:val="Strong"/>
          <w:rFonts w:ascii="GHEA Mariam" w:hAnsi="GHEA Mariam"/>
          <w:b w:val="0"/>
          <w:color w:val="000000"/>
          <w:spacing w:val="-2"/>
          <w:sz w:val="24"/>
          <w:lang w:val="hy-AM"/>
        </w:rPr>
        <w:t xml:space="preserve">ՄԱՍԻՆ» </w:t>
      </w:r>
      <w:r w:rsidR="00E3106F" w:rsidRPr="00E3106F">
        <w:rPr>
          <w:rStyle w:val="Strong"/>
          <w:rFonts w:ascii="GHEA Mariam" w:hAnsi="GHEA Mariam"/>
          <w:b w:val="0"/>
          <w:color w:val="000000"/>
          <w:spacing w:val="-2"/>
          <w:sz w:val="24"/>
          <w:lang w:val="hy-AM"/>
        </w:rPr>
        <w:t xml:space="preserve">ՀԱՅԱՍՏԱՆԻ ՀԱՆՐԱՊԵՏՈՒԹՅԱՆ </w:t>
      </w:r>
      <w:r w:rsidRPr="00E3106F">
        <w:rPr>
          <w:rStyle w:val="Strong"/>
          <w:rFonts w:ascii="GHEA Mariam" w:hAnsi="GHEA Mariam"/>
          <w:b w:val="0"/>
          <w:color w:val="000000"/>
          <w:spacing w:val="-2"/>
          <w:sz w:val="24"/>
          <w:lang w:val="hy-AM"/>
        </w:rPr>
        <w:t>ՕՐԵՆՔՈՒՄ ՎԵՐԱԲԱՇԽՈՒՄ</w:t>
      </w:r>
      <w:r w:rsidRPr="008353CF">
        <w:rPr>
          <w:rStyle w:val="Strong"/>
          <w:rFonts w:ascii="GHEA Mariam" w:hAnsi="GHEA Mariam"/>
          <w:b w:val="0"/>
          <w:color w:val="000000"/>
          <w:spacing w:val="-6"/>
          <w:sz w:val="24"/>
          <w:lang w:val="hy-AM"/>
        </w:rPr>
        <w:t xml:space="preserve"> </w:t>
      </w:r>
      <w:r w:rsidR="00E3106F">
        <w:rPr>
          <w:rStyle w:val="Strong"/>
          <w:rFonts w:ascii="GHEA Mariam" w:hAnsi="GHEA Mariam"/>
          <w:b w:val="0"/>
          <w:color w:val="000000"/>
          <w:spacing w:val="-6"/>
          <w:sz w:val="24"/>
          <w:lang w:val="hy-AM"/>
        </w:rPr>
        <w:t xml:space="preserve"> </w:t>
      </w:r>
      <w:r w:rsidRPr="00E3106F">
        <w:rPr>
          <w:rStyle w:val="Strong"/>
          <w:rFonts w:ascii="GHEA Mariam" w:hAnsi="GHEA Mariam"/>
          <w:b w:val="0"/>
          <w:color w:val="000000"/>
          <w:spacing w:val="-6"/>
          <w:sz w:val="24"/>
          <w:lang w:val="hy-AM"/>
        </w:rPr>
        <w:t>ԵՎ ՀԱՅԱՍՏԱՆԻ ՀԱՆՐԱՊԵՏՈՒԹՅԱՆ ԿԱՌԱՎԱՐՈՒԹՅԱՆ 2022 ԹՎԱԿԱՆԻ</w:t>
      </w:r>
      <w:r w:rsidRPr="008353CF">
        <w:rPr>
          <w:rStyle w:val="Strong"/>
          <w:rFonts w:ascii="GHEA Mariam" w:hAnsi="GHEA Mariam"/>
          <w:b w:val="0"/>
          <w:color w:val="000000"/>
          <w:spacing w:val="-2"/>
          <w:sz w:val="24"/>
          <w:lang w:val="hy-AM"/>
        </w:rPr>
        <w:t xml:space="preserve"> ԴԵԿՏԵՄԲԵՐԻ 29-Ի N 2111-Ն ՈՐՈՇՄԱՆ</w:t>
      </w:r>
      <w:r w:rsidRPr="008353CF">
        <w:rPr>
          <w:rStyle w:val="Strong"/>
          <w:rFonts w:ascii="GHEA Mariam" w:hAnsi="GHEA Mariam"/>
          <w:b w:val="0"/>
          <w:color w:val="000000"/>
          <w:sz w:val="24"/>
          <w:lang w:val="hy-AM"/>
        </w:rPr>
        <w:t xml:space="preserve"> ՄԵ</w:t>
      </w:r>
      <w:r w:rsidRPr="008353CF">
        <w:rPr>
          <w:rStyle w:val="Strong"/>
          <w:rFonts w:ascii="GHEA Mariam" w:hAnsi="GHEA Mariam"/>
          <w:b w:val="0"/>
          <w:color w:val="000000"/>
          <w:spacing w:val="-8"/>
          <w:sz w:val="24"/>
          <w:lang w:val="hy-AM"/>
        </w:rPr>
        <w:t>Ջ ՓՈՓՈԽՈՒԹՅՈՒՆ</w:t>
      </w:r>
      <w:r w:rsidRPr="008353CF">
        <w:rPr>
          <w:rStyle w:val="Strong"/>
          <w:rFonts w:ascii="GHEA Mariam" w:hAnsi="GHEA Mariam"/>
          <w:b w:val="0"/>
          <w:color w:val="000000"/>
          <w:spacing w:val="-8"/>
          <w:sz w:val="24"/>
        </w:rPr>
        <w:t>ՆԵՐ</w:t>
      </w:r>
      <w:r w:rsidRPr="008353CF">
        <w:rPr>
          <w:rStyle w:val="Strong"/>
          <w:rFonts w:ascii="GHEA Mariam" w:hAnsi="GHEA Mariam"/>
          <w:b w:val="0"/>
          <w:color w:val="000000"/>
          <w:spacing w:val="-8"/>
          <w:sz w:val="24"/>
          <w:lang w:val="hy-AM"/>
        </w:rPr>
        <w:t xml:space="preserve"> </w:t>
      </w:r>
      <w:r w:rsidR="00E3106F">
        <w:rPr>
          <w:rStyle w:val="Strong"/>
          <w:rFonts w:ascii="GHEA Mariam" w:hAnsi="GHEA Mariam"/>
          <w:b w:val="0"/>
          <w:color w:val="000000"/>
          <w:spacing w:val="-8"/>
          <w:sz w:val="24"/>
          <w:lang w:val="hy-AM"/>
        </w:rPr>
        <w:t>ՈՒ</w:t>
      </w:r>
      <w:r w:rsidRPr="008353CF">
        <w:rPr>
          <w:rStyle w:val="Strong"/>
          <w:rFonts w:ascii="GHEA Mariam" w:hAnsi="GHEA Mariam"/>
          <w:b w:val="0"/>
          <w:color w:val="000000"/>
          <w:spacing w:val="-8"/>
          <w:sz w:val="24"/>
          <w:lang w:val="hy-AM"/>
        </w:rPr>
        <w:t xml:space="preserve"> ԼՐԱՑՈՒՄՆԵՐ ԿԱՏԱՐԵԼՈՒ ԵՎ </w:t>
      </w:r>
      <w:r w:rsidR="00E3106F" w:rsidRPr="00E3106F">
        <w:rPr>
          <w:rStyle w:val="Strong"/>
          <w:rFonts w:ascii="GHEA Mariam" w:hAnsi="GHEA Mariam"/>
          <w:b w:val="0"/>
          <w:color w:val="000000"/>
          <w:spacing w:val="-6"/>
          <w:sz w:val="24"/>
          <w:lang w:val="hy-AM"/>
        </w:rPr>
        <w:t xml:space="preserve">ՀԱՅԱՍՏԱՆԻ ՀԱՆՐԱՊԵՏՈՒԹՅԱՆ </w:t>
      </w:r>
      <w:r w:rsidRPr="008353CF">
        <w:rPr>
          <w:rStyle w:val="Strong"/>
          <w:rFonts w:ascii="GHEA Mariam" w:hAnsi="GHEA Mariam"/>
          <w:b w:val="0"/>
          <w:color w:val="000000"/>
          <w:spacing w:val="-8"/>
          <w:sz w:val="24"/>
          <w:lang w:val="hy-AM"/>
        </w:rPr>
        <w:t>ԱՇԽԱ</w:t>
      </w:r>
      <w:r w:rsidRPr="008353CF">
        <w:rPr>
          <w:rStyle w:val="Strong"/>
          <w:rFonts w:ascii="GHEA Mariam" w:hAnsi="GHEA Mariam"/>
          <w:b w:val="0"/>
          <w:color w:val="000000"/>
          <w:sz w:val="24"/>
          <w:lang w:val="hy-AM"/>
        </w:rPr>
        <w:t xml:space="preserve">ՏԱՆՔԻ ԵՎ ՍՈՑԻԱԼԱԿԱՆ ՀԱՐՑԵՐԻ ՆԱԽԱՐԱՐՈՒԹՅԱՆԸ </w:t>
      </w:r>
    </w:p>
    <w:p w:rsidR="008353CF" w:rsidRDefault="008353CF" w:rsidP="008353CF">
      <w:pPr>
        <w:pStyle w:val="mechtex"/>
        <w:rPr>
          <w:rStyle w:val="Strong"/>
          <w:rFonts w:ascii="GHEA Mariam" w:hAnsi="GHEA Mariam"/>
          <w:b w:val="0"/>
          <w:color w:val="000000"/>
          <w:sz w:val="24"/>
          <w:lang w:val="hy-AM"/>
        </w:rPr>
      </w:pPr>
      <w:r w:rsidRPr="008353CF">
        <w:rPr>
          <w:rStyle w:val="Strong"/>
          <w:rFonts w:ascii="GHEA Mariam" w:hAnsi="GHEA Mariam"/>
          <w:b w:val="0"/>
          <w:color w:val="000000"/>
          <w:sz w:val="24"/>
          <w:lang w:val="hy-AM"/>
        </w:rPr>
        <w:t>ԳՈՒՄԱՐ ՀԱՏԿԱՑՆԵԼՈՒ ՄԱՍԻՆ</w:t>
      </w:r>
    </w:p>
    <w:p w:rsidR="008353CF" w:rsidRPr="00E3106F" w:rsidRDefault="008353CF" w:rsidP="005E762D">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Pr="000045DA">
        <w:rPr>
          <w:rFonts w:ascii="GHEA Mariam" w:hAnsi="GHEA Mariam"/>
          <w:spacing w:val="-8"/>
          <w:sz w:val="24"/>
          <w:lang w:val="pt-BR"/>
        </w:rPr>
        <w:t>-----------</w:t>
      </w:r>
      <w:r w:rsidRPr="000045DA">
        <w:rPr>
          <w:rFonts w:ascii="GHEA Mariam" w:hAnsi="GHEA Mariam" w:cs="Sylfaen"/>
          <w:sz w:val="24"/>
          <w:lang w:val="pt-BR"/>
        </w:rPr>
        <w:t>----</w:t>
      </w:r>
    </w:p>
    <w:p w:rsidR="008353CF" w:rsidRPr="00E3106F" w:rsidRDefault="008353CF" w:rsidP="008353CF">
      <w:pPr>
        <w:pStyle w:val="mechtex"/>
        <w:rPr>
          <w:rFonts w:ascii="GHEA Mariam" w:hAnsi="GHEA Mariam"/>
          <w:sz w:val="24"/>
          <w:lang w:val="hy-AM"/>
        </w:rPr>
      </w:pPr>
    </w:p>
    <w:p w:rsidR="008353CF" w:rsidRPr="008353CF" w:rsidRDefault="008353CF" w:rsidP="008353CF">
      <w:pPr>
        <w:pStyle w:val="mechtex"/>
        <w:rPr>
          <w:rFonts w:ascii="GHEA Mariam" w:hAnsi="GHEA Mariam"/>
          <w:sz w:val="24"/>
          <w:lang w:val="hy-AM"/>
        </w:rPr>
      </w:pPr>
    </w:p>
    <w:p w:rsidR="008353CF" w:rsidRPr="008353CF" w:rsidRDefault="008353CF" w:rsidP="008353CF">
      <w:pPr>
        <w:pStyle w:val="norm"/>
        <w:spacing w:line="360" w:lineRule="auto"/>
        <w:rPr>
          <w:rFonts w:ascii="GHEA Mariam" w:hAnsi="GHEA Mariam"/>
          <w:sz w:val="24"/>
          <w:szCs w:val="24"/>
          <w:lang w:val="de-DE"/>
        </w:rPr>
      </w:pPr>
      <w:r w:rsidRPr="00E3106F">
        <w:rPr>
          <w:rFonts w:ascii="GHEA Mariam" w:hAnsi="GHEA Mariam"/>
          <w:spacing w:val="-4"/>
          <w:sz w:val="24"/>
          <w:szCs w:val="24"/>
          <w:shd w:val="clear" w:color="auto" w:fill="FFFFFF"/>
          <w:lang w:val="hy-AM"/>
        </w:rPr>
        <w:t>«</w:t>
      </w:r>
      <w:r w:rsidRPr="00E3106F">
        <w:rPr>
          <w:rFonts w:ascii="GHEA Mariam" w:hAnsi="GHEA Mariam" w:cs="Arial"/>
          <w:spacing w:val="-4"/>
          <w:sz w:val="24"/>
          <w:szCs w:val="24"/>
          <w:shd w:val="clear" w:color="auto" w:fill="FFFFFF"/>
          <w:lang w:val="hy-AM"/>
        </w:rPr>
        <w:t>Հայաստանի</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Հանրապետության</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բյուջետային</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համակարգի</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մասին</w:t>
      </w:r>
      <w:r w:rsidRPr="00E3106F">
        <w:rPr>
          <w:rFonts w:ascii="GHEA Mariam" w:hAnsi="GHEA Mariam" w:cs="Arial Armenian"/>
          <w:spacing w:val="-4"/>
          <w:sz w:val="24"/>
          <w:szCs w:val="24"/>
          <w:shd w:val="clear" w:color="auto" w:fill="FFFFFF"/>
          <w:lang w:val="hy-AM"/>
        </w:rPr>
        <w:t>»</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Հայաս</w:t>
      </w:r>
      <w:r w:rsidR="00E3106F">
        <w:rPr>
          <w:rFonts w:ascii="GHEA Mariam" w:hAnsi="GHEA Mariam" w:cs="Arial"/>
          <w:sz w:val="24"/>
          <w:szCs w:val="24"/>
          <w:shd w:val="clear" w:color="auto" w:fill="FFFFFF"/>
          <w:lang w:val="hy-AM"/>
        </w:rPr>
        <w:softHyphen/>
      </w:r>
      <w:r w:rsidRPr="008353CF">
        <w:rPr>
          <w:rFonts w:ascii="GHEA Mariam" w:hAnsi="GHEA Mariam" w:cs="Arial"/>
          <w:sz w:val="24"/>
          <w:szCs w:val="24"/>
          <w:shd w:val="clear" w:color="auto" w:fill="FFFFFF"/>
          <w:lang w:val="hy-AM"/>
        </w:rPr>
        <w:t>տանի</w:t>
      </w:r>
      <w:r w:rsidRPr="008353CF">
        <w:rPr>
          <w:rFonts w:ascii="GHEA Mariam" w:hAnsi="GHEA Mariam"/>
          <w:sz w:val="24"/>
          <w:szCs w:val="24"/>
          <w:shd w:val="clear" w:color="auto" w:fill="FFFFFF"/>
          <w:lang w:val="hy-AM"/>
        </w:rPr>
        <w:t xml:space="preserve"> </w:t>
      </w:r>
      <w:r w:rsidRPr="008353CF">
        <w:rPr>
          <w:rFonts w:ascii="GHEA Mariam" w:hAnsi="GHEA Mariam" w:cs="Arial"/>
          <w:sz w:val="24"/>
          <w:szCs w:val="24"/>
          <w:shd w:val="clear" w:color="auto" w:fill="FFFFFF"/>
          <w:lang w:val="hy-AM"/>
        </w:rPr>
        <w:t>Հանրապետության</w:t>
      </w:r>
      <w:r w:rsidRPr="008353CF">
        <w:rPr>
          <w:rFonts w:ascii="GHEA Mariam" w:hAnsi="GHEA Mariam"/>
          <w:sz w:val="24"/>
          <w:szCs w:val="24"/>
          <w:shd w:val="clear" w:color="auto" w:fill="FFFFFF"/>
          <w:lang w:val="hy-AM"/>
        </w:rPr>
        <w:t xml:space="preserve"> </w:t>
      </w:r>
      <w:r w:rsidRPr="008353CF">
        <w:rPr>
          <w:rFonts w:ascii="GHEA Mariam" w:hAnsi="GHEA Mariam" w:cs="Arial"/>
          <w:sz w:val="24"/>
          <w:szCs w:val="24"/>
          <w:shd w:val="clear" w:color="auto" w:fill="FFFFFF"/>
          <w:lang w:val="hy-AM"/>
        </w:rPr>
        <w:t>օրենքի</w:t>
      </w:r>
      <w:r w:rsidRPr="008353CF">
        <w:rPr>
          <w:rFonts w:ascii="GHEA Mariam" w:hAnsi="GHEA Mariam"/>
          <w:sz w:val="24"/>
          <w:szCs w:val="24"/>
          <w:shd w:val="clear" w:color="auto" w:fill="FFFFFF"/>
          <w:lang w:val="hy-AM"/>
        </w:rPr>
        <w:t xml:space="preserve"> 19-</w:t>
      </w:r>
      <w:r w:rsidRPr="008353CF">
        <w:rPr>
          <w:rFonts w:ascii="GHEA Mariam" w:hAnsi="GHEA Mariam" w:cs="Arial"/>
          <w:sz w:val="24"/>
          <w:szCs w:val="24"/>
          <w:shd w:val="clear" w:color="auto" w:fill="FFFFFF"/>
          <w:lang w:val="hy-AM"/>
        </w:rPr>
        <w:t>րդ</w:t>
      </w:r>
      <w:r w:rsidRPr="008353CF">
        <w:rPr>
          <w:rFonts w:ascii="GHEA Mariam" w:hAnsi="GHEA Mariam"/>
          <w:sz w:val="24"/>
          <w:szCs w:val="24"/>
          <w:shd w:val="clear" w:color="auto" w:fill="FFFFFF"/>
          <w:lang w:val="hy-AM"/>
        </w:rPr>
        <w:t xml:space="preserve"> </w:t>
      </w:r>
      <w:r w:rsidRPr="008353CF">
        <w:rPr>
          <w:rFonts w:ascii="GHEA Mariam" w:hAnsi="GHEA Mariam" w:cs="Arial"/>
          <w:sz w:val="24"/>
          <w:szCs w:val="24"/>
          <w:shd w:val="clear" w:color="auto" w:fill="FFFFFF"/>
          <w:lang w:val="hy-AM"/>
        </w:rPr>
        <w:t>և</w:t>
      </w:r>
      <w:r w:rsidRPr="008353CF">
        <w:rPr>
          <w:rFonts w:ascii="GHEA Mariam" w:hAnsi="GHEA Mariam"/>
          <w:sz w:val="24"/>
          <w:szCs w:val="24"/>
          <w:shd w:val="clear" w:color="auto" w:fill="FFFFFF"/>
          <w:lang w:val="hy-AM"/>
        </w:rPr>
        <w:t xml:space="preserve"> 23-</w:t>
      </w:r>
      <w:r w:rsidRPr="008353CF">
        <w:rPr>
          <w:rFonts w:ascii="GHEA Mariam" w:hAnsi="GHEA Mariam" w:cs="Arial"/>
          <w:sz w:val="24"/>
          <w:szCs w:val="24"/>
          <w:shd w:val="clear" w:color="auto" w:fill="FFFFFF"/>
          <w:lang w:val="hy-AM"/>
        </w:rPr>
        <w:t>րդ</w:t>
      </w:r>
      <w:r w:rsidRPr="008353CF">
        <w:rPr>
          <w:rFonts w:ascii="GHEA Mariam" w:hAnsi="GHEA Mariam"/>
          <w:sz w:val="24"/>
          <w:szCs w:val="24"/>
          <w:shd w:val="clear" w:color="auto" w:fill="FFFFFF"/>
          <w:lang w:val="hy-AM"/>
        </w:rPr>
        <w:t xml:space="preserve"> </w:t>
      </w:r>
      <w:r w:rsidRPr="008353CF">
        <w:rPr>
          <w:rFonts w:ascii="GHEA Mariam" w:hAnsi="GHEA Mariam" w:cs="Arial"/>
          <w:sz w:val="24"/>
          <w:szCs w:val="24"/>
          <w:shd w:val="clear" w:color="auto" w:fill="FFFFFF"/>
          <w:lang w:val="hy-AM"/>
        </w:rPr>
        <w:t>հոդվածների</w:t>
      </w:r>
      <w:r w:rsidRPr="008353CF">
        <w:rPr>
          <w:rFonts w:ascii="GHEA Mariam" w:hAnsi="GHEA Mariam"/>
          <w:sz w:val="24"/>
          <w:szCs w:val="24"/>
          <w:shd w:val="clear" w:color="auto" w:fill="FFFFFF"/>
          <w:lang w:val="hy-AM"/>
        </w:rPr>
        <w:t xml:space="preserve"> 3-</w:t>
      </w:r>
      <w:r w:rsidRPr="008353CF">
        <w:rPr>
          <w:rFonts w:ascii="GHEA Mariam" w:hAnsi="GHEA Mariam" w:cs="Arial"/>
          <w:sz w:val="24"/>
          <w:szCs w:val="24"/>
          <w:shd w:val="clear" w:color="auto" w:fill="FFFFFF"/>
          <w:lang w:val="hy-AM"/>
        </w:rPr>
        <w:t>րդ</w:t>
      </w:r>
      <w:r w:rsidRPr="008353CF">
        <w:rPr>
          <w:rFonts w:ascii="GHEA Mariam" w:hAnsi="GHEA Mariam"/>
          <w:sz w:val="24"/>
          <w:szCs w:val="24"/>
          <w:shd w:val="clear" w:color="auto" w:fill="FFFFFF"/>
          <w:lang w:val="hy-AM"/>
        </w:rPr>
        <w:t xml:space="preserve"> </w:t>
      </w:r>
      <w:r w:rsidRPr="008353CF">
        <w:rPr>
          <w:rFonts w:ascii="GHEA Mariam" w:hAnsi="GHEA Mariam" w:cs="Arial"/>
          <w:sz w:val="24"/>
          <w:szCs w:val="24"/>
          <w:shd w:val="clear" w:color="auto" w:fill="FFFFFF"/>
          <w:lang w:val="hy-AM"/>
        </w:rPr>
        <w:t>մասերին</w:t>
      </w:r>
      <w:r w:rsidRPr="008353CF">
        <w:rPr>
          <w:rFonts w:ascii="GHEA Mariam" w:hAnsi="GHEA Mariam"/>
          <w:sz w:val="24"/>
          <w:szCs w:val="24"/>
          <w:shd w:val="clear" w:color="auto" w:fill="FFFFFF"/>
          <w:lang w:val="hy-AM"/>
        </w:rPr>
        <w:t xml:space="preserve"> </w:t>
      </w:r>
      <w:r w:rsidRPr="008353CF">
        <w:rPr>
          <w:rFonts w:ascii="GHEA Mariam" w:hAnsi="GHEA Mariam" w:cs="Arial"/>
          <w:sz w:val="24"/>
          <w:szCs w:val="24"/>
          <w:shd w:val="clear" w:color="auto" w:fill="FFFFFF"/>
          <w:lang w:val="hy-AM"/>
        </w:rPr>
        <w:t>և</w:t>
      </w:r>
      <w:r w:rsidRPr="008353CF">
        <w:rPr>
          <w:rFonts w:ascii="GHEA Mariam" w:hAnsi="GHEA Mariam"/>
          <w:sz w:val="24"/>
          <w:szCs w:val="24"/>
          <w:shd w:val="clear" w:color="auto" w:fill="FFFFFF"/>
          <w:lang w:val="hy-AM"/>
        </w:rPr>
        <w:t xml:space="preserve"> </w:t>
      </w:r>
      <w:r w:rsidRPr="008353CF">
        <w:rPr>
          <w:rFonts w:ascii="GHEA Mariam" w:hAnsi="GHEA Mariam" w:cs="Arial Armenian"/>
          <w:sz w:val="24"/>
          <w:szCs w:val="24"/>
          <w:shd w:val="clear" w:color="auto" w:fill="FFFFFF"/>
          <w:lang w:val="hy-AM"/>
        </w:rPr>
        <w:t>«</w:t>
      </w:r>
      <w:r w:rsidRPr="00E3106F">
        <w:rPr>
          <w:rFonts w:ascii="GHEA Mariam" w:hAnsi="GHEA Mariam" w:cs="Arial"/>
          <w:spacing w:val="-4"/>
          <w:sz w:val="24"/>
          <w:szCs w:val="24"/>
          <w:shd w:val="clear" w:color="auto" w:fill="FFFFFF"/>
          <w:lang w:val="hy-AM"/>
        </w:rPr>
        <w:t>Նորմատիվ</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իրավական</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ակտերի</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մասին</w:t>
      </w:r>
      <w:r w:rsidRPr="00E3106F">
        <w:rPr>
          <w:rFonts w:ascii="GHEA Mariam" w:hAnsi="GHEA Mariam" w:cs="Arial Armenian"/>
          <w:spacing w:val="-4"/>
          <w:sz w:val="24"/>
          <w:szCs w:val="24"/>
          <w:shd w:val="clear" w:color="auto" w:fill="FFFFFF"/>
          <w:lang w:val="hy-AM"/>
        </w:rPr>
        <w:t>»</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Հայաստանի</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Հանրապետության</w:t>
      </w:r>
      <w:r w:rsidRPr="00E3106F">
        <w:rPr>
          <w:rFonts w:ascii="GHEA Mariam" w:hAnsi="GHEA Mariam"/>
          <w:spacing w:val="-4"/>
          <w:sz w:val="24"/>
          <w:szCs w:val="24"/>
          <w:shd w:val="clear" w:color="auto" w:fill="FFFFFF"/>
          <w:lang w:val="hy-AM"/>
        </w:rPr>
        <w:t xml:space="preserve"> </w:t>
      </w:r>
      <w:r w:rsidRPr="00E3106F">
        <w:rPr>
          <w:rFonts w:ascii="GHEA Mariam" w:hAnsi="GHEA Mariam" w:cs="Arial"/>
          <w:spacing w:val="-4"/>
          <w:sz w:val="24"/>
          <w:szCs w:val="24"/>
          <w:shd w:val="clear" w:color="auto" w:fill="FFFFFF"/>
          <w:lang w:val="hy-AM"/>
        </w:rPr>
        <w:t>օրենք</w:t>
      </w:r>
      <w:r w:rsidRPr="008353CF">
        <w:rPr>
          <w:rFonts w:ascii="GHEA Mariam" w:hAnsi="GHEA Mariam" w:cs="Arial"/>
          <w:sz w:val="24"/>
          <w:szCs w:val="24"/>
          <w:shd w:val="clear" w:color="auto" w:fill="FFFFFF"/>
          <w:lang w:val="hy-AM"/>
        </w:rPr>
        <w:t>ի</w:t>
      </w:r>
      <w:r w:rsidRPr="008353CF">
        <w:rPr>
          <w:rFonts w:ascii="GHEA Mariam" w:hAnsi="GHEA Mariam"/>
          <w:sz w:val="24"/>
          <w:szCs w:val="24"/>
          <w:shd w:val="clear" w:color="auto" w:fill="FFFFFF"/>
          <w:lang w:val="hy-AM"/>
        </w:rPr>
        <w:t xml:space="preserve"> 33-</w:t>
      </w:r>
      <w:r w:rsidRPr="008353CF">
        <w:rPr>
          <w:rFonts w:ascii="GHEA Mariam" w:hAnsi="GHEA Mariam" w:cs="Arial"/>
          <w:sz w:val="24"/>
          <w:szCs w:val="24"/>
          <w:shd w:val="clear" w:color="auto" w:fill="FFFFFF"/>
          <w:lang w:val="hy-AM"/>
        </w:rPr>
        <w:t>րդ</w:t>
      </w:r>
      <w:r w:rsidRPr="008353CF">
        <w:rPr>
          <w:rFonts w:ascii="GHEA Mariam" w:hAnsi="GHEA Mariam"/>
          <w:sz w:val="24"/>
          <w:szCs w:val="24"/>
          <w:shd w:val="clear" w:color="auto" w:fill="FFFFFF"/>
          <w:lang w:val="hy-AM"/>
        </w:rPr>
        <w:t xml:space="preserve"> </w:t>
      </w:r>
      <w:r w:rsidRPr="00E3106F">
        <w:rPr>
          <w:rFonts w:ascii="GHEA Mariam" w:hAnsi="GHEA Mariam" w:cs="Arial"/>
          <w:spacing w:val="-6"/>
          <w:sz w:val="24"/>
          <w:szCs w:val="24"/>
          <w:shd w:val="clear" w:color="auto" w:fill="FFFFFF"/>
          <w:lang w:val="hy-AM"/>
        </w:rPr>
        <w:t>հոդվածին</w:t>
      </w:r>
      <w:r w:rsidRPr="00E3106F">
        <w:rPr>
          <w:rFonts w:ascii="GHEA Mariam" w:hAnsi="GHEA Mariam"/>
          <w:spacing w:val="-6"/>
          <w:sz w:val="24"/>
          <w:szCs w:val="24"/>
          <w:shd w:val="clear" w:color="auto" w:fill="FFFFFF"/>
          <w:lang w:val="hy-AM"/>
        </w:rPr>
        <w:t xml:space="preserve"> </w:t>
      </w:r>
      <w:r w:rsidRPr="00E3106F">
        <w:rPr>
          <w:rFonts w:ascii="GHEA Mariam" w:hAnsi="GHEA Mariam" w:cs="Arial"/>
          <w:spacing w:val="-6"/>
          <w:sz w:val="24"/>
          <w:szCs w:val="24"/>
          <w:shd w:val="clear" w:color="auto" w:fill="FFFFFF"/>
          <w:lang w:val="hy-AM"/>
        </w:rPr>
        <w:t>համապատասխան՝</w:t>
      </w:r>
      <w:r w:rsidRPr="00E3106F">
        <w:rPr>
          <w:rFonts w:ascii="GHEA Mariam" w:hAnsi="GHEA Mariam"/>
          <w:spacing w:val="-6"/>
          <w:sz w:val="24"/>
          <w:szCs w:val="24"/>
          <w:shd w:val="clear" w:color="auto" w:fill="FFFFFF"/>
          <w:lang w:val="hy-AM"/>
        </w:rPr>
        <w:t xml:space="preserve"> </w:t>
      </w:r>
      <w:r w:rsidRPr="00E3106F">
        <w:rPr>
          <w:rFonts w:ascii="GHEA Mariam" w:hAnsi="GHEA Mariam" w:cs="Sylfaen"/>
          <w:spacing w:val="-6"/>
          <w:sz w:val="24"/>
          <w:szCs w:val="24"/>
          <w:lang w:val="de-DE"/>
        </w:rPr>
        <w:t>Հայաստանի</w:t>
      </w:r>
      <w:r w:rsidRPr="00E3106F">
        <w:rPr>
          <w:rFonts w:ascii="GHEA Mariam" w:hAnsi="GHEA Mariam" w:cs="Arial Armenian"/>
          <w:spacing w:val="-6"/>
          <w:sz w:val="24"/>
          <w:szCs w:val="24"/>
          <w:lang w:val="de-DE"/>
        </w:rPr>
        <w:t xml:space="preserve"> </w:t>
      </w:r>
      <w:r w:rsidRPr="00E3106F">
        <w:rPr>
          <w:rFonts w:ascii="GHEA Mariam" w:hAnsi="GHEA Mariam" w:cs="Sylfaen"/>
          <w:spacing w:val="-6"/>
          <w:sz w:val="24"/>
          <w:szCs w:val="24"/>
          <w:lang w:val="de-DE"/>
        </w:rPr>
        <w:t>Հանրապետության</w:t>
      </w:r>
      <w:r w:rsidRPr="00E3106F">
        <w:rPr>
          <w:rFonts w:ascii="GHEA Mariam" w:hAnsi="GHEA Mariam" w:cs="Arial Armenian"/>
          <w:spacing w:val="-6"/>
          <w:sz w:val="24"/>
          <w:szCs w:val="24"/>
          <w:lang w:val="de-DE"/>
        </w:rPr>
        <w:t xml:space="preserve"> </w:t>
      </w:r>
      <w:r w:rsidRPr="00E3106F">
        <w:rPr>
          <w:rFonts w:ascii="GHEA Mariam" w:hAnsi="GHEA Mariam" w:cs="Sylfaen"/>
          <w:spacing w:val="-6"/>
          <w:sz w:val="24"/>
          <w:szCs w:val="24"/>
          <w:lang w:val="de-DE"/>
        </w:rPr>
        <w:t>կառավարու</w:t>
      </w:r>
      <w:r w:rsidR="00E3106F">
        <w:rPr>
          <w:rFonts w:ascii="GHEA Mariam" w:hAnsi="GHEA Mariam" w:cs="Sylfaen"/>
          <w:spacing w:val="-6"/>
          <w:sz w:val="24"/>
          <w:szCs w:val="24"/>
          <w:lang w:val="de-DE"/>
        </w:rPr>
        <w:softHyphen/>
      </w:r>
      <w:r w:rsidRPr="00E3106F">
        <w:rPr>
          <w:rFonts w:ascii="GHEA Mariam" w:hAnsi="GHEA Mariam" w:cs="Sylfaen"/>
          <w:spacing w:val="-6"/>
          <w:sz w:val="24"/>
          <w:szCs w:val="24"/>
          <w:lang w:val="de-DE"/>
        </w:rPr>
        <w:t>թ</w:t>
      </w:r>
      <w:r w:rsidRPr="008353CF">
        <w:rPr>
          <w:rFonts w:ascii="GHEA Mariam" w:hAnsi="GHEA Mariam" w:cs="Sylfaen"/>
          <w:sz w:val="24"/>
          <w:szCs w:val="24"/>
          <w:lang w:val="de-DE"/>
        </w:rPr>
        <w:t>յունը</w:t>
      </w:r>
      <w:r w:rsidRPr="008353CF">
        <w:rPr>
          <w:rFonts w:ascii="GHEA Mariam" w:hAnsi="GHEA Mariam" w:cs="Arial Armenian"/>
          <w:sz w:val="24"/>
          <w:szCs w:val="24"/>
          <w:lang w:val="de-DE"/>
        </w:rPr>
        <w:t xml:space="preserve">    </w:t>
      </w:r>
      <w:r w:rsidRPr="008353CF">
        <w:rPr>
          <w:rFonts w:ascii="GHEA Mariam" w:hAnsi="GHEA Mariam" w:cs="Sylfaen"/>
          <w:sz w:val="24"/>
          <w:szCs w:val="24"/>
          <w:lang w:val="de-DE"/>
        </w:rPr>
        <w:t>ո</w:t>
      </w:r>
      <w:r w:rsidRPr="008353CF">
        <w:rPr>
          <w:rFonts w:ascii="GHEA Mariam" w:hAnsi="GHEA Mariam" w:cs="Arial Armenian"/>
          <w:sz w:val="24"/>
          <w:szCs w:val="24"/>
          <w:lang w:val="de-DE"/>
        </w:rPr>
        <w:t xml:space="preserve"> </w:t>
      </w:r>
      <w:r w:rsidRPr="008353CF">
        <w:rPr>
          <w:rFonts w:ascii="GHEA Mariam" w:hAnsi="GHEA Mariam" w:cs="Sylfaen"/>
          <w:sz w:val="24"/>
          <w:szCs w:val="24"/>
          <w:lang w:val="de-DE"/>
        </w:rPr>
        <w:t>ր</w:t>
      </w:r>
      <w:r w:rsidRPr="008353CF">
        <w:rPr>
          <w:rFonts w:ascii="GHEA Mariam" w:hAnsi="GHEA Mariam" w:cs="Arial Armenian"/>
          <w:sz w:val="24"/>
          <w:szCs w:val="24"/>
          <w:lang w:val="de-DE"/>
        </w:rPr>
        <w:t xml:space="preserve"> </w:t>
      </w:r>
      <w:r w:rsidRPr="008353CF">
        <w:rPr>
          <w:rFonts w:ascii="GHEA Mariam" w:hAnsi="GHEA Mariam" w:cs="Sylfaen"/>
          <w:sz w:val="24"/>
          <w:szCs w:val="24"/>
          <w:lang w:val="de-DE"/>
        </w:rPr>
        <w:t>ո</w:t>
      </w:r>
      <w:r w:rsidRPr="008353CF">
        <w:rPr>
          <w:rFonts w:ascii="GHEA Mariam" w:hAnsi="GHEA Mariam" w:cs="Arial Armenian"/>
          <w:sz w:val="24"/>
          <w:szCs w:val="24"/>
          <w:lang w:val="de-DE"/>
        </w:rPr>
        <w:t xml:space="preserve"> </w:t>
      </w:r>
      <w:r w:rsidRPr="008353CF">
        <w:rPr>
          <w:rFonts w:ascii="GHEA Mariam" w:hAnsi="GHEA Mariam" w:cs="Sylfaen"/>
          <w:sz w:val="24"/>
          <w:szCs w:val="24"/>
          <w:lang w:val="de-DE"/>
        </w:rPr>
        <w:t>շ</w:t>
      </w:r>
      <w:r w:rsidRPr="008353CF">
        <w:rPr>
          <w:rFonts w:ascii="GHEA Mariam" w:hAnsi="GHEA Mariam" w:cs="Arial Armenian"/>
          <w:sz w:val="24"/>
          <w:szCs w:val="24"/>
          <w:lang w:val="de-DE"/>
        </w:rPr>
        <w:t xml:space="preserve"> </w:t>
      </w:r>
      <w:r w:rsidRPr="008353CF">
        <w:rPr>
          <w:rFonts w:ascii="GHEA Mariam" w:hAnsi="GHEA Mariam" w:cs="Sylfaen"/>
          <w:sz w:val="24"/>
          <w:szCs w:val="24"/>
          <w:lang w:val="de-DE"/>
        </w:rPr>
        <w:t>ու</w:t>
      </w:r>
      <w:r w:rsidRPr="008353CF">
        <w:rPr>
          <w:rFonts w:ascii="GHEA Mariam" w:hAnsi="GHEA Mariam" w:cs="Arial Armenian"/>
          <w:sz w:val="24"/>
          <w:szCs w:val="24"/>
          <w:lang w:val="de-DE"/>
        </w:rPr>
        <w:t xml:space="preserve"> </w:t>
      </w:r>
      <w:r w:rsidRPr="008353CF">
        <w:rPr>
          <w:rFonts w:ascii="GHEA Mariam" w:hAnsi="GHEA Mariam" w:cs="Sylfaen"/>
          <w:sz w:val="24"/>
          <w:szCs w:val="24"/>
          <w:lang w:val="de-DE"/>
        </w:rPr>
        <w:t>մ</w:t>
      </w:r>
      <w:r w:rsidRPr="008353CF">
        <w:rPr>
          <w:rFonts w:ascii="GHEA Mariam" w:hAnsi="GHEA Mariam" w:cs="Arial Armenian"/>
          <w:sz w:val="24"/>
          <w:szCs w:val="24"/>
          <w:lang w:val="de-DE"/>
        </w:rPr>
        <w:t xml:space="preserve">    </w:t>
      </w:r>
      <w:r w:rsidRPr="008353CF">
        <w:rPr>
          <w:rFonts w:ascii="GHEA Mariam" w:hAnsi="GHEA Mariam" w:cs="Sylfaen"/>
          <w:sz w:val="24"/>
          <w:szCs w:val="24"/>
          <w:lang w:val="de-DE"/>
        </w:rPr>
        <w:t>է</w:t>
      </w:r>
      <w:r w:rsidRPr="008353CF">
        <w:rPr>
          <w:rFonts w:ascii="GHEA Mariam" w:hAnsi="GHEA Mariam" w:cs="Arial Armenian"/>
          <w:sz w:val="24"/>
          <w:szCs w:val="24"/>
          <w:lang w:val="de-DE"/>
        </w:rPr>
        <w:t>.</w:t>
      </w:r>
    </w:p>
    <w:p w:rsidR="008353CF" w:rsidRPr="008353CF" w:rsidRDefault="008353CF" w:rsidP="008353CF">
      <w:pPr>
        <w:pStyle w:val="norm"/>
        <w:spacing w:line="360" w:lineRule="auto"/>
        <w:rPr>
          <w:rFonts w:ascii="GHEA Mariam" w:hAnsi="GHEA Mariam"/>
          <w:sz w:val="24"/>
          <w:szCs w:val="24"/>
          <w:lang w:val="hy-AM"/>
        </w:rPr>
      </w:pPr>
      <w:r w:rsidRPr="00E3106F">
        <w:rPr>
          <w:rFonts w:ascii="GHEA Mariam" w:hAnsi="GHEA Mariam"/>
          <w:spacing w:val="-8"/>
          <w:sz w:val="24"/>
          <w:szCs w:val="24"/>
          <w:lang w:val="de-DE"/>
        </w:rPr>
        <w:t xml:space="preserve">1. </w:t>
      </w:r>
      <w:r w:rsidRPr="008353CF">
        <w:rPr>
          <w:rFonts w:ascii="GHEA Mariam" w:hAnsi="GHEA Mariam"/>
          <w:spacing w:val="-8"/>
          <w:sz w:val="24"/>
          <w:szCs w:val="24"/>
          <w:lang w:val="hy-AM"/>
        </w:rPr>
        <w:t>«</w:t>
      </w:r>
      <w:r w:rsidRPr="008353CF">
        <w:rPr>
          <w:rFonts w:ascii="GHEA Mariam" w:hAnsi="GHEA Mariam" w:cs="Arial"/>
          <w:spacing w:val="-8"/>
          <w:sz w:val="24"/>
          <w:szCs w:val="24"/>
          <w:lang w:val="hy-AM"/>
        </w:rPr>
        <w:t>Հայաստանի</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Հանրապետության</w:t>
      </w:r>
      <w:r w:rsidRPr="008353CF">
        <w:rPr>
          <w:rFonts w:ascii="GHEA Mariam" w:hAnsi="GHEA Mariam"/>
          <w:spacing w:val="-8"/>
          <w:sz w:val="24"/>
          <w:szCs w:val="24"/>
          <w:lang w:val="hy-AM"/>
        </w:rPr>
        <w:t xml:space="preserve"> 2023 </w:t>
      </w:r>
      <w:r w:rsidRPr="008353CF">
        <w:rPr>
          <w:rFonts w:ascii="GHEA Mariam" w:hAnsi="GHEA Mariam" w:cs="Arial"/>
          <w:spacing w:val="-8"/>
          <w:sz w:val="24"/>
          <w:szCs w:val="24"/>
          <w:lang w:val="hy-AM"/>
        </w:rPr>
        <w:t>թվականի</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պետական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բյուջեի</w:t>
      </w:r>
      <w:r w:rsidRPr="008353CF">
        <w:rPr>
          <w:rFonts w:ascii="GHEA Mariam" w:hAnsi="GHEA Mariam"/>
          <w:sz w:val="24"/>
          <w:szCs w:val="24"/>
          <w:lang w:val="hy-AM"/>
        </w:rPr>
        <w:t xml:space="preserve"> </w:t>
      </w:r>
      <w:r w:rsidRPr="008353CF">
        <w:rPr>
          <w:rFonts w:ascii="GHEA Mariam" w:hAnsi="GHEA Mariam" w:cs="Arial"/>
          <w:sz w:val="24"/>
          <w:szCs w:val="24"/>
          <w:lang w:val="hy-AM"/>
        </w:rPr>
        <w:t>մասին</w:t>
      </w:r>
      <w:r w:rsidRPr="008353CF">
        <w:rPr>
          <w:rFonts w:ascii="GHEA Mariam" w:hAnsi="GHEA Mariam" w:cs="Arial Armenian"/>
          <w:sz w:val="24"/>
          <w:szCs w:val="24"/>
          <w:lang w:val="hy-AM"/>
        </w:rPr>
        <w:t>»</w:t>
      </w:r>
      <w:r w:rsidRPr="008353CF">
        <w:rPr>
          <w:rFonts w:ascii="GHEA Mariam" w:hAnsi="GHEA Mariam"/>
          <w:sz w:val="24"/>
          <w:szCs w:val="24"/>
          <w:lang w:val="hy-AM"/>
        </w:rPr>
        <w:t xml:space="preserve"> </w:t>
      </w:r>
      <w:r w:rsidRPr="008353CF">
        <w:rPr>
          <w:rFonts w:ascii="GHEA Mariam" w:hAnsi="GHEA Mariam" w:cs="Arial"/>
          <w:spacing w:val="-8"/>
          <w:sz w:val="24"/>
          <w:szCs w:val="24"/>
          <w:lang w:val="hy-AM"/>
        </w:rPr>
        <w:t>Հայաստանի</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Հանրապետության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օրենքի</w:t>
      </w:r>
      <w:r w:rsidRPr="008353CF">
        <w:rPr>
          <w:rFonts w:ascii="GHEA Mariam" w:hAnsi="GHEA Mariam"/>
          <w:spacing w:val="-8"/>
          <w:sz w:val="24"/>
          <w:szCs w:val="24"/>
          <w:lang w:val="hy-AM"/>
        </w:rPr>
        <w:t xml:space="preserve"> N 1 </w:t>
      </w:r>
      <w:r w:rsidRPr="008353CF">
        <w:rPr>
          <w:rFonts w:ascii="GHEA Mariam" w:hAnsi="GHEA Mariam" w:cs="Arial"/>
          <w:spacing w:val="-8"/>
          <w:sz w:val="24"/>
          <w:szCs w:val="24"/>
          <w:lang w:val="hy-AM"/>
        </w:rPr>
        <w:t>հավելվածի</w:t>
      </w:r>
      <w:r w:rsidRPr="008353CF">
        <w:rPr>
          <w:rFonts w:ascii="GHEA Mariam" w:hAnsi="GHEA Mariam"/>
          <w:spacing w:val="-8"/>
          <w:sz w:val="24"/>
          <w:szCs w:val="24"/>
          <w:lang w:val="hy-AM"/>
        </w:rPr>
        <w:t xml:space="preserve"> N 2 </w:t>
      </w:r>
      <w:r w:rsidRPr="008353CF">
        <w:rPr>
          <w:rFonts w:ascii="GHEA Mariam" w:hAnsi="GHEA Mariam" w:cs="Arial"/>
          <w:spacing w:val="-8"/>
          <w:sz w:val="24"/>
          <w:szCs w:val="24"/>
          <w:lang w:val="hy-AM"/>
        </w:rPr>
        <w:t>աղյուսակում</w:t>
      </w:r>
      <w:r w:rsidRPr="008353CF">
        <w:rPr>
          <w:rFonts w:ascii="GHEA Mariam" w:hAnsi="GHEA Mariam"/>
          <w:sz w:val="24"/>
          <w:szCs w:val="24"/>
          <w:lang w:val="hy-AM"/>
        </w:rPr>
        <w:t xml:space="preserve"> </w:t>
      </w:r>
      <w:r w:rsidRPr="008353CF">
        <w:rPr>
          <w:rFonts w:ascii="GHEA Mariam" w:hAnsi="GHEA Mariam" w:cs="Arial"/>
          <w:sz w:val="24"/>
          <w:szCs w:val="24"/>
          <w:lang w:val="hy-AM"/>
        </w:rPr>
        <w:t>կատարել</w:t>
      </w:r>
      <w:r w:rsidRPr="008353CF">
        <w:rPr>
          <w:rFonts w:ascii="GHEA Mariam" w:hAnsi="GHEA Mariam"/>
          <w:sz w:val="24"/>
          <w:szCs w:val="24"/>
          <w:lang w:val="hy-AM"/>
        </w:rPr>
        <w:t xml:space="preserve"> </w:t>
      </w:r>
      <w:r w:rsidRPr="008353CF">
        <w:rPr>
          <w:rFonts w:ascii="GHEA Mariam" w:hAnsi="GHEA Mariam" w:cs="Arial"/>
          <w:spacing w:val="-8"/>
          <w:sz w:val="24"/>
          <w:szCs w:val="24"/>
          <w:lang w:val="hy-AM"/>
        </w:rPr>
        <w:t>վերաբաշխում</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և</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Հայաստանի</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Հանրապետության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կառավարության</w:t>
      </w:r>
      <w:r w:rsidRPr="008353CF">
        <w:rPr>
          <w:rFonts w:ascii="GHEA Mariam" w:hAnsi="GHEA Mariam"/>
          <w:spacing w:val="-8"/>
          <w:sz w:val="24"/>
          <w:szCs w:val="24"/>
          <w:lang w:val="hy-AM"/>
        </w:rPr>
        <w:t xml:space="preserve"> 2022</w:t>
      </w:r>
      <w:r w:rsidRPr="008353CF">
        <w:rPr>
          <w:rFonts w:ascii="GHEA Mariam" w:hAnsi="GHEA Mariam"/>
          <w:sz w:val="24"/>
          <w:szCs w:val="24"/>
          <w:lang w:val="hy-AM"/>
        </w:rPr>
        <w:t xml:space="preserve"> </w:t>
      </w:r>
      <w:r w:rsidRPr="008353CF">
        <w:rPr>
          <w:rFonts w:ascii="GHEA Mariam" w:hAnsi="GHEA Mariam" w:cs="Arial"/>
          <w:sz w:val="24"/>
          <w:szCs w:val="24"/>
          <w:lang w:val="hy-AM"/>
        </w:rPr>
        <w:t>թվականի</w:t>
      </w:r>
      <w:r w:rsidRPr="008353CF">
        <w:rPr>
          <w:rFonts w:ascii="GHEA Mariam" w:hAnsi="GHEA Mariam"/>
          <w:sz w:val="24"/>
          <w:szCs w:val="24"/>
          <w:lang w:val="hy-AM"/>
        </w:rPr>
        <w:t xml:space="preserve"> </w:t>
      </w:r>
      <w:r w:rsidRPr="00E3106F">
        <w:rPr>
          <w:rFonts w:ascii="GHEA Mariam" w:hAnsi="GHEA Mariam" w:cs="Arial"/>
          <w:spacing w:val="-4"/>
          <w:sz w:val="24"/>
          <w:szCs w:val="24"/>
          <w:lang w:val="hy-AM"/>
        </w:rPr>
        <w:t>դեկտեմբերի</w:t>
      </w:r>
      <w:r w:rsidRPr="00E3106F">
        <w:rPr>
          <w:rFonts w:ascii="GHEA Mariam" w:hAnsi="GHEA Mariam"/>
          <w:spacing w:val="-4"/>
          <w:sz w:val="24"/>
          <w:szCs w:val="24"/>
          <w:lang w:val="hy-AM"/>
        </w:rPr>
        <w:t xml:space="preserve"> 29-</w:t>
      </w:r>
      <w:r w:rsidRPr="00E3106F">
        <w:rPr>
          <w:rFonts w:ascii="GHEA Mariam" w:hAnsi="GHEA Mariam" w:cs="Arial"/>
          <w:spacing w:val="-4"/>
          <w:sz w:val="24"/>
          <w:szCs w:val="24"/>
          <w:lang w:val="hy-AM"/>
        </w:rPr>
        <w:t>ի</w:t>
      </w:r>
      <w:r w:rsidRPr="00E3106F">
        <w:rPr>
          <w:rFonts w:ascii="GHEA Mariam" w:hAnsi="GHEA Mariam"/>
          <w:spacing w:val="-4"/>
          <w:sz w:val="24"/>
          <w:szCs w:val="24"/>
          <w:lang w:val="hy-AM"/>
        </w:rPr>
        <w:t xml:space="preserve"> </w:t>
      </w:r>
      <w:r w:rsidRPr="00E3106F">
        <w:rPr>
          <w:rFonts w:ascii="GHEA Mariam" w:hAnsi="GHEA Mariam" w:cs="Arial Armenian"/>
          <w:spacing w:val="-4"/>
          <w:sz w:val="24"/>
          <w:szCs w:val="24"/>
          <w:lang w:val="hy-AM"/>
        </w:rPr>
        <w:t>«</w:t>
      </w:r>
      <w:r w:rsidRPr="00E3106F">
        <w:rPr>
          <w:rFonts w:ascii="GHEA Mariam" w:hAnsi="GHEA Mariam" w:cs="Arial"/>
          <w:spacing w:val="-4"/>
          <w:sz w:val="24"/>
          <w:szCs w:val="24"/>
          <w:lang w:val="hy-AM"/>
        </w:rPr>
        <w:t>Հայաստանի</w:t>
      </w:r>
      <w:r w:rsidRPr="00E3106F">
        <w:rPr>
          <w:rFonts w:ascii="GHEA Mariam" w:hAnsi="GHEA Mariam"/>
          <w:spacing w:val="-4"/>
          <w:sz w:val="24"/>
          <w:szCs w:val="24"/>
          <w:lang w:val="hy-AM"/>
        </w:rPr>
        <w:t xml:space="preserve"> </w:t>
      </w:r>
      <w:r w:rsidRPr="00E3106F">
        <w:rPr>
          <w:rFonts w:ascii="GHEA Mariam" w:hAnsi="GHEA Mariam" w:cs="Arial"/>
          <w:spacing w:val="-4"/>
          <w:sz w:val="24"/>
          <w:szCs w:val="24"/>
          <w:lang w:val="hy-AM"/>
        </w:rPr>
        <w:t>Հանրապետության</w:t>
      </w:r>
      <w:r w:rsidRPr="00E3106F">
        <w:rPr>
          <w:rFonts w:ascii="GHEA Mariam" w:hAnsi="GHEA Mariam"/>
          <w:spacing w:val="-4"/>
          <w:sz w:val="24"/>
          <w:szCs w:val="24"/>
          <w:lang w:val="hy-AM"/>
        </w:rPr>
        <w:t xml:space="preserve"> 2023 </w:t>
      </w:r>
      <w:r w:rsidRPr="00E3106F">
        <w:rPr>
          <w:rFonts w:ascii="GHEA Mariam" w:hAnsi="GHEA Mariam" w:cs="Arial"/>
          <w:spacing w:val="-4"/>
          <w:sz w:val="24"/>
          <w:szCs w:val="24"/>
          <w:lang w:val="hy-AM"/>
        </w:rPr>
        <w:t>թվականի</w:t>
      </w:r>
      <w:r w:rsidRPr="00E3106F">
        <w:rPr>
          <w:rFonts w:ascii="GHEA Mariam" w:hAnsi="GHEA Mariam"/>
          <w:spacing w:val="-4"/>
          <w:sz w:val="24"/>
          <w:szCs w:val="24"/>
          <w:lang w:val="hy-AM"/>
        </w:rPr>
        <w:t xml:space="preserve"> </w:t>
      </w:r>
      <w:r w:rsidRPr="00E3106F">
        <w:rPr>
          <w:rFonts w:ascii="GHEA Mariam" w:hAnsi="GHEA Mariam" w:cs="Arial"/>
          <w:spacing w:val="-4"/>
          <w:sz w:val="24"/>
          <w:szCs w:val="24"/>
          <w:lang w:val="hy-AM"/>
        </w:rPr>
        <w:t>պետական</w:t>
      </w:r>
      <w:r w:rsidRPr="00E3106F">
        <w:rPr>
          <w:rFonts w:ascii="GHEA Mariam" w:hAnsi="GHEA Mariam"/>
          <w:spacing w:val="-4"/>
          <w:sz w:val="24"/>
          <w:szCs w:val="24"/>
          <w:lang w:val="hy-AM"/>
        </w:rPr>
        <w:t xml:space="preserve"> </w:t>
      </w:r>
      <w:r w:rsidRPr="00E3106F">
        <w:rPr>
          <w:rFonts w:ascii="GHEA Mariam" w:hAnsi="GHEA Mariam" w:cs="Arial"/>
          <w:spacing w:val="-2"/>
          <w:sz w:val="24"/>
          <w:szCs w:val="24"/>
          <w:lang w:val="hy-AM"/>
        </w:rPr>
        <w:t>բյու</w:t>
      </w:r>
      <w:r w:rsidR="00E3106F" w:rsidRPr="00E3106F">
        <w:rPr>
          <w:rFonts w:ascii="GHEA Mariam" w:hAnsi="GHEA Mariam" w:cs="Arial"/>
          <w:spacing w:val="-2"/>
          <w:sz w:val="24"/>
          <w:szCs w:val="24"/>
          <w:lang w:val="hy-AM"/>
        </w:rPr>
        <w:softHyphen/>
      </w:r>
      <w:r w:rsidRPr="00E3106F">
        <w:rPr>
          <w:rFonts w:ascii="GHEA Mariam" w:hAnsi="GHEA Mariam" w:cs="Arial"/>
          <w:spacing w:val="-2"/>
          <w:sz w:val="24"/>
          <w:szCs w:val="24"/>
          <w:lang w:val="hy-AM"/>
        </w:rPr>
        <w:t>ջեի</w:t>
      </w:r>
      <w:r w:rsidRPr="00E3106F">
        <w:rPr>
          <w:rFonts w:ascii="GHEA Mariam" w:hAnsi="GHEA Mariam"/>
          <w:spacing w:val="-2"/>
          <w:sz w:val="24"/>
          <w:szCs w:val="24"/>
          <w:lang w:val="hy-AM"/>
        </w:rPr>
        <w:t xml:space="preserve"> </w:t>
      </w:r>
      <w:r w:rsidRPr="00E3106F">
        <w:rPr>
          <w:rFonts w:ascii="GHEA Mariam" w:hAnsi="GHEA Mariam" w:cs="Arial"/>
          <w:spacing w:val="-2"/>
          <w:sz w:val="24"/>
          <w:szCs w:val="24"/>
          <w:lang w:val="hy-AM"/>
        </w:rPr>
        <w:t>կատարումն</w:t>
      </w:r>
      <w:r w:rsidRPr="00E3106F">
        <w:rPr>
          <w:rFonts w:ascii="GHEA Mariam" w:hAnsi="GHEA Mariam"/>
          <w:spacing w:val="-2"/>
          <w:sz w:val="24"/>
          <w:szCs w:val="24"/>
          <w:lang w:val="hy-AM"/>
        </w:rPr>
        <w:t xml:space="preserve"> </w:t>
      </w:r>
      <w:r w:rsidRPr="00E3106F">
        <w:rPr>
          <w:rFonts w:ascii="GHEA Mariam" w:hAnsi="GHEA Mariam" w:cs="Arial"/>
          <w:spacing w:val="-2"/>
          <w:sz w:val="24"/>
          <w:szCs w:val="24"/>
          <w:lang w:val="hy-AM"/>
        </w:rPr>
        <w:t>ապահովող</w:t>
      </w:r>
      <w:r w:rsidRPr="00E3106F">
        <w:rPr>
          <w:rFonts w:ascii="GHEA Mariam" w:hAnsi="GHEA Mariam"/>
          <w:spacing w:val="-2"/>
          <w:sz w:val="24"/>
          <w:szCs w:val="24"/>
          <w:lang w:val="hy-AM"/>
        </w:rPr>
        <w:t xml:space="preserve"> </w:t>
      </w:r>
      <w:r w:rsidRPr="00E3106F">
        <w:rPr>
          <w:rFonts w:ascii="GHEA Mariam" w:hAnsi="GHEA Mariam" w:cs="Arial"/>
          <w:spacing w:val="-2"/>
          <w:sz w:val="24"/>
          <w:szCs w:val="24"/>
          <w:lang w:val="hy-AM"/>
        </w:rPr>
        <w:t>միջոցառումների</w:t>
      </w:r>
      <w:r w:rsidRPr="00E3106F">
        <w:rPr>
          <w:rFonts w:ascii="GHEA Mariam" w:hAnsi="GHEA Mariam"/>
          <w:spacing w:val="-2"/>
          <w:sz w:val="24"/>
          <w:szCs w:val="24"/>
          <w:lang w:val="hy-AM"/>
        </w:rPr>
        <w:t xml:space="preserve"> </w:t>
      </w:r>
      <w:r w:rsidRPr="00E3106F">
        <w:rPr>
          <w:rFonts w:ascii="GHEA Mariam" w:hAnsi="GHEA Mariam" w:cs="Arial"/>
          <w:spacing w:val="-2"/>
          <w:sz w:val="24"/>
          <w:szCs w:val="24"/>
          <w:lang w:val="hy-AM"/>
        </w:rPr>
        <w:t>մասին</w:t>
      </w:r>
      <w:r w:rsidRPr="00E3106F">
        <w:rPr>
          <w:rFonts w:ascii="GHEA Mariam" w:hAnsi="GHEA Mariam" w:cs="Arial Armenian"/>
          <w:spacing w:val="-2"/>
          <w:sz w:val="24"/>
          <w:szCs w:val="24"/>
          <w:lang w:val="hy-AM"/>
        </w:rPr>
        <w:t>»</w:t>
      </w:r>
      <w:r w:rsidRPr="00E3106F">
        <w:rPr>
          <w:rFonts w:ascii="GHEA Mariam" w:hAnsi="GHEA Mariam"/>
          <w:spacing w:val="-2"/>
          <w:sz w:val="24"/>
          <w:szCs w:val="24"/>
          <w:lang w:val="hy-AM"/>
        </w:rPr>
        <w:t xml:space="preserve"> N 2111-</w:t>
      </w:r>
      <w:r w:rsidRPr="00E3106F">
        <w:rPr>
          <w:rFonts w:ascii="GHEA Mariam" w:hAnsi="GHEA Mariam" w:cs="Arial"/>
          <w:spacing w:val="-2"/>
          <w:sz w:val="24"/>
          <w:szCs w:val="24"/>
          <w:lang w:val="hy-AM"/>
        </w:rPr>
        <w:t>Ն</w:t>
      </w:r>
      <w:r w:rsidRPr="00E3106F">
        <w:rPr>
          <w:rFonts w:ascii="GHEA Mariam" w:hAnsi="GHEA Mariam"/>
          <w:spacing w:val="-2"/>
          <w:sz w:val="24"/>
          <w:szCs w:val="24"/>
          <w:lang w:val="hy-AM"/>
        </w:rPr>
        <w:t xml:space="preserve"> </w:t>
      </w:r>
      <w:r w:rsidRPr="00E3106F">
        <w:rPr>
          <w:rFonts w:ascii="GHEA Mariam" w:hAnsi="GHEA Mariam" w:cs="Arial"/>
          <w:spacing w:val="-2"/>
          <w:sz w:val="24"/>
          <w:szCs w:val="24"/>
          <w:lang w:val="hy-AM"/>
        </w:rPr>
        <w:t>որոշման</w:t>
      </w:r>
      <w:r w:rsidRPr="00E3106F">
        <w:rPr>
          <w:rFonts w:ascii="GHEA Mariam" w:hAnsi="GHEA Mariam"/>
          <w:spacing w:val="-2"/>
          <w:sz w:val="24"/>
          <w:szCs w:val="24"/>
          <w:lang w:val="hy-AM"/>
        </w:rPr>
        <w:t xml:space="preserve"> NN 3, 4, 5, 9 </w:t>
      </w:r>
      <w:r w:rsidRPr="00E3106F">
        <w:rPr>
          <w:rFonts w:ascii="GHEA Mariam" w:hAnsi="GHEA Mariam" w:cs="Arial"/>
          <w:spacing w:val="-2"/>
          <w:sz w:val="24"/>
          <w:szCs w:val="24"/>
          <w:lang w:val="hy-AM"/>
        </w:rPr>
        <w:t>և</w:t>
      </w:r>
      <w:r w:rsidR="00E3106F" w:rsidRPr="00E3106F">
        <w:rPr>
          <w:rFonts w:ascii="GHEA Mariam" w:hAnsi="GHEA Mariam"/>
          <w:spacing w:val="-2"/>
          <w:sz w:val="24"/>
          <w:szCs w:val="24"/>
          <w:lang w:val="hy-AM"/>
        </w:rPr>
        <w:t xml:space="preserve"> 9.</w:t>
      </w:r>
      <w:r w:rsidR="00E3106F" w:rsidRPr="00E3106F">
        <w:rPr>
          <w:rFonts w:ascii="GHEA Mariam" w:hAnsi="GHEA Mariam"/>
          <w:spacing w:val="-6"/>
          <w:sz w:val="24"/>
          <w:szCs w:val="24"/>
          <w:lang w:val="hy-AM"/>
        </w:rPr>
        <w:t xml:space="preserve">1 </w:t>
      </w:r>
      <w:r w:rsidRPr="00E3106F">
        <w:rPr>
          <w:rFonts w:ascii="GHEA Mariam" w:hAnsi="GHEA Mariam" w:cs="Arial"/>
          <w:spacing w:val="-6"/>
          <w:sz w:val="24"/>
          <w:szCs w:val="24"/>
          <w:lang w:val="hy-AM"/>
        </w:rPr>
        <w:t>հավելվածներում</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կատարել</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փոփոխություններ</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և</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լրացումներ՝</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համաձայն</w:t>
      </w:r>
      <w:r w:rsidRPr="00E3106F">
        <w:rPr>
          <w:rFonts w:ascii="GHEA Mariam" w:hAnsi="GHEA Mariam"/>
          <w:spacing w:val="-6"/>
          <w:sz w:val="24"/>
          <w:szCs w:val="24"/>
          <w:lang w:val="hy-AM"/>
        </w:rPr>
        <w:t xml:space="preserve"> NN 1, 2, 3, 4</w:t>
      </w:r>
      <w:r w:rsidRPr="008353CF">
        <w:rPr>
          <w:rFonts w:ascii="GHEA Mariam" w:hAnsi="GHEA Mariam"/>
          <w:sz w:val="24"/>
          <w:szCs w:val="24"/>
          <w:lang w:val="hy-AM"/>
        </w:rPr>
        <w:t xml:space="preserve"> </w:t>
      </w:r>
      <w:r w:rsidRPr="008353CF">
        <w:rPr>
          <w:rFonts w:ascii="GHEA Mariam" w:hAnsi="GHEA Mariam" w:cs="Arial"/>
          <w:sz w:val="24"/>
          <w:szCs w:val="24"/>
          <w:lang w:val="hy-AM"/>
        </w:rPr>
        <w:t>և</w:t>
      </w:r>
      <w:r w:rsidR="00E3106F">
        <w:rPr>
          <w:rFonts w:ascii="GHEA Mariam" w:hAnsi="GHEA Mariam"/>
          <w:sz w:val="24"/>
          <w:szCs w:val="24"/>
          <w:lang w:val="hy-AM"/>
        </w:rPr>
        <w:t xml:space="preserve"> 5 </w:t>
      </w:r>
      <w:r w:rsidRPr="008353CF">
        <w:rPr>
          <w:rFonts w:ascii="GHEA Mariam" w:hAnsi="GHEA Mariam" w:cs="Arial"/>
          <w:sz w:val="24"/>
          <w:szCs w:val="24"/>
          <w:lang w:val="hy-AM"/>
        </w:rPr>
        <w:t>հավելվածների</w:t>
      </w:r>
      <w:r w:rsidRPr="008353CF">
        <w:rPr>
          <w:rFonts w:ascii="GHEA Mariam" w:hAnsi="GHEA Mariam"/>
          <w:sz w:val="24"/>
          <w:szCs w:val="24"/>
          <w:lang w:val="hy-AM"/>
        </w:rPr>
        <w:t>:</w:t>
      </w:r>
    </w:p>
    <w:p w:rsidR="008353CF" w:rsidRPr="008353CF" w:rsidRDefault="008353CF" w:rsidP="008353CF">
      <w:pPr>
        <w:pStyle w:val="norm"/>
        <w:spacing w:line="360" w:lineRule="auto"/>
        <w:rPr>
          <w:rFonts w:ascii="GHEA Mariam" w:hAnsi="GHEA Mariam"/>
          <w:sz w:val="24"/>
          <w:szCs w:val="24"/>
          <w:lang w:val="hy-AM"/>
        </w:rPr>
      </w:pPr>
      <w:r w:rsidRPr="00E3106F">
        <w:rPr>
          <w:rFonts w:ascii="GHEA Mariam" w:hAnsi="GHEA Mariam" w:cs="Arial"/>
          <w:sz w:val="24"/>
          <w:szCs w:val="24"/>
          <w:lang w:val="hy-AM"/>
        </w:rPr>
        <w:lastRenderedPageBreak/>
        <w:t xml:space="preserve">2. </w:t>
      </w:r>
      <w:r w:rsidRPr="008353CF">
        <w:rPr>
          <w:rFonts w:ascii="GHEA Mariam" w:hAnsi="GHEA Mariam" w:cs="Arial"/>
          <w:sz w:val="24"/>
          <w:szCs w:val="24"/>
          <w:lang w:val="hy-AM"/>
        </w:rPr>
        <w:t>Հայաստանի</w:t>
      </w:r>
      <w:r w:rsidRPr="008353CF">
        <w:rPr>
          <w:rFonts w:ascii="GHEA Mariam" w:hAnsi="GHEA Mariam"/>
          <w:sz w:val="24"/>
          <w:szCs w:val="24"/>
          <w:lang w:val="hy-AM"/>
        </w:rPr>
        <w:t xml:space="preserve"> </w:t>
      </w:r>
      <w:r w:rsidRPr="008353CF">
        <w:rPr>
          <w:rFonts w:ascii="GHEA Mariam" w:hAnsi="GHEA Mariam" w:cs="Arial"/>
          <w:sz w:val="24"/>
          <w:szCs w:val="24"/>
          <w:lang w:val="hy-AM"/>
        </w:rPr>
        <w:t>Հանրապետության</w:t>
      </w:r>
      <w:r w:rsidRPr="008353CF">
        <w:rPr>
          <w:rFonts w:ascii="GHEA Mariam" w:hAnsi="GHEA Mariam"/>
          <w:sz w:val="24"/>
          <w:szCs w:val="24"/>
          <w:lang w:val="hy-AM"/>
        </w:rPr>
        <w:t xml:space="preserve"> </w:t>
      </w:r>
      <w:r w:rsidRPr="008353CF">
        <w:rPr>
          <w:rFonts w:ascii="GHEA Mariam" w:hAnsi="GHEA Mariam" w:cs="Arial"/>
          <w:sz w:val="24"/>
          <w:szCs w:val="24"/>
          <w:lang w:val="hy-AM"/>
        </w:rPr>
        <w:t>աշխատանքի</w:t>
      </w:r>
      <w:r w:rsidRPr="008353CF">
        <w:rPr>
          <w:rFonts w:ascii="GHEA Mariam" w:hAnsi="GHEA Mariam"/>
          <w:sz w:val="24"/>
          <w:szCs w:val="24"/>
          <w:lang w:val="hy-AM"/>
        </w:rPr>
        <w:t xml:space="preserve"> </w:t>
      </w:r>
      <w:r w:rsidRPr="008353CF">
        <w:rPr>
          <w:rFonts w:ascii="GHEA Mariam" w:hAnsi="GHEA Mariam" w:cs="Arial"/>
          <w:sz w:val="24"/>
          <w:szCs w:val="24"/>
          <w:lang w:val="hy-AM"/>
        </w:rPr>
        <w:t>և</w:t>
      </w:r>
      <w:r w:rsidRPr="008353CF">
        <w:rPr>
          <w:rFonts w:ascii="GHEA Mariam" w:hAnsi="GHEA Mariam"/>
          <w:sz w:val="24"/>
          <w:szCs w:val="24"/>
          <w:lang w:val="hy-AM"/>
        </w:rPr>
        <w:t xml:space="preserve"> </w:t>
      </w:r>
      <w:r w:rsidRPr="008353CF">
        <w:rPr>
          <w:rFonts w:ascii="GHEA Mariam" w:hAnsi="GHEA Mariam" w:cs="Arial"/>
          <w:sz w:val="24"/>
          <w:szCs w:val="24"/>
          <w:lang w:val="hy-AM"/>
        </w:rPr>
        <w:t>սոցիալական</w:t>
      </w:r>
      <w:r w:rsidRPr="008353CF">
        <w:rPr>
          <w:rFonts w:ascii="GHEA Mariam" w:hAnsi="GHEA Mariam"/>
          <w:sz w:val="24"/>
          <w:szCs w:val="24"/>
          <w:lang w:val="hy-AM"/>
        </w:rPr>
        <w:t xml:space="preserve"> </w:t>
      </w:r>
      <w:r w:rsidRPr="008353CF">
        <w:rPr>
          <w:rFonts w:ascii="GHEA Mariam" w:hAnsi="GHEA Mariam" w:cs="Arial"/>
          <w:sz w:val="24"/>
          <w:szCs w:val="24"/>
          <w:lang w:val="hy-AM"/>
        </w:rPr>
        <w:t>հարցերի</w:t>
      </w:r>
      <w:r w:rsidRPr="008353CF">
        <w:rPr>
          <w:rFonts w:ascii="GHEA Mariam" w:hAnsi="GHEA Mariam"/>
          <w:sz w:val="24"/>
          <w:szCs w:val="24"/>
          <w:lang w:val="hy-AM"/>
        </w:rPr>
        <w:t xml:space="preserve"> </w:t>
      </w:r>
      <w:r w:rsidRPr="008353CF">
        <w:rPr>
          <w:rFonts w:ascii="GHEA Mariam" w:hAnsi="GHEA Mariam" w:cs="Arial"/>
          <w:spacing w:val="-8"/>
          <w:sz w:val="24"/>
          <w:szCs w:val="24"/>
          <w:lang w:val="hy-AM"/>
        </w:rPr>
        <w:t>նախարարին՝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սույն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որոշմամբ</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նախատեսված</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ֆինանսական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միջոցները</w:t>
      </w:r>
      <w:r w:rsidRPr="008353CF">
        <w:rPr>
          <w:rFonts w:ascii="GHEA Mariam" w:hAnsi="GHEA Mariam"/>
          <w:sz w:val="24"/>
          <w:szCs w:val="24"/>
          <w:lang w:val="hy-AM"/>
        </w:rPr>
        <w:t xml:space="preserve"> </w:t>
      </w:r>
      <w:r w:rsidRPr="008353CF">
        <w:rPr>
          <w:rFonts w:ascii="GHEA Mariam" w:hAnsi="GHEA Mariam" w:cs="Arial"/>
          <w:sz w:val="24"/>
          <w:szCs w:val="24"/>
          <w:lang w:val="hy-AM"/>
        </w:rPr>
        <w:t>Զինծառա</w:t>
      </w:r>
      <w:r>
        <w:rPr>
          <w:rFonts w:ascii="GHEA Mariam" w:hAnsi="GHEA Mariam" w:cs="Arial"/>
          <w:sz w:val="24"/>
          <w:szCs w:val="24"/>
          <w:lang w:val="hy-AM"/>
        </w:rPr>
        <w:softHyphen/>
      </w:r>
      <w:r w:rsidRPr="008353CF">
        <w:rPr>
          <w:rFonts w:ascii="GHEA Mariam" w:hAnsi="GHEA Mariam" w:cs="Arial"/>
          <w:sz w:val="24"/>
          <w:szCs w:val="24"/>
          <w:lang w:val="hy-AM"/>
        </w:rPr>
        <w:t>յող</w:t>
      </w:r>
      <w:r w:rsidR="00E3106F">
        <w:rPr>
          <w:rFonts w:ascii="GHEA Mariam" w:hAnsi="GHEA Mariam" w:cs="Arial"/>
          <w:sz w:val="24"/>
          <w:szCs w:val="24"/>
          <w:lang w:val="hy-AM"/>
        </w:rPr>
        <w:softHyphen/>
      </w:r>
      <w:r w:rsidRPr="008353CF">
        <w:rPr>
          <w:rFonts w:ascii="GHEA Mariam" w:hAnsi="GHEA Mariam" w:cs="Arial"/>
          <w:sz w:val="24"/>
          <w:szCs w:val="24"/>
          <w:lang w:val="hy-AM"/>
        </w:rPr>
        <w:t>ների</w:t>
      </w:r>
      <w:r w:rsidRPr="008353CF">
        <w:rPr>
          <w:rFonts w:ascii="GHEA Mariam" w:hAnsi="GHEA Mariam"/>
          <w:sz w:val="24"/>
          <w:szCs w:val="24"/>
          <w:lang w:val="hy-AM"/>
        </w:rPr>
        <w:t xml:space="preserve"> </w:t>
      </w:r>
      <w:r w:rsidRPr="00E3106F">
        <w:rPr>
          <w:rFonts w:ascii="GHEA Mariam" w:hAnsi="GHEA Mariam" w:cs="Arial"/>
          <w:spacing w:val="-6"/>
          <w:sz w:val="24"/>
          <w:szCs w:val="24"/>
          <w:lang w:val="hy-AM"/>
        </w:rPr>
        <w:t>կյանքին</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կամ</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առողջությանը</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պատճառված</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վնասների</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հատուցման</w:t>
      </w:r>
      <w:r w:rsidRPr="00E3106F">
        <w:rPr>
          <w:rFonts w:ascii="GHEA Mariam" w:hAnsi="GHEA Mariam"/>
          <w:spacing w:val="-6"/>
          <w:sz w:val="24"/>
          <w:szCs w:val="24"/>
          <w:lang w:val="hy-AM"/>
        </w:rPr>
        <w:t xml:space="preserve"> </w:t>
      </w:r>
      <w:r w:rsidRPr="00E3106F">
        <w:rPr>
          <w:rFonts w:ascii="GHEA Mariam" w:hAnsi="GHEA Mariam" w:cs="Arial"/>
          <w:spacing w:val="-6"/>
          <w:sz w:val="24"/>
          <w:szCs w:val="24"/>
          <w:lang w:val="hy-AM"/>
        </w:rPr>
        <w:t>հիմնադրա</w:t>
      </w:r>
      <w:r w:rsidR="00E3106F" w:rsidRPr="00E3106F">
        <w:rPr>
          <w:rFonts w:ascii="GHEA Mariam" w:hAnsi="GHEA Mariam" w:cs="Arial"/>
          <w:spacing w:val="-6"/>
          <w:sz w:val="24"/>
          <w:szCs w:val="24"/>
          <w:lang w:val="hy-AM"/>
        </w:rPr>
        <w:softHyphen/>
      </w:r>
      <w:r w:rsidRPr="00E3106F">
        <w:rPr>
          <w:rFonts w:ascii="GHEA Mariam" w:hAnsi="GHEA Mariam" w:cs="Arial"/>
          <w:spacing w:val="-6"/>
          <w:sz w:val="24"/>
          <w:szCs w:val="24"/>
          <w:lang w:val="hy-AM"/>
        </w:rPr>
        <w:t>մին</w:t>
      </w:r>
      <w:r w:rsidRPr="008353CF">
        <w:rPr>
          <w:rFonts w:ascii="GHEA Mariam" w:hAnsi="GHEA Mariam"/>
          <w:sz w:val="24"/>
          <w:szCs w:val="24"/>
          <w:lang w:val="hy-AM"/>
        </w:rPr>
        <w:t xml:space="preserve"> </w:t>
      </w:r>
      <w:r w:rsidRPr="008353CF">
        <w:rPr>
          <w:rFonts w:ascii="GHEA Mariam" w:hAnsi="GHEA Mariam" w:cs="Arial"/>
          <w:sz w:val="24"/>
          <w:szCs w:val="24"/>
          <w:lang w:val="hy-AM"/>
        </w:rPr>
        <w:t>հատկացնել</w:t>
      </w:r>
      <w:r w:rsidRPr="008353CF">
        <w:rPr>
          <w:rFonts w:ascii="GHEA Mariam" w:hAnsi="GHEA Mariam"/>
          <w:sz w:val="24"/>
          <w:szCs w:val="24"/>
          <w:lang w:val="hy-AM"/>
        </w:rPr>
        <w:t xml:space="preserve"> </w:t>
      </w:r>
      <w:r w:rsidRPr="008353CF">
        <w:rPr>
          <w:rFonts w:ascii="GHEA Mariam" w:hAnsi="GHEA Mariam" w:cs="Arial"/>
          <w:sz w:val="24"/>
          <w:szCs w:val="24"/>
          <w:lang w:val="hy-AM"/>
        </w:rPr>
        <w:t>նվիրատվության</w:t>
      </w:r>
      <w:r w:rsidRPr="008353CF">
        <w:rPr>
          <w:rFonts w:ascii="GHEA Mariam" w:hAnsi="GHEA Mariam"/>
          <w:sz w:val="24"/>
          <w:szCs w:val="24"/>
          <w:lang w:val="hy-AM"/>
        </w:rPr>
        <w:t xml:space="preserve"> </w:t>
      </w:r>
      <w:r w:rsidRPr="008353CF">
        <w:rPr>
          <w:rFonts w:ascii="GHEA Mariam" w:hAnsi="GHEA Mariam" w:cs="Arial"/>
          <w:sz w:val="24"/>
          <w:szCs w:val="24"/>
          <w:lang w:val="hy-AM"/>
        </w:rPr>
        <w:t>պայմանագրի</w:t>
      </w:r>
      <w:r w:rsidRPr="008353CF">
        <w:rPr>
          <w:rFonts w:ascii="GHEA Mariam" w:hAnsi="GHEA Mariam"/>
          <w:sz w:val="24"/>
          <w:szCs w:val="24"/>
          <w:lang w:val="hy-AM"/>
        </w:rPr>
        <w:t xml:space="preserve"> </w:t>
      </w:r>
      <w:r w:rsidRPr="008353CF">
        <w:rPr>
          <w:rFonts w:ascii="GHEA Mariam" w:hAnsi="GHEA Mariam" w:cs="Arial"/>
          <w:sz w:val="24"/>
          <w:szCs w:val="24"/>
          <w:lang w:val="hy-AM"/>
        </w:rPr>
        <w:t>հիման</w:t>
      </w:r>
      <w:r w:rsidRPr="008353CF">
        <w:rPr>
          <w:rFonts w:ascii="GHEA Mariam" w:hAnsi="GHEA Mariam"/>
          <w:sz w:val="24"/>
          <w:szCs w:val="24"/>
          <w:lang w:val="hy-AM"/>
        </w:rPr>
        <w:t xml:space="preserve"> </w:t>
      </w:r>
      <w:r w:rsidRPr="008353CF">
        <w:rPr>
          <w:rFonts w:ascii="GHEA Mariam" w:hAnsi="GHEA Mariam" w:cs="Arial"/>
          <w:sz w:val="24"/>
          <w:szCs w:val="24"/>
          <w:lang w:val="hy-AM"/>
        </w:rPr>
        <w:t>վրա։</w:t>
      </w:r>
    </w:p>
    <w:p w:rsidR="008353CF" w:rsidRPr="008353CF" w:rsidRDefault="008353CF" w:rsidP="008353CF">
      <w:pPr>
        <w:pStyle w:val="norm"/>
        <w:spacing w:line="360" w:lineRule="auto"/>
        <w:rPr>
          <w:rFonts w:ascii="GHEA Mariam" w:hAnsi="GHEA Mariam" w:cs="Cambria Math"/>
          <w:sz w:val="24"/>
          <w:szCs w:val="24"/>
          <w:lang w:val="hy-AM"/>
        </w:rPr>
      </w:pPr>
      <w:r w:rsidRPr="008353CF">
        <w:rPr>
          <w:rFonts w:ascii="GHEA Mariam" w:hAnsi="GHEA Mariam"/>
          <w:spacing w:val="-8"/>
          <w:sz w:val="24"/>
          <w:szCs w:val="24"/>
          <w:lang w:val="hy-AM"/>
        </w:rPr>
        <w:tab/>
        <w:t xml:space="preserve">3. </w:t>
      </w:r>
      <w:r w:rsidRPr="008353CF">
        <w:rPr>
          <w:rFonts w:ascii="GHEA Mariam" w:hAnsi="GHEA Mariam" w:cs="Arial"/>
          <w:spacing w:val="-8"/>
          <w:sz w:val="24"/>
          <w:szCs w:val="24"/>
          <w:lang w:val="hy-AM"/>
        </w:rPr>
        <w:t>Սույն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որոշումն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ուժի</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մեջ</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է</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մտնում</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պաշտոնական</w:t>
      </w:r>
      <w:r w:rsidRPr="008353CF">
        <w:rPr>
          <w:rFonts w:ascii="GHEA Mariam" w:hAnsi="GHEA Mariam"/>
          <w:spacing w:val="-8"/>
          <w:sz w:val="24"/>
          <w:szCs w:val="24"/>
          <w:lang w:val="hy-AM"/>
        </w:rPr>
        <w:t xml:space="preserve"> </w:t>
      </w:r>
      <w:r w:rsidRPr="008353CF">
        <w:rPr>
          <w:rFonts w:ascii="GHEA Mariam" w:hAnsi="GHEA Mariam" w:cs="Arial"/>
          <w:spacing w:val="-8"/>
          <w:sz w:val="24"/>
          <w:szCs w:val="24"/>
          <w:lang w:val="hy-AM"/>
        </w:rPr>
        <w:t>հրապարակմանը</w:t>
      </w:r>
      <w:r w:rsidRPr="008353CF">
        <w:rPr>
          <w:rFonts w:ascii="GHEA Mariam" w:hAnsi="GHEA Mariam"/>
          <w:sz w:val="24"/>
          <w:szCs w:val="24"/>
          <w:lang w:val="hy-AM"/>
        </w:rPr>
        <w:t xml:space="preserve"> </w:t>
      </w:r>
      <w:r w:rsidRPr="008353CF">
        <w:rPr>
          <w:rFonts w:ascii="GHEA Mariam" w:hAnsi="GHEA Mariam" w:cs="Arial"/>
          <w:sz w:val="24"/>
          <w:szCs w:val="24"/>
          <w:lang w:val="hy-AM"/>
        </w:rPr>
        <w:t>հաջորդող</w:t>
      </w:r>
      <w:r w:rsidRPr="008353CF">
        <w:rPr>
          <w:rFonts w:ascii="GHEA Mariam" w:hAnsi="GHEA Mariam"/>
          <w:sz w:val="24"/>
          <w:szCs w:val="24"/>
          <w:lang w:val="hy-AM"/>
        </w:rPr>
        <w:t xml:space="preserve"> </w:t>
      </w:r>
      <w:r w:rsidRPr="008353CF">
        <w:rPr>
          <w:rFonts w:ascii="GHEA Mariam" w:hAnsi="GHEA Mariam" w:cs="Arial"/>
          <w:sz w:val="24"/>
          <w:szCs w:val="24"/>
          <w:lang w:val="hy-AM"/>
        </w:rPr>
        <w:t>օրվանից։</w:t>
      </w:r>
    </w:p>
    <w:p w:rsidR="00D76C92" w:rsidRPr="00E3106F" w:rsidRDefault="00D76C92" w:rsidP="00A71CED">
      <w:pPr>
        <w:jc w:val="center"/>
        <w:rPr>
          <w:rFonts w:ascii="GHEA Mariam" w:hAnsi="GHEA Mariam"/>
          <w:sz w:val="24"/>
          <w:szCs w:val="24"/>
          <w:lang w:val="hy-AM"/>
        </w:rPr>
      </w:pPr>
    </w:p>
    <w:p w:rsidR="00D76C92" w:rsidRPr="00E3106F" w:rsidRDefault="00D76C92" w:rsidP="00A71CED">
      <w:pPr>
        <w:jc w:val="center"/>
        <w:rPr>
          <w:rFonts w:ascii="GHEA Mariam" w:hAnsi="GHEA Mariam"/>
          <w:sz w:val="24"/>
          <w:szCs w:val="24"/>
          <w:lang w:val="hy-AM"/>
        </w:rPr>
      </w:pPr>
    </w:p>
    <w:p w:rsidR="00D76C92" w:rsidRPr="00E3106F" w:rsidRDefault="00D76C92" w:rsidP="007C653B">
      <w:pPr>
        <w:pStyle w:val="norm"/>
        <w:spacing w:line="360" w:lineRule="auto"/>
        <w:rPr>
          <w:rFonts w:ascii="GHEA Mariam" w:hAnsi="GHEA Mariam"/>
          <w:sz w:val="2"/>
          <w:lang w:val="hy-AM"/>
        </w:rPr>
      </w:pPr>
    </w:p>
    <w:p w:rsidR="00D76C92" w:rsidRPr="00E3106F" w:rsidRDefault="00D76C92" w:rsidP="00A71CED">
      <w:pPr>
        <w:jc w:val="center"/>
        <w:rPr>
          <w:rFonts w:ascii="GHEA Mariam" w:hAnsi="GHEA Mariam"/>
          <w:sz w:val="24"/>
          <w:szCs w:val="24"/>
          <w:lang w:val="hy-AM"/>
        </w:rPr>
      </w:pPr>
    </w:p>
    <w:p w:rsidR="00E3106F" w:rsidRPr="000D5CEE" w:rsidRDefault="00E3106F" w:rsidP="00E3106F">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E3106F" w:rsidRPr="000D5CEE" w:rsidRDefault="00E3106F" w:rsidP="00E3106F">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E3106F" w:rsidRPr="00EF7ACC" w:rsidRDefault="00E3106F" w:rsidP="00E3106F">
      <w:pPr>
        <w:pStyle w:val="mechtex"/>
        <w:jc w:val="left"/>
        <w:rPr>
          <w:rFonts w:ascii="GHEA Mariam" w:hAnsi="GHEA Mariam" w:cs="Sylfaen"/>
          <w:sz w:val="24"/>
          <w:szCs w:val="24"/>
          <w:lang w:val="hy-AM"/>
        </w:rPr>
      </w:pPr>
    </w:p>
    <w:p w:rsidR="00E3106F" w:rsidRPr="001531E2" w:rsidRDefault="00E3106F" w:rsidP="00E3106F">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9B1410" w:rsidRPr="00E3106F" w:rsidRDefault="009B1410" w:rsidP="009B1410">
      <w:pPr>
        <w:pStyle w:val="mechtex"/>
        <w:ind w:firstLine="709"/>
        <w:jc w:val="left"/>
        <w:rPr>
          <w:rFonts w:ascii="GHEA Mariam" w:hAnsi="GHEA Mariam" w:cs="Arial"/>
          <w:sz w:val="24"/>
          <w:szCs w:val="24"/>
          <w:lang w:val="hy-AM"/>
        </w:rPr>
        <w:sectPr w:rsidR="009B1410" w:rsidRPr="00E3106F" w:rsidSect="0079338A">
          <w:headerReference w:type="even" r:id="rId9"/>
          <w:headerReference w:type="default" r:id="rId10"/>
          <w:footerReference w:type="even" r:id="rId11"/>
          <w:pgSz w:w="11909" w:h="16834" w:code="9"/>
          <w:pgMar w:top="1276" w:right="1440" w:bottom="1021" w:left="1440" w:header="720" w:footer="576" w:gutter="0"/>
          <w:pgNumType w:start="1"/>
          <w:cols w:space="720"/>
          <w:titlePg/>
          <w:docGrid w:linePitch="272"/>
        </w:sectPr>
      </w:pPr>
    </w:p>
    <w:p w:rsidR="00663402" w:rsidRPr="00E3106F" w:rsidRDefault="00663402" w:rsidP="00C802CF">
      <w:pPr>
        <w:pStyle w:val="mechtex"/>
        <w:ind w:left="10080" w:firstLine="720"/>
        <w:jc w:val="left"/>
        <w:rPr>
          <w:rFonts w:ascii="GHEA Mariam" w:hAnsi="GHEA Mariam"/>
          <w:spacing w:val="-8"/>
          <w:sz w:val="24"/>
          <w:szCs w:val="24"/>
          <w:lang w:val="hy-AM"/>
        </w:rPr>
      </w:pPr>
      <w:r w:rsidRPr="00E3106F">
        <w:rPr>
          <w:rFonts w:ascii="GHEA Mariam" w:hAnsi="GHEA Mariam"/>
          <w:spacing w:val="-8"/>
          <w:sz w:val="24"/>
          <w:szCs w:val="24"/>
          <w:lang w:val="hy-AM"/>
        </w:rPr>
        <w:lastRenderedPageBreak/>
        <w:t xml:space="preserve">    Հավելված </w:t>
      </w:r>
      <w:r w:rsidRPr="00E3106F">
        <w:rPr>
          <w:rFonts w:ascii="GHEA Mariam" w:hAnsi="GHEA Mariam"/>
          <w:bCs/>
          <w:color w:val="000000"/>
          <w:spacing w:val="-8"/>
          <w:sz w:val="24"/>
          <w:szCs w:val="24"/>
          <w:lang w:val="hy-AM" w:eastAsia="en-US"/>
        </w:rPr>
        <w:t>N 1</w:t>
      </w:r>
    </w:p>
    <w:p w:rsidR="00663402" w:rsidRPr="00E3106F" w:rsidRDefault="00663402" w:rsidP="00C802CF">
      <w:pPr>
        <w:pStyle w:val="mechtex"/>
        <w:ind w:left="3600" w:firstLine="720"/>
        <w:jc w:val="left"/>
        <w:rPr>
          <w:rFonts w:ascii="GHEA Mariam" w:hAnsi="GHEA Mariam"/>
          <w:spacing w:val="-6"/>
          <w:sz w:val="24"/>
          <w:szCs w:val="24"/>
          <w:lang w:val="hy-AM"/>
        </w:rPr>
      </w:pPr>
      <w:r w:rsidRPr="00E3106F">
        <w:rPr>
          <w:rFonts w:ascii="GHEA Mariam" w:hAnsi="GHEA Mariam"/>
          <w:spacing w:val="-6"/>
          <w:sz w:val="24"/>
          <w:szCs w:val="24"/>
          <w:lang w:val="hy-AM"/>
        </w:rPr>
        <w:t xml:space="preserve">       </w:t>
      </w:r>
      <w:r w:rsidRPr="00E3106F">
        <w:rPr>
          <w:rFonts w:ascii="GHEA Mariam" w:hAnsi="GHEA Mariam"/>
          <w:spacing w:val="-6"/>
          <w:sz w:val="24"/>
          <w:szCs w:val="24"/>
          <w:lang w:val="hy-AM"/>
        </w:rPr>
        <w:tab/>
        <w:t xml:space="preserve">   </w:t>
      </w:r>
      <w:r w:rsidRPr="00E3106F">
        <w:rPr>
          <w:rFonts w:ascii="GHEA Mariam" w:hAnsi="GHEA Mariam"/>
          <w:spacing w:val="-6"/>
          <w:sz w:val="24"/>
          <w:szCs w:val="24"/>
          <w:lang w:val="hy-AM"/>
        </w:rPr>
        <w:tab/>
      </w:r>
      <w:r w:rsidRPr="00E3106F">
        <w:rPr>
          <w:rFonts w:ascii="GHEA Mariam" w:hAnsi="GHEA Mariam"/>
          <w:spacing w:val="-6"/>
          <w:sz w:val="24"/>
          <w:szCs w:val="24"/>
          <w:lang w:val="hy-AM"/>
        </w:rPr>
        <w:tab/>
      </w:r>
      <w:r w:rsidRPr="00E3106F">
        <w:rPr>
          <w:rFonts w:ascii="GHEA Mariam" w:hAnsi="GHEA Mariam"/>
          <w:spacing w:val="-6"/>
          <w:sz w:val="24"/>
          <w:szCs w:val="24"/>
          <w:lang w:val="hy-AM"/>
        </w:rPr>
        <w:tab/>
      </w:r>
      <w:r w:rsidRPr="00E3106F">
        <w:rPr>
          <w:rFonts w:ascii="GHEA Mariam" w:hAnsi="GHEA Mariam"/>
          <w:spacing w:val="-6"/>
          <w:sz w:val="24"/>
          <w:szCs w:val="24"/>
          <w:lang w:val="hy-AM"/>
        </w:rPr>
        <w:tab/>
      </w:r>
      <w:r w:rsidRPr="00E3106F">
        <w:rPr>
          <w:rFonts w:ascii="GHEA Mariam" w:hAnsi="GHEA Mariam"/>
          <w:spacing w:val="-6"/>
          <w:sz w:val="24"/>
          <w:szCs w:val="24"/>
          <w:lang w:val="hy-AM"/>
        </w:rPr>
        <w:tab/>
      </w:r>
      <w:r w:rsidRPr="00E3106F">
        <w:rPr>
          <w:rFonts w:ascii="GHEA Mariam" w:hAnsi="GHEA Mariam"/>
          <w:spacing w:val="-6"/>
          <w:sz w:val="24"/>
          <w:szCs w:val="24"/>
          <w:lang w:val="hy-AM"/>
        </w:rPr>
        <w:tab/>
        <w:t xml:space="preserve">          ՀՀ կառավարության 2023 թվականի</w:t>
      </w:r>
    </w:p>
    <w:p w:rsidR="00663402" w:rsidRPr="00E3106F" w:rsidRDefault="00663402" w:rsidP="00C802CF">
      <w:pPr>
        <w:pStyle w:val="mechtex"/>
        <w:jc w:val="left"/>
        <w:rPr>
          <w:rFonts w:ascii="GHEA Mariam" w:hAnsi="GHEA Mariam"/>
          <w:spacing w:val="-2"/>
          <w:sz w:val="24"/>
          <w:szCs w:val="24"/>
          <w:lang w:val="hy-AM"/>
        </w:rPr>
      </w:pP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t xml:space="preserve">   </w:t>
      </w:r>
      <w:r w:rsidRPr="00E3106F">
        <w:rPr>
          <w:rFonts w:ascii="GHEA Mariam" w:hAnsi="GHEA Mariam"/>
          <w:spacing w:val="-2"/>
          <w:sz w:val="24"/>
          <w:szCs w:val="24"/>
          <w:lang w:val="hy-AM"/>
        </w:rPr>
        <w:tab/>
        <w:t xml:space="preserve"> </w:t>
      </w: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r>
      <w:r w:rsidRPr="00E3106F">
        <w:rPr>
          <w:rFonts w:ascii="GHEA Mariam" w:hAnsi="GHEA Mariam"/>
          <w:spacing w:val="-2"/>
          <w:sz w:val="24"/>
          <w:szCs w:val="24"/>
          <w:lang w:val="hy-AM"/>
        </w:rPr>
        <w:tab/>
        <w:t xml:space="preserve">        </w:t>
      </w:r>
      <w:r w:rsidR="00E3106F">
        <w:rPr>
          <w:rFonts w:ascii="GHEA Mariam" w:hAnsi="GHEA Mariam"/>
          <w:spacing w:val="-2"/>
          <w:sz w:val="24"/>
          <w:szCs w:val="24"/>
          <w:lang w:val="hy-AM"/>
        </w:rPr>
        <w:t xml:space="preserve">  </w:t>
      </w:r>
      <w:r w:rsidRPr="00E3106F">
        <w:rPr>
          <w:rFonts w:ascii="GHEA Mariam" w:hAnsi="GHEA Mariam"/>
          <w:spacing w:val="-2"/>
          <w:sz w:val="24"/>
          <w:szCs w:val="24"/>
          <w:lang w:val="hy-AM"/>
        </w:rPr>
        <w:t xml:space="preserve"> </w:t>
      </w:r>
      <w:r>
        <w:rPr>
          <w:rFonts w:ascii="GHEA Mariam" w:hAnsi="GHEA Mariam" w:cs="Sylfaen"/>
          <w:spacing w:val="-4"/>
          <w:sz w:val="24"/>
          <w:szCs w:val="24"/>
          <w:lang w:val="fr-FR"/>
        </w:rPr>
        <w:t>մարտի</w:t>
      </w:r>
      <w:r w:rsidRPr="00E3106F">
        <w:rPr>
          <w:rFonts w:ascii="GHEA Mariam" w:hAnsi="GHEA Mariam"/>
          <w:spacing w:val="-2"/>
          <w:sz w:val="24"/>
          <w:szCs w:val="24"/>
          <w:lang w:val="hy-AM"/>
        </w:rPr>
        <w:t xml:space="preserve"> 9</w:t>
      </w:r>
      <w:r w:rsidRPr="008005B3">
        <w:rPr>
          <w:rFonts w:ascii="GHEA Mariam" w:hAnsi="GHEA Mariam" w:cs="Sylfaen"/>
          <w:spacing w:val="-2"/>
          <w:sz w:val="24"/>
          <w:szCs w:val="24"/>
          <w:lang w:val="pt-BR"/>
        </w:rPr>
        <w:t>-</w:t>
      </w:r>
      <w:r w:rsidRPr="00E3106F">
        <w:rPr>
          <w:rFonts w:ascii="GHEA Mariam" w:hAnsi="GHEA Mariam"/>
          <w:spacing w:val="-2"/>
          <w:sz w:val="24"/>
          <w:szCs w:val="24"/>
          <w:lang w:val="hy-AM"/>
        </w:rPr>
        <w:t>ի N           - Ն  որոշման</w:t>
      </w:r>
    </w:p>
    <w:p w:rsidR="00663402" w:rsidRPr="00E3106F" w:rsidRDefault="00663402" w:rsidP="00C802CF">
      <w:pPr>
        <w:pStyle w:val="norm"/>
        <w:spacing w:line="240" w:lineRule="auto"/>
        <w:ind w:firstLine="0"/>
        <w:rPr>
          <w:rFonts w:ascii="GHEA Mariam" w:hAnsi="GHEA Mariam" w:cs="Arial"/>
          <w:sz w:val="24"/>
          <w:szCs w:val="24"/>
          <w:lang w:val="hy-AM"/>
        </w:rPr>
      </w:pPr>
    </w:p>
    <w:tbl>
      <w:tblPr>
        <w:tblW w:w="15674" w:type="dxa"/>
        <w:tblInd w:w="-360" w:type="dxa"/>
        <w:tblLook w:val="04A0" w:firstRow="1" w:lastRow="0" w:firstColumn="1" w:lastColumn="0" w:noHBand="0" w:noVBand="1"/>
      </w:tblPr>
      <w:tblGrid>
        <w:gridCol w:w="1225"/>
        <w:gridCol w:w="1682"/>
        <w:gridCol w:w="7083"/>
        <w:gridCol w:w="1477"/>
        <w:gridCol w:w="1396"/>
        <w:gridCol w:w="1397"/>
        <w:gridCol w:w="1414"/>
      </w:tblGrid>
      <w:tr w:rsidR="005E762D" w:rsidRPr="00E3106F" w:rsidTr="00E3106F">
        <w:trPr>
          <w:trHeight w:val="1440"/>
        </w:trPr>
        <w:tc>
          <w:tcPr>
            <w:tcW w:w="15674" w:type="dxa"/>
            <w:gridSpan w:val="7"/>
            <w:tcBorders>
              <w:top w:val="nil"/>
              <w:left w:val="nil"/>
              <w:bottom w:val="nil"/>
              <w:right w:val="nil"/>
            </w:tcBorders>
            <w:shd w:val="clear" w:color="000000" w:fill="FFFFFF"/>
            <w:vAlign w:val="center"/>
            <w:hideMark/>
          </w:tcPr>
          <w:p w:rsidR="005E762D" w:rsidRPr="00E3106F" w:rsidRDefault="00E3106F" w:rsidP="005E762D">
            <w:pPr>
              <w:jc w:val="center"/>
              <w:rPr>
                <w:rFonts w:ascii="GHEA Mariam" w:hAnsi="GHEA Mariam" w:cs="Arial"/>
                <w:sz w:val="24"/>
                <w:szCs w:val="24"/>
                <w:lang w:val="hy-AM" w:eastAsia="en-US"/>
              </w:rPr>
            </w:pPr>
            <w:r>
              <w:rPr>
                <w:rFonts w:ascii="GHEA Mariam" w:hAnsi="GHEA Mariam" w:cs="Arial"/>
                <w:sz w:val="24"/>
                <w:szCs w:val="24"/>
                <w:lang w:val="hy-AM" w:eastAsia="en-US"/>
              </w:rPr>
              <w:t>«</w:t>
            </w:r>
            <w:r w:rsidR="005E762D" w:rsidRPr="00E3106F">
              <w:rPr>
                <w:rFonts w:ascii="GHEA Mariam" w:hAnsi="GHEA Mariam" w:cs="Arial"/>
                <w:sz w:val="24"/>
                <w:szCs w:val="24"/>
                <w:lang w:val="hy-AM" w:eastAsia="en-US"/>
              </w:rPr>
              <w:t xml:space="preserve">ՀԱՅԱՍՏԱՆԻ ՀԱՆՐԱՊԵՏՈՒԹՅԱՆ 2023 ԹՎԱԿԱՆԻ ՊԵՏԱԿԱՆ ԲՅՈՒՋԵԻ ՄԱՍԻՆ» </w:t>
            </w:r>
            <w:r w:rsidRPr="00E3106F">
              <w:rPr>
                <w:rFonts w:ascii="GHEA Mariam" w:hAnsi="GHEA Mariam" w:cs="Arial"/>
                <w:spacing w:val="-8"/>
                <w:sz w:val="24"/>
                <w:szCs w:val="24"/>
                <w:lang w:val="hy-AM" w:eastAsia="en-US"/>
              </w:rPr>
              <w:t xml:space="preserve">ՀԱՅԱՍՏԱՆԻ ՀԱՆՐԱՊԵՏՈՒԹՅԱՆ </w:t>
            </w:r>
            <w:r w:rsidR="005E762D" w:rsidRPr="00E3106F">
              <w:rPr>
                <w:rFonts w:ascii="GHEA Mariam" w:hAnsi="GHEA Mariam" w:cs="Arial"/>
                <w:sz w:val="24"/>
                <w:szCs w:val="24"/>
                <w:lang w:val="hy-AM" w:eastAsia="en-US"/>
              </w:rPr>
              <w:t xml:space="preserve">ՕՐԵՆՔԻ  N 1 ՀԱՎԵԼՎԱԾԻ N 2 </w:t>
            </w:r>
            <w:r w:rsidR="005E762D" w:rsidRPr="00E3106F">
              <w:rPr>
                <w:rFonts w:ascii="GHEA Mariam" w:hAnsi="GHEA Mariam" w:cs="Arial"/>
                <w:spacing w:val="-8"/>
                <w:sz w:val="24"/>
                <w:szCs w:val="24"/>
                <w:lang w:val="hy-AM" w:eastAsia="en-US"/>
              </w:rPr>
              <w:t>ԱՂՅՈՒՍԱԿՈՒՄ ԿԱՏԱՐՎՈՂ ՎԵՐԱԲԱՇԽՈՒՄԸ ԵՎ ՀԱՅԱՍՏԱՆԻ ՀԱՆՐԱՊԵՏՈՒԹՅԱՆ ԿԱՌԱՎԱՐՈՒԹՅԱՆ 2022 ԹՎԱԿԱՆԻ</w:t>
            </w:r>
            <w:r w:rsidR="005E762D" w:rsidRPr="00E3106F">
              <w:rPr>
                <w:rFonts w:ascii="GHEA Mariam" w:hAnsi="GHEA Mariam" w:cs="Arial"/>
                <w:sz w:val="24"/>
                <w:szCs w:val="24"/>
                <w:lang w:val="hy-AM" w:eastAsia="en-US"/>
              </w:rPr>
              <w:t xml:space="preserve"> ԴԵԿՏԵՄԲԵՐԻ 29-Ի N 2111-Ն ՈՐՈՇՄԱՆ N 5 ՀԱՎԵԼՎԱԾԻ N 1 ԱՂՅՈՒՍԱԿՈՒՄ ԿԱՏԱՐՎՈՂ ՓՈՓՈԽՈՒԹՅՈՒՆՆԵՐԸ ԵՎ ԼՐԱՑՈՒՄՆԵՐԸ</w:t>
            </w:r>
          </w:p>
        </w:tc>
      </w:tr>
      <w:tr w:rsidR="005E762D" w:rsidRPr="005E762D" w:rsidTr="00E3106F">
        <w:trPr>
          <w:trHeight w:val="360"/>
        </w:trPr>
        <w:tc>
          <w:tcPr>
            <w:tcW w:w="1225" w:type="dxa"/>
            <w:tcBorders>
              <w:top w:val="nil"/>
              <w:left w:val="nil"/>
              <w:bottom w:val="nil"/>
              <w:right w:val="nil"/>
            </w:tcBorders>
            <w:shd w:val="clear" w:color="000000" w:fill="FFFFFF"/>
            <w:vAlign w:val="bottom"/>
            <w:hideMark/>
          </w:tcPr>
          <w:p w:rsidR="005E762D" w:rsidRPr="00E3106F" w:rsidRDefault="005E762D" w:rsidP="005E762D">
            <w:pPr>
              <w:jc w:val="right"/>
              <w:rPr>
                <w:rFonts w:ascii="GHEA Mariam" w:hAnsi="GHEA Mariam" w:cs="Arial"/>
                <w:sz w:val="24"/>
                <w:szCs w:val="24"/>
                <w:lang w:val="hy-AM" w:eastAsia="en-US"/>
              </w:rPr>
            </w:pPr>
            <w:r w:rsidRPr="00E3106F">
              <w:rPr>
                <w:rFonts w:ascii="Calibri" w:hAnsi="Calibri" w:cs="Calibri"/>
                <w:sz w:val="24"/>
                <w:szCs w:val="24"/>
                <w:lang w:val="hy-AM" w:eastAsia="en-US"/>
              </w:rPr>
              <w:t> </w:t>
            </w:r>
          </w:p>
        </w:tc>
        <w:tc>
          <w:tcPr>
            <w:tcW w:w="1682" w:type="dxa"/>
            <w:tcBorders>
              <w:top w:val="nil"/>
              <w:left w:val="nil"/>
              <w:bottom w:val="nil"/>
              <w:right w:val="nil"/>
            </w:tcBorders>
            <w:shd w:val="clear" w:color="000000" w:fill="FFFFFF"/>
            <w:vAlign w:val="bottom"/>
            <w:hideMark/>
          </w:tcPr>
          <w:p w:rsidR="005E762D" w:rsidRPr="00E3106F" w:rsidRDefault="005E762D" w:rsidP="005E762D">
            <w:pPr>
              <w:jc w:val="right"/>
              <w:rPr>
                <w:rFonts w:ascii="GHEA Mariam" w:hAnsi="GHEA Mariam" w:cs="Arial"/>
                <w:sz w:val="24"/>
                <w:szCs w:val="24"/>
                <w:lang w:val="hy-AM" w:eastAsia="en-US"/>
              </w:rPr>
            </w:pPr>
            <w:r w:rsidRPr="00E3106F">
              <w:rPr>
                <w:rFonts w:ascii="Calibri" w:hAnsi="Calibri" w:cs="Calibri"/>
                <w:sz w:val="24"/>
                <w:szCs w:val="24"/>
                <w:lang w:val="hy-AM" w:eastAsia="en-US"/>
              </w:rPr>
              <w:t> </w:t>
            </w:r>
          </w:p>
        </w:tc>
        <w:tc>
          <w:tcPr>
            <w:tcW w:w="7083" w:type="dxa"/>
            <w:tcBorders>
              <w:top w:val="nil"/>
              <w:left w:val="nil"/>
              <w:bottom w:val="nil"/>
              <w:right w:val="nil"/>
            </w:tcBorders>
            <w:shd w:val="clear" w:color="000000" w:fill="FFFFFF"/>
            <w:vAlign w:val="bottom"/>
            <w:hideMark/>
          </w:tcPr>
          <w:p w:rsidR="005E762D" w:rsidRPr="00E3106F" w:rsidRDefault="005E762D" w:rsidP="005E762D">
            <w:pPr>
              <w:jc w:val="center"/>
              <w:rPr>
                <w:rFonts w:ascii="GHEA Mariam" w:hAnsi="GHEA Mariam" w:cs="Arial"/>
                <w:sz w:val="24"/>
                <w:szCs w:val="24"/>
                <w:lang w:val="hy-AM" w:eastAsia="en-US"/>
              </w:rPr>
            </w:pPr>
            <w:r w:rsidRPr="00E3106F">
              <w:rPr>
                <w:rFonts w:ascii="Calibri" w:hAnsi="Calibri" w:cs="Calibri"/>
                <w:sz w:val="24"/>
                <w:szCs w:val="24"/>
                <w:lang w:val="hy-AM" w:eastAsia="en-US"/>
              </w:rPr>
              <w:t> </w:t>
            </w:r>
          </w:p>
        </w:tc>
        <w:tc>
          <w:tcPr>
            <w:tcW w:w="1477" w:type="dxa"/>
            <w:tcBorders>
              <w:top w:val="nil"/>
              <w:left w:val="nil"/>
              <w:bottom w:val="nil"/>
              <w:right w:val="nil"/>
            </w:tcBorders>
            <w:shd w:val="clear" w:color="000000" w:fill="FFFFFF"/>
            <w:vAlign w:val="bottom"/>
            <w:hideMark/>
          </w:tcPr>
          <w:p w:rsidR="005E762D" w:rsidRPr="00E3106F" w:rsidRDefault="005E762D" w:rsidP="005E762D">
            <w:pPr>
              <w:jc w:val="center"/>
              <w:rPr>
                <w:rFonts w:ascii="GHEA Mariam" w:hAnsi="GHEA Mariam" w:cs="Arial"/>
                <w:sz w:val="24"/>
                <w:szCs w:val="24"/>
                <w:lang w:val="hy-AM" w:eastAsia="en-US"/>
              </w:rPr>
            </w:pPr>
            <w:r w:rsidRPr="00E3106F">
              <w:rPr>
                <w:rFonts w:ascii="Calibri" w:hAnsi="Calibri" w:cs="Calibri"/>
                <w:sz w:val="24"/>
                <w:szCs w:val="24"/>
                <w:lang w:val="hy-AM" w:eastAsia="en-US"/>
              </w:rPr>
              <w:t> </w:t>
            </w:r>
          </w:p>
        </w:tc>
        <w:tc>
          <w:tcPr>
            <w:tcW w:w="1396" w:type="dxa"/>
            <w:tcBorders>
              <w:top w:val="nil"/>
              <w:left w:val="nil"/>
              <w:bottom w:val="nil"/>
              <w:right w:val="nil"/>
            </w:tcBorders>
            <w:shd w:val="clear" w:color="000000" w:fill="FFFFFF"/>
            <w:vAlign w:val="bottom"/>
            <w:hideMark/>
          </w:tcPr>
          <w:p w:rsidR="005E762D" w:rsidRPr="00E3106F" w:rsidRDefault="005E762D" w:rsidP="005E762D">
            <w:pPr>
              <w:jc w:val="center"/>
              <w:rPr>
                <w:rFonts w:ascii="GHEA Mariam" w:hAnsi="GHEA Mariam" w:cs="Arial"/>
                <w:sz w:val="24"/>
                <w:szCs w:val="24"/>
                <w:lang w:val="hy-AM" w:eastAsia="en-US"/>
              </w:rPr>
            </w:pPr>
            <w:r w:rsidRPr="00E3106F">
              <w:rPr>
                <w:rFonts w:ascii="Calibri" w:hAnsi="Calibri" w:cs="Calibri"/>
                <w:sz w:val="24"/>
                <w:szCs w:val="24"/>
                <w:lang w:val="hy-AM" w:eastAsia="en-US"/>
              </w:rPr>
              <w:t> </w:t>
            </w:r>
          </w:p>
        </w:tc>
        <w:tc>
          <w:tcPr>
            <w:tcW w:w="2811" w:type="dxa"/>
            <w:gridSpan w:val="2"/>
            <w:tcBorders>
              <w:top w:val="nil"/>
              <w:left w:val="nil"/>
              <w:bottom w:val="nil"/>
              <w:right w:val="nil"/>
            </w:tcBorders>
            <w:shd w:val="clear" w:color="000000" w:fill="FFFFFF"/>
            <w:vAlign w:val="bottom"/>
            <w:hideMark/>
          </w:tcPr>
          <w:p w:rsidR="005E762D" w:rsidRPr="00E3106F" w:rsidRDefault="005E762D" w:rsidP="005E762D">
            <w:pPr>
              <w:jc w:val="center"/>
              <w:rPr>
                <w:rFonts w:ascii="GHEA Mariam" w:hAnsi="GHEA Mariam" w:cs="Arial"/>
                <w:sz w:val="24"/>
                <w:szCs w:val="24"/>
                <w:lang w:val="hy-AM" w:eastAsia="en-US"/>
              </w:rPr>
            </w:pPr>
            <w:r w:rsidRPr="00E3106F">
              <w:rPr>
                <w:rFonts w:ascii="Calibri" w:hAnsi="Calibri" w:cs="Calibri"/>
                <w:sz w:val="24"/>
                <w:szCs w:val="24"/>
                <w:lang w:val="hy-AM" w:eastAsia="en-US"/>
              </w:rPr>
              <w:t> </w:t>
            </w:r>
          </w:p>
          <w:p w:rsidR="005E762D" w:rsidRPr="005E762D" w:rsidRDefault="005E762D" w:rsidP="005E762D">
            <w:pPr>
              <w:jc w:val="right"/>
              <w:rPr>
                <w:rFonts w:ascii="GHEA Mariam" w:hAnsi="GHEA Mariam" w:cs="Arial"/>
                <w:sz w:val="24"/>
                <w:szCs w:val="24"/>
                <w:lang w:eastAsia="en-US"/>
              </w:rPr>
            </w:pPr>
            <w:r w:rsidRPr="005E762D">
              <w:rPr>
                <w:rFonts w:ascii="GHEA Mariam" w:hAnsi="GHEA Mariam" w:cs="Arial"/>
                <w:sz w:val="24"/>
                <w:szCs w:val="24"/>
                <w:lang w:eastAsia="en-US"/>
              </w:rPr>
              <w:t>(հազ</w:t>
            </w:r>
            <w:r>
              <w:rPr>
                <w:rFonts w:ascii="GHEA Mariam" w:hAnsi="GHEA Mariam" w:cs="Arial"/>
                <w:sz w:val="24"/>
                <w:szCs w:val="24"/>
                <w:lang w:eastAsia="en-US"/>
              </w:rPr>
              <w:t>.</w:t>
            </w:r>
            <w:r w:rsidRPr="005E762D">
              <w:rPr>
                <w:rFonts w:ascii="GHEA Mariam" w:hAnsi="GHEA Mariam" w:cs="Arial"/>
                <w:sz w:val="24"/>
                <w:szCs w:val="24"/>
                <w:lang w:eastAsia="en-US"/>
              </w:rPr>
              <w:t xml:space="preserve"> դրամ)</w:t>
            </w:r>
          </w:p>
        </w:tc>
      </w:tr>
      <w:tr w:rsidR="005E762D" w:rsidRPr="005E762D" w:rsidTr="00E3106F">
        <w:trPr>
          <w:trHeight w:val="1080"/>
        </w:trPr>
        <w:tc>
          <w:tcPr>
            <w:tcW w:w="29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E3106F">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Ծրագրային դասիչը</w:t>
            </w:r>
          </w:p>
        </w:tc>
        <w:tc>
          <w:tcPr>
            <w:tcW w:w="7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Բյուջետային հատկացումների գլխավոր կարգադրիչների, ծրագրերի և միջոցառումների անվանումները</w:t>
            </w:r>
          </w:p>
        </w:tc>
        <w:tc>
          <w:tcPr>
            <w:tcW w:w="5684" w:type="dxa"/>
            <w:gridSpan w:val="4"/>
            <w:tcBorders>
              <w:top w:val="single" w:sz="4" w:space="0" w:color="auto"/>
              <w:left w:val="nil"/>
              <w:bottom w:val="single" w:sz="4" w:space="0" w:color="auto"/>
              <w:right w:val="single" w:sz="4" w:space="0" w:color="auto"/>
            </w:tcBorders>
            <w:shd w:val="clear" w:color="000000" w:fill="FFFFFF"/>
            <w:hideMark/>
          </w:tcPr>
          <w:p w:rsidR="00E3106F"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Ցուցանիշների փոփոխությունները ավելացումները նշված են դրական նշանով, </w:t>
            </w:r>
          </w:p>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իսկ նվազեցումները՝ փակագծերում</w:t>
            </w:r>
          </w:p>
        </w:tc>
      </w:tr>
      <w:tr w:rsidR="005E762D" w:rsidRPr="005E762D" w:rsidTr="00E3106F">
        <w:trPr>
          <w:trHeight w:val="690"/>
        </w:trPr>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ծրագիր</w:t>
            </w:r>
            <w:r>
              <w:rPr>
                <w:rFonts w:ascii="GHEA Mariam" w:hAnsi="GHEA Mariam" w:cs="Arial"/>
                <w:color w:val="000000"/>
                <w:sz w:val="24"/>
                <w:szCs w:val="24"/>
                <w:lang w:eastAsia="en-US"/>
              </w:rPr>
              <w:t>ը</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միջոցառում</w:t>
            </w:r>
            <w:r>
              <w:rPr>
                <w:rFonts w:ascii="GHEA Mariam" w:hAnsi="GHEA Mariam" w:cs="Arial"/>
                <w:color w:val="000000"/>
                <w:sz w:val="24"/>
                <w:szCs w:val="24"/>
                <w:lang w:eastAsia="en-US"/>
              </w:rPr>
              <w:t>ը</w:t>
            </w:r>
          </w:p>
        </w:tc>
        <w:tc>
          <w:tcPr>
            <w:tcW w:w="7083"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jc w:val="center"/>
              <w:rPr>
                <w:rFonts w:ascii="GHEA Mariam" w:hAnsi="GHEA Mariam" w:cs="Arial"/>
                <w:sz w:val="24"/>
                <w:szCs w:val="24"/>
                <w:lang w:eastAsia="en-US"/>
              </w:rPr>
            </w:pPr>
          </w:p>
        </w:tc>
        <w:tc>
          <w:tcPr>
            <w:tcW w:w="1477" w:type="dxa"/>
            <w:tcBorders>
              <w:top w:val="single" w:sz="4" w:space="0" w:color="auto"/>
              <w:left w:val="nil"/>
              <w:bottom w:val="single" w:sz="4" w:space="0" w:color="auto"/>
              <w:right w:val="nil"/>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առաջին եռամսյակ</w:t>
            </w:r>
          </w:p>
        </w:tc>
        <w:tc>
          <w:tcPr>
            <w:tcW w:w="1396" w:type="dxa"/>
            <w:tcBorders>
              <w:top w:val="single" w:sz="4" w:space="0" w:color="auto"/>
              <w:left w:val="single" w:sz="4" w:space="0" w:color="auto"/>
              <w:bottom w:val="single" w:sz="4" w:space="0" w:color="auto"/>
              <w:right w:val="nil"/>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առաջին կիսամյակ</w:t>
            </w:r>
          </w:p>
        </w:tc>
        <w:tc>
          <w:tcPr>
            <w:tcW w:w="1397" w:type="dxa"/>
            <w:tcBorders>
              <w:top w:val="single" w:sz="4" w:space="0" w:color="auto"/>
              <w:left w:val="single" w:sz="4" w:space="0" w:color="auto"/>
              <w:bottom w:val="single" w:sz="4" w:space="0" w:color="auto"/>
              <w:right w:val="nil"/>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ինն ամիս</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տարի</w:t>
            </w:r>
          </w:p>
        </w:tc>
      </w:tr>
      <w:tr w:rsidR="005E762D" w:rsidRPr="005E762D" w:rsidTr="00E3106F">
        <w:trPr>
          <w:trHeight w:val="345"/>
        </w:trPr>
        <w:tc>
          <w:tcPr>
            <w:tcW w:w="1225" w:type="dxa"/>
            <w:tcBorders>
              <w:top w:val="single" w:sz="4" w:space="0" w:color="auto"/>
              <w:left w:val="single" w:sz="4" w:space="0" w:color="auto"/>
              <w:bottom w:val="single" w:sz="4" w:space="0" w:color="auto"/>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single" w:sz="4" w:space="0" w:color="auto"/>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b/>
                <w:bCs/>
                <w:sz w:val="24"/>
                <w:szCs w:val="24"/>
                <w:lang w:eastAsia="en-US"/>
              </w:rPr>
            </w:pPr>
            <w:r w:rsidRPr="005E762D">
              <w:rPr>
                <w:rFonts w:ascii="GHEA Mariam" w:hAnsi="GHEA Mariam" w:cs="Arial"/>
                <w:b/>
                <w:bCs/>
                <w:sz w:val="24"/>
                <w:szCs w:val="24"/>
                <w:lang w:eastAsia="en-US"/>
              </w:rPr>
              <w:t xml:space="preserve"> ԸՆԴԱՄԵՆԸ</w:t>
            </w:r>
          </w:p>
        </w:tc>
        <w:tc>
          <w:tcPr>
            <w:tcW w:w="147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 xml:space="preserve">0.0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 xml:space="preserve">0.0 </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 xml:space="preserve">0.0 </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 xml:space="preserve">0.0 </w:t>
            </w:r>
          </w:p>
        </w:tc>
      </w:tr>
      <w:tr w:rsidR="005E762D" w:rsidRPr="005E762D" w:rsidTr="00E3106F">
        <w:trPr>
          <w:trHeight w:val="345"/>
        </w:trPr>
        <w:tc>
          <w:tcPr>
            <w:tcW w:w="1225"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b/>
                <w:bCs/>
                <w:sz w:val="24"/>
                <w:szCs w:val="24"/>
                <w:lang w:eastAsia="en-US"/>
              </w:rPr>
            </w:pPr>
            <w:r w:rsidRPr="005E762D">
              <w:rPr>
                <w:rFonts w:ascii="GHEA Mariam" w:hAnsi="GHEA Mariam" w:cs="Arial"/>
                <w:b/>
                <w:bCs/>
                <w:sz w:val="24"/>
                <w:szCs w:val="24"/>
                <w:lang w:eastAsia="en-US"/>
              </w:rPr>
              <w:t xml:space="preserve"> ՀՀ կառավարություն</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(35,400.0)</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(35,400.0)</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(35,400.0)</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b/>
                <w:bCs/>
                <w:sz w:val="24"/>
                <w:szCs w:val="24"/>
                <w:lang w:eastAsia="en-US"/>
              </w:rPr>
            </w:pPr>
            <w:r w:rsidRPr="005E762D">
              <w:rPr>
                <w:rFonts w:ascii="GHEA Mariam" w:hAnsi="GHEA Mariam" w:cs="Arial"/>
                <w:b/>
                <w:bCs/>
                <w:sz w:val="24"/>
                <w:szCs w:val="24"/>
                <w:lang w:eastAsia="en-US"/>
              </w:rPr>
              <w:t>(35,400.0)</w:t>
            </w:r>
          </w:p>
        </w:tc>
      </w:tr>
      <w:tr w:rsidR="005E762D" w:rsidRPr="005E762D" w:rsidTr="00E3106F">
        <w:trPr>
          <w:trHeight w:val="345"/>
        </w:trPr>
        <w:tc>
          <w:tcPr>
            <w:tcW w:w="1225" w:type="dxa"/>
            <w:tcBorders>
              <w:top w:val="nil"/>
              <w:left w:val="single" w:sz="4" w:space="0" w:color="auto"/>
              <w:bottom w:val="nil"/>
              <w:right w:val="nil"/>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GHEA Mariam" w:hAnsi="GHEA Mariam" w:cs="Arial"/>
                <w:sz w:val="24"/>
                <w:szCs w:val="24"/>
                <w:lang w:eastAsia="en-US"/>
              </w:rPr>
              <w:t>1139</w:t>
            </w:r>
          </w:p>
        </w:tc>
        <w:tc>
          <w:tcPr>
            <w:tcW w:w="1682"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Ծրագրի անվանումը</w:t>
            </w:r>
          </w:p>
        </w:tc>
        <w:tc>
          <w:tcPr>
            <w:tcW w:w="147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96"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9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414"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E3106F">
        <w:trPr>
          <w:trHeight w:val="345"/>
        </w:trPr>
        <w:tc>
          <w:tcPr>
            <w:tcW w:w="1225" w:type="dxa"/>
            <w:tcBorders>
              <w:top w:val="nil"/>
              <w:left w:val="single" w:sz="4" w:space="0" w:color="auto"/>
              <w:bottom w:val="nil"/>
              <w:right w:val="nil"/>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ՀՀ կառավարության պահուստային ֆոնդ</w:t>
            </w:r>
          </w:p>
        </w:tc>
        <w:tc>
          <w:tcPr>
            <w:tcW w:w="147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nil"/>
              <w:right w:val="nil"/>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Ծրագրի նպատակը</w:t>
            </w:r>
          </w:p>
        </w:tc>
        <w:tc>
          <w:tcPr>
            <w:tcW w:w="147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405"/>
        </w:trPr>
        <w:tc>
          <w:tcPr>
            <w:tcW w:w="1225" w:type="dxa"/>
            <w:tcBorders>
              <w:top w:val="nil"/>
              <w:left w:val="single" w:sz="4" w:space="0" w:color="auto"/>
              <w:bottom w:val="nil"/>
              <w:right w:val="nil"/>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E3106F">
            <w:pPr>
              <w:rPr>
                <w:rFonts w:ascii="GHEA Mariam" w:hAnsi="GHEA Mariam" w:cs="Arial"/>
                <w:sz w:val="24"/>
                <w:szCs w:val="24"/>
                <w:lang w:eastAsia="en-US"/>
              </w:rPr>
            </w:pPr>
            <w:r w:rsidRPr="005E762D">
              <w:rPr>
                <w:rFonts w:ascii="GHEA Mariam" w:hAnsi="GHEA Mariam" w:cs="Arial"/>
                <w:sz w:val="24"/>
                <w:szCs w:val="24"/>
                <w:lang w:eastAsia="en-US"/>
              </w:rPr>
              <w:t xml:space="preserve"> Պետական բյուջեում չկանխատեսված, ինչպես նա</w:t>
            </w:r>
            <w:r w:rsidR="00E3106F">
              <w:rPr>
                <w:rFonts w:ascii="GHEA Mariam" w:hAnsi="GHEA Mariam" w:cs="Arial"/>
                <w:sz w:val="24"/>
                <w:szCs w:val="24"/>
                <w:lang w:val="hy-AM" w:eastAsia="en-US"/>
              </w:rPr>
              <w:t>և</w:t>
            </w:r>
            <w:r w:rsidRPr="005E762D">
              <w:rPr>
                <w:rFonts w:ascii="GHEA Mariam" w:hAnsi="GHEA Mariam" w:cs="Arial"/>
                <w:sz w:val="24"/>
                <w:szCs w:val="24"/>
                <w:lang w:eastAsia="en-US"/>
              </w:rPr>
              <w:t xml:space="preserve"> բյուջետային երաշխիքների ապահովման ծախսերի ֆինանսավորման ապահովում</w:t>
            </w:r>
          </w:p>
        </w:tc>
        <w:tc>
          <w:tcPr>
            <w:tcW w:w="147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nil"/>
              <w:right w:val="nil"/>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Վերջնական արդյունքի նկարագրությունը</w:t>
            </w:r>
          </w:p>
        </w:tc>
        <w:tc>
          <w:tcPr>
            <w:tcW w:w="147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60"/>
        </w:trPr>
        <w:tc>
          <w:tcPr>
            <w:tcW w:w="1225" w:type="dxa"/>
            <w:tcBorders>
              <w:top w:val="nil"/>
              <w:left w:val="single" w:sz="4" w:space="0" w:color="auto"/>
              <w:bottom w:val="single" w:sz="4" w:space="0" w:color="auto"/>
              <w:right w:val="nil"/>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Պահուստային ֆոնդի կառավարման արդյունավետության և թափանցիկության ապահովում</w:t>
            </w:r>
          </w:p>
        </w:tc>
        <w:tc>
          <w:tcPr>
            <w:tcW w:w="1477"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9990"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lastRenderedPageBreak/>
              <w:t xml:space="preserve"> Ծրագրի միջոցառումներ</w:t>
            </w:r>
          </w:p>
        </w:tc>
        <w:tc>
          <w:tcPr>
            <w:tcW w:w="147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vMerge w:val="restart"/>
            <w:tcBorders>
              <w:top w:val="nil"/>
              <w:left w:val="single" w:sz="4" w:space="0" w:color="auto"/>
              <w:bottom w:val="single" w:sz="4" w:space="0" w:color="000000"/>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vMerge w:val="restart"/>
            <w:tcBorders>
              <w:top w:val="nil"/>
              <w:left w:val="single" w:sz="4" w:space="0" w:color="auto"/>
              <w:bottom w:val="single" w:sz="4" w:space="0" w:color="000000"/>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GHEA Mariam" w:hAnsi="GHEA Mariam" w:cs="Arial"/>
                <w:sz w:val="24"/>
                <w:szCs w:val="24"/>
                <w:lang w:eastAsia="en-US"/>
              </w:rPr>
              <w:t>11001</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Միջոցառման անվանումը</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E3106F">
        <w:trPr>
          <w:trHeight w:val="345"/>
        </w:trPr>
        <w:tc>
          <w:tcPr>
            <w:tcW w:w="1225"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ՀՀ կառավարության պահուստային ֆոնդ</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6"/>
        </w:trPr>
        <w:tc>
          <w:tcPr>
            <w:tcW w:w="1225"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Միջոցառման նկարագրությունը</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1400"/>
        </w:trPr>
        <w:tc>
          <w:tcPr>
            <w:tcW w:w="1225"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271"/>
        </w:trPr>
        <w:tc>
          <w:tcPr>
            <w:tcW w:w="1225"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Միջոցառման տեսակը</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75"/>
        </w:trPr>
        <w:tc>
          <w:tcPr>
            <w:tcW w:w="1225"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682"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Ծառայությունների մատուցում</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409"/>
        </w:trPr>
        <w:tc>
          <w:tcPr>
            <w:tcW w:w="1225"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b/>
                <w:bCs/>
                <w:i/>
                <w:iCs/>
                <w:sz w:val="24"/>
                <w:szCs w:val="24"/>
                <w:lang w:eastAsia="en-US"/>
              </w:rPr>
            </w:pPr>
            <w:r w:rsidRPr="005E762D">
              <w:rPr>
                <w:rFonts w:ascii="GHEA Mariam" w:hAnsi="GHEA Mariam" w:cs="Arial"/>
                <w:b/>
                <w:bCs/>
                <w:i/>
                <w:iCs/>
                <w:sz w:val="24"/>
                <w:szCs w:val="24"/>
                <w:lang w:eastAsia="en-US"/>
              </w:rPr>
              <w:t xml:space="preserve"> ՀՀ </w:t>
            </w:r>
            <w:r w:rsidRPr="005E762D">
              <w:rPr>
                <w:rFonts w:ascii="GHEA Mariam" w:hAnsi="GHEA Mariam" w:cs="Arial"/>
                <w:b/>
                <w:bCs/>
                <w:i/>
                <w:iCs/>
                <w:spacing w:val="-8"/>
                <w:sz w:val="24"/>
                <w:szCs w:val="24"/>
                <w:lang w:eastAsia="en-US"/>
              </w:rPr>
              <w:t>աշխատանքի և սոցիալական հարցերի նախարարություն</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E3106F">
        <w:trPr>
          <w:trHeight w:val="345"/>
        </w:trPr>
        <w:tc>
          <w:tcPr>
            <w:tcW w:w="1225" w:type="dxa"/>
            <w:tcBorders>
              <w:top w:val="single" w:sz="4" w:space="0" w:color="auto"/>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GHEA Mariam" w:hAnsi="GHEA Mariam" w:cs="Arial"/>
                <w:sz w:val="24"/>
                <w:szCs w:val="24"/>
                <w:lang w:eastAsia="en-US"/>
              </w:rPr>
              <w:t>1205</w:t>
            </w:r>
          </w:p>
        </w:tc>
        <w:tc>
          <w:tcPr>
            <w:tcW w:w="1682" w:type="dxa"/>
            <w:tcBorders>
              <w:top w:val="single" w:sz="4" w:space="0" w:color="auto"/>
              <w:left w:val="nil"/>
              <w:bottom w:val="nil"/>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Ծրագրի անվանումը</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E3106F">
        <w:trPr>
          <w:trHeight w:val="345"/>
        </w:trPr>
        <w:tc>
          <w:tcPr>
            <w:tcW w:w="1225"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nil"/>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ապահովություն</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nil"/>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Ծրագրի նպատակը</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nil"/>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ապահովության իրավունքի իրականացման ապահովում</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nil"/>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nil"/>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Վերջնական արդյունքի նկարագրությունը</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ապահովության իրավունքի իրականացում</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93"/>
        </w:trPr>
        <w:tc>
          <w:tcPr>
            <w:tcW w:w="9990" w:type="dxa"/>
            <w:gridSpan w:val="3"/>
            <w:tcBorders>
              <w:top w:val="nil"/>
              <w:left w:val="single" w:sz="4" w:space="0" w:color="auto"/>
              <w:bottom w:val="single" w:sz="4" w:space="0" w:color="auto"/>
              <w:right w:val="single" w:sz="4" w:space="0" w:color="000000"/>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 Ծրագրի միջոցառումներ</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12018</w:t>
            </w:r>
          </w:p>
        </w:tc>
        <w:tc>
          <w:tcPr>
            <w:tcW w:w="7083"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Միջոցառման անվանումը</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E3106F">
        <w:trPr>
          <w:trHeight w:val="60"/>
        </w:trPr>
        <w:tc>
          <w:tcPr>
            <w:tcW w:w="1225"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pacing w:val="-8"/>
                <w:sz w:val="24"/>
                <w:szCs w:val="24"/>
                <w:lang w:eastAsia="en-US"/>
              </w:rPr>
              <w:t>Ռազմական դրությամբ պայմանավորված՝ դրամական աջակցու</w:t>
            </w:r>
            <w:r>
              <w:rPr>
                <w:rFonts w:ascii="GHEA Mariam" w:hAnsi="GHEA Mariam" w:cs="Arial"/>
                <w:spacing w:val="-8"/>
                <w:sz w:val="24"/>
                <w:szCs w:val="24"/>
                <w:lang w:eastAsia="en-US"/>
              </w:rPr>
              <w:softHyphen/>
            </w:r>
            <w:r w:rsidRPr="005E762D">
              <w:rPr>
                <w:rFonts w:ascii="GHEA Mariam" w:hAnsi="GHEA Mariam" w:cs="Arial"/>
                <w:spacing w:val="-8"/>
                <w:sz w:val="24"/>
                <w:szCs w:val="24"/>
                <w:lang w:eastAsia="en-US"/>
              </w:rPr>
              <w:t>թյուն</w:t>
            </w:r>
            <w:r>
              <w:rPr>
                <w:rFonts w:ascii="GHEA Mariam" w:hAnsi="GHEA Mariam" w:cs="Arial"/>
                <w:sz w:val="24"/>
                <w:szCs w:val="24"/>
                <w:lang w:eastAsia="en-US"/>
              </w:rPr>
              <w:t xml:space="preserve"> </w:t>
            </w:r>
            <w:r w:rsidRPr="005E762D">
              <w:rPr>
                <w:rFonts w:ascii="GHEA Mariam" w:hAnsi="GHEA Mariam" w:cs="Arial"/>
                <w:sz w:val="24"/>
                <w:szCs w:val="24"/>
                <w:lang w:eastAsia="en-US"/>
              </w:rPr>
              <w:t xml:space="preserve">անհայտ կորած զինծառայողների ընտանիքներին </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single" w:sz="4" w:space="0" w:color="auto"/>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Միջոցառման նկարագրությունը</w:t>
            </w:r>
          </w:p>
        </w:tc>
        <w:tc>
          <w:tcPr>
            <w:tcW w:w="147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1275"/>
        </w:trPr>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lastRenderedPageBreak/>
              <w:t> </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Ադրբեջանի կողմից 2020 թվական</w:t>
            </w:r>
            <w:r>
              <w:rPr>
                <w:rFonts w:ascii="GHEA Mariam" w:hAnsi="GHEA Mariam" w:cs="Arial"/>
                <w:sz w:val="24"/>
                <w:szCs w:val="24"/>
                <w:lang w:eastAsia="en-US"/>
              </w:rPr>
              <w:t xml:space="preserve">ի սեպտեմբերի 27-ին սանձազերծված </w:t>
            </w:r>
            <w:r w:rsidRPr="005E762D">
              <w:rPr>
                <w:rFonts w:ascii="GHEA Mariam" w:hAnsi="GHEA Mariam" w:cs="Arial"/>
                <w:sz w:val="24"/>
                <w:szCs w:val="24"/>
                <w:lang w:eastAsia="en-US"/>
              </w:rPr>
              <w:t>ռազմական գործողությունների հետևանքով անհայտ կորած</w:t>
            </w:r>
            <w:r>
              <w:rPr>
                <w:rFonts w:ascii="GHEA Mariam" w:hAnsi="GHEA Mariam" w:cs="Arial"/>
                <w:sz w:val="24"/>
                <w:szCs w:val="24"/>
                <w:lang w:eastAsia="en-US"/>
              </w:rPr>
              <w:t xml:space="preserve"> </w:t>
            </w:r>
            <w:r w:rsidRPr="005E762D">
              <w:rPr>
                <w:rFonts w:ascii="GHEA Mariam" w:hAnsi="GHEA Mariam" w:cs="Arial"/>
                <w:sz w:val="24"/>
                <w:szCs w:val="24"/>
                <w:lang w:eastAsia="en-US"/>
              </w:rPr>
              <w:t xml:space="preserve">զինծառայողների ընտանիքներին դրամական օժանդակության տրամադրում </w:t>
            </w:r>
          </w:p>
        </w:tc>
        <w:tc>
          <w:tcPr>
            <w:tcW w:w="14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single" w:sz="4" w:space="0" w:color="auto"/>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single" w:sz="4" w:space="0" w:color="auto"/>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Միջոցառման տեսակը</w:t>
            </w:r>
          </w:p>
        </w:tc>
        <w:tc>
          <w:tcPr>
            <w:tcW w:w="147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E3106F">
        <w:trPr>
          <w:trHeight w:val="345"/>
        </w:trPr>
        <w:tc>
          <w:tcPr>
            <w:tcW w:w="1225"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682"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83"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Տրանսֆերտների տրամադրում</w:t>
            </w:r>
          </w:p>
        </w:tc>
        <w:tc>
          <w:tcPr>
            <w:tcW w:w="147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6"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97"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41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bl>
    <w:p w:rsidR="00663402" w:rsidRPr="005E762D" w:rsidRDefault="00663402" w:rsidP="00C802CF">
      <w:pPr>
        <w:pStyle w:val="norm"/>
        <w:spacing w:line="240" w:lineRule="auto"/>
        <w:ind w:firstLine="0"/>
        <w:rPr>
          <w:rFonts w:ascii="GHEA Mariam" w:hAnsi="GHEA Mariam" w:cs="Arial"/>
          <w:sz w:val="24"/>
          <w:szCs w:val="24"/>
        </w:rPr>
      </w:pPr>
    </w:p>
    <w:p w:rsidR="00663402" w:rsidRDefault="00663402" w:rsidP="00C802CF">
      <w:pPr>
        <w:pStyle w:val="norm"/>
        <w:spacing w:line="240" w:lineRule="auto"/>
        <w:ind w:firstLine="0"/>
        <w:rPr>
          <w:rFonts w:ascii="GHEA Mariam" w:hAnsi="GHEA Mariam" w:cs="Arial"/>
          <w:sz w:val="24"/>
          <w:szCs w:val="24"/>
        </w:rPr>
      </w:pPr>
    </w:p>
    <w:p w:rsidR="005E762D" w:rsidRPr="005E762D" w:rsidRDefault="005E762D" w:rsidP="00C802CF">
      <w:pPr>
        <w:pStyle w:val="norm"/>
        <w:spacing w:line="240" w:lineRule="auto"/>
        <w:ind w:firstLine="0"/>
        <w:rPr>
          <w:rFonts w:ascii="GHEA Mariam" w:hAnsi="GHEA Mariam" w:cs="Arial"/>
          <w:sz w:val="24"/>
          <w:szCs w:val="24"/>
        </w:rPr>
      </w:pPr>
    </w:p>
    <w:p w:rsidR="00663402" w:rsidRPr="005E762D" w:rsidRDefault="00663402" w:rsidP="00E3106F">
      <w:pPr>
        <w:pStyle w:val="mechtex"/>
        <w:ind w:firstLine="1134"/>
        <w:jc w:val="left"/>
        <w:rPr>
          <w:rFonts w:ascii="GHEA Mariam" w:hAnsi="GHEA Mariam" w:cs="Arial Armenian"/>
          <w:sz w:val="24"/>
          <w:szCs w:val="24"/>
        </w:rPr>
      </w:pPr>
      <w:r w:rsidRPr="005E762D">
        <w:rPr>
          <w:rFonts w:ascii="GHEA Mariam" w:hAnsi="GHEA Mariam" w:cs="Sylfaen"/>
          <w:sz w:val="24"/>
          <w:szCs w:val="24"/>
        </w:rPr>
        <w:t>ՀԱՅԱՍՏԱՆԻ</w:t>
      </w:r>
      <w:r w:rsidRPr="005E762D">
        <w:rPr>
          <w:rFonts w:ascii="GHEA Mariam" w:hAnsi="GHEA Mariam" w:cs="Arial Armenian"/>
          <w:sz w:val="24"/>
          <w:szCs w:val="24"/>
        </w:rPr>
        <w:t xml:space="preserve">  </w:t>
      </w:r>
      <w:r w:rsidRPr="005E762D">
        <w:rPr>
          <w:rFonts w:ascii="GHEA Mariam" w:hAnsi="GHEA Mariam" w:cs="Sylfaen"/>
          <w:sz w:val="24"/>
          <w:szCs w:val="24"/>
        </w:rPr>
        <w:t>ՀԱՆՐԱՊԵՏՈՒԹՅԱՆ</w:t>
      </w:r>
    </w:p>
    <w:p w:rsidR="00663402" w:rsidRPr="005E762D" w:rsidRDefault="00663402" w:rsidP="00E3106F">
      <w:pPr>
        <w:pStyle w:val="mechtex"/>
        <w:ind w:firstLine="1134"/>
        <w:jc w:val="left"/>
        <w:rPr>
          <w:rFonts w:ascii="GHEA Mariam" w:hAnsi="GHEA Mariam" w:cs="Sylfaen"/>
          <w:sz w:val="24"/>
          <w:szCs w:val="24"/>
        </w:rPr>
      </w:pPr>
      <w:r w:rsidRPr="005E762D">
        <w:rPr>
          <w:rFonts w:ascii="GHEA Mariam" w:hAnsi="GHEA Mariam"/>
          <w:sz w:val="24"/>
          <w:szCs w:val="24"/>
        </w:rPr>
        <w:t xml:space="preserve">  </w:t>
      </w:r>
      <w:r w:rsidRPr="005E762D">
        <w:rPr>
          <w:rFonts w:ascii="GHEA Mariam" w:hAnsi="GHEA Mariam" w:cs="Sylfaen"/>
          <w:sz w:val="24"/>
          <w:szCs w:val="24"/>
        </w:rPr>
        <w:t>ՎԱՐՉԱՊԵՏԻ ԱՇԽԱՏԱԿԱԶՄԻ</w:t>
      </w:r>
    </w:p>
    <w:p w:rsidR="009B1410" w:rsidRPr="005E762D" w:rsidRDefault="00663402" w:rsidP="00E3106F">
      <w:pPr>
        <w:pStyle w:val="mechtex"/>
        <w:ind w:firstLine="1134"/>
        <w:jc w:val="left"/>
        <w:rPr>
          <w:rFonts w:ascii="GHEA Mariam" w:hAnsi="GHEA Mariam" w:cs="Sylfaen"/>
          <w:sz w:val="24"/>
          <w:szCs w:val="24"/>
        </w:rPr>
        <w:sectPr w:rsidR="009B1410" w:rsidRPr="005E762D" w:rsidSect="009B1410">
          <w:pgSz w:w="16834" w:h="11909" w:orient="landscape" w:code="9"/>
          <w:pgMar w:top="1440" w:right="1440" w:bottom="1440" w:left="1021" w:header="720" w:footer="576" w:gutter="0"/>
          <w:pgNumType w:start="1"/>
          <w:cols w:space="720"/>
          <w:titlePg/>
          <w:docGrid w:linePitch="272"/>
        </w:sectPr>
      </w:pPr>
      <w:r w:rsidRPr="005E762D">
        <w:rPr>
          <w:rFonts w:ascii="GHEA Mariam" w:hAnsi="GHEA Mariam" w:cs="Sylfaen"/>
          <w:sz w:val="24"/>
          <w:szCs w:val="24"/>
        </w:rPr>
        <w:t xml:space="preserve">                 ՂԵԿԱՎԱՐ</w:t>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t>Ա</w:t>
      </w:r>
      <w:r w:rsidRPr="005E762D">
        <w:rPr>
          <w:rFonts w:ascii="GHEA Mariam" w:hAnsi="GHEA Mariam" w:cs="Sylfaen"/>
          <w:sz w:val="24"/>
          <w:szCs w:val="24"/>
        </w:rPr>
        <w:t>.</w:t>
      </w:r>
      <w:r w:rsidRPr="005E762D">
        <w:rPr>
          <w:rFonts w:ascii="GHEA Mariam" w:hAnsi="GHEA Mariam" w:cs="Arial Armenian"/>
          <w:sz w:val="24"/>
          <w:szCs w:val="24"/>
        </w:rPr>
        <w:t xml:space="preserve"> ՀԱՐՈՒԹՅՈՒՆ</w:t>
      </w:r>
      <w:r w:rsidRPr="005E762D">
        <w:rPr>
          <w:rFonts w:ascii="GHEA Mariam" w:hAnsi="GHEA Mariam" w:cs="Sylfaen"/>
          <w:sz w:val="24"/>
          <w:szCs w:val="24"/>
        </w:rPr>
        <w:t>ՅԱՆ</w:t>
      </w:r>
    </w:p>
    <w:p w:rsidR="00663402" w:rsidRPr="005E762D" w:rsidRDefault="00663402" w:rsidP="00663402">
      <w:pPr>
        <w:pStyle w:val="mechtex"/>
        <w:ind w:left="10080" w:firstLine="720"/>
        <w:jc w:val="left"/>
        <w:rPr>
          <w:rFonts w:ascii="GHEA Mariam" w:hAnsi="GHEA Mariam"/>
          <w:spacing w:val="-8"/>
          <w:sz w:val="24"/>
          <w:szCs w:val="24"/>
        </w:rPr>
      </w:pPr>
      <w:r w:rsidRPr="005E762D">
        <w:rPr>
          <w:rFonts w:ascii="GHEA Mariam" w:hAnsi="GHEA Mariam"/>
          <w:spacing w:val="-8"/>
          <w:sz w:val="24"/>
          <w:szCs w:val="24"/>
        </w:rPr>
        <w:lastRenderedPageBreak/>
        <w:t xml:space="preserve">    Հավելված </w:t>
      </w:r>
      <w:r w:rsidRPr="005E762D">
        <w:rPr>
          <w:rFonts w:ascii="GHEA Mariam" w:hAnsi="GHEA Mariam"/>
          <w:bCs/>
          <w:color w:val="000000"/>
          <w:spacing w:val="-8"/>
          <w:sz w:val="24"/>
          <w:szCs w:val="24"/>
          <w:lang w:eastAsia="en-US"/>
        </w:rPr>
        <w:t>N 2</w:t>
      </w:r>
    </w:p>
    <w:p w:rsidR="00663402" w:rsidRPr="005E762D" w:rsidRDefault="00663402" w:rsidP="00663402">
      <w:pPr>
        <w:pStyle w:val="mechtex"/>
        <w:ind w:left="3600" w:firstLine="720"/>
        <w:jc w:val="left"/>
        <w:rPr>
          <w:rFonts w:ascii="GHEA Mariam" w:hAnsi="GHEA Mariam"/>
          <w:spacing w:val="-6"/>
          <w:sz w:val="24"/>
          <w:szCs w:val="24"/>
        </w:rPr>
      </w:pPr>
      <w:r w:rsidRPr="005E762D">
        <w:rPr>
          <w:rFonts w:ascii="GHEA Mariam" w:hAnsi="GHEA Mariam"/>
          <w:spacing w:val="-6"/>
          <w:sz w:val="24"/>
          <w:szCs w:val="24"/>
        </w:rPr>
        <w:t xml:space="preserve">       </w:t>
      </w:r>
      <w:r w:rsidRPr="005E762D">
        <w:rPr>
          <w:rFonts w:ascii="GHEA Mariam" w:hAnsi="GHEA Mariam"/>
          <w:spacing w:val="-6"/>
          <w:sz w:val="24"/>
          <w:szCs w:val="24"/>
        </w:rPr>
        <w:tab/>
        <w:t xml:space="preserve">   </w:t>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t xml:space="preserve">          ՀՀ կառավարության 2023 թվականի</w:t>
      </w:r>
    </w:p>
    <w:p w:rsidR="00663402" w:rsidRDefault="00663402" w:rsidP="00663402">
      <w:pPr>
        <w:pStyle w:val="mechtex"/>
        <w:jc w:val="left"/>
        <w:rPr>
          <w:rFonts w:ascii="GHEA Mariam" w:hAnsi="GHEA Mariam"/>
          <w:spacing w:val="-2"/>
          <w:sz w:val="24"/>
          <w:szCs w:val="24"/>
        </w:rPr>
      </w:pP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Pr="005E762D">
        <w:rPr>
          <w:rFonts w:ascii="GHEA Mariam" w:hAnsi="GHEA Mariam"/>
          <w:spacing w:val="-2"/>
          <w:sz w:val="24"/>
          <w:szCs w:val="24"/>
        </w:rPr>
        <w:tab/>
        <w:t xml:space="preserve"> </w:t>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00E3106F">
        <w:rPr>
          <w:rFonts w:ascii="GHEA Mariam" w:hAnsi="GHEA Mariam"/>
          <w:spacing w:val="-2"/>
          <w:sz w:val="24"/>
          <w:szCs w:val="24"/>
          <w:lang w:val="hy-AM"/>
        </w:rPr>
        <w:t xml:space="preserve">  </w:t>
      </w:r>
      <w:r w:rsidRPr="005E762D">
        <w:rPr>
          <w:rFonts w:ascii="GHEA Mariam" w:hAnsi="GHEA Mariam"/>
          <w:spacing w:val="-2"/>
          <w:sz w:val="24"/>
          <w:szCs w:val="24"/>
        </w:rPr>
        <w:t xml:space="preserve"> </w:t>
      </w:r>
      <w:r w:rsidR="00E3106F">
        <w:rPr>
          <w:rFonts w:ascii="GHEA Mariam" w:hAnsi="GHEA Mariam"/>
          <w:spacing w:val="-2"/>
          <w:sz w:val="24"/>
          <w:szCs w:val="24"/>
          <w:lang w:val="hy-AM"/>
        </w:rPr>
        <w:t xml:space="preserve"> </w:t>
      </w:r>
      <w:r w:rsidRPr="005E762D">
        <w:rPr>
          <w:rFonts w:ascii="GHEA Mariam" w:hAnsi="GHEA Mariam" w:cs="Sylfaen"/>
          <w:spacing w:val="-4"/>
          <w:sz w:val="24"/>
          <w:szCs w:val="24"/>
          <w:lang w:val="fr-FR"/>
        </w:rPr>
        <w:t>մարտի</w:t>
      </w:r>
      <w:r w:rsidRPr="005E762D">
        <w:rPr>
          <w:rFonts w:ascii="GHEA Mariam" w:hAnsi="GHEA Mariam"/>
          <w:spacing w:val="-2"/>
          <w:sz w:val="24"/>
          <w:szCs w:val="24"/>
        </w:rPr>
        <w:t xml:space="preserve"> 9</w:t>
      </w:r>
      <w:r w:rsidRPr="005E762D">
        <w:rPr>
          <w:rFonts w:ascii="GHEA Mariam" w:hAnsi="GHEA Mariam" w:cs="Sylfaen"/>
          <w:spacing w:val="-2"/>
          <w:sz w:val="24"/>
          <w:szCs w:val="24"/>
          <w:lang w:val="pt-BR"/>
        </w:rPr>
        <w:t>-</w:t>
      </w:r>
      <w:r w:rsidRPr="005E762D">
        <w:rPr>
          <w:rFonts w:ascii="GHEA Mariam" w:hAnsi="GHEA Mariam"/>
          <w:spacing w:val="-2"/>
          <w:sz w:val="24"/>
          <w:szCs w:val="24"/>
        </w:rPr>
        <w:t>ի N           - Ն  որոշման</w:t>
      </w:r>
    </w:p>
    <w:p w:rsidR="005E762D" w:rsidRPr="005E762D" w:rsidRDefault="005E762D" w:rsidP="00663402">
      <w:pPr>
        <w:pStyle w:val="mechtex"/>
        <w:jc w:val="left"/>
        <w:rPr>
          <w:rFonts w:ascii="GHEA Mariam" w:hAnsi="GHEA Mariam"/>
          <w:spacing w:val="-2"/>
          <w:sz w:val="24"/>
          <w:szCs w:val="24"/>
        </w:rPr>
      </w:pPr>
    </w:p>
    <w:tbl>
      <w:tblPr>
        <w:tblW w:w="15460" w:type="dxa"/>
        <w:tblInd w:w="-450" w:type="dxa"/>
        <w:tblCellMar>
          <w:left w:w="0" w:type="dxa"/>
          <w:right w:w="0" w:type="dxa"/>
        </w:tblCellMar>
        <w:tblLook w:val="04A0" w:firstRow="1" w:lastRow="0" w:firstColumn="1" w:lastColumn="0" w:noHBand="0" w:noVBand="1"/>
      </w:tblPr>
      <w:tblGrid>
        <w:gridCol w:w="540"/>
        <w:gridCol w:w="540"/>
        <w:gridCol w:w="630"/>
        <w:gridCol w:w="630"/>
        <w:gridCol w:w="810"/>
        <w:gridCol w:w="9"/>
        <w:gridCol w:w="7215"/>
        <w:gridCol w:w="10"/>
        <w:gridCol w:w="1333"/>
        <w:gridCol w:w="1260"/>
        <w:gridCol w:w="1078"/>
        <w:gridCol w:w="1335"/>
        <w:gridCol w:w="70"/>
      </w:tblGrid>
      <w:tr w:rsidR="005E762D" w:rsidRPr="005E762D" w:rsidTr="005E762D">
        <w:trPr>
          <w:trHeight w:val="780"/>
        </w:trPr>
        <w:tc>
          <w:tcPr>
            <w:tcW w:w="15460" w:type="dxa"/>
            <w:gridSpan w:val="13"/>
            <w:tcBorders>
              <w:top w:val="nil"/>
              <w:left w:val="nil"/>
              <w:bottom w:val="nil"/>
              <w:right w:val="nil"/>
            </w:tcBorders>
            <w:shd w:val="clear" w:color="000000" w:fill="FFFFFF"/>
            <w:tcMar>
              <w:top w:w="15" w:type="dxa"/>
              <w:left w:w="15" w:type="dxa"/>
              <w:bottom w:w="0" w:type="dxa"/>
              <w:right w:w="15" w:type="dxa"/>
            </w:tcMar>
            <w:vAlign w:val="center"/>
            <w:hideMark/>
          </w:tcPr>
          <w:p w:rsidR="005E762D" w:rsidRDefault="005E762D">
            <w:pPr>
              <w:jc w:val="center"/>
              <w:rPr>
                <w:rFonts w:ascii="GHEA Mariam" w:hAnsi="GHEA Mariam" w:cs="Arial"/>
                <w:sz w:val="24"/>
                <w:szCs w:val="24"/>
              </w:rPr>
            </w:pPr>
            <w:r w:rsidRPr="005E762D">
              <w:rPr>
                <w:rFonts w:ascii="GHEA Mariam" w:hAnsi="GHEA Mariam" w:cs="Arial"/>
                <w:sz w:val="24"/>
                <w:szCs w:val="24"/>
              </w:rPr>
              <w:t>ՀԱՅԱՍՏԱՆԻ ՀԱՆՐԱՊԵՏՈՒԹՅԱՆ ԿԱՌԱՎԱՐՈՒԹՅԱՆ 2022 ԹՎԱԿԱՆԻ ԴԵԿՏԵՄԲԵՐԻ 29-Ի N 2111-Ն ՈՐՈՇՄԱՆ</w:t>
            </w:r>
          </w:p>
          <w:p w:rsidR="005E762D" w:rsidRDefault="00E3106F" w:rsidP="005E762D">
            <w:pPr>
              <w:jc w:val="center"/>
              <w:rPr>
                <w:rFonts w:ascii="GHEA Mariam" w:hAnsi="GHEA Mariam" w:cs="Arial"/>
                <w:sz w:val="24"/>
                <w:szCs w:val="24"/>
              </w:rPr>
            </w:pPr>
            <w:r>
              <w:rPr>
                <w:rFonts w:ascii="GHEA Mariam" w:hAnsi="GHEA Mariam" w:cs="Arial"/>
                <w:sz w:val="24"/>
                <w:szCs w:val="24"/>
              </w:rPr>
              <w:t xml:space="preserve">NN 3 ԵՎ 4 </w:t>
            </w:r>
            <w:r w:rsidR="005E762D" w:rsidRPr="005E762D">
              <w:rPr>
                <w:rFonts w:ascii="GHEA Mariam" w:hAnsi="GHEA Mariam" w:cs="Arial"/>
                <w:sz w:val="24"/>
                <w:szCs w:val="24"/>
              </w:rPr>
              <w:t>ՀԱՎԵԼՎԱԾՆԵՐՈՒՄ ԿԱՏԱՐՎՈՂ ՓՈՓՈԽՈՒԹՅՈՒՆՆԵՐԸ ԵՎ ԼՐԱՑՈՒՄՆԵՐԸ</w:t>
            </w:r>
          </w:p>
          <w:p w:rsidR="005E762D" w:rsidRPr="005E762D" w:rsidRDefault="005E762D" w:rsidP="005E762D">
            <w:pPr>
              <w:jc w:val="center"/>
              <w:rPr>
                <w:rFonts w:ascii="GHEA Mariam" w:hAnsi="GHEA Mariam" w:cs="Arial"/>
                <w:sz w:val="24"/>
                <w:szCs w:val="24"/>
                <w:lang w:eastAsia="en-US"/>
              </w:rPr>
            </w:pPr>
          </w:p>
        </w:tc>
      </w:tr>
      <w:tr w:rsidR="005E762D" w:rsidRPr="005E762D" w:rsidTr="00E3106F">
        <w:trPr>
          <w:gridAfter w:val="1"/>
          <w:wAfter w:w="70" w:type="dxa"/>
          <w:trHeight w:val="360"/>
        </w:trPr>
        <w:tc>
          <w:tcPr>
            <w:tcW w:w="54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0" w:type="auto"/>
            <w:gridSpan w:val="2"/>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1343" w:type="dxa"/>
            <w:gridSpan w:val="2"/>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2413" w:type="dxa"/>
            <w:gridSpan w:val="2"/>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5E762D" w:rsidRPr="005E762D" w:rsidRDefault="005E762D">
            <w:pPr>
              <w:jc w:val="right"/>
              <w:rPr>
                <w:rFonts w:ascii="Arial" w:hAnsi="Arial" w:cs="Arial"/>
                <w:sz w:val="24"/>
                <w:szCs w:val="24"/>
              </w:rPr>
            </w:pPr>
            <w:r w:rsidRPr="005E762D">
              <w:rPr>
                <w:rFonts w:ascii="GHEA Mariam" w:hAnsi="GHEA Mariam" w:cs="Arial"/>
                <w:color w:val="000000"/>
                <w:sz w:val="24"/>
                <w:szCs w:val="24"/>
                <w:lang w:eastAsia="en-US"/>
              </w:rPr>
              <w:t>(հազ. դրամ)</w:t>
            </w:r>
          </w:p>
        </w:tc>
      </w:tr>
      <w:tr w:rsidR="005E762D" w:rsidRPr="005E762D" w:rsidTr="00E3106F">
        <w:trPr>
          <w:gridAfter w:val="1"/>
          <w:wAfter w:w="70" w:type="dxa"/>
          <w:trHeight w:val="1035"/>
        </w:trPr>
        <w:tc>
          <w:tcPr>
            <w:tcW w:w="1710"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Գործառական դասիչը</w:t>
            </w:r>
          </w:p>
        </w:tc>
        <w:tc>
          <w:tcPr>
            <w:tcW w:w="1449" w:type="dxa"/>
            <w:gridSpan w:val="3"/>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Ծրագրային դասիչը</w:t>
            </w:r>
          </w:p>
        </w:tc>
        <w:tc>
          <w:tcPr>
            <w:tcW w:w="7225"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Բյուջետային ծախսերի գործառական դասակարգման բաժինների, խմբերի և դասերի, բյուջետային ծրագրերի միջոցառումների, բյուջետային հատկացումների գլխավոր կարգադրիչների անվանումները</w:t>
            </w:r>
          </w:p>
        </w:tc>
        <w:tc>
          <w:tcPr>
            <w:tcW w:w="5006"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Ցուցանիշների փոփոխությունները ավելացումները նշված են դրական նշանով, իսկ նվազեցումները՝ փակագծերում</w:t>
            </w:r>
          </w:p>
        </w:tc>
      </w:tr>
      <w:tr w:rsidR="005E762D" w:rsidRPr="005E762D" w:rsidTr="00E3106F">
        <w:trPr>
          <w:gridAfter w:val="1"/>
          <w:wAfter w:w="70" w:type="dxa"/>
          <w:trHeight w:val="1051"/>
        </w:trPr>
        <w:tc>
          <w:tcPr>
            <w:tcW w:w="5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բաժինը</w:t>
            </w:r>
          </w:p>
        </w:tc>
        <w:tc>
          <w:tcPr>
            <w:tcW w:w="5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խումբը</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դասը</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ծրագիր</w:t>
            </w:r>
            <w:r>
              <w:rPr>
                <w:rFonts w:ascii="GHEA Mariam" w:hAnsi="GHEA Mariam" w:cs="Arial"/>
                <w:sz w:val="24"/>
                <w:szCs w:val="24"/>
              </w:rPr>
              <w:t>ը</w:t>
            </w:r>
          </w:p>
        </w:tc>
        <w:tc>
          <w:tcPr>
            <w:tcW w:w="8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extDirection w:val="btL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միջոցա</w:t>
            </w:r>
            <w:r>
              <w:rPr>
                <w:rFonts w:ascii="GHEA Mariam" w:hAnsi="GHEA Mariam" w:cs="Arial"/>
                <w:sz w:val="24"/>
                <w:szCs w:val="24"/>
              </w:rPr>
              <w:t>-</w:t>
            </w:r>
            <w:r w:rsidRPr="005E762D">
              <w:rPr>
                <w:rFonts w:ascii="GHEA Mariam" w:hAnsi="GHEA Mariam" w:cs="Arial"/>
                <w:sz w:val="24"/>
                <w:szCs w:val="24"/>
              </w:rPr>
              <w:t>ռում</w:t>
            </w:r>
            <w:r>
              <w:rPr>
                <w:rFonts w:ascii="GHEA Mariam" w:hAnsi="GHEA Mariam" w:cs="Arial"/>
                <w:sz w:val="24"/>
                <w:szCs w:val="24"/>
              </w:rPr>
              <w:t>ը</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jc w:val="center"/>
              <w:rPr>
                <w:rFonts w:ascii="GHEA Mariam" w:hAnsi="GHEA Mariam" w:cs="Arial"/>
                <w:sz w:val="24"/>
                <w:szCs w:val="24"/>
              </w:rPr>
            </w:pPr>
          </w:p>
        </w:tc>
        <w:tc>
          <w:tcPr>
            <w:tcW w:w="1343"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առաջին եռամսյակ</w:t>
            </w:r>
          </w:p>
        </w:tc>
        <w:tc>
          <w:tcPr>
            <w:tcW w:w="12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առաջին կիսամյակ</w:t>
            </w:r>
          </w:p>
        </w:tc>
        <w:tc>
          <w:tcPr>
            <w:tcW w:w="1078"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ինն ամիս</w:t>
            </w:r>
          </w:p>
        </w:tc>
        <w:tc>
          <w:tcPr>
            <w:tcW w:w="1335"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5E762D" w:rsidRPr="005E762D" w:rsidRDefault="005E762D" w:rsidP="005E762D">
            <w:pPr>
              <w:jc w:val="center"/>
              <w:rPr>
                <w:rFonts w:ascii="GHEA Mariam" w:hAnsi="GHEA Mariam" w:cs="Arial"/>
                <w:sz w:val="24"/>
                <w:szCs w:val="24"/>
              </w:rPr>
            </w:pPr>
            <w:r w:rsidRPr="005E762D">
              <w:rPr>
                <w:rFonts w:ascii="GHEA Mariam" w:hAnsi="GHEA Mariam" w:cs="Arial"/>
                <w:sz w:val="24"/>
                <w:szCs w:val="24"/>
              </w:rPr>
              <w:t>տարի</w:t>
            </w:r>
          </w:p>
        </w:tc>
      </w:tr>
      <w:tr w:rsidR="005E762D" w:rsidRPr="005E762D" w:rsidTr="00E3106F">
        <w:trPr>
          <w:gridAfter w:val="1"/>
          <w:wAfter w:w="70" w:type="dxa"/>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ԸՆԴԱՄԵՆԸ</w:t>
            </w:r>
            <w:r>
              <w:rPr>
                <w:rFonts w:ascii="GHEA Mariam" w:hAnsi="GHEA Mariam" w:cs="Arial"/>
                <w:sz w:val="24"/>
                <w:szCs w:val="24"/>
              </w:rPr>
              <w:t>՝</w:t>
            </w:r>
            <w:r w:rsidRPr="005E762D">
              <w:rPr>
                <w:rFonts w:ascii="GHEA Mariam" w:hAnsi="GHEA Mariam" w:cs="Arial"/>
                <w:sz w:val="24"/>
                <w:szCs w:val="24"/>
              </w:rPr>
              <w:t xml:space="preserve"> ԾԱԽՍԵՐ</w:t>
            </w:r>
          </w:p>
        </w:tc>
        <w:tc>
          <w:tcPr>
            <w:tcW w:w="1343"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0.0 </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0.0 </w:t>
            </w:r>
          </w:p>
        </w:tc>
        <w:tc>
          <w:tcPr>
            <w:tcW w:w="107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0.0 </w:t>
            </w:r>
          </w:p>
        </w:tc>
        <w:tc>
          <w:tcPr>
            <w:tcW w:w="133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ՀՀ աշխատանքի և սոցիալական հարցերի նախարարություն</w:t>
            </w:r>
          </w:p>
        </w:tc>
        <w:tc>
          <w:tcPr>
            <w:tcW w:w="13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5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10</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ՍՈՑԻԱԼԱԿԱՆ ՊԱՇՏՊԱՆՈՒԹՅՈՒՆ</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09</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Սոցիալական պաշտպանություն (այլ դասերին չպատկանող)</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այդ թվում՝</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690"/>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02</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Սոցիալական պաշտպանությանը տրամադրվող օժանդակ ծառայություններ (այլ դասերին չպատկանող)</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E3106F">
        <w:trPr>
          <w:gridAfter w:val="1"/>
          <w:wAfter w:w="70" w:type="dxa"/>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1205</w:t>
            </w:r>
          </w:p>
        </w:tc>
        <w:tc>
          <w:tcPr>
            <w:tcW w:w="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Սոցիալական ապահովություն</w:t>
            </w:r>
          </w:p>
        </w:tc>
        <w:tc>
          <w:tcPr>
            <w:tcW w:w="1343"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E3106F">
        <w:trPr>
          <w:gridAfter w:val="1"/>
          <w:wAfter w:w="70" w:type="dxa"/>
          <w:trHeight w:val="345"/>
        </w:trPr>
        <w:tc>
          <w:tcPr>
            <w:tcW w:w="5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lastRenderedPageBreak/>
              <w:t>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E3106F">
        <w:trPr>
          <w:gridAfter w:val="1"/>
          <w:wAfter w:w="70" w:type="dxa"/>
          <w:trHeight w:val="55"/>
        </w:trPr>
        <w:tc>
          <w:tcPr>
            <w:tcW w:w="5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12018</w:t>
            </w:r>
          </w:p>
        </w:tc>
        <w:tc>
          <w:tcPr>
            <w:tcW w:w="722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rsidP="005E762D">
            <w:pPr>
              <w:rPr>
                <w:rFonts w:ascii="GHEA Mariam" w:hAnsi="GHEA Mariam" w:cs="Arial"/>
                <w:sz w:val="24"/>
                <w:szCs w:val="24"/>
              </w:rPr>
            </w:pPr>
            <w:r w:rsidRPr="005E762D">
              <w:rPr>
                <w:rFonts w:ascii="GHEA Mariam" w:hAnsi="GHEA Mariam" w:cs="Arial"/>
                <w:sz w:val="24"/>
                <w:szCs w:val="24"/>
              </w:rPr>
              <w:t>Ռազմական դրությամբ պայմանավորված՝ դրամական աջակցություն</w:t>
            </w:r>
            <w:r>
              <w:rPr>
                <w:rFonts w:ascii="GHEA Mariam" w:hAnsi="GHEA Mariam" w:cs="Arial"/>
                <w:sz w:val="24"/>
                <w:szCs w:val="24"/>
              </w:rPr>
              <w:t xml:space="preserve"> </w:t>
            </w:r>
            <w:r w:rsidRPr="005E762D">
              <w:rPr>
                <w:rFonts w:ascii="GHEA Mariam" w:hAnsi="GHEA Mariam" w:cs="Arial"/>
                <w:sz w:val="24"/>
                <w:szCs w:val="24"/>
              </w:rPr>
              <w:t xml:space="preserve">անհայտ կորած զինծառայողների ընտանիքներին </w:t>
            </w:r>
          </w:p>
        </w:tc>
        <w:tc>
          <w:tcPr>
            <w:tcW w:w="1343"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այդ թվում` ըստ կատարողների</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i/>
                <w:iCs/>
                <w:sz w:val="24"/>
                <w:szCs w:val="24"/>
              </w:rPr>
            </w:pPr>
            <w:r w:rsidRPr="005E762D">
              <w:rPr>
                <w:rFonts w:ascii="Calibri" w:hAnsi="Calibri" w:cs="Calibri"/>
                <w:i/>
                <w:iCs/>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i/>
                <w:iCs/>
                <w:sz w:val="24"/>
                <w:szCs w:val="24"/>
              </w:rPr>
            </w:pPr>
            <w:r w:rsidRPr="005E762D">
              <w:rPr>
                <w:rFonts w:ascii="Calibri" w:hAnsi="Calibri" w:cs="Calibri"/>
                <w:i/>
                <w:iCs/>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i/>
                <w:iCs/>
                <w:sz w:val="24"/>
                <w:szCs w:val="24"/>
              </w:rPr>
            </w:pPr>
            <w:r w:rsidRPr="005E762D">
              <w:rPr>
                <w:rFonts w:ascii="GHEA Mariam" w:hAnsi="GHEA Mariam" w:cs="Arial"/>
                <w:i/>
                <w:iCs/>
                <w:sz w:val="24"/>
                <w:szCs w:val="24"/>
              </w:rPr>
              <w:t xml:space="preserve"> ՀՀ աշխատանքի և սոցիալական հարցերի նախարարություն</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690"/>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 բյուջետային ծախսերի տնտեսագիտական դասակարգման հոդվածներ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ԸՆԴԱՄԵՆԸ</w:t>
            </w:r>
            <w:r>
              <w:rPr>
                <w:rFonts w:ascii="GHEA Mariam" w:hAnsi="GHEA Mariam" w:cs="Arial"/>
                <w:sz w:val="24"/>
                <w:szCs w:val="24"/>
              </w:rPr>
              <w:t>՝</w:t>
            </w:r>
            <w:r w:rsidRPr="005E762D">
              <w:rPr>
                <w:rFonts w:ascii="GHEA Mariam" w:hAnsi="GHEA Mariam" w:cs="Arial"/>
                <w:sz w:val="24"/>
                <w:szCs w:val="24"/>
              </w:rPr>
              <w:t xml:space="preserve"> ԾԱԽՍԵՐ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ԸՆԹԱՑԻԿ ԾԱԽՍԵՐ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35530A">
            <w:pPr>
              <w:rPr>
                <w:rFonts w:ascii="GHEA Mariam" w:hAnsi="GHEA Mariam" w:cs="Arial"/>
                <w:sz w:val="24"/>
                <w:szCs w:val="24"/>
              </w:rPr>
            </w:pPr>
            <w:r>
              <w:rPr>
                <w:rFonts w:ascii="GHEA Mariam" w:hAnsi="GHEA Mariam" w:cs="Arial"/>
                <w:sz w:val="24"/>
                <w:szCs w:val="24"/>
              </w:rPr>
              <w:t xml:space="preserve"> ՍՈՑԻԱԼԱԿԱՆ </w:t>
            </w:r>
            <w:r w:rsidR="005E762D" w:rsidRPr="005E762D">
              <w:rPr>
                <w:rFonts w:ascii="GHEA Mariam" w:hAnsi="GHEA Mariam" w:cs="Arial"/>
                <w:sz w:val="24"/>
                <w:szCs w:val="24"/>
              </w:rPr>
              <w:t>ՆՊԱՍՏՆԵՐ ԵՎ ԿԵՆՍԱԹՈՇԱԿՆԵՐ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 Այլ նպաստներ բյուջեից</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 xml:space="preserve">35,400.0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b/>
                <w:bCs/>
                <w:sz w:val="24"/>
                <w:szCs w:val="24"/>
              </w:rPr>
            </w:pPr>
            <w:r w:rsidRPr="005E762D">
              <w:rPr>
                <w:rFonts w:ascii="GHEA Mariam" w:hAnsi="GHEA Mariam" w:cs="Arial"/>
                <w:b/>
                <w:bCs/>
                <w:sz w:val="24"/>
                <w:szCs w:val="24"/>
              </w:rPr>
              <w:t xml:space="preserve"> ՀՀ կառավարություն</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69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b/>
                <w:bCs/>
                <w:sz w:val="24"/>
                <w:szCs w:val="24"/>
              </w:rPr>
            </w:pPr>
            <w:r w:rsidRPr="005E762D">
              <w:rPr>
                <w:rFonts w:ascii="GHEA Mariam" w:hAnsi="GHEA Mariam" w:cs="Arial"/>
                <w:b/>
                <w:bCs/>
                <w:sz w:val="24"/>
                <w:szCs w:val="24"/>
              </w:rPr>
              <w:t xml:space="preserve"> 11</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b/>
                <w:bCs/>
                <w:sz w:val="24"/>
                <w:szCs w:val="24"/>
              </w:rPr>
            </w:pPr>
            <w:r w:rsidRPr="005E762D">
              <w:rPr>
                <w:rFonts w:ascii="GHEA Mariam" w:hAnsi="GHEA Mariam" w:cs="Arial"/>
                <w:b/>
                <w:bCs/>
                <w:sz w:val="24"/>
                <w:szCs w:val="24"/>
              </w:rPr>
              <w:t xml:space="preserve"> ՀԻՄՆԱԿԱՆ ԲԱԺԻՆՆԵՐԻՆ ՉԴԱՍՎՈՂ ՊԱՀՈՒՍՏԱՅԻՆ ՖՈՆԴԵՐ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b/>
                <w:bCs/>
                <w:sz w:val="24"/>
                <w:szCs w:val="24"/>
              </w:rPr>
            </w:pPr>
            <w:r w:rsidRPr="005E762D">
              <w:rPr>
                <w:rFonts w:ascii="GHEA Mariam" w:hAnsi="GHEA Mariam" w:cs="Arial"/>
                <w:b/>
                <w:bCs/>
                <w:sz w:val="24"/>
                <w:szCs w:val="24"/>
              </w:rPr>
              <w:t xml:space="preserve"> 01</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b/>
                <w:bCs/>
                <w:sz w:val="24"/>
                <w:szCs w:val="24"/>
              </w:rPr>
            </w:pPr>
            <w:r w:rsidRPr="005E762D">
              <w:rPr>
                <w:rFonts w:ascii="GHEA Mariam" w:hAnsi="GHEA Mariam" w:cs="Arial"/>
                <w:b/>
                <w:bCs/>
                <w:sz w:val="24"/>
                <w:szCs w:val="24"/>
              </w:rPr>
              <w:t xml:space="preserve"> ՀՀ կառավարության և համայնքների պահուստային ֆոնդ</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b/>
                <w:bCs/>
                <w:sz w:val="24"/>
                <w:szCs w:val="24"/>
              </w:rPr>
            </w:pPr>
            <w:r w:rsidRPr="005E762D">
              <w:rPr>
                <w:rFonts w:ascii="GHEA Mariam" w:hAnsi="GHEA Mariam" w:cs="Arial"/>
                <w:b/>
                <w:bCs/>
                <w:sz w:val="24"/>
                <w:szCs w:val="24"/>
              </w:rPr>
              <w:t xml:space="preserve"> 01</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b/>
                <w:bCs/>
                <w:sz w:val="24"/>
                <w:szCs w:val="24"/>
              </w:rPr>
            </w:pPr>
            <w:r w:rsidRPr="005E762D">
              <w:rPr>
                <w:rFonts w:ascii="GHEA Mariam" w:hAnsi="GHEA Mariam" w:cs="Arial"/>
                <w:b/>
                <w:bCs/>
                <w:sz w:val="24"/>
                <w:szCs w:val="24"/>
              </w:rPr>
              <w:t xml:space="preserve"> ՀՀ կառավարության պահուստային ֆոնդ</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1139</w:t>
            </w:r>
          </w:p>
        </w:tc>
        <w:tc>
          <w:tcPr>
            <w:tcW w:w="81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ՀՀ կառավարության պահուստային ֆոնդ</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11001</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ՀՀ կառավարության պահուստային ֆոնդ</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 ըստ կատարողների</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Calibri" w:hAnsi="Calibri" w:cs="Calibri"/>
                <w:sz w:val="24"/>
                <w:szCs w:val="24"/>
              </w:rPr>
              <w:t> </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ՀՀ կառավարություն</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690"/>
        </w:trPr>
        <w:tc>
          <w:tcPr>
            <w:tcW w:w="5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lastRenderedPageBreak/>
              <w:t> </w:t>
            </w:r>
          </w:p>
        </w:tc>
        <w:tc>
          <w:tcPr>
            <w:tcW w:w="5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այդ թվում` բյուջետային ծախսերի տնտեսագիտական դասակարգման հոդվածներ</w:t>
            </w:r>
          </w:p>
        </w:tc>
        <w:tc>
          <w:tcPr>
            <w:tcW w:w="1343"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ԸՆԴԱՄԵՆԸ</w:t>
            </w:r>
            <w:r>
              <w:rPr>
                <w:rFonts w:ascii="GHEA Mariam" w:hAnsi="GHEA Mariam" w:cs="Arial"/>
                <w:sz w:val="24"/>
                <w:szCs w:val="24"/>
              </w:rPr>
              <w:t>՝</w:t>
            </w:r>
            <w:r w:rsidRPr="005E762D">
              <w:rPr>
                <w:rFonts w:ascii="GHEA Mariam" w:hAnsi="GHEA Mariam" w:cs="Arial"/>
                <w:sz w:val="24"/>
                <w:szCs w:val="24"/>
              </w:rPr>
              <w:t xml:space="preserve"> ԾԱԽՍԵՐ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ԸՆԹԱՑԻԿ ԾԱԽՍԵՐ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ԱՅԼ  ԾԱԽՍԵՐ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r w:rsidR="005E762D" w:rsidRPr="005E762D" w:rsidTr="005E762D">
        <w:trPr>
          <w:gridAfter w:val="1"/>
          <w:wAfter w:w="70" w:type="dxa"/>
          <w:trHeight w:val="345"/>
        </w:trPr>
        <w:tc>
          <w:tcPr>
            <w:tcW w:w="540"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54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6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rPr>
                <w:rFonts w:ascii="GHEA Mariam" w:hAnsi="GHEA Mariam" w:cs="Arial"/>
                <w:sz w:val="24"/>
                <w:szCs w:val="24"/>
              </w:rPr>
            </w:pPr>
            <w:r w:rsidRPr="005E762D">
              <w:rPr>
                <w:rFonts w:ascii="Calibri" w:hAnsi="Calibri" w:cs="Calibri"/>
                <w:sz w:val="24"/>
                <w:szCs w:val="24"/>
              </w:rPr>
              <w:t> </w:t>
            </w:r>
          </w:p>
        </w:tc>
        <w:tc>
          <w:tcPr>
            <w:tcW w:w="722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E762D" w:rsidRPr="005E762D" w:rsidRDefault="005E762D">
            <w:pPr>
              <w:rPr>
                <w:rFonts w:ascii="GHEA Mariam" w:hAnsi="GHEA Mariam" w:cs="Arial"/>
                <w:sz w:val="24"/>
                <w:szCs w:val="24"/>
              </w:rPr>
            </w:pPr>
            <w:r w:rsidRPr="005E762D">
              <w:rPr>
                <w:rFonts w:ascii="GHEA Mariam" w:hAnsi="GHEA Mariam" w:cs="Arial"/>
                <w:sz w:val="24"/>
                <w:szCs w:val="24"/>
              </w:rPr>
              <w:t xml:space="preserve"> Պահուստային միջոցներ</w:t>
            </w:r>
          </w:p>
        </w:tc>
        <w:tc>
          <w:tcPr>
            <w:tcW w:w="1343"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07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c>
          <w:tcPr>
            <w:tcW w:w="133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E762D" w:rsidRPr="005E762D" w:rsidRDefault="005E762D">
            <w:pPr>
              <w:jc w:val="center"/>
              <w:rPr>
                <w:rFonts w:ascii="GHEA Mariam" w:hAnsi="GHEA Mariam" w:cs="Arial"/>
                <w:sz w:val="24"/>
                <w:szCs w:val="24"/>
              </w:rPr>
            </w:pPr>
            <w:r w:rsidRPr="005E762D">
              <w:rPr>
                <w:rFonts w:ascii="GHEA Mariam" w:hAnsi="GHEA Mariam" w:cs="Arial"/>
                <w:sz w:val="24"/>
                <w:szCs w:val="24"/>
              </w:rPr>
              <w:t>(35,400.0)</w:t>
            </w:r>
          </w:p>
        </w:tc>
      </w:tr>
    </w:tbl>
    <w:p w:rsidR="00663402" w:rsidRPr="005E762D" w:rsidRDefault="00663402" w:rsidP="005E762D">
      <w:pPr>
        <w:pStyle w:val="norm"/>
        <w:spacing w:line="240" w:lineRule="auto"/>
        <w:ind w:firstLine="0"/>
        <w:rPr>
          <w:rFonts w:ascii="GHEA Mariam" w:hAnsi="GHEA Mariam" w:cs="Arial"/>
          <w:sz w:val="24"/>
          <w:szCs w:val="24"/>
        </w:rPr>
      </w:pPr>
    </w:p>
    <w:p w:rsidR="00663402" w:rsidRPr="005E762D" w:rsidRDefault="00663402" w:rsidP="00663402">
      <w:pPr>
        <w:pStyle w:val="norm"/>
        <w:spacing w:line="240" w:lineRule="auto"/>
        <w:ind w:firstLine="0"/>
        <w:rPr>
          <w:rFonts w:ascii="GHEA Mariam" w:hAnsi="GHEA Mariam" w:cs="Arial"/>
          <w:sz w:val="24"/>
          <w:szCs w:val="24"/>
        </w:rPr>
      </w:pPr>
    </w:p>
    <w:p w:rsidR="00663402" w:rsidRPr="005E762D" w:rsidRDefault="00663402" w:rsidP="00663402">
      <w:pPr>
        <w:pStyle w:val="norm"/>
        <w:spacing w:line="240" w:lineRule="auto"/>
        <w:ind w:firstLine="0"/>
        <w:rPr>
          <w:rFonts w:ascii="GHEA Mariam" w:hAnsi="GHEA Mariam" w:cs="Arial"/>
          <w:sz w:val="24"/>
          <w:szCs w:val="24"/>
        </w:rPr>
      </w:pPr>
    </w:p>
    <w:p w:rsidR="00663402" w:rsidRPr="005E762D" w:rsidRDefault="00663402" w:rsidP="00663402">
      <w:pPr>
        <w:pStyle w:val="mechtex"/>
        <w:ind w:firstLine="720"/>
        <w:jc w:val="left"/>
        <w:rPr>
          <w:rFonts w:ascii="GHEA Mariam" w:hAnsi="GHEA Mariam" w:cs="Arial Armenian"/>
          <w:sz w:val="24"/>
          <w:szCs w:val="24"/>
        </w:rPr>
      </w:pPr>
      <w:r w:rsidRPr="005E762D">
        <w:rPr>
          <w:rFonts w:ascii="GHEA Mariam" w:hAnsi="GHEA Mariam" w:cs="Sylfaen"/>
          <w:sz w:val="24"/>
          <w:szCs w:val="24"/>
        </w:rPr>
        <w:t>ՀԱՅԱՍՏԱՆԻ</w:t>
      </w:r>
      <w:r w:rsidRPr="005E762D">
        <w:rPr>
          <w:rFonts w:ascii="GHEA Mariam" w:hAnsi="GHEA Mariam" w:cs="Arial Armenian"/>
          <w:sz w:val="24"/>
          <w:szCs w:val="24"/>
        </w:rPr>
        <w:t xml:space="preserve">  </w:t>
      </w:r>
      <w:r w:rsidRPr="005E762D">
        <w:rPr>
          <w:rFonts w:ascii="GHEA Mariam" w:hAnsi="GHEA Mariam" w:cs="Sylfaen"/>
          <w:sz w:val="24"/>
          <w:szCs w:val="24"/>
        </w:rPr>
        <w:t>ՀԱՆՐԱՊԵՏՈՒԹՅԱՆ</w:t>
      </w:r>
    </w:p>
    <w:p w:rsidR="00663402" w:rsidRPr="005E762D" w:rsidRDefault="00663402" w:rsidP="00663402">
      <w:pPr>
        <w:pStyle w:val="mechtex"/>
        <w:ind w:firstLine="720"/>
        <w:jc w:val="left"/>
        <w:rPr>
          <w:rFonts w:ascii="GHEA Mariam" w:hAnsi="GHEA Mariam" w:cs="Sylfaen"/>
          <w:sz w:val="24"/>
          <w:szCs w:val="24"/>
        </w:rPr>
      </w:pPr>
      <w:r w:rsidRPr="005E762D">
        <w:rPr>
          <w:rFonts w:ascii="GHEA Mariam" w:hAnsi="GHEA Mariam"/>
          <w:sz w:val="24"/>
          <w:szCs w:val="24"/>
        </w:rPr>
        <w:t xml:space="preserve">  </w:t>
      </w:r>
      <w:r w:rsidRPr="005E762D">
        <w:rPr>
          <w:rFonts w:ascii="GHEA Mariam" w:hAnsi="GHEA Mariam" w:cs="Sylfaen"/>
          <w:sz w:val="24"/>
          <w:szCs w:val="24"/>
        </w:rPr>
        <w:t>ՎԱՐՉԱՊԵՏԻ ԱՇԽԱՏԱԿԱԶՄԻ</w:t>
      </w:r>
    </w:p>
    <w:p w:rsidR="00663402" w:rsidRPr="005E762D" w:rsidRDefault="00663402" w:rsidP="00663402">
      <w:pPr>
        <w:pStyle w:val="mechtex"/>
        <w:ind w:firstLine="709"/>
        <w:jc w:val="left"/>
        <w:rPr>
          <w:rFonts w:ascii="GHEA Mariam" w:hAnsi="GHEA Mariam" w:cs="Sylfaen"/>
          <w:sz w:val="24"/>
          <w:szCs w:val="24"/>
        </w:rPr>
        <w:sectPr w:rsidR="00663402" w:rsidRPr="005E762D" w:rsidSect="009B1410">
          <w:pgSz w:w="16834" w:h="11909" w:orient="landscape" w:code="9"/>
          <w:pgMar w:top="1440" w:right="1440" w:bottom="1440" w:left="1021" w:header="720" w:footer="576" w:gutter="0"/>
          <w:pgNumType w:start="1"/>
          <w:cols w:space="720"/>
          <w:titlePg/>
          <w:docGrid w:linePitch="272"/>
        </w:sectPr>
      </w:pPr>
      <w:r w:rsidRPr="005E762D">
        <w:rPr>
          <w:rFonts w:ascii="GHEA Mariam" w:hAnsi="GHEA Mariam" w:cs="Sylfaen"/>
          <w:sz w:val="24"/>
          <w:szCs w:val="24"/>
        </w:rPr>
        <w:t xml:space="preserve">                 ՂԵԿԱՎԱՐ</w:t>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t>Ա</w:t>
      </w:r>
      <w:r w:rsidRPr="005E762D">
        <w:rPr>
          <w:rFonts w:ascii="GHEA Mariam" w:hAnsi="GHEA Mariam" w:cs="Sylfaen"/>
          <w:sz w:val="24"/>
          <w:szCs w:val="24"/>
        </w:rPr>
        <w:t>.</w:t>
      </w:r>
      <w:r w:rsidRPr="005E762D">
        <w:rPr>
          <w:rFonts w:ascii="GHEA Mariam" w:hAnsi="GHEA Mariam" w:cs="Arial Armenian"/>
          <w:sz w:val="24"/>
          <w:szCs w:val="24"/>
        </w:rPr>
        <w:t xml:space="preserve"> ՀԱՐՈՒԹՅՈՒՆ</w:t>
      </w:r>
      <w:r w:rsidRPr="005E762D">
        <w:rPr>
          <w:rFonts w:ascii="GHEA Mariam" w:hAnsi="GHEA Mariam" w:cs="Sylfaen"/>
          <w:sz w:val="24"/>
          <w:szCs w:val="24"/>
        </w:rPr>
        <w:t>ՅԱՆ</w:t>
      </w:r>
    </w:p>
    <w:p w:rsidR="00663402" w:rsidRPr="005E762D" w:rsidRDefault="00663402" w:rsidP="00663402">
      <w:pPr>
        <w:pStyle w:val="mechtex"/>
        <w:ind w:left="10080" w:firstLine="720"/>
        <w:jc w:val="left"/>
        <w:rPr>
          <w:rFonts w:ascii="GHEA Mariam" w:hAnsi="GHEA Mariam"/>
          <w:spacing w:val="-8"/>
          <w:sz w:val="24"/>
          <w:szCs w:val="24"/>
        </w:rPr>
      </w:pPr>
      <w:r w:rsidRPr="005E762D">
        <w:rPr>
          <w:rFonts w:ascii="GHEA Mariam" w:hAnsi="GHEA Mariam"/>
          <w:spacing w:val="-8"/>
          <w:sz w:val="24"/>
          <w:szCs w:val="24"/>
        </w:rPr>
        <w:lastRenderedPageBreak/>
        <w:t xml:space="preserve">    Հավելված </w:t>
      </w:r>
      <w:r w:rsidRPr="005E762D">
        <w:rPr>
          <w:rFonts w:ascii="GHEA Mariam" w:hAnsi="GHEA Mariam"/>
          <w:bCs/>
          <w:color w:val="000000"/>
          <w:spacing w:val="-8"/>
          <w:sz w:val="24"/>
          <w:szCs w:val="24"/>
          <w:lang w:eastAsia="en-US"/>
        </w:rPr>
        <w:t>N 3</w:t>
      </w:r>
    </w:p>
    <w:p w:rsidR="00663402" w:rsidRPr="005E762D" w:rsidRDefault="00663402" w:rsidP="00663402">
      <w:pPr>
        <w:pStyle w:val="mechtex"/>
        <w:ind w:left="3600" w:firstLine="720"/>
        <w:jc w:val="left"/>
        <w:rPr>
          <w:rFonts w:ascii="GHEA Mariam" w:hAnsi="GHEA Mariam"/>
          <w:spacing w:val="-6"/>
          <w:sz w:val="24"/>
          <w:szCs w:val="24"/>
        </w:rPr>
      </w:pPr>
      <w:r w:rsidRPr="005E762D">
        <w:rPr>
          <w:rFonts w:ascii="GHEA Mariam" w:hAnsi="GHEA Mariam"/>
          <w:spacing w:val="-6"/>
          <w:sz w:val="24"/>
          <w:szCs w:val="24"/>
        </w:rPr>
        <w:t xml:space="preserve">       </w:t>
      </w:r>
      <w:r w:rsidRPr="005E762D">
        <w:rPr>
          <w:rFonts w:ascii="GHEA Mariam" w:hAnsi="GHEA Mariam"/>
          <w:spacing w:val="-6"/>
          <w:sz w:val="24"/>
          <w:szCs w:val="24"/>
        </w:rPr>
        <w:tab/>
        <w:t xml:space="preserve">   </w:t>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t xml:space="preserve">          ՀՀ կառավարության 2023 թվականի</w:t>
      </w:r>
    </w:p>
    <w:p w:rsidR="00663402" w:rsidRPr="005E762D" w:rsidRDefault="00663402" w:rsidP="00663402">
      <w:pPr>
        <w:pStyle w:val="mechtex"/>
        <w:jc w:val="left"/>
        <w:rPr>
          <w:rFonts w:ascii="GHEA Mariam" w:hAnsi="GHEA Mariam"/>
          <w:spacing w:val="-2"/>
          <w:sz w:val="24"/>
          <w:szCs w:val="24"/>
        </w:rPr>
      </w:pP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Pr="005E762D">
        <w:rPr>
          <w:rFonts w:ascii="GHEA Mariam" w:hAnsi="GHEA Mariam"/>
          <w:spacing w:val="-2"/>
          <w:sz w:val="24"/>
          <w:szCs w:val="24"/>
        </w:rPr>
        <w:tab/>
        <w:t xml:space="preserve"> </w:t>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0035530A">
        <w:rPr>
          <w:rFonts w:ascii="GHEA Mariam" w:hAnsi="GHEA Mariam"/>
          <w:spacing w:val="-2"/>
          <w:sz w:val="24"/>
          <w:szCs w:val="24"/>
          <w:lang w:val="hy-AM"/>
        </w:rPr>
        <w:t xml:space="preserve">  </w:t>
      </w:r>
      <w:r w:rsidRPr="005E762D">
        <w:rPr>
          <w:rFonts w:ascii="GHEA Mariam" w:hAnsi="GHEA Mariam"/>
          <w:spacing w:val="-2"/>
          <w:sz w:val="24"/>
          <w:szCs w:val="24"/>
        </w:rPr>
        <w:t xml:space="preserve">   </w:t>
      </w:r>
      <w:r w:rsidRPr="005E762D">
        <w:rPr>
          <w:rFonts w:ascii="GHEA Mariam" w:hAnsi="GHEA Mariam" w:cs="Sylfaen"/>
          <w:spacing w:val="-4"/>
          <w:sz w:val="24"/>
          <w:szCs w:val="24"/>
          <w:lang w:val="fr-FR"/>
        </w:rPr>
        <w:t>մարտի</w:t>
      </w:r>
      <w:r w:rsidRPr="005E762D">
        <w:rPr>
          <w:rFonts w:ascii="GHEA Mariam" w:hAnsi="GHEA Mariam"/>
          <w:spacing w:val="-2"/>
          <w:sz w:val="24"/>
          <w:szCs w:val="24"/>
        </w:rPr>
        <w:t xml:space="preserve"> 9</w:t>
      </w:r>
      <w:r w:rsidRPr="005E762D">
        <w:rPr>
          <w:rFonts w:ascii="GHEA Mariam" w:hAnsi="GHEA Mariam" w:cs="Sylfaen"/>
          <w:spacing w:val="-2"/>
          <w:sz w:val="24"/>
          <w:szCs w:val="24"/>
          <w:lang w:val="pt-BR"/>
        </w:rPr>
        <w:t>-</w:t>
      </w:r>
      <w:r w:rsidRPr="005E762D">
        <w:rPr>
          <w:rFonts w:ascii="GHEA Mariam" w:hAnsi="GHEA Mariam"/>
          <w:spacing w:val="-2"/>
          <w:sz w:val="24"/>
          <w:szCs w:val="24"/>
        </w:rPr>
        <w:t>ի N           - Ն  որոշման</w:t>
      </w:r>
    </w:p>
    <w:p w:rsidR="00663402" w:rsidRPr="005E762D" w:rsidRDefault="00663402" w:rsidP="00663402">
      <w:pPr>
        <w:pStyle w:val="norm"/>
        <w:spacing w:line="240" w:lineRule="auto"/>
        <w:ind w:firstLine="0"/>
        <w:rPr>
          <w:rFonts w:ascii="GHEA Mariam" w:hAnsi="GHEA Mariam" w:cs="Arial"/>
          <w:sz w:val="10"/>
          <w:szCs w:val="24"/>
        </w:rPr>
      </w:pPr>
    </w:p>
    <w:tbl>
      <w:tblPr>
        <w:tblW w:w="15944" w:type="dxa"/>
        <w:tblInd w:w="-540" w:type="dxa"/>
        <w:tblLook w:val="04A0" w:firstRow="1" w:lastRow="0" w:firstColumn="1" w:lastColumn="0" w:noHBand="0" w:noVBand="1"/>
      </w:tblPr>
      <w:tblGrid>
        <w:gridCol w:w="3510"/>
        <w:gridCol w:w="7110"/>
        <w:gridCol w:w="1371"/>
        <w:gridCol w:w="1365"/>
        <w:gridCol w:w="1264"/>
        <w:gridCol w:w="1310"/>
        <w:gridCol w:w="14"/>
      </w:tblGrid>
      <w:tr w:rsidR="005E762D" w:rsidRPr="005E762D" w:rsidTr="005E762D">
        <w:trPr>
          <w:trHeight w:val="1230"/>
        </w:trPr>
        <w:tc>
          <w:tcPr>
            <w:tcW w:w="15944" w:type="dxa"/>
            <w:gridSpan w:val="7"/>
            <w:tcBorders>
              <w:top w:val="nil"/>
              <w:left w:val="nil"/>
              <w:bottom w:val="nil"/>
              <w:right w:val="nil"/>
            </w:tcBorders>
            <w:shd w:val="clear" w:color="000000" w:fill="FFFFFF"/>
            <w:vAlign w:val="center"/>
            <w:hideMark/>
          </w:tcPr>
          <w:p w:rsid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br/>
              <w:t xml:space="preserve"> ՀԱՅԱՍՏԱՆԻ ՀԱՆՐԱՊԵՏՈՒԹՅԱՆ ԿԱՌԱՎԱՐՈՒԹՅԱՆ 2022 ԹՎԱԿԱՆԻ ԴԵԿՏԵՄԲԵՐԻ 29-Ի N 2111-Ն ՈՐՈՇՄԱՆ</w:t>
            </w:r>
          </w:p>
          <w:p w:rsid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N 9 ՀԱՎԵԼՎԱԾԻ </w:t>
            </w:r>
            <w:r w:rsidR="0035530A" w:rsidRPr="005E762D">
              <w:rPr>
                <w:rFonts w:ascii="GHEA Mariam" w:hAnsi="GHEA Mariam" w:cs="Arial"/>
                <w:color w:val="000000"/>
                <w:sz w:val="24"/>
                <w:szCs w:val="24"/>
                <w:lang w:eastAsia="en-US"/>
              </w:rPr>
              <w:t>N</w:t>
            </w:r>
            <w:r w:rsidR="0035530A">
              <w:rPr>
                <w:rFonts w:ascii="GHEA Mariam" w:hAnsi="GHEA Mariam" w:cs="Arial"/>
                <w:color w:val="000000"/>
                <w:sz w:val="24"/>
                <w:szCs w:val="24"/>
                <w:lang w:eastAsia="en-US"/>
              </w:rPr>
              <w:t xml:space="preserve">N 9.15 ԵՎ </w:t>
            </w:r>
            <w:r w:rsidRPr="005E762D">
              <w:rPr>
                <w:rFonts w:ascii="GHEA Mariam" w:hAnsi="GHEA Mariam" w:cs="Arial"/>
                <w:color w:val="000000"/>
                <w:sz w:val="24"/>
                <w:szCs w:val="24"/>
                <w:lang w:eastAsia="en-US"/>
              </w:rPr>
              <w:t>9.47</w:t>
            </w:r>
            <w:r w:rsidR="0035530A">
              <w:rPr>
                <w:rFonts w:ascii="GHEA Mariam" w:hAnsi="GHEA Mariam" w:cs="Arial"/>
                <w:color w:val="000000"/>
                <w:sz w:val="24"/>
                <w:szCs w:val="24"/>
                <w:lang w:val="hy-AM" w:eastAsia="en-US"/>
              </w:rPr>
              <w:t xml:space="preserve"> </w:t>
            </w:r>
            <w:r w:rsidRPr="005E762D">
              <w:rPr>
                <w:rFonts w:ascii="GHEA Mariam" w:hAnsi="GHEA Mariam" w:cs="Arial"/>
                <w:color w:val="000000"/>
                <w:sz w:val="24"/>
                <w:szCs w:val="24"/>
                <w:lang w:eastAsia="en-US"/>
              </w:rPr>
              <w:t>ԱՂՅՈՒՍԱԿ</w:t>
            </w:r>
            <w:r w:rsidR="0035530A">
              <w:rPr>
                <w:rFonts w:ascii="GHEA Mariam" w:hAnsi="GHEA Mariam" w:cs="Arial"/>
                <w:color w:val="000000"/>
                <w:sz w:val="24"/>
                <w:szCs w:val="24"/>
                <w:lang w:val="hy-AM" w:eastAsia="en-US"/>
              </w:rPr>
              <w:t>ՆԵՐ</w:t>
            </w:r>
            <w:r w:rsidRPr="005E762D">
              <w:rPr>
                <w:rFonts w:ascii="GHEA Mariam" w:hAnsi="GHEA Mariam" w:cs="Arial"/>
                <w:color w:val="000000"/>
                <w:sz w:val="24"/>
                <w:szCs w:val="24"/>
                <w:lang w:eastAsia="en-US"/>
              </w:rPr>
              <w:t>ՈՒՄ ԿԱՏԱՐՎՈՂ ՓՈՓՈԽՈՒԹՅՈՒՆՆԵՐԸ ԵՎ ԼՐԱՑՈՒՄՆԵՐԸ</w:t>
            </w:r>
          </w:p>
          <w:p w:rsidR="005E762D" w:rsidRPr="005E762D" w:rsidRDefault="005E762D" w:rsidP="005E762D">
            <w:pPr>
              <w:jc w:val="center"/>
              <w:rPr>
                <w:rFonts w:ascii="GHEA Mariam" w:hAnsi="GHEA Mariam" w:cs="Arial"/>
                <w:color w:val="000000"/>
                <w:sz w:val="24"/>
                <w:szCs w:val="24"/>
                <w:lang w:eastAsia="en-US"/>
              </w:rPr>
            </w:pPr>
          </w:p>
        </w:tc>
      </w:tr>
      <w:tr w:rsidR="005E762D" w:rsidRPr="005E762D" w:rsidTr="005E762D">
        <w:trPr>
          <w:trHeight w:val="615"/>
        </w:trPr>
        <w:tc>
          <w:tcPr>
            <w:tcW w:w="15944" w:type="dxa"/>
            <w:gridSpan w:val="7"/>
            <w:tcBorders>
              <w:top w:val="nil"/>
              <w:left w:val="nil"/>
              <w:bottom w:val="nil"/>
              <w:right w:val="nil"/>
            </w:tcBorders>
            <w:shd w:val="clear" w:color="000000" w:fill="FFFFFF"/>
            <w:hideMark/>
          </w:tcPr>
          <w:p w:rsidR="005E762D" w:rsidRPr="005E762D" w:rsidRDefault="005E762D" w:rsidP="0035530A">
            <w:pPr>
              <w:spacing w:after="240"/>
              <w:jc w:val="center"/>
              <w:rPr>
                <w:rFonts w:ascii="GHEA Mariam" w:hAnsi="GHEA Mariam" w:cs="Arial"/>
                <w:b/>
                <w:sz w:val="24"/>
                <w:szCs w:val="24"/>
                <w:lang w:eastAsia="en-US"/>
              </w:rPr>
            </w:pPr>
            <w:r w:rsidRPr="005E762D">
              <w:rPr>
                <w:rFonts w:ascii="GHEA Mariam" w:hAnsi="GHEA Mariam" w:cs="Arial"/>
                <w:b/>
                <w:sz w:val="24"/>
                <w:szCs w:val="24"/>
                <w:lang w:eastAsia="en-US"/>
              </w:rPr>
              <w:t>ՀՀ</w:t>
            </w:r>
            <w:r w:rsidR="0035530A">
              <w:rPr>
                <w:rFonts w:ascii="GHEA Mariam" w:hAnsi="GHEA Mariam" w:cs="Arial"/>
                <w:b/>
                <w:sz w:val="24"/>
                <w:szCs w:val="24"/>
                <w:lang w:val="hy-AM" w:eastAsia="en-US"/>
              </w:rPr>
              <w:t xml:space="preserve"> </w:t>
            </w:r>
            <w:r w:rsidRPr="005E762D">
              <w:rPr>
                <w:rFonts w:ascii="GHEA Mariam" w:hAnsi="GHEA Mariam" w:cs="Arial"/>
                <w:b/>
                <w:sz w:val="24"/>
                <w:szCs w:val="24"/>
                <w:lang w:eastAsia="en-US"/>
              </w:rPr>
              <w:t>աշխատանքի և սոցիալական հարցերի նախարարություն</w:t>
            </w:r>
          </w:p>
        </w:tc>
      </w:tr>
      <w:tr w:rsidR="005E762D" w:rsidRPr="005E762D" w:rsidTr="005E762D">
        <w:trPr>
          <w:trHeight w:val="345"/>
        </w:trPr>
        <w:tc>
          <w:tcPr>
            <w:tcW w:w="15944" w:type="dxa"/>
            <w:gridSpan w:val="7"/>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ՄԱՍ 2. ՊԵՏԱԿԱՆ ՄԱՐՄՆԻ ԳԾՈՎ ԱՐԴՅՈՒՆՔԱՅԻՆ (ԿԱՏԱՐՈՂԱԿԱՆ) ՑՈՒՑԱՆԻՇՆԵՐԸ</w:t>
            </w:r>
          </w:p>
        </w:tc>
      </w:tr>
      <w:tr w:rsidR="005E762D" w:rsidRPr="005E762D" w:rsidTr="005E762D">
        <w:trPr>
          <w:gridAfter w:val="1"/>
          <w:wAfter w:w="14" w:type="dxa"/>
          <w:trHeight w:val="345"/>
        </w:trPr>
        <w:tc>
          <w:tcPr>
            <w:tcW w:w="3510"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7110"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nil"/>
              <w:right w:val="nil"/>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դասիչը </w:t>
            </w:r>
          </w:p>
        </w:tc>
        <w:tc>
          <w:tcPr>
            <w:tcW w:w="7110"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անվանումը </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nil"/>
              <w:right w:val="nil"/>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nil"/>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1205</w:t>
            </w:r>
          </w:p>
        </w:tc>
        <w:tc>
          <w:tcPr>
            <w:tcW w:w="711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w:t>
            </w:r>
            <w:r w:rsidR="009347B3" w:rsidRPr="005E762D">
              <w:rPr>
                <w:rFonts w:ascii="GHEA Mariam" w:hAnsi="GHEA Mariam" w:cs="Arial"/>
                <w:sz w:val="24"/>
                <w:szCs w:val="24"/>
                <w:lang w:eastAsia="en-US"/>
              </w:rPr>
              <w:t>Սոցիալական ապահովություն</w:t>
            </w:r>
          </w:p>
        </w:tc>
        <w:tc>
          <w:tcPr>
            <w:tcW w:w="1371"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365"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264"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310" w:type="dxa"/>
            <w:tcBorders>
              <w:top w:val="nil"/>
              <w:left w:val="nil"/>
              <w:bottom w:val="nil"/>
              <w:right w:val="nil"/>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465"/>
        </w:trPr>
        <w:tc>
          <w:tcPr>
            <w:tcW w:w="106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Ծրագրի միջոցառումներ</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nil"/>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110"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single" w:sz="4" w:space="0" w:color="auto"/>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single" w:sz="4" w:space="0" w:color="auto"/>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single" w:sz="4" w:space="0" w:color="auto"/>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645"/>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Ծրագրի դասիչը</w:t>
            </w:r>
          </w:p>
        </w:tc>
        <w:tc>
          <w:tcPr>
            <w:tcW w:w="711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1205</w:t>
            </w:r>
          </w:p>
        </w:tc>
        <w:tc>
          <w:tcPr>
            <w:tcW w:w="5310" w:type="dxa"/>
            <w:gridSpan w:val="4"/>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Ցուցանիշների փոփոխությունները ավելացումները նշված են դրական նշանով</w:t>
            </w:r>
          </w:p>
        </w:tc>
      </w:tr>
      <w:tr w:rsidR="005E762D" w:rsidRPr="005E762D" w:rsidTr="005E762D">
        <w:trPr>
          <w:gridAfter w:val="1"/>
          <w:wAfter w:w="14" w:type="dxa"/>
          <w:trHeight w:val="765"/>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711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12018</w:t>
            </w:r>
          </w:p>
        </w:tc>
        <w:tc>
          <w:tcPr>
            <w:tcW w:w="1371" w:type="dxa"/>
            <w:tcBorders>
              <w:top w:val="nil"/>
              <w:left w:val="nil"/>
              <w:bottom w:val="nil"/>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 առաջին եռամսյակ </w:t>
            </w:r>
          </w:p>
        </w:tc>
        <w:tc>
          <w:tcPr>
            <w:tcW w:w="1365" w:type="dxa"/>
            <w:tcBorders>
              <w:top w:val="nil"/>
              <w:left w:val="nil"/>
              <w:bottom w:val="nil"/>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 առաջին կիսամյակ </w:t>
            </w:r>
          </w:p>
        </w:tc>
        <w:tc>
          <w:tcPr>
            <w:tcW w:w="1264" w:type="dxa"/>
            <w:tcBorders>
              <w:top w:val="nil"/>
              <w:left w:val="nil"/>
              <w:bottom w:val="nil"/>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 ինն ամիս </w:t>
            </w:r>
          </w:p>
        </w:tc>
        <w:tc>
          <w:tcPr>
            <w:tcW w:w="1310" w:type="dxa"/>
            <w:tcBorders>
              <w:top w:val="nil"/>
              <w:left w:val="nil"/>
              <w:bottom w:val="single" w:sz="4" w:space="0" w:color="auto"/>
              <w:right w:val="single" w:sz="8" w:space="0" w:color="auto"/>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տարի </w:t>
            </w:r>
          </w:p>
        </w:tc>
      </w:tr>
      <w:tr w:rsidR="005E762D" w:rsidRPr="005E762D" w:rsidTr="005E762D">
        <w:trPr>
          <w:gridAfter w:val="1"/>
          <w:wAfter w:w="14" w:type="dxa"/>
          <w:trHeight w:val="825"/>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անվանումը</w:t>
            </w:r>
          </w:p>
        </w:tc>
        <w:tc>
          <w:tcPr>
            <w:tcW w:w="711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pacing w:val="-8"/>
                <w:sz w:val="24"/>
                <w:szCs w:val="24"/>
                <w:lang w:eastAsia="en-US"/>
              </w:rPr>
            </w:pPr>
            <w:r w:rsidRPr="005E762D">
              <w:rPr>
                <w:rFonts w:ascii="GHEA Mariam" w:hAnsi="GHEA Mariam" w:cs="Arial"/>
                <w:spacing w:val="-8"/>
                <w:sz w:val="24"/>
                <w:szCs w:val="24"/>
                <w:lang w:eastAsia="en-US"/>
              </w:rPr>
              <w:t>Ռազմական դրությամբ պայմանավորված՝ դրամական աջակցություն անհայտ կորած զինծառայողների ընտանիք</w:t>
            </w:r>
            <w:r w:rsidRPr="005E762D">
              <w:rPr>
                <w:rFonts w:ascii="GHEA Mariam" w:hAnsi="GHEA Mariam" w:cs="Arial"/>
                <w:spacing w:val="-8"/>
                <w:sz w:val="24"/>
                <w:szCs w:val="24"/>
                <w:lang w:eastAsia="en-US"/>
              </w:rPr>
              <w:softHyphen/>
              <w:t xml:space="preserve">ներին </w:t>
            </w:r>
          </w:p>
        </w:tc>
        <w:tc>
          <w:tcPr>
            <w:tcW w:w="137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440"/>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711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Ադրբեջանի կողմից 2020 թվականի սեպտեմբերի 27-ին սանձազերծված</w:t>
            </w:r>
            <w:r>
              <w:rPr>
                <w:rFonts w:ascii="GHEA Mariam" w:hAnsi="GHEA Mariam" w:cs="Arial"/>
                <w:sz w:val="24"/>
                <w:szCs w:val="24"/>
                <w:lang w:eastAsia="en-US"/>
              </w:rPr>
              <w:t xml:space="preserve"> </w:t>
            </w:r>
            <w:r w:rsidRPr="005E762D">
              <w:rPr>
                <w:rFonts w:ascii="GHEA Mariam" w:hAnsi="GHEA Mariam" w:cs="Arial"/>
                <w:sz w:val="24"/>
                <w:szCs w:val="24"/>
                <w:lang w:eastAsia="en-US"/>
              </w:rPr>
              <w:t>ռազմական գործողությունների հետևանքով անհայտ կորած</w:t>
            </w:r>
            <w:r>
              <w:rPr>
                <w:rFonts w:ascii="GHEA Mariam" w:hAnsi="GHEA Mariam" w:cs="Arial"/>
                <w:sz w:val="24"/>
                <w:szCs w:val="24"/>
                <w:lang w:eastAsia="en-US"/>
              </w:rPr>
              <w:t xml:space="preserve"> </w:t>
            </w:r>
            <w:r w:rsidRPr="005E762D">
              <w:rPr>
                <w:rFonts w:ascii="GHEA Mariam" w:hAnsi="GHEA Mariam" w:cs="Arial"/>
                <w:sz w:val="24"/>
                <w:szCs w:val="24"/>
                <w:lang w:eastAsia="en-US"/>
              </w:rPr>
              <w:t xml:space="preserve">զինծառայողների ընտանիքներին դրամական օժանդակության տրամադրում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10" w:type="dxa"/>
            <w:vMerge/>
            <w:tcBorders>
              <w:top w:val="nil"/>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r>
      <w:tr w:rsidR="005E762D" w:rsidRPr="005E762D" w:rsidTr="005E762D">
        <w:trPr>
          <w:gridAfter w:val="1"/>
          <w:wAfter w:w="14" w:type="dxa"/>
          <w:trHeight w:val="510"/>
        </w:trPr>
        <w:tc>
          <w:tcPr>
            <w:tcW w:w="3510" w:type="dxa"/>
            <w:tcBorders>
              <w:top w:val="single" w:sz="4" w:space="0" w:color="auto"/>
              <w:left w:val="single" w:sz="4" w:space="0" w:color="auto"/>
              <w:bottom w:val="single" w:sz="4" w:space="0" w:color="auto"/>
              <w:right w:val="nil"/>
            </w:tcBorders>
            <w:shd w:val="clear" w:color="auto" w:fill="auto"/>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lastRenderedPageBreak/>
              <w:t xml:space="preserve"> Միջոց</w:t>
            </w:r>
            <w:r>
              <w:rPr>
                <w:rFonts w:ascii="GHEA Mariam" w:hAnsi="GHEA Mariam" w:cs="Arial"/>
                <w:color w:val="000000"/>
                <w:sz w:val="24"/>
                <w:szCs w:val="24"/>
                <w:lang w:eastAsia="en-US"/>
              </w:rPr>
              <w:t>առման տեսակը</w:t>
            </w:r>
          </w:p>
        </w:tc>
        <w:tc>
          <w:tcPr>
            <w:tcW w:w="71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Տրանսֆերտների տրամադրում </w:t>
            </w: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r>
      <w:tr w:rsidR="005E762D" w:rsidRPr="005E762D" w:rsidTr="005E762D">
        <w:trPr>
          <w:gridAfter w:val="1"/>
          <w:wAfter w:w="14" w:type="dxa"/>
          <w:trHeight w:val="1110"/>
        </w:trPr>
        <w:tc>
          <w:tcPr>
            <w:tcW w:w="3510" w:type="dxa"/>
            <w:tcBorders>
              <w:top w:val="single" w:sz="4" w:space="0" w:color="auto"/>
              <w:left w:val="single" w:sz="4" w:space="0" w:color="auto"/>
              <w:bottom w:val="nil"/>
              <w:right w:val="nil"/>
            </w:tcBorders>
            <w:shd w:val="clear" w:color="auto" w:fill="auto"/>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Շահառուների ընտրության չափանիշները </w:t>
            </w:r>
          </w:p>
        </w:tc>
        <w:tc>
          <w:tcPr>
            <w:tcW w:w="71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Ա</w:t>
            </w:r>
            <w:r w:rsidR="0035530A">
              <w:rPr>
                <w:rFonts w:ascii="GHEA Mariam" w:hAnsi="GHEA Mariam" w:cs="Arial"/>
                <w:sz w:val="24"/>
                <w:szCs w:val="24"/>
                <w:lang w:eastAsia="en-US"/>
              </w:rPr>
              <w:t>նհայտ կորած զինծառայողի ընտանիք՝</w:t>
            </w:r>
            <w:r w:rsidRPr="005E762D">
              <w:rPr>
                <w:rFonts w:ascii="GHEA Mariam" w:hAnsi="GHEA Mariam" w:cs="Arial"/>
                <w:sz w:val="24"/>
                <w:szCs w:val="24"/>
                <w:lang w:eastAsia="en-US"/>
              </w:rPr>
              <w:t xml:space="preserve">  համաձայն ՀՀ կառավարության 2020 թվականի դեկտեմբերի 10-ի N 2001-Լ  որոշման </w:t>
            </w: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10" w:type="dxa"/>
            <w:vMerge/>
            <w:tcBorders>
              <w:top w:val="nil"/>
              <w:left w:val="single" w:sz="4" w:space="0" w:color="auto"/>
              <w:bottom w:val="single" w:sz="4" w:space="0" w:color="000000"/>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r>
      <w:tr w:rsidR="005E762D" w:rsidRPr="005E762D" w:rsidTr="005E762D">
        <w:trPr>
          <w:gridAfter w:val="1"/>
          <w:wAfter w:w="14" w:type="dxa"/>
          <w:trHeight w:val="345"/>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Արդյունքի չափորոշիչներ </w:t>
            </w:r>
          </w:p>
        </w:tc>
        <w:tc>
          <w:tcPr>
            <w:tcW w:w="1371"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35530A">
        <w:trPr>
          <w:gridAfter w:val="1"/>
          <w:wAfter w:w="14" w:type="dxa"/>
          <w:trHeight w:val="345"/>
        </w:trPr>
        <w:tc>
          <w:tcPr>
            <w:tcW w:w="3510" w:type="dxa"/>
            <w:tcBorders>
              <w:top w:val="nil"/>
              <w:left w:val="single" w:sz="4" w:space="0" w:color="auto"/>
              <w:bottom w:val="single" w:sz="4" w:space="0" w:color="auto"/>
              <w:right w:val="nil"/>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Շահառուների թվաքանակ</w:t>
            </w:r>
          </w:p>
        </w:tc>
        <w:tc>
          <w:tcPr>
            <w:tcW w:w="7110" w:type="dxa"/>
            <w:tcBorders>
              <w:top w:val="nil"/>
              <w:left w:val="nil"/>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Calibri" w:hAnsi="Calibri" w:cs="Calibri"/>
                <w:color w:val="000000"/>
                <w:sz w:val="24"/>
                <w:szCs w:val="24"/>
                <w:lang w:eastAsia="en-US"/>
              </w:rPr>
              <w:t> </w:t>
            </w:r>
          </w:p>
        </w:tc>
        <w:tc>
          <w:tcPr>
            <w:tcW w:w="137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c>
          <w:tcPr>
            <w:tcW w:w="1365"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c>
          <w:tcPr>
            <w:tcW w:w="131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r>
      <w:tr w:rsidR="005E762D" w:rsidRPr="005E762D" w:rsidTr="005E762D">
        <w:trPr>
          <w:gridAfter w:val="1"/>
          <w:wAfter w:w="14" w:type="dxa"/>
          <w:trHeight w:val="345"/>
        </w:trPr>
        <w:tc>
          <w:tcPr>
            <w:tcW w:w="106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Միջոցառման վրա կատարվող ծախսը (հազ</w:t>
            </w:r>
            <w:r>
              <w:rPr>
                <w:rFonts w:ascii="GHEA Mariam" w:hAnsi="GHEA Mariam" w:cs="Arial"/>
                <w:color w:val="000000"/>
                <w:sz w:val="24"/>
                <w:szCs w:val="24"/>
                <w:lang w:eastAsia="en-US"/>
              </w:rPr>
              <w:t>.</w:t>
            </w:r>
            <w:r w:rsidRPr="005E762D">
              <w:rPr>
                <w:rFonts w:ascii="GHEA Mariam" w:hAnsi="GHEA Mariam" w:cs="Arial"/>
                <w:color w:val="000000"/>
                <w:sz w:val="24"/>
                <w:szCs w:val="24"/>
                <w:lang w:eastAsia="en-US"/>
              </w:rPr>
              <w:t xml:space="preserve"> դրամ) </w:t>
            </w:r>
          </w:p>
        </w:tc>
        <w:tc>
          <w:tcPr>
            <w:tcW w:w="137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65"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1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5E762D">
        <w:trPr>
          <w:gridAfter w:val="1"/>
          <w:wAfter w:w="14" w:type="dxa"/>
          <w:trHeight w:val="345"/>
        </w:trPr>
        <w:tc>
          <w:tcPr>
            <w:tcW w:w="35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1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nil"/>
              <w:left w:val="nil"/>
              <w:bottom w:val="nil"/>
              <w:right w:val="nil"/>
            </w:tcBorders>
            <w:shd w:val="clear" w:color="auto" w:fill="auto"/>
            <w:vAlign w:val="center"/>
            <w:hideMark/>
          </w:tcPr>
          <w:p w:rsidR="005E762D" w:rsidRPr="005E762D" w:rsidRDefault="005E762D" w:rsidP="005E762D">
            <w:pPr>
              <w:jc w:val="center"/>
              <w:rPr>
                <w:rFonts w:ascii="GHEA Mariam" w:hAnsi="GHEA Mariam" w:cs="Arial"/>
                <w:sz w:val="24"/>
                <w:szCs w:val="24"/>
                <w:lang w:eastAsia="en-US"/>
              </w:rPr>
            </w:pPr>
          </w:p>
        </w:tc>
        <w:tc>
          <w:tcPr>
            <w:tcW w:w="7110"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71"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65"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264"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15930" w:type="dxa"/>
            <w:gridSpan w:val="6"/>
            <w:tcBorders>
              <w:top w:val="nil"/>
              <w:left w:val="nil"/>
              <w:bottom w:val="nil"/>
              <w:right w:val="nil"/>
            </w:tcBorders>
            <w:shd w:val="clear" w:color="auto" w:fill="auto"/>
            <w:vAlign w:val="center"/>
            <w:hideMark/>
          </w:tcPr>
          <w:p w:rsidR="005E762D" w:rsidRPr="005E762D" w:rsidRDefault="005E762D" w:rsidP="005E762D">
            <w:pPr>
              <w:jc w:val="center"/>
              <w:rPr>
                <w:rFonts w:ascii="GHEA Mariam" w:hAnsi="GHEA Mariam" w:cs="Arial"/>
                <w:b/>
                <w:bCs/>
                <w:color w:val="000000"/>
                <w:sz w:val="24"/>
                <w:szCs w:val="24"/>
                <w:lang w:eastAsia="en-US"/>
              </w:rPr>
            </w:pPr>
            <w:r w:rsidRPr="005E762D">
              <w:rPr>
                <w:rFonts w:ascii="GHEA Mariam" w:hAnsi="GHEA Mariam" w:cs="Arial"/>
                <w:b/>
                <w:bCs/>
                <w:color w:val="000000"/>
                <w:sz w:val="24"/>
                <w:szCs w:val="24"/>
                <w:lang w:eastAsia="en-US"/>
              </w:rPr>
              <w:t>ՀՀ կառավարություն</w:t>
            </w:r>
          </w:p>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cs="Arial"/>
                <w:sz w:val="24"/>
                <w:szCs w:val="24"/>
                <w:lang w:eastAsia="en-US"/>
              </w:rPr>
            </w:pPr>
          </w:p>
        </w:tc>
        <w:tc>
          <w:tcPr>
            <w:tcW w:w="7110"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71"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65"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264"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դասիչը </w:t>
            </w:r>
          </w:p>
        </w:tc>
        <w:tc>
          <w:tcPr>
            <w:tcW w:w="7110"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անվանումը </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nil"/>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1139</w:t>
            </w:r>
          </w:p>
        </w:tc>
        <w:tc>
          <w:tcPr>
            <w:tcW w:w="7110" w:type="dxa"/>
            <w:tcBorders>
              <w:top w:val="nil"/>
              <w:left w:val="nil"/>
              <w:bottom w:val="single" w:sz="4" w:space="0" w:color="auto"/>
              <w:right w:val="single" w:sz="4" w:space="0" w:color="auto"/>
            </w:tcBorders>
            <w:shd w:val="clear" w:color="000000" w:fill="FFFFFF"/>
            <w:vAlign w:val="center"/>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ՀՀ կառավարության պահուստային ֆոնդ </w:t>
            </w:r>
          </w:p>
        </w:tc>
        <w:tc>
          <w:tcPr>
            <w:tcW w:w="1371"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365"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264"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310" w:type="dxa"/>
            <w:tcBorders>
              <w:top w:val="nil"/>
              <w:left w:val="nil"/>
              <w:bottom w:val="nil"/>
              <w:right w:val="nil"/>
            </w:tcBorders>
            <w:shd w:val="clear" w:color="000000" w:fill="FFFFFF"/>
            <w:noWrap/>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106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Ծրագրի միջոցառումներ</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110"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66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7110" w:type="dxa"/>
            <w:tcBorders>
              <w:top w:val="single" w:sz="4" w:space="0" w:color="auto"/>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1139 </w:t>
            </w:r>
          </w:p>
        </w:tc>
        <w:tc>
          <w:tcPr>
            <w:tcW w:w="5310" w:type="dxa"/>
            <w:gridSpan w:val="4"/>
            <w:tcBorders>
              <w:top w:val="single" w:sz="4" w:space="0" w:color="auto"/>
              <w:left w:val="nil"/>
              <w:bottom w:val="single" w:sz="4" w:space="0" w:color="auto"/>
              <w:right w:val="single" w:sz="4" w:space="0" w:color="000000"/>
            </w:tcBorders>
            <w:shd w:val="clear" w:color="000000" w:fill="FFFFFF"/>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Ցուցանիշների փոփոխությո</w:t>
            </w:r>
            <w:r w:rsidR="0035530A">
              <w:rPr>
                <w:rFonts w:ascii="GHEA Mariam" w:hAnsi="GHEA Mariam" w:cs="Arial"/>
                <w:color w:val="000000"/>
                <w:sz w:val="24"/>
                <w:szCs w:val="24"/>
                <w:lang w:eastAsia="en-US"/>
              </w:rPr>
              <w:t xml:space="preserve">ւնները նվազեցումները նշված են </w:t>
            </w:r>
            <w:r w:rsidRPr="005E762D">
              <w:rPr>
                <w:rFonts w:ascii="GHEA Mariam" w:hAnsi="GHEA Mariam" w:cs="Arial"/>
                <w:color w:val="000000"/>
                <w:sz w:val="24"/>
                <w:szCs w:val="24"/>
                <w:lang w:eastAsia="en-US"/>
              </w:rPr>
              <w:t>փակագծերում</w:t>
            </w:r>
          </w:p>
        </w:tc>
      </w:tr>
      <w:tr w:rsidR="005E762D" w:rsidRPr="005E762D" w:rsidTr="005E762D">
        <w:trPr>
          <w:gridAfter w:val="1"/>
          <w:wAfter w:w="14" w:type="dxa"/>
          <w:trHeight w:val="278"/>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711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11001 </w:t>
            </w:r>
          </w:p>
        </w:tc>
        <w:tc>
          <w:tcPr>
            <w:tcW w:w="1371"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jc w:val="center"/>
              <w:rPr>
                <w:rFonts w:ascii="GHEA Mariam" w:hAnsi="GHEA Mariam" w:cs="Arial"/>
                <w:iCs/>
                <w:sz w:val="24"/>
                <w:szCs w:val="24"/>
                <w:lang w:eastAsia="en-US"/>
              </w:rPr>
            </w:pPr>
            <w:r w:rsidRPr="005E762D">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jc w:val="center"/>
              <w:rPr>
                <w:rFonts w:ascii="GHEA Mariam" w:hAnsi="GHEA Mariam" w:cs="Arial"/>
                <w:iCs/>
                <w:sz w:val="24"/>
                <w:szCs w:val="24"/>
                <w:lang w:eastAsia="en-US"/>
              </w:rPr>
            </w:pPr>
            <w:r w:rsidRPr="005E762D">
              <w:rPr>
                <w:rFonts w:ascii="GHEA Mariam" w:hAnsi="GHEA Mariam" w:cs="Arial"/>
                <w:iCs/>
                <w:sz w:val="24"/>
                <w:szCs w:val="24"/>
                <w:lang w:eastAsia="en-US"/>
              </w:rPr>
              <w:t>առաջին կիսամյակ</w:t>
            </w:r>
          </w:p>
        </w:tc>
        <w:tc>
          <w:tcPr>
            <w:tcW w:w="1264"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jc w:val="center"/>
              <w:rPr>
                <w:rFonts w:ascii="GHEA Mariam" w:hAnsi="GHEA Mariam" w:cs="Arial"/>
                <w:iCs/>
                <w:sz w:val="24"/>
                <w:szCs w:val="24"/>
                <w:lang w:eastAsia="en-US"/>
              </w:rPr>
            </w:pPr>
            <w:r w:rsidRPr="005E762D">
              <w:rPr>
                <w:rFonts w:ascii="GHEA Mariam" w:hAnsi="GHEA Mariam" w:cs="Arial"/>
                <w:iCs/>
                <w:sz w:val="24"/>
                <w:szCs w:val="24"/>
                <w:lang w:eastAsia="en-US"/>
              </w:rPr>
              <w:t>ինն ամիս</w:t>
            </w:r>
          </w:p>
        </w:tc>
        <w:tc>
          <w:tcPr>
            <w:tcW w:w="131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տարի</w:t>
            </w:r>
          </w:p>
        </w:tc>
      </w:tr>
      <w:tr w:rsidR="005E762D" w:rsidRPr="005E762D" w:rsidTr="005E762D">
        <w:trPr>
          <w:gridAfter w:val="1"/>
          <w:wAfter w:w="14" w:type="dxa"/>
          <w:trHeight w:val="345"/>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711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ՀՀ կառավարության պահուստային ֆոնդ </w:t>
            </w:r>
          </w:p>
        </w:tc>
        <w:tc>
          <w:tcPr>
            <w:tcW w:w="137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1380"/>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p>
        </w:tc>
        <w:tc>
          <w:tcPr>
            <w:tcW w:w="711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37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lastRenderedPageBreak/>
              <w:t xml:space="preserve"> Մի</w:t>
            </w:r>
            <w:r>
              <w:rPr>
                <w:rFonts w:ascii="GHEA Mariam" w:hAnsi="GHEA Mariam" w:cs="Arial"/>
                <w:sz w:val="24"/>
                <w:szCs w:val="24"/>
                <w:lang w:eastAsia="en-US"/>
              </w:rPr>
              <w:t>ջոցառման տեսակը</w:t>
            </w:r>
          </w:p>
        </w:tc>
        <w:tc>
          <w:tcPr>
            <w:tcW w:w="7110" w:type="dxa"/>
            <w:tcBorders>
              <w:top w:val="single" w:sz="4" w:space="0" w:color="auto"/>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Ծառայությունների մատուցում </w:t>
            </w:r>
          </w:p>
        </w:tc>
        <w:tc>
          <w:tcPr>
            <w:tcW w:w="1371"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w:t>
            </w:r>
            <w:r w:rsidRPr="005E762D">
              <w:rPr>
                <w:rFonts w:ascii="GHEA Mariam" w:hAnsi="GHEA Mariam" w:cs="Arial"/>
                <w:spacing w:val="-8"/>
                <w:sz w:val="24"/>
                <w:szCs w:val="24"/>
                <w:lang w:eastAsia="en-US"/>
              </w:rPr>
              <w:t>Միջոցառումն իրականացնողի</w:t>
            </w:r>
            <w:r w:rsidRPr="005E762D">
              <w:rPr>
                <w:rFonts w:ascii="GHEA Mariam" w:hAnsi="GHEA Mariam" w:cs="Arial"/>
                <w:sz w:val="24"/>
                <w:szCs w:val="24"/>
                <w:lang w:eastAsia="en-US"/>
              </w:rPr>
              <w:t xml:space="preserve"> անվանումը </w:t>
            </w:r>
          </w:p>
        </w:tc>
        <w:tc>
          <w:tcPr>
            <w:tcW w:w="711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ՀՀ կառավարություն </w:t>
            </w:r>
          </w:p>
        </w:tc>
        <w:tc>
          <w:tcPr>
            <w:tcW w:w="137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14" w:type="dxa"/>
          <w:trHeight w:val="345"/>
        </w:trPr>
        <w:tc>
          <w:tcPr>
            <w:tcW w:w="106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 Արդյունքի չափորոշիչներ </w:t>
            </w:r>
          </w:p>
        </w:tc>
        <w:tc>
          <w:tcPr>
            <w:tcW w:w="137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35530A">
        <w:trPr>
          <w:gridAfter w:val="1"/>
          <w:wAfter w:w="14" w:type="dxa"/>
          <w:trHeight w:val="463"/>
        </w:trPr>
        <w:tc>
          <w:tcPr>
            <w:tcW w:w="10620" w:type="dxa"/>
            <w:gridSpan w:val="2"/>
            <w:tcBorders>
              <w:top w:val="nil"/>
              <w:left w:val="single" w:sz="4" w:space="0" w:color="auto"/>
              <w:bottom w:val="single" w:sz="4" w:space="0" w:color="auto"/>
              <w:right w:val="single" w:sz="4" w:space="0" w:color="auto"/>
            </w:tcBorders>
            <w:shd w:val="clear" w:color="000000" w:fill="FFFFFF"/>
            <w:vAlign w:val="center"/>
            <w:hideMark/>
          </w:tcPr>
          <w:p w:rsidR="005E762D" w:rsidRPr="005E762D" w:rsidRDefault="005E762D" w:rsidP="0035530A">
            <w:pPr>
              <w:rPr>
                <w:rFonts w:ascii="GHEA Mariam" w:hAnsi="GHEA Mariam" w:cs="Arial"/>
                <w:sz w:val="24"/>
                <w:szCs w:val="24"/>
                <w:lang w:eastAsia="en-US"/>
              </w:rPr>
            </w:pPr>
            <w:r w:rsidRPr="005E762D">
              <w:rPr>
                <w:rFonts w:ascii="GHEA Mariam" w:hAnsi="GHEA Mariam" w:cs="Arial"/>
                <w:sz w:val="24"/>
                <w:szCs w:val="24"/>
                <w:lang w:eastAsia="en-US"/>
              </w:rPr>
              <w:t xml:space="preserve"> Միջոցառման վրա կատարվող ծախսը (հազ</w:t>
            </w:r>
            <w:r>
              <w:rPr>
                <w:rFonts w:ascii="GHEA Mariam" w:hAnsi="GHEA Mariam" w:cs="Arial"/>
                <w:sz w:val="24"/>
                <w:szCs w:val="24"/>
                <w:lang w:eastAsia="en-US"/>
              </w:rPr>
              <w:t>.</w:t>
            </w:r>
            <w:r w:rsidRPr="005E762D">
              <w:rPr>
                <w:rFonts w:ascii="GHEA Mariam" w:hAnsi="GHEA Mariam" w:cs="Arial"/>
                <w:sz w:val="24"/>
                <w:szCs w:val="24"/>
                <w:lang w:eastAsia="en-US"/>
              </w:rPr>
              <w:t xml:space="preserve"> դրամ) </w:t>
            </w:r>
          </w:p>
        </w:tc>
        <w:tc>
          <w:tcPr>
            <w:tcW w:w="137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65"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1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bl>
    <w:p w:rsidR="00663402" w:rsidRDefault="00663402" w:rsidP="00663402">
      <w:pPr>
        <w:pStyle w:val="norm"/>
        <w:spacing w:line="240" w:lineRule="auto"/>
        <w:ind w:firstLine="0"/>
        <w:rPr>
          <w:rFonts w:ascii="GHEA Mariam" w:hAnsi="GHEA Mariam" w:cs="Arial"/>
          <w:sz w:val="24"/>
          <w:szCs w:val="24"/>
        </w:rPr>
      </w:pPr>
    </w:p>
    <w:p w:rsidR="005E762D" w:rsidRDefault="005E762D" w:rsidP="00663402">
      <w:pPr>
        <w:pStyle w:val="norm"/>
        <w:spacing w:line="240" w:lineRule="auto"/>
        <w:ind w:firstLine="0"/>
        <w:rPr>
          <w:rFonts w:ascii="GHEA Mariam" w:hAnsi="GHEA Mariam" w:cs="Arial"/>
          <w:sz w:val="24"/>
          <w:szCs w:val="24"/>
        </w:rPr>
      </w:pPr>
    </w:p>
    <w:p w:rsidR="005E762D" w:rsidRPr="005E762D" w:rsidRDefault="005E762D" w:rsidP="00663402">
      <w:pPr>
        <w:pStyle w:val="norm"/>
        <w:spacing w:line="240" w:lineRule="auto"/>
        <w:ind w:firstLine="0"/>
        <w:rPr>
          <w:rFonts w:ascii="GHEA Mariam" w:hAnsi="GHEA Mariam" w:cs="Arial"/>
          <w:sz w:val="24"/>
          <w:szCs w:val="24"/>
        </w:rPr>
      </w:pPr>
    </w:p>
    <w:p w:rsidR="00663402" w:rsidRPr="005E762D" w:rsidRDefault="00663402" w:rsidP="00663402">
      <w:pPr>
        <w:pStyle w:val="mechtex"/>
        <w:ind w:firstLine="720"/>
        <w:jc w:val="left"/>
        <w:rPr>
          <w:rFonts w:ascii="GHEA Mariam" w:hAnsi="GHEA Mariam" w:cs="Arial Armenian"/>
          <w:sz w:val="24"/>
          <w:szCs w:val="24"/>
        </w:rPr>
      </w:pPr>
      <w:r w:rsidRPr="005E762D">
        <w:rPr>
          <w:rFonts w:ascii="GHEA Mariam" w:hAnsi="GHEA Mariam" w:cs="Sylfaen"/>
          <w:sz w:val="24"/>
          <w:szCs w:val="24"/>
        </w:rPr>
        <w:t>ՀԱՅԱՍՏԱՆԻ</w:t>
      </w:r>
      <w:r w:rsidRPr="005E762D">
        <w:rPr>
          <w:rFonts w:ascii="GHEA Mariam" w:hAnsi="GHEA Mariam" w:cs="Arial Armenian"/>
          <w:sz w:val="24"/>
          <w:szCs w:val="24"/>
        </w:rPr>
        <w:t xml:space="preserve">  </w:t>
      </w:r>
      <w:r w:rsidRPr="005E762D">
        <w:rPr>
          <w:rFonts w:ascii="GHEA Mariam" w:hAnsi="GHEA Mariam" w:cs="Sylfaen"/>
          <w:sz w:val="24"/>
          <w:szCs w:val="24"/>
        </w:rPr>
        <w:t>ՀԱՆՐԱՊԵՏՈՒԹՅԱՆ</w:t>
      </w:r>
    </w:p>
    <w:p w:rsidR="00663402" w:rsidRPr="005E762D" w:rsidRDefault="00663402" w:rsidP="00663402">
      <w:pPr>
        <w:pStyle w:val="mechtex"/>
        <w:ind w:firstLine="720"/>
        <w:jc w:val="left"/>
        <w:rPr>
          <w:rFonts w:ascii="GHEA Mariam" w:hAnsi="GHEA Mariam" w:cs="Sylfaen"/>
          <w:sz w:val="24"/>
          <w:szCs w:val="24"/>
        </w:rPr>
      </w:pPr>
      <w:r w:rsidRPr="005E762D">
        <w:rPr>
          <w:rFonts w:ascii="GHEA Mariam" w:hAnsi="GHEA Mariam"/>
          <w:sz w:val="24"/>
          <w:szCs w:val="24"/>
        </w:rPr>
        <w:t xml:space="preserve">  </w:t>
      </w:r>
      <w:r w:rsidRPr="005E762D">
        <w:rPr>
          <w:rFonts w:ascii="GHEA Mariam" w:hAnsi="GHEA Mariam" w:cs="Sylfaen"/>
          <w:sz w:val="24"/>
          <w:szCs w:val="24"/>
        </w:rPr>
        <w:t>ՎԱՐՉԱՊԵՏԻ ԱՇԽԱՏԱԿԱԶՄԻ</w:t>
      </w:r>
    </w:p>
    <w:p w:rsidR="00663402" w:rsidRPr="005E762D" w:rsidRDefault="00663402" w:rsidP="00663402">
      <w:pPr>
        <w:pStyle w:val="mechtex"/>
        <w:ind w:firstLine="709"/>
        <w:jc w:val="left"/>
        <w:rPr>
          <w:rFonts w:ascii="GHEA Mariam" w:hAnsi="GHEA Mariam" w:cs="Sylfaen"/>
          <w:sz w:val="24"/>
          <w:szCs w:val="24"/>
        </w:rPr>
        <w:sectPr w:rsidR="00663402" w:rsidRPr="005E762D" w:rsidSect="009B1410">
          <w:pgSz w:w="16834" w:h="11909" w:orient="landscape" w:code="9"/>
          <w:pgMar w:top="1440" w:right="1440" w:bottom="1440" w:left="1021" w:header="720" w:footer="576" w:gutter="0"/>
          <w:pgNumType w:start="1"/>
          <w:cols w:space="720"/>
          <w:titlePg/>
          <w:docGrid w:linePitch="272"/>
        </w:sectPr>
      </w:pPr>
      <w:r w:rsidRPr="005E762D">
        <w:rPr>
          <w:rFonts w:ascii="GHEA Mariam" w:hAnsi="GHEA Mariam" w:cs="Sylfaen"/>
          <w:sz w:val="24"/>
          <w:szCs w:val="24"/>
        </w:rPr>
        <w:t xml:space="preserve">                 ՂԵԿԱՎԱՐ</w:t>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t>Ա</w:t>
      </w:r>
      <w:r w:rsidRPr="005E762D">
        <w:rPr>
          <w:rFonts w:ascii="GHEA Mariam" w:hAnsi="GHEA Mariam" w:cs="Sylfaen"/>
          <w:sz w:val="24"/>
          <w:szCs w:val="24"/>
        </w:rPr>
        <w:t>.</w:t>
      </w:r>
      <w:r w:rsidRPr="005E762D">
        <w:rPr>
          <w:rFonts w:ascii="GHEA Mariam" w:hAnsi="GHEA Mariam" w:cs="Arial Armenian"/>
          <w:sz w:val="24"/>
          <w:szCs w:val="24"/>
        </w:rPr>
        <w:t xml:space="preserve"> ՀԱՐՈՒԹՅՈՒՆ</w:t>
      </w:r>
      <w:r w:rsidRPr="005E762D">
        <w:rPr>
          <w:rFonts w:ascii="GHEA Mariam" w:hAnsi="GHEA Mariam" w:cs="Sylfaen"/>
          <w:sz w:val="24"/>
          <w:szCs w:val="24"/>
        </w:rPr>
        <w:t>ՅԱՆ</w:t>
      </w:r>
    </w:p>
    <w:p w:rsidR="00663402" w:rsidRPr="005E762D" w:rsidRDefault="00663402" w:rsidP="00663402">
      <w:pPr>
        <w:pStyle w:val="mechtex"/>
        <w:ind w:left="10080" w:firstLine="720"/>
        <w:jc w:val="left"/>
        <w:rPr>
          <w:rFonts w:ascii="GHEA Mariam" w:hAnsi="GHEA Mariam"/>
          <w:spacing w:val="-8"/>
          <w:sz w:val="24"/>
          <w:szCs w:val="24"/>
        </w:rPr>
      </w:pPr>
      <w:r w:rsidRPr="005E762D">
        <w:rPr>
          <w:rFonts w:ascii="GHEA Mariam" w:hAnsi="GHEA Mariam"/>
          <w:spacing w:val="-8"/>
          <w:sz w:val="24"/>
          <w:szCs w:val="24"/>
        </w:rPr>
        <w:lastRenderedPageBreak/>
        <w:t xml:space="preserve">    Հավելված </w:t>
      </w:r>
      <w:r w:rsidRPr="005E762D">
        <w:rPr>
          <w:rFonts w:ascii="GHEA Mariam" w:hAnsi="GHEA Mariam"/>
          <w:bCs/>
          <w:color w:val="000000"/>
          <w:spacing w:val="-8"/>
          <w:sz w:val="24"/>
          <w:szCs w:val="24"/>
          <w:lang w:eastAsia="en-US"/>
        </w:rPr>
        <w:t>N 4</w:t>
      </w:r>
    </w:p>
    <w:p w:rsidR="00663402" w:rsidRPr="005E762D" w:rsidRDefault="00663402" w:rsidP="00663402">
      <w:pPr>
        <w:pStyle w:val="mechtex"/>
        <w:ind w:left="3600" w:firstLine="720"/>
        <w:jc w:val="left"/>
        <w:rPr>
          <w:rFonts w:ascii="GHEA Mariam" w:hAnsi="GHEA Mariam"/>
          <w:spacing w:val="-6"/>
          <w:sz w:val="24"/>
          <w:szCs w:val="24"/>
        </w:rPr>
      </w:pPr>
      <w:r w:rsidRPr="005E762D">
        <w:rPr>
          <w:rFonts w:ascii="GHEA Mariam" w:hAnsi="GHEA Mariam"/>
          <w:spacing w:val="-6"/>
          <w:sz w:val="24"/>
          <w:szCs w:val="24"/>
        </w:rPr>
        <w:t xml:space="preserve">       </w:t>
      </w:r>
      <w:r w:rsidRPr="005E762D">
        <w:rPr>
          <w:rFonts w:ascii="GHEA Mariam" w:hAnsi="GHEA Mariam"/>
          <w:spacing w:val="-6"/>
          <w:sz w:val="24"/>
          <w:szCs w:val="24"/>
        </w:rPr>
        <w:tab/>
        <w:t xml:space="preserve">   </w:t>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t xml:space="preserve">          ՀՀ կառավարության 2023 թվականի</w:t>
      </w:r>
    </w:p>
    <w:p w:rsidR="00663402" w:rsidRPr="005E762D" w:rsidRDefault="00663402" w:rsidP="00663402">
      <w:pPr>
        <w:pStyle w:val="mechtex"/>
        <w:jc w:val="left"/>
        <w:rPr>
          <w:rFonts w:ascii="GHEA Mariam" w:hAnsi="GHEA Mariam"/>
          <w:spacing w:val="-2"/>
          <w:sz w:val="24"/>
          <w:szCs w:val="24"/>
        </w:rPr>
      </w:pP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Pr="005E762D">
        <w:rPr>
          <w:rFonts w:ascii="GHEA Mariam" w:hAnsi="GHEA Mariam"/>
          <w:spacing w:val="-2"/>
          <w:sz w:val="24"/>
          <w:szCs w:val="24"/>
        </w:rPr>
        <w:tab/>
        <w:t xml:space="preserve"> </w:t>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005A3824">
        <w:rPr>
          <w:rFonts w:ascii="GHEA Mariam" w:hAnsi="GHEA Mariam"/>
          <w:spacing w:val="-2"/>
          <w:sz w:val="24"/>
          <w:szCs w:val="24"/>
          <w:lang w:val="hy-AM"/>
        </w:rPr>
        <w:t xml:space="preserve">   </w:t>
      </w:r>
      <w:bookmarkStart w:id="0" w:name="_GoBack"/>
      <w:bookmarkEnd w:id="0"/>
      <w:r w:rsidRPr="005E762D">
        <w:rPr>
          <w:rFonts w:ascii="GHEA Mariam" w:hAnsi="GHEA Mariam" w:cs="Sylfaen"/>
          <w:spacing w:val="-4"/>
          <w:sz w:val="24"/>
          <w:szCs w:val="24"/>
          <w:lang w:val="fr-FR"/>
        </w:rPr>
        <w:t>մարտի</w:t>
      </w:r>
      <w:r w:rsidRPr="005E762D">
        <w:rPr>
          <w:rFonts w:ascii="GHEA Mariam" w:hAnsi="GHEA Mariam"/>
          <w:spacing w:val="-2"/>
          <w:sz w:val="24"/>
          <w:szCs w:val="24"/>
        </w:rPr>
        <w:t xml:space="preserve"> 9</w:t>
      </w:r>
      <w:r w:rsidRPr="005E762D">
        <w:rPr>
          <w:rFonts w:ascii="GHEA Mariam" w:hAnsi="GHEA Mariam" w:cs="Sylfaen"/>
          <w:spacing w:val="-2"/>
          <w:sz w:val="24"/>
          <w:szCs w:val="24"/>
          <w:lang w:val="pt-BR"/>
        </w:rPr>
        <w:t>-</w:t>
      </w:r>
      <w:r w:rsidRPr="005E762D">
        <w:rPr>
          <w:rFonts w:ascii="GHEA Mariam" w:hAnsi="GHEA Mariam"/>
          <w:spacing w:val="-2"/>
          <w:sz w:val="24"/>
          <w:szCs w:val="24"/>
        </w:rPr>
        <w:t>ի N           - Ն  որոշման</w:t>
      </w:r>
    </w:p>
    <w:p w:rsidR="00663402" w:rsidRPr="005E762D" w:rsidRDefault="00663402" w:rsidP="00663402">
      <w:pPr>
        <w:pStyle w:val="norm"/>
        <w:spacing w:line="240" w:lineRule="auto"/>
        <w:ind w:firstLine="0"/>
        <w:rPr>
          <w:rFonts w:ascii="GHEA Mariam" w:hAnsi="GHEA Mariam" w:cs="Arial"/>
          <w:sz w:val="4"/>
          <w:szCs w:val="24"/>
        </w:rPr>
      </w:pPr>
    </w:p>
    <w:tbl>
      <w:tblPr>
        <w:tblW w:w="15800" w:type="dxa"/>
        <w:tblInd w:w="-360" w:type="dxa"/>
        <w:tblLook w:val="04A0" w:firstRow="1" w:lastRow="0" w:firstColumn="1" w:lastColumn="0" w:noHBand="0" w:noVBand="1"/>
      </w:tblPr>
      <w:tblGrid>
        <w:gridCol w:w="3510"/>
        <w:gridCol w:w="7020"/>
        <w:gridCol w:w="1371"/>
        <w:gridCol w:w="1365"/>
        <w:gridCol w:w="1264"/>
        <w:gridCol w:w="1264"/>
        <w:gridCol w:w="6"/>
      </w:tblGrid>
      <w:tr w:rsidR="005E762D" w:rsidRPr="005E762D" w:rsidTr="005E762D">
        <w:trPr>
          <w:trHeight w:val="1230"/>
        </w:trPr>
        <w:tc>
          <w:tcPr>
            <w:tcW w:w="15800" w:type="dxa"/>
            <w:gridSpan w:val="7"/>
            <w:tcBorders>
              <w:top w:val="nil"/>
              <w:left w:val="nil"/>
              <w:bottom w:val="nil"/>
              <w:right w:val="nil"/>
            </w:tcBorders>
            <w:shd w:val="clear" w:color="000000" w:fill="FFFFFF"/>
            <w:vAlign w:val="center"/>
            <w:hideMark/>
          </w:tcPr>
          <w:p w:rsidR="0035530A"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br/>
              <w:t xml:space="preserve"> ՀԱՅԱՍՏԱՆԻ ՀԱՆՐԱՊԵՏՈՒԹՅԱՆ ԿԱՌԱՎԱՐՈՒԹՅԱՆ 2022 ԹՎԱԿԱՆԻ ԴԵԿՏԵՄԲԵՐԻ 29-Ի N 2111-Ն ՈՐՈՇՄԱՆ </w:t>
            </w:r>
          </w:p>
          <w:p w:rsid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N 9.1 ՀԱՎԵԼՎԱԾԻ </w:t>
            </w:r>
            <w:r w:rsidR="0035530A" w:rsidRPr="005E762D">
              <w:rPr>
                <w:rFonts w:ascii="GHEA Mariam" w:hAnsi="GHEA Mariam" w:cs="Arial"/>
                <w:color w:val="000000"/>
                <w:sz w:val="24"/>
                <w:szCs w:val="24"/>
                <w:lang w:eastAsia="en-US"/>
              </w:rPr>
              <w:t>N</w:t>
            </w:r>
            <w:r w:rsidRPr="005E762D">
              <w:rPr>
                <w:rFonts w:ascii="GHEA Mariam" w:hAnsi="GHEA Mariam" w:cs="Arial"/>
                <w:color w:val="000000"/>
                <w:sz w:val="24"/>
                <w:szCs w:val="24"/>
                <w:lang w:eastAsia="en-US"/>
              </w:rPr>
              <w:t>N 9.1.15  ԵՎ 9.1.58 ԱՂՅՈՒՍԱԿՆԵՐՈՒՄ ԿԱՏԱՐՎՈՂ ՓՈՓՈԽՈՒԹՅՈՒՆՆԵՐԸ ԵՎ ԼՐԱՑՈՒՄՆԵՐԸ</w:t>
            </w:r>
          </w:p>
          <w:p w:rsidR="005E762D" w:rsidRDefault="005E762D" w:rsidP="005E762D">
            <w:pPr>
              <w:jc w:val="center"/>
              <w:rPr>
                <w:rFonts w:ascii="GHEA Mariam" w:hAnsi="GHEA Mariam" w:cs="Arial"/>
                <w:color w:val="000000"/>
                <w:sz w:val="24"/>
                <w:szCs w:val="24"/>
                <w:lang w:eastAsia="en-US"/>
              </w:rPr>
            </w:pPr>
          </w:p>
          <w:p w:rsidR="0035530A" w:rsidRPr="005E762D" w:rsidRDefault="0035530A" w:rsidP="005E762D">
            <w:pPr>
              <w:jc w:val="center"/>
              <w:rPr>
                <w:rFonts w:ascii="GHEA Mariam" w:hAnsi="GHEA Mariam" w:cs="Arial"/>
                <w:color w:val="000000"/>
                <w:sz w:val="24"/>
                <w:szCs w:val="24"/>
                <w:lang w:eastAsia="en-US"/>
              </w:rPr>
            </w:pPr>
          </w:p>
        </w:tc>
      </w:tr>
      <w:tr w:rsidR="005E762D" w:rsidRPr="005E762D" w:rsidTr="005E762D">
        <w:trPr>
          <w:trHeight w:val="615"/>
        </w:trPr>
        <w:tc>
          <w:tcPr>
            <w:tcW w:w="15800" w:type="dxa"/>
            <w:gridSpan w:val="7"/>
            <w:tcBorders>
              <w:top w:val="nil"/>
              <w:left w:val="nil"/>
              <w:bottom w:val="nil"/>
              <w:right w:val="nil"/>
            </w:tcBorders>
            <w:shd w:val="clear" w:color="000000" w:fill="FFFFFF"/>
            <w:hideMark/>
          </w:tcPr>
          <w:p w:rsidR="005E762D" w:rsidRPr="005E762D" w:rsidRDefault="0035530A" w:rsidP="0035530A">
            <w:pPr>
              <w:spacing w:after="240"/>
              <w:jc w:val="center"/>
              <w:rPr>
                <w:rFonts w:ascii="GHEA Mariam" w:hAnsi="GHEA Mariam" w:cs="Arial"/>
                <w:b/>
                <w:sz w:val="24"/>
                <w:szCs w:val="24"/>
                <w:lang w:eastAsia="en-US"/>
              </w:rPr>
            </w:pPr>
            <w:r>
              <w:rPr>
                <w:rFonts w:ascii="GHEA Mariam" w:hAnsi="GHEA Mariam" w:cs="Arial"/>
                <w:b/>
                <w:sz w:val="24"/>
                <w:szCs w:val="24"/>
                <w:lang w:val="hy-AM" w:eastAsia="en-US"/>
              </w:rPr>
              <w:t xml:space="preserve">ՀՀ </w:t>
            </w:r>
            <w:r w:rsidR="005E762D" w:rsidRPr="005E762D">
              <w:rPr>
                <w:rFonts w:ascii="GHEA Mariam" w:hAnsi="GHEA Mariam" w:cs="Arial"/>
                <w:b/>
                <w:sz w:val="24"/>
                <w:szCs w:val="24"/>
                <w:lang w:eastAsia="en-US"/>
              </w:rPr>
              <w:t>աշխատանքի և սոցիալական հարցերի նախարարություն</w:t>
            </w:r>
            <w:r w:rsidR="005E762D" w:rsidRPr="005E762D">
              <w:rPr>
                <w:rFonts w:ascii="GHEA Mariam" w:hAnsi="GHEA Mariam" w:cs="Arial"/>
                <w:b/>
                <w:sz w:val="24"/>
                <w:szCs w:val="24"/>
                <w:lang w:eastAsia="en-US"/>
              </w:rPr>
              <w:br/>
            </w:r>
          </w:p>
        </w:tc>
      </w:tr>
      <w:tr w:rsidR="005E762D" w:rsidRPr="005E762D" w:rsidTr="005E762D">
        <w:trPr>
          <w:trHeight w:val="345"/>
        </w:trPr>
        <w:tc>
          <w:tcPr>
            <w:tcW w:w="15800" w:type="dxa"/>
            <w:gridSpan w:val="7"/>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ՄԱՍ 1. ՊԵՏԱԿԱՆ ՄԱՐՄՆԻ ԳԾՈՎ ԱՐԴՅՈՒՆՔԱՅԻՆ (ԿԱՏԱՐՈՂԱԿԱՆ) ՑՈՒՑԱՆԻՇՆԵՐԸ</w:t>
            </w:r>
          </w:p>
        </w:tc>
      </w:tr>
      <w:tr w:rsidR="005E762D" w:rsidRPr="005E762D" w:rsidTr="005E762D">
        <w:trPr>
          <w:gridAfter w:val="1"/>
          <w:wAfter w:w="6" w:type="dxa"/>
          <w:trHeight w:val="345"/>
        </w:trPr>
        <w:tc>
          <w:tcPr>
            <w:tcW w:w="3510"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7020"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դասիչը </w:t>
            </w:r>
          </w:p>
        </w:tc>
        <w:tc>
          <w:tcPr>
            <w:tcW w:w="7020"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անվանումը </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nil"/>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1205</w:t>
            </w:r>
          </w:p>
        </w:tc>
        <w:tc>
          <w:tcPr>
            <w:tcW w:w="702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w:t>
            </w:r>
            <w:r w:rsidR="0098061E" w:rsidRPr="005E762D">
              <w:rPr>
                <w:rFonts w:ascii="GHEA Mariam" w:hAnsi="GHEA Mariam" w:cs="Arial"/>
                <w:sz w:val="24"/>
                <w:szCs w:val="24"/>
                <w:lang w:eastAsia="en-US"/>
              </w:rPr>
              <w:t>Սոցիալական ապահովություն</w:t>
            </w:r>
          </w:p>
        </w:tc>
        <w:tc>
          <w:tcPr>
            <w:tcW w:w="1371"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365"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264"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264" w:type="dxa"/>
            <w:tcBorders>
              <w:top w:val="nil"/>
              <w:left w:val="nil"/>
              <w:bottom w:val="nil"/>
              <w:right w:val="nil"/>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465"/>
        </w:trPr>
        <w:tc>
          <w:tcPr>
            <w:tcW w:w="1053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Ծրագրի միջոցառումներ</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nil"/>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20"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single" w:sz="4" w:space="0" w:color="auto"/>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single" w:sz="4" w:space="0" w:color="auto"/>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188"/>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Ծրագրի դասիչը</w:t>
            </w:r>
          </w:p>
        </w:tc>
        <w:tc>
          <w:tcPr>
            <w:tcW w:w="702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1205</w:t>
            </w:r>
          </w:p>
        </w:tc>
        <w:tc>
          <w:tcPr>
            <w:tcW w:w="5264" w:type="dxa"/>
            <w:gridSpan w:val="4"/>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Ցուցանիշների փոփոխությունները ավելացումները նշված են դրական նշանով</w:t>
            </w:r>
          </w:p>
        </w:tc>
      </w:tr>
      <w:tr w:rsidR="005E762D" w:rsidRPr="005E762D" w:rsidTr="005E762D">
        <w:trPr>
          <w:gridAfter w:val="1"/>
          <w:wAfter w:w="6" w:type="dxa"/>
          <w:trHeight w:val="60"/>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դասիչը</w:t>
            </w:r>
          </w:p>
        </w:tc>
        <w:tc>
          <w:tcPr>
            <w:tcW w:w="702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12018</w:t>
            </w:r>
          </w:p>
        </w:tc>
        <w:tc>
          <w:tcPr>
            <w:tcW w:w="1371" w:type="dxa"/>
            <w:tcBorders>
              <w:top w:val="nil"/>
              <w:left w:val="nil"/>
              <w:bottom w:val="single" w:sz="4" w:space="0" w:color="auto"/>
              <w:right w:val="nil"/>
            </w:tcBorders>
            <w:shd w:val="clear" w:color="auto" w:fill="auto"/>
            <w:hideMark/>
          </w:tcPr>
          <w:p w:rsidR="005E762D" w:rsidRPr="005E762D" w:rsidRDefault="005E762D" w:rsidP="005E762D">
            <w:pPr>
              <w:rPr>
                <w:rFonts w:ascii="GHEA Mariam" w:hAnsi="GHEA Mariam" w:cs="Arial"/>
                <w:iCs/>
                <w:sz w:val="24"/>
                <w:szCs w:val="24"/>
                <w:lang w:eastAsia="en-US"/>
              </w:rPr>
            </w:pPr>
            <w:r w:rsidRPr="005E762D">
              <w:rPr>
                <w:rFonts w:ascii="GHEA Mariam" w:hAnsi="GHEA Mariam" w:cs="Arial"/>
                <w:iCs/>
                <w:sz w:val="24"/>
                <w:szCs w:val="24"/>
                <w:lang w:eastAsia="en-US"/>
              </w:rPr>
              <w:t xml:space="preserve"> առաջին եռամսյակ </w:t>
            </w:r>
          </w:p>
        </w:tc>
        <w:tc>
          <w:tcPr>
            <w:tcW w:w="1365" w:type="dxa"/>
            <w:tcBorders>
              <w:top w:val="nil"/>
              <w:left w:val="single" w:sz="4" w:space="0" w:color="auto"/>
              <w:bottom w:val="single" w:sz="4" w:space="0" w:color="auto"/>
              <w:right w:val="nil"/>
            </w:tcBorders>
            <w:shd w:val="clear" w:color="auto" w:fill="auto"/>
            <w:hideMark/>
          </w:tcPr>
          <w:p w:rsidR="005E762D" w:rsidRPr="005E762D" w:rsidRDefault="005E762D" w:rsidP="005E762D">
            <w:pPr>
              <w:rPr>
                <w:rFonts w:ascii="GHEA Mariam" w:hAnsi="GHEA Mariam" w:cs="Arial"/>
                <w:iCs/>
                <w:sz w:val="24"/>
                <w:szCs w:val="24"/>
                <w:lang w:eastAsia="en-US"/>
              </w:rPr>
            </w:pPr>
            <w:r w:rsidRPr="005E762D">
              <w:rPr>
                <w:rFonts w:ascii="GHEA Mariam" w:hAnsi="GHEA Mariam" w:cs="Arial"/>
                <w:iCs/>
                <w:sz w:val="24"/>
                <w:szCs w:val="24"/>
                <w:lang w:eastAsia="en-US"/>
              </w:rPr>
              <w:t xml:space="preserve"> առաջին կիսամյակ </w:t>
            </w:r>
          </w:p>
        </w:tc>
        <w:tc>
          <w:tcPr>
            <w:tcW w:w="1264" w:type="dxa"/>
            <w:tcBorders>
              <w:top w:val="nil"/>
              <w:left w:val="single" w:sz="4" w:space="0" w:color="auto"/>
              <w:bottom w:val="single" w:sz="4" w:space="0" w:color="auto"/>
              <w:right w:val="nil"/>
            </w:tcBorders>
            <w:shd w:val="clear" w:color="auto" w:fill="auto"/>
            <w:hideMark/>
          </w:tcPr>
          <w:p w:rsidR="005E762D" w:rsidRPr="005E762D" w:rsidRDefault="005E762D" w:rsidP="005E762D">
            <w:pPr>
              <w:rPr>
                <w:rFonts w:ascii="GHEA Mariam" w:hAnsi="GHEA Mariam" w:cs="Arial"/>
                <w:iCs/>
                <w:sz w:val="24"/>
                <w:szCs w:val="24"/>
                <w:lang w:eastAsia="en-US"/>
              </w:rPr>
            </w:pPr>
            <w:r w:rsidRPr="005E762D">
              <w:rPr>
                <w:rFonts w:ascii="GHEA Mariam" w:hAnsi="GHEA Mariam" w:cs="Arial"/>
                <w:iCs/>
                <w:sz w:val="24"/>
                <w:szCs w:val="24"/>
                <w:lang w:eastAsia="en-US"/>
              </w:rPr>
              <w:t xml:space="preserve"> ինն ամիս </w:t>
            </w:r>
          </w:p>
        </w:tc>
        <w:tc>
          <w:tcPr>
            <w:tcW w:w="1264" w:type="dxa"/>
            <w:tcBorders>
              <w:top w:val="nil"/>
              <w:left w:val="single" w:sz="4" w:space="0" w:color="auto"/>
              <w:bottom w:val="single" w:sz="4" w:space="0" w:color="auto"/>
              <w:right w:val="single" w:sz="8" w:space="0" w:color="auto"/>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տարի </w:t>
            </w:r>
          </w:p>
        </w:tc>
      </w:tr>
      <w:tr w:rsidR="005E762D" w:rsidRPr="005E762D" w:rsidTr="0035530A">
        <w:trPr>
          <w:gridAfter w:val="1"/>
          <w:wAfter w:w="6" w:type="dxa"/>
          <w:trHeight w:val="825"/>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w:t>
            </w:r>
            <w:r>
              <w:rPr>
                <w:rFonts w:ascii="GHEA Mariam" w:hAnsi="GHEA Mariam" w:cs="Arial"/>
                <w:color w:val="000000"/>
                <w:sz w:val="24"/>
                <w:szCs w:val="24"/>
                <w:lang w:eastAsia="en-US"/>
              </w:rPr>
              <w:t>Միջոցառման անվանումը</w:t>
            </w:r>
          </w:p>
        </w:tc>
        <w:tc>
          <w:tcPr>
            <w:tcW w:w="702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pacing w:val="-8"/>
                <w:sz w:val="24"/>
                <w:szCs w:val="24"/>
                <w:lang w:eastAsia="en-US"/>
              </w:rPr>
            </w:pPr>
            <w:r w:rsidRPr="005E762D">
              <w:rPr>
                <w:rFonts w:ascii="GHEA Mariam" w:hAnsi="GHEA Mariam" w:cs="Arial"/>
                <w:spacing w:val="-8"/>
                <w:sz w:val="24"/>
                <w:szCs w:val="24"/>
                <w:lang w:eastAsia="en-US"/>
              </w:rPr>
              <w:t>Ռազմական դրությամբ պայմանավորված՝ դրամական աջակցու</w:t>
            </w:r>
            <w:r w:rsidRPr="005E762D">
              <w:rPr>
                <w:rFonts w:ascii="GHEA Mariam" w:hAnsi="GHEA Mariam" w:cs="Arial"/>
                <w:spacing w:val="-8"/>
                <w:sz w:val="24"/>
                <w:szCs w:val="24"/>
                <w:lang w:eastAsia="en-US"/>
              </w:rPr>
              <w:softHyphen/>
              <w:t xml:space="preserve">թյուն անհայտ կորած զինծառայողների ընտանիքներին </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35530A">
        <w:trPr>
          <w:gridAfter w:val="1"/>
          <w:wAfter w:w="6" w:type="dxa"/>
          <w:trHeight w:val="53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Նկարագրությունը</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Ադրբեջանի կողմից 2020 թվականի սեպտեմբերի 27-ին սանձազերծված</w:t>
            </w:r>
            <w:r>
              <w:rPr>
                <w:rFonts w:ascii="GHEA Mariam" w:hAnsi="GHEA Mariam" w:cs="Arial"/>
                <w:sz w:val="24"/>
                <w:szCs w:val="24"/>
                <w:lang w:eastAsia="en-US"/>
              </w:rPr>
              <w:t xml:space="preserve"> </w:t>
            </w:r>
            <w:r w:rsidRPr="005E762D">
              <w:rPr>
                <w:rFonts w:ascii="GHEA Mariam" w:hAnsi="GHEA Mariam" w:cs="Arial"/>
                <w:sz w:val="24"/>
                <w:szCs w:val="24"/>
                <w:lang w:eastAsia="en-US"/>
              </w:rPr>
              <w:t xml:space="preserve">ռազմական գործողությունների հետևանքով </w:t>
            </w:r>
            <w:r w:rsidRPr="005E762D">
              <w:rPr>
                <w:rFonts w:ascii="GHEA Mariam" w:hAnsi="GHEA Mariam" w:cs="Arial"/>
                <w:sz w:val="24"/>
                <w:szCs w:val="24"/>
                <w:lang w:eastAsia="en-US"/>
              </w:rPr>
              <w:lastRenderedPageBreak/>
              <w:t>անհայտ կորած</w:t>
            </w:r>
            <w:r>
              <w:rPr>
                <w:rFonts w:ascii="GHEA Mariam" w:hAnsi="GHEA Mariam" w:cs="Arial"/>
                <w:sz w:val="24"/>
                <w:szCs w:val="24"/>
                <w:lang w:eastAsia="en-US"/>
              </w:rPr>
              <w:t xml:space="preserve"> </w:t>
            </w:r>
            <w:r w:rsidRPr="005E762D">
              <w:rPr>
                <w:rFonts w:ascii="GHEA Mariam" w:hAnsi="GHEA Mariam" w:cs="Arial"/>
                <w:sz w:val="24"/>
                <w:szCs w:val="24"/>
                <w:lang w:eastAsia="en-US"/>
              </w:rPr>
              <w:t xml:space="preserve">զինծառայողների ընտանիքներին դրամական օժանդակության տրամադրում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r>
      <w:tr w:rsidR="005E762D" w:rsidRPr="005E762D" w:rsidTr="0035530A">
        <w:trPr>
          <w:gridAfter w:val="1"/>
          <w:wAfter w:w="6" w:type="dxa"/>
          <w:trHeight w:val="510"/>
        </w:trPr>
        <w:tc>
          <w:tcPr>
            <w:tcW w:w="3510" w:type="dxa"/>
            <w:tcBorders>
              <w:top w:val="single" w:sz="4" w:space="0" w:color="auto"/>
              <w:left w:val="single" w:sz="4" w:space="0" w:color="auto"/>
              <w:bottom w:val="single" w:sz="4" w:space="0" w:color="auto"/>
              <w:right w:val="nil"/>
            </w:tcBorders>
            <w:shd w:val="clear" w:color="auto" w:fill="auto"/>
            <w:hideMark/>
          </w:tcPr>
          <w:p w:rsidR="005E762D" w:rsidRPr="005E762D" w:rsidRDefault="005E762D" w:rsidP="005E762D">
            <w:pPr>
              <w:rPr>
                <w:rFonts w:ascii="GHEA Mariam" w:hAnsi="GHEA Mariam" w:cs="Arial"/>
                <w:color w:val="000000"/>
                <w:sz w:val="24"/>
                <w:szCs w:val="24"/>
                <w:lang w:eastAsia="en-US"/>
              </w:rPr>
            </w:pPr>
            <w:r>
              <w:rPr>
                <w:rFonts w:ascii="GHEA Mariam" w:hAnsi="GHEA Mariam" w:cs="Arial"/>
                <w:color w:val="000000"/>
                <w:sz w:val="24"/>
                <w:szCs w:val="24"/>
                <w:lang w:eastAsia="en-US"/>
              </w:rPr>
              <w:t xml:space="preserve"> Միջոցառման տեսակը</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Տրանսֆերտների տրամադրում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r>
      <w:tr w:rsidR="005E762D" w:rsidRPr="005E762D" w:rsidTr="005E762D">
        <w:trPr>
          <w:gridAfter w:val="1"/>
          <w:wAfter w:w="6" w:type="dxa"/>
          <w:trHeight w:val="60"/>
        </w:trPr>
        <w:tc>
          <w:tcPr>
            <w:tcW w:w="3510" w:type="dxa"/>
            <w:tcBorders>
              <w:top w:val="single" w:sz="4" w:space="0" w:color="auto"/>
              <w:left w:val="single" w:sz="4" w:space="0" w:color="auto"/>
              <w:bottom w:val="single" w:sz="4" w:space="0" w:color="auto"/>
              <w:right w:val="nil"/>
            </w:tcBorders>
            <w:shd w:val="clear" w:color="auto" w:fill="auto"/>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Շահառուների ընտրության չափանիշները </w:t>
            </w:r>
          </w:p>
        </w:tc>
        <w:tc>
          <w:tcPr>
            <w:tcW w:w="702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pacing w:val="-8"/>
                <w:sz w:val="24"/>
                <w:szCs w:val="24"/>
                <w:lang w:eastAsia="en-US"/>
              </w:rPr>
            </w:pPr>
            <w:r w:rsidRPr="005E762D">
              <w:rPr>
                <w:rFonts w:ascii="GHEA Mariam" w:hAnsi="GHEA Mariam" w:cs="Arial"/>
                <w:spacing w:val="-8"/>
                <w:sz w:val="24"/>
                <w:szCs w:val="24"/>
                <w:lang w:eastAsia="en-US"/>
              </w:rPr>
              <w:t>Ա</w:t>
            </w:r>
            <w:r w:rsidR="0035530A">
              <w:rPr>
                <w:rFonts w:ascii="GHEA Mariam" w:hAnsi="GHEA Mariam" w:cs="Arial"/>
                <w:spacing w:val="-8"/>
                <w:sz w:val="24"/>
                <w:szCs w:val="24"/>
                <w:lang w:eastAsia="en-US"/>
              </w:rPr>
              <w:t>նհայտ կորած զինծառայողի ընտանիք՝</w:t>
            </w:r>
            <w:r w:rsidRPr="005E762D">
              <w:rPr>
                <w:rFonts w:ascii="GHEA Mariam" w:hAnsi="GHEA Mariam" w:cs="Arial"/>
                <w:spacing w:val="-8"/>
                <w:sz w:val="24"/>
                <w:szCs w:val="24"/>
                <w:lang w:eastAsia="en-US"/>
              </w:rPr>
              <w:t xml:space="preserve">  համաձայն ՀՀ կառա</w:t>
            </w:r>
            <w:r w:rsidRPr="005E762D">
              <w:rPr>
                <w:rFonts w:ascii="GHEA Mariam" w:hAnsi="GHEA Mariam" w:cs="Arial"/>
                <w:spacing w:val="-8"/>
                <w:sz w:val="24"/>
                <w:szCs w:val="24"/>
                <w:lang w:eastAsia="en-US"/>
              </w:rPr>
              <w:softHyphen/>
              <w:t>վարության 2020 թվ</w:t>
            </w:r>
            <w:r w:rsidR="0035530A">
              <w:rPr>
                <w:rFonts w:ascii="GHEA Mariam" w:hAnsi="GHEA Mariam" w:cs="Arial"/>
                <w:spacing w:val="-8"/>
                <w:sz w:val="24"/>
                <w:szCs w:val="24"/>
                <w:lang w:eastAsia="en-US"/>
              </w:rPr>
              <w:t xml:space="preserve">ականի դեկտեմբերի 10-ի N 2001-Լ </w:t>
            </w:r>
            <w:r w:rsidRPr="005E762D">
              <w:rPr>
                <w:rFonts w:ascii="GHEA Mariam" w:hAnsi="GHEA Mariam" w:cs="Arial"/>
                <w:spacing w:val="-8"/>
                <w:sz w:val="24"/>
                <w:szCs w:val="24"/>
                <w:lang w:eastAsia="en-US"/>
              </w:rPr>
              <w:t xml:space="preserve">որոշման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5E762D" w:rsidRPr="005E762D" w:rsidRDefault="005E762D" w:rsidP="005E762D">
            <w:pPr>
              <w:rPr>
                <w:rFonts w:ascii="GHEA Mariam" w:hAnsi="GHEA Mariam" w:cs="Arial"/>
                <w:sz w:val="24"/>
                <w:szCs w:val="24"/>
                <w:lang w:eastAsia="en-US"/>
              </w:rPr>
            </w:pPr>
          </w:p>
        </w:tc>
      </w:tr>
      <w:tr w:rsidR="005E762D" w:rsidRPr="005E762D" w:rsidTr="005E762D">
        <w:trPr>
          <w:gridAfter w:val="1"/>
          <w:wAfter w:w="6" w:type="dxa"/>
          <w:trHeight w:val="345"/>
        </w:trPr>
        <w:tc>
          <w:tcPr>
            <w:tcW w:w="1053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Արդյունքի չափորոշիչներ </w:t>
            </w:r>
          </w:p>
        </w:tc>
        <w:tc>
          <w:tcPr>
            <w:tcW w:w="1371"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nil"/>
              <w:left w:val="single" w:sz="4" w:space="0" w:color="auto"/>
              <w:bottom w:val="single" w:sz="4" w:space="0" w:color="auto"/>
              <w:right w:val="nil"/>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Շահառուների թվաքանակ</w:t>
            </w:r>
          </w:p>
        </w:tc>
        <w:tc>
          <w:tcPr>
            <w:tcW w:w="7020" w:type="dxa"/>
            <w:tcBorders>
              <w:top w:val="nil"/>
              <w:left w:val="nil"/>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color w:val="000000"/>
                <w:sz w:val="24"/>
                <w:szCs w:val="24"/>
                <w:lang w:eastAsia="en-US"/>
              </w:rPr>
            </w:pPr>
            <w:r w:rsidRPr="005E762D">
              <w:rPr>
                <w:rFonts w:ascii="Calibri" w:hAnsi="Calibri" w:cs="Calibri"/>
                <w:color w:val="000000"/>
                <w:sz w:val="24"/>
                <w:szCs w:val="24"/>
                <w:lang w:eastAsia="en-US"/>
              </w:rPr>
              <w:t> </w:t>
            </w:r>
          </w:p>
        </w:tc>
        <w:tc>
          <w:tcPr>
            <w:tcW w:w="1371"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c>
          <w:tcPr>
            <w:tcW w:w="1365"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c>
          <w:tcPr>
            <w:tcW w:w="126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c>
          <w:tcPr>
            <w:tcW w:w="126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35530A">
            <w:pPr>
              <w:jc w:val="center"/>
              <w:rPr>
                <w:rFonts w:ascii="GHEA Mariam" w:hAnsi="GHEA Mariam" w:cs="Arial"/>
                <w:sz w:val="24"/>
                <w:szCs w:val="24"/>
                <w:lang w:eastAsia="en-US"/>
              </w:rPr>
            </w:pPr>
            <w:r w:rsidRPr="005E762D">
              <w:rPr>
                <w:rFonts w:ascii="GHEA Mariam" w:hAnsi="GHEA Mariam" w:cs="Arial"/>
                <w:sz w:val="24"/>
                <w:szCs w:val="24"/>
                <w:lang w:eastAsia="en-US"/>
              </w:rPr>
              <w:t>59.0</w:t>
            </w:r>
          </w:p>
        </w:tc>
      </w:tr>
      <w:tr w:rsidR="005E762D" w:rsidRPr="005E762D" w:rsidTr="005E762D">
        <w:trPr>
          <w:gridAfter w:val="1"/>
          <w:wAfter w:w="6" w:type="dxa"/>
          <w:trHeight w:val="345"/>
        </w:trPr>
        <w:tc>
          <w:tcPr>
            <w:tcW w:w="1053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E762D" w:rsidRPr="005E762D" w:rsidRDefault="005E762D" w:rsidP="005E762D">
            <w:pPr>
              <w:rPr>
                <w:rFonts w:ascii="GHEA Mariam" w:hAnsi="GHEA Mariam" w:cs="Arial"/>
                <w:color w:val="000000"/>
                <w:sz w:val="24"/>
                <w:szCs w:val="24"/>
                <w:lang w:eastAsia="en-US"/>
              </w:rPr>
            </w:pPr>
            <w:r w:rsidRPr="005E762D">
              <w:rPr>
                <w:rFonts w:ascii="GHEA Mariam" w:hAnsi="GHEA Mariam" w:cs="Arial"/>
                <w:color w:val="000000"/>
                <w:sz w:val="24"/>
                <w:szCs w:val="24"/>
                <w:lang w:eastAsia="en-US"/>
              </w:rPr>
              <w:t xml:space="preserve"> Միջոցառման վրա կատարվող ծախսը (հազ</w:t>
            </w:r>
            <w:r>
              <w:rPr>
                <w:rFonts w:ascii="GHEA Mariam" w:hAnsi="GHEA Mariam" w:cs="Arial"/>
                <w:color w:val="000000"/>
                <w:sz w:val="24"/>
                <w:szCs w:val="24"/>
                <w:lang w:eastAsia="en-US"/>
              </w:rPr>
              <w:t>.</w:t>
            </w:r>
            <w:r w:rsidRPr="005E762D">
              <w:rPr>
                <w:rFonts w:ascii="GHEA Mariam" w:hAnsi="GHEA Mariam" w:cs="Arial"/>
                <w:color w:val="000000"/>
                <w:sz w:val="24"/>
                <w:szCs w:val="24"/>
                <w:lang w:eastAsia="en-US"/>
              </w:rPr>
              <w:t xml:space="preserve"> դրամ) </w:t>
            </w:r>
          </w:p>
        </w:tc>
        <w:tc>
          <w:tcPr>
            <w:tcW w:w="137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65"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5E762D">
        <w:trPr>
          <w:gridAfter w:val="1"/>
          <w:wAfter w:w="6" w:type="dxa"/>
          <w:trHeight w:val="345"/>
        </w:trPr>
        <w:tc>
          <w:tcPr>
            <w:tcW w:w="351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2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jc w:val="right"/>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nil"/>
              <w:left w:val="nil"/>
              <w:bottom w:val="nil"/>
              <w:right w:val="nil"/>
            </w:tcBorders>
            <w:shd w:val="clear" w:color="auto" w:fill="auto"/>
            <w:vAlign w:val="center"/>
            <w:hideMark/>
          </w:tcPr>
          <w:p w:rsidR="005E762D" w:rsidRPr="005E762D" w:rsidRDefault="005E762D" w:rsidP="005E762D">
            <w:pPr>
              <w:jc w:val="right"/>
              <w:rPr>
                <w:rFonts w:ascii="GHEA Mariam" w:hAnsi="GHEA Mariam" w:cs="Arial"/>
                <w:sz w:val="24"/>
                <w:szCs w:val="24"/>
                <w:lang w:eastAsia="en-US"/>
              </w:rPr>
            </w:pPr>
          </w:p>
        </w:tc>
        <w:tc>
          <w:tcPr>
            <w:tcW w:w="7020"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71"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65"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264"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15794" w:type="dxa"/>
            <w:gridSpan w:val="6"/>
            <w:tcBorders>
              <w:top w:val="nil"/>
              <w:left w:val="nil"/>
              <w:bottom w:val="nil"/>
              <w:right w:val="nil"/>
            </w:tcBorders>
            <w:shd w:val="clear" w:color="auto" w:fill="auto"/>
            <w:vAlign w:val="center"/>
            <w:hideMark/>
          </w:tcPr>
          <w:p w:rsidR="005E762D" w:rsidRPr="005E762D" w:rsidRDefault="005E762D" w:rsidP="005E762D">
            <w:pPr>
              <w:jc w:val="center"/>
              <w:rPr>
                <w:rFonts w:ascii="GHEA Mariam" w:hAnsi="GHEA Mariam" w:cs="Arial"/>
                <w:b/>
                <w:bCs/>
                <w:color w:val="000000"/>
                <w:sz w:val="24"/>
                <w:szCs w:val="24"/>
                <w:lang w:eastAsia="en-US"/>
              </w:rPr>
            </w:pPr>
            <w:r w:rsidRPr="005E762D">
              <w:rPr>
                <w:rFonts w:ascii="GHEA Mariam" w:hAnsi="GHEA Mariam" w:cs="Arial"/>
                <w:b/>
                <w:bCs/>
                <w:color w:val="000000"/>
                <w:sz w:val="24"/>
                <w:szCs w:val="24"/>
                <w:lang w:eastAsia="en-US"/>
              </w:rPr>
              <w:t>ՀՀ կառավարություն</w:t>
            </w:r>
          </w:p>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cs="Arial"/>
                <w:sz w:val="24"/>
                <w:szCs w:val="24"/>
                <w:lang w:eastAsia="en-US"/>
              </w:rPr>
            </w:pPr>
          </w:p>
        </w:tc>
        <w:tc>
          <w:tcPr>
            <w:tcW w:w="7020"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71"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365"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264" w:type="dxa"/>
            <w:tcBorders>
              <w:top w:val="nil"/>
              <w:left w:val="nil"/>
              <w:bottom w:val="nil"/>
              <w:right w:val="nil"/>
            </w:tcBorders>
            <w:shd w:val="clear" w:color="auto" w:fill="auto"/>
            <w:vAlign w:val="center"/>
            <w:hideMark/>
          </w:tcPr>
          <w:p w:rsidR="005E762D" w:rsidRPr="005E762D" w:rsidRDefault="005E762D" w:rsidP="005E762D">
            <w:pPr>
              <w:rPr>
                <w:rFonts w:ascii="GHEA Mariam" w:hAnsi="GHEA Mariam"/>
                <w:sz w:val="24"/>
                <w:szCs w:val="24"/>
                <w:lang w:eastAsia="en-US"/>
              </w:rPr>
            </w:pP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դասիչը </w:t>
            </w:r>
          </w:p>
        </w:tc>
        <w:tc>
          <w:tcPr>
            <w:tcW w:w="7020" w:type="dxa"/>
            <w:tcBorders>
              <w:top w:val="single" w:sz="4" w:space="0" w:color="auto"/>
              <w:left w:val="nil"/>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Ծրագրի անվանումը </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nil"/>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1139</w:t>
            </w:r>
          </w:p>
        </w:tc>
        <w:tc>
          <w:tcPr>
            <w:tcW w:w="7020" w:type="dxa"/>
            <w:tcBorders>
              <w:top w:val="nil"/>
              <w:left w:val="nil"/>
              <w:bottom w:val="single" w:sz="4" w:space="0" w:color="auto"/>
              <w:right w:val="single" w:sz="4" w:space="0" w:color="auto"/>
            </w:tcBorders>
            <w:shd w:val="clear" w:color="000000" w:fill="FFFFFF"/>
            <w:vAlign w:val="center"/>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ՀՀ կառավարության պահուստային ֆոնդ </w:t>
            </w:r>
          </w:p>
        </w:tc>
        <w:tc>
          <w:tcPr>
            <w:tcW w:w="1371"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365"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264" w:type="dxa"/>
            <w:tcBorders>
              <w:top w:val="nil"/>
              <w:left w:val="nil"/>
              <w:bottom w:val="nil"/>
              <w:right w:val="nil"/>
            </w:tcBorders>
            <w:shd w:val="clear" w:color="000000" w:fill="FFFFFF"/>
            <w:vAlign w:val="center"/>
            <w:hideMark/>
          </w:tcPr>
          <w:p w:rsidR="005E762D" w:rsidRPr="005E762D" w:rsidRDefault="005E762D" w:rsidP="005E762D">
            <w:pP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1264" w:type="dxa"/>
            <w:tcBorders>
              <w:top w:val="nil"/>
              <w:left w:val="nil"/>
              <w:bottom w:val="nil"/>
              <w:right w:val="nil"/>
            </w:tcBorders>
            <w:shd w:val="clear" w:color="000000" w:fill="FFFFFF"/>
            <w:noWrap/>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1053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Ծրագրի միջոցառումներ</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020"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71"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6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7020" w:type="dxa"/>
            <w:tcBorders>
              <w:top w:val="single" w:sz="4" w:space="0" w:color="auto"/>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1139 </w:t>
            </w:r>
          </w:p>
        </w:tc>
        <w:tc>
          <w:tcPr>
            <w:tcW w:w="5264" w:type="dxa"/>
            <w:gridSpan w:val="4"/>
            <w:tcBorders>
              <w:top w:val="single" w:sz="4" w:space="0" w:color="auto"/>
              <w:left w:val="nil"/>
              <w:bottom w:val="single" w:sz="4" w:space="0" w:color="auto"/>
              <w:right w:val="single" w:sz="4" w:space="0" w:color="000000"/>
            </w:tcBorders>
            <w:shd w:val="clear" w:color="000000" w:fill="FFFFFF"/>
            <w:hideMark/>
          </w:tcPr>
          <w:p w:rsidR="005E762D" w:rsidRPr="005E762D" w:rsidRDefault="005E762D" w:rsidP="005E762D">
            <w:pPr>
              <w:jc w:val="center"/>
              <w:rPr>
                <w:rFonts w:ascii="GHEA Mariam" w:hAnsi="GHEA Mariam" w:cs="Arial"/>
                <w:color w:val="000000"/>
                <w:sz w:val="24"/>
                <w:szCs w:val="24"/>
                <w:lang w:eastAsia="en-US"/>
              </w:rPr>
            </w:pPr>
            <w:r w:rsidRPr="005E762D">
              <w:rPr>
                <w:rFonts w:ascii="GHEA Mariam" w:hAnsi="GHEA Mariam" w:cs="Arial"/>
                <w:color w:val="000000"/>
                <w:sz w:val="24"/>
                <w:szCs w:val="24"/>
                <w:lang w:eastAsia="en-US"/>
              </w:rPr>
              <w:t>Ցուցանիշների փոփոխությունները նվազեցումները նշված են  փակագծերում</w:t>
            </w:r>
          </w:p>
        </w:tc>
      </w:tr>
      <w:tr w:rsidR="005E762D" w:rsidRPr="005E762D" w:rsidTr="0035530A">
        <w:trPr>
          <w:gridAfter w:val="1"/>
          <w:wAfter w:w="6" w:type="dxa"/>
          <w:trHeight w:val="780"/>
        </w:trPr>
        <w:tc>
          <w:tcPr>
            <w:tcW w:w="3510" w:type="dxa"/>
            <w:tcBorders>
              <w:top w:val="nil"/>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p>
        </w:tc>
        <w:tc>
          <w:tcPr>
            <w:tcW w:w="7020" w:type="dxa"/>
            <w:tcBorders>
              <w:top w:val="nil"/>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11001 </w:t>
            </w:r>
          </w:p>
        </w:tc>
        <w:tc>
          <w:tcPr>
            <w:tcW w:w="1371"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jc w:val="center"/>
              <w:rPr>
                <w:rFonts w:ascii="GHEA Mariam" w:hAnsi="GHEA Mariam" w:cs="Arial"/>
                <w:iCs/>
                <w:sz w:val="24"/>
                <w:szCs w:val="24"/>
                <w:lang w:eastAsia="en-US"/>
              </w:rPr>
            </w:pPr>
            <w:r w:rsidRPr="005E762D">
              <w:rPr>
                <w:rFonts w:ascii="GHEA Mariam" w:hAnsi="GHEA Mariam" w:cs="Arial"/>
                <w:iCs/>
                <w:sz w:val="24"/>
                <w:szCs w:val="24"/>
                <w:lang w:eastAsia="en-US"/>
              </w:rPr>
              <w:t>առաջին եռամսյակ</w:t>
            </w:r>
          </w:p>
        </w:tc>
        <w:tc>
          <w:tcPr>
            <w:tcW w:w="1365"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jc w:val="center"/>
              <w:rPr>
                <w:rFonts w:ascii="GHEA Mariam" w:hAnsi="GHEA Mariam" w:cs="Arial"/>
                <w:iCs/>
                <w:sz w:val="24"/>
                <w:szCs w:val="24"/>
                <w:lang w:eastAsia="en-US"/>
              </w:rPr>
            </w:pPr>
            <w:r w:rsidRPr="005E762D">
              <w:rPr>
                <w:rFonts w:ascii="GHEA Mariam" w:hAnsi="GHEA Mariam" w:cs="Arial"/>
                <w:iCs/>
                <w:sz w:val="24"/>
                <w:szCs w:val="24"/>
                <w:lang w:eastAsia="en-US"/>
              </w:rPr>
              <w:t>առաջին կիսամյակ</w:t>
            </w:r>
          </w:p>
        </w:tc>
        <w:tc>
          <w:tcPr>
            <w:tcW w:w="1264"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jc w:val="center"/>
              <w:rPr>
                <w:rFonts w:ascii="GHEA Mariam" w:hAnsi="GHEA Mariam" w:cs="Arial"/>
                <w:iCs/>
                <w:sz w:val="24"/>
                <w:szCs w:val="24"/>
                <w:lang w:eastAsia="en-US"/>
              </w:rPr>
            </w:pPr>
            <w:r w:rsidRPr="005E762D">
              <w:rPr>
                <w:rFonts w:ascii="GHEA Mariam" w:hAnsi="GHEA Mariam" w:cs="Arial"/>
                <w:iCs/>
                <w:sz w:val="24"/>
                <w:szCs w:val="24"/>
                <w:lang w:eastAsia="en-US"/>
              </w:rPr>
              <w:t>ինն ամիս</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տարի</w:t>
            </w:r>
          </w:p>
        </w:tc>
      </w:tr>
      <w:tr w:rsidR="005E762D" w:rsidRPr="005E762D" w:rsidTr="0035530A">
        <w:trPr>
          <w:gridAfter w:val="1"/>
          <w:wAfter w:w="6" w:type="dxa"/>
          <w:trHeight w:val="345"/>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ՀՀ կառավարության պահուստային ֆոնդ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35530A">
        <w:trPr>
          <w:gridAfter w:val="1"/>
          <w:wAfter w:w="6" w:type="dxa"/>
          <w:trHeight w:val="1380"/>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lastRenderedPageBreak/>
              <w:t xml:space="preserve"> Նկարագրությունը</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5E762D">
              <w:rPr>
                <w:rFonts w:ascii="GHEA Mariam" w:hAnsi="GHEA Mariam" w:cs="Arial"/>
                <w:i/>
                <w:iCs/>
                <w:sz w:val="24"/>
                <w:szCs w:val="24"/>
                <w:lang w:eastAsia="en-US"/>
              </w:rPr>
              <w:t xml:space="preserve"> </w:t>
            </w:r>
            <w:r w:rsidRPr="0035530A">
              <w:rPr>
                <w:rFonts w:ascii="GHEA Mariam" w:hAnsi="GHEA Mariam" w:cs="Arial"/>
                <w:iCs/>
                <w:sz w:val="24"/>
                <w:szCs w:val="24"/>
                <w:lang w:eastAsia="en-US"/>
              </w:rPr>
              <w:t xml:space="preserve">ՀՀ պետական բյուջեում նախատեսված ելքերի լրացուցիչ ֆինանսավորման, պետական բյուջեում չկանխատեսված ելքերի, ինչպես նաև բյուջետային երաշխիքների ապահովման ելքերի ֆինանսավորման ապահովում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35530A">
        <w:trPr>
          <w:gridAfter w:val="1"/>
          <w:wAfter w:w="6" w:type="dxa"/>
          <w:trHeight w:val="345"/>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7020" w:type="dxa"/>
            <w:tcBorders>
              <w:top w:val="single" w:sz="4" w:space="0" w:color="auto"/>
              <w:left w:val="nil"/>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Ծառայությունների մատուցում </w:t>
            </w:r>
          </w:p>
        </w:tc>
        <w:tc>
          <w:tcPr>
            <w:tcW w:w="1371"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w:t>
            </w:r>
            <w:r w:rsidRPr="005E762D">
              <w:rPr>
                <w:rFonts w:ascii="GHEA Mariam" w:hAnsi="GHEA Mariam" w:cs="Arial"/>
                <w:spacing w:val="-8"/>
                <w:sz w:val="24"/>
                <w:szCs w:val="24"/>
                <w:lang w:eastAsia="en-US"/>
              </w:rPr>
              <w:t>Միջոցառումն իրականացնողի</w:t>
            </w:r>
            <w:r w:rsidRPr="005E762D">
              <w:rPr>
                <w:rFonts w:ascii="GHEA Mariam" w:hAnsi="GHEA Mariam" w:cs="Arial"/>
                <w:sz w:val="24"/>
                <w:szCs w:val="24"/>
                <w:lang w:eastAsia="en-US"/>
              </w:rPr>
              <w:t xml:space="preserve"> անվանումը </w:t>
            </w:r>
          </w:p>
        </w:tc>
        <w:tc>
          <w:tcPr>
            <w:tcW w:w="7020" w:type="dxa"/>
            <w:tcBorders>
              <w:top w:val="single" w:sz="4" w:space="0" w:color="auto"/>
              <w:left w:val="single" w:sz="4" w:space="0" w:color="auto"/>
              <w:bottom w:val="single" w:sz="4" w:space="0" w:color="auto"/>
              <w:right w:val="single" w:sz="4" w:space="0" w:color="auto"/>
            </w:tcBorders>
            <w:shd w:val="clear" w:color="auto" w:fill="auto"/>
            <w:hideMark/>
          </w:tcPr>
          <w:p w:rsidR="005E762D" w:rsidRPr="0035530A" w:rsidRDefault="005E762D" w:rsidP="005E762D">
            <w:pPr>
              <w:rPr>
                <w:rFonts w:ascii="GHEA Mariam" w:hAnsi="GHEA Mariam" w:cs="Arial"/>
                <w:iCs/>
                <w:sz w:val="24"/>
                <w:szCs w:val="24"/>
                <w:lang w:eastAsia="en-US"/>
              </w:rPr>
            </w:pPr>
            <w:r w:rsidRPr="0035530A">
              <w:rPr>
                <w:rFonts w:ascii="GHEA Mariam" w:hAnsi="GHEA Mariam" w:cs="Arial"/>
                <w:iCs/>
                <w:sz w:val="24"/>
                <w:szCs w:val="24"/>
                <w:lang w:eastAsia="en-US"/>
              </w:rPr>
              <w:t xml:space="preserve"> ՀՀ կառավարություն </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345"/>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 Արդյունքի չափորոշիչներ </w:t>
            </w:r>
          </w:p>
        </w:tc>
        <w:tc>
          <w:tcPr>
            <w:tcW w:w="1371"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65"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E762D">
        <w:trPr>
          <w:gridAfter w:val="1"/>
          <w:wAfter w:w="6" w:type="dxa"/>
          <w:trHeight w:val="404"/>
        </w:trPr>
        <w:tc>
          <w:tcPr>
            <w:tcW w:w="10530" w:type="dxa"/>
            <w:gridSpan w:val="2"/>
            <w:tcBorders>
              <w:top w:val="nil"/>
              <w:left w:val="single" w:sz="4" w:space="0" w:color="auto"/>
              <w:bottom w:val="single" w:sz="4" w:space="0" w:color="auto"/>
              <w:right w:val="single" w:sz="4" w:space="0" w:color="auto"/>
            </w:tcBorders>
            <w:shd w:val="clear" w:color="000000" w:fill="FFFFFF"/>
            <w:vAlign w:val="bottom"/>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Միջոցառման վրա կատարվող ծախսը (հազ</w:t>
            </w:r>
            <w:r>
              <w:rPr>
                <w:rFonts w:ascii="GHEA Mariam" w:hAnsi="GHEA Mariam" w:cs="Arial"/>
                <w:sz w:val="24"/>
                <w:szCs w:val="24"/>
                <w:lang w:eastAsia="en-US"/>
              </w:rPr>
              <w:t>.</w:t>
            </w:r>
            <w:r w:rsidRPr="005E762D">
              <w:rPr>
                <w:rFonts w:ascii="GHEA Mariam" w:hAnsi="GHEA Mariam" w:cs="Arial"/>
                <w:sz w:val="24"/>
                <w:szCs w:val="24"/>
                <w:lang w:eastAsia="en-US"/>
              </w:rPr>
              <w:t xml:space="preserve"> դրամ) </w:t>
            </w:r>
            <w:r w:rsidRPr="005E762D">
              <w:rPr>
                <w:rFonts w:ascii="Calibri" w:hAnsi="Calibri" w:cs="Calibri"/>
                <w:sz w:val="24"/>
                <w:szCs w:val="24"/>
                <w:lang w:eastAsia="en-US"/>
              </w:rPr>
              <w:t> </w:t>
            </w:r>
          </w:p>
        </w:tc>
        <w:tc>
          <w:tcPr>
            <w:tcW w:w="137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65"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bl>
    <w:p w:rsidR="00663402" w:rsidRPr="005E762D" w:rsidRDefault="00663402" w:rsidP="00663402">
      <w:pPr>
        <w:pStyle w:val="norm"/>
        <w:spacing w:line="240" w:lineRule="auto"/>
        <w:ind w:firstLine="0"/>
        <w:rPr>
          <w:rFonts w:ascii="GHEA Mariam" w:hAnsi="GHEA Mariam" w:cs="Arial"/>
          <w:sz w:val="24"/>
          <w:szCs w:val="24"/>
        </w:rPr>
      </w:pPr>
    </w:p>
    <w:p w:rsidR="00663402" w:rsidRDefault="00663402" w:rsidP="00663402">
      <w:pPr>
        <w:pStyle w:val="norm"/>
        <w:spacing w:line="240" w:lineRule="auto"/>
        <w:ind w:firstLine="0"/>
        <w:rPr>
          <w:rFonts w:ascii="GHEA Mariam" w:hAnsi="GHEA Mariam" w:cs="Arial"/>
          <w:sz w:val="24"/>
          <w:szCs w:val="24"/>
        </w:rPr>
      </w:pPr>
    </w:p>
    <w:p w:rsidR="005E762D" w:rsidRPr="005E762D" w:rsidRDefault="005E762D" w:rsidP="00663402">
      <w:pPr>
        <w:pStyle w:val="norm"/>
        <w:spacing w:line="240" w:lineRule="auto"/>
        <w:ind w:firstLine="0"/>
        <w:rPr>
          <w:rFonts w:ascii="GHEA Mariam" w:hAnsi="GHEA Mariam" w:cs="Arial"/>
          <w:sz w:val="24"/>
          <w:szCs w:val="24"/>
        </w:rPr>
      </w:pPr>
    </w:p>
    <w:p w:rsidR="00663402" w:rsidRPr="005E762D" w:rsidRDefault="00663402" w:rsidP="00663402">
      <w:pPr>
        <w:pStyle w:val="mechtex"/>
        <w:ind w:firstLine="720"/>
        <w:jc w:val="left"/>
        <w:rPr>
          <w:rFonts w:ascii="GHEA Mariam" w:hAnsi="GHEA Mariam" w:cs="Arial Armenian"/>
          <w:sz w:val="24"/>
          <w:szCs w:val="24"/>
        </w:rPr>
      </w:pPr>
      <w:r w:rsidRPr="005E762D">
        <w:rPr>
          <w:rFonts w:ascii="GHEA Mariam" w:hAnsi="GHEA Mariam" w:cs="Sylfaen"/>
          <w:sz w:val="24"/>
          <w:szCs w:val="24"/>
        </w:rPr>
        <w:t>ՀԱՅԱՍՏԱՆԻ</w:t>
      </w:r>
      <w:r w:rsidRPr="005E762D">
        <w:rPr>
          <w:rFonts w:ascii="GHEA Mariam" w:hAnsi="GHEA Mariam" w:cs="Arial Armenian"/>
          <w:sz w:val="24"/>
          <w:szCs w:val="24"/>
        </w:rPr>
        <w:t xml:space="preserve">  </w:t>
      </w:r>
      <w:r w:rsidRPr="005E762D">
        <w:rPr>
          <w:rFonts w:ascii="GHEA Mariam" w:hAnsi="GHEA Mariam" w:cs="Sylfaen"/>
          <w:sz w:val="24"/>
          <w:szCs w:val="24"/>
        </w:rPr>
        <w:t>ՀԱՆՐԱՊԵՏՈՒԹՅԱՆ</w:t>
      </w:r>
    </w:p>
    <w:p w:rsidR="00663402" w:rsidRPr="005E762D" w:rsidRDefault="00663402" w:rsidP="00663402">
      <w:pPr>
        <w:pStyle w:val="mechtex"/>
        <w:ind w:firstLine="720"/>
        <w:jc w:val="left"/>
        <w:rPr>
          <w:rFonts w:ascii="GHEA Mariam" w:hAnsi="GHEA Mariam" w:cs="Sylfaen"/>
          <w:sz w:val="24"/>
          <w:szCs w:val="24"/>
        </w:rPr>
      </w:pPr>
      <w:r w:rsidRPr="005E762D">
        <w:rPr>
          <w:rFonts w:ascii="GHEA Mariam" w:hAnsi="GHEA Mariam"/>
          <w:sz w:val="24"/>
          <w:szCs w:val="24"/>
        </w:rPr>
        <w:t xml:space="preserve">  </w:t>
      </w:r>
      <w:r w:rsidRPr="005E762D">
        <w:rPr>
          <w:rFonts w:ascii="GHEA Mariam" w:hAnsi="GHEA Mariam" w:cs="Sylfaen"/>
          <w:sz w:val="24"/>
          <w:szCs w:val="24"/>
        </w:rPr>
        <w:t>ՎԱՐՉԱՊԵՏԻ ԱՇԽԱՏԱԿԱԶՄԻ</w:t>
      </w:r>
    </w:p>
    <w:p w:rsidR="00663402" w:rsidRPr="005E762D" w:rsidRDefault="00663402" w:rsidP="00663402">
      <w:pPr>
        <w:pStyle w:val="mechtex"/>
        <w:ind w:firstLine="709"/>
        <w:jc w:val="left"/>
        <w:rPr>
          <w:rFonts w:ascii="GHEA Mariam" w:hAnsi="GHEA Mariam" w:cs="Sylfaen"/>
          <w:sz w:val="24"/>
          <w:szCs w:val="24"/>
        </w:rPr>
        <w:sectPr w:rsidR="00663402" w:rsidRPr="005E762D" w:rsidSect="009B1410">
          <w:pgSz w:w="16834" w:h="11909" w:orient="landscape" w:code="9"/>
          <w:pgMar w:top="1440" w:right="1440" w:bottom="1440" w:left="1021" w:header="720" w:footer="576" w:gutter="0"/>
          <w:pgNumType w:start="1"/>
          <w:cols w:space="720"/>
          <w:titlePg/>
          <w:docGrid w:linePitch="272"/>
        </w:sectPr>
      </w:pPr>
      <w:r w:rsidRPr="005E762D">
        <w:rPr>
          <w:rFonts w:ascii="GHEA Mariam" w:hAnsi="GHEA Mariam" w:cs="Sylfaen"/>
          <w:sz w:val="24"/>
          <w:szCs w:val="24"/>
        </w:rPr>
        <w:t xml:space="preserve">                 ՂԵԿԱՎԱՐ</w:t>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t>Ա</w:t>
      </w:r>
      <w:r w:rsidRPr="005E762D">
        <w:rPr>
          <w:rFonts w:ascii="GHEA Mariam" w:hAnsi="GHEA Mariam" w:cs="Sylfaen"/>
          <w:sz w:val="24"/>
          <w:szCs w:val="24"/>
        </w:rPr>
        <w:t>.</w:t>
      </w:r>
      <w:r w:rsidRPr="005E762D">
        <w:rPr>
          <w:rFonts w:ascii="GHEA Mariam" w:hAnsi="GHEA Mariam" w:cs="Arial Armenian"/>
          <w:sz w:val="24"/>
          <w:szCs w:val="24"/>
        </w:rPr>
        <w:t xml:space="preserve"> ՀԱՐՈՒԹՅՈՒՆ</w:t>
      </w:r>
      <w:r w:rsidRPr="005E762D">
        <w:rPr>
          <w:rFonts w:ascii="GHEA Mariam" w:hAnsi="GHEA Mariam" w:cs="Sylfaen"/>
          <w:sz w:val="24"/>
          <w:szCs w:val="24"/>
        </w:rPr>
        <w:t>ՅԱՆ</w:t>
      </w:r>
    </w:p>
    <w:p w:rsidR="00663402" w:rsidRPr="005E762D" w:rsidRDefault="00663402" w:rsidP="00663402">
      <w:pPr>
        <w:pStyle w:val="mechtex"/>
        <w:ind w:left="10080" w:firstLine="720"/>
        <w:jc w:val="left"/>
        <w:rPr>
          <w:rFonts w:ascii="GHEA Mariam" w:hAnsi="GHEA Mariam"/>
          <w:spacing w:val="-8"/>
          <w:sz w:val="24"/>
          <w:szCs w:val="24"/>
        </w:rPr>
      </w:pPr>
      <w:r w:rsidRPr="005E762D">
        <w:rPr>
          <w:rFonts w:ascii="GHEA Mariam" w:hAnsi="GHEA Mariam"/>
          <w:spacing w:val="-8"/>
          <w:sz w:val="24"/>
          <w:szCs w:val="24"/>
        </w:rPr>
        <w:lastRenderedPageBreak/>
        <w:t xml:space="preserve">    Հավելված </w:t>
      </w:r>
      <w:r w:rsidRPr="005E762D">
        <w:rPr>
          <w:rFonts w:ascii="GHEA Mariam" w:hAnsi="GHEA Mariam"/>
          <w:bCs/>
          <w:color w:val="000000"/>
          <w:spacing w:val="-8"/>
          <w:sz w:val="24"/>
          <w:szCs w:val="24"/>
          <w:lang w:eastAsia="en-US"/>
        </w:rPr>
        <w:t>N 5</w:t>
      </w:r>
    </w:p>
    <w:p w:rsidR="00663402" w:rsidRPr="005E762D" w:rsidRDefault="00663402" w:rsidP="00663402">
      <w:pPr>
        <w:pStyle w:val="mechtex"/>
        <w:ind w:left="3600" w:firstLine="720"/>
        <w:jc w:val="left"/>
        <w:rPr>
          <w:rFonts w:ascii="GHEA Mariam" w:hAnsi="GHEA Mariam"/>
          <w:spacing w:val="-6"/>
          <w:sz w:val="24"/>
          <w:szCs w:val="24"/>
        </w:rPr>
      </w:pPr>
      <w:r w:rsidRPr="005E762D">
        <w:rPr>
          <w:rFonts w:ascii="GHEA Mariam" w:hAnsi="GHEA Mariam"/>
          <w:spacing w:val="-6"/>
          <w:sz w:val="24"/>
          <w:szCs w:val="24"/>
        </w:rPr>
        <w:t xml:space="preserve">       </w:t>
      </w:r>
      <w:r w:rsidRPr="005E762D">
        <w:rPr>
          <w:rFonts w:ascii="GHEA Mariam" w:hAnsi="GHEA Mariam"/>
          <w:spacing w:val="-6"/>
          <w:sz w:val="24"/>
          <w:szCs w:val="24"/>
        </w:rPr>
        <w:tab/>
        <w:t xml:space="preserve">   </w:t>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r>
      <w:r w:rsidRPr="005E762D">
        <w:rPr>
          <w:rFonts w:ascii="GHEA Mariam" w:hAnsi="GHEA Mariam"/>
          <w:spacing w:val="-6"/>
          <w:sz w:val="24"/>
          <w:szCs w:val="24"/>
        </w:rPr>
        <w:tab/>
        <w:t xml:space="preserve">          ՀՀ կառավարության 2023 թվականի</w:t>
      </w:r>
    </w:p>
    <w:p w:rsidR="00663402" w:rsidRPr="005E762D" w:rsidRDefault="00663402" w:rsidP="00663402">
      <w:pPr>
        <w:pStyle w:val="mechtex"/>
        <w:jc w:val="left"/>
        <w:rPr>
          <w:rFonts w:ascii="GHEA Mariam" w:hAnsi="GHEA Mariam"/>
          <w:spacing w:val="-2"/>
          <w:sz w:val="24"/>
          <w:szCs w:val="24"/>
        </w:rPr>
      </w:pP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Pr="005E762D">
        <w:rPr>
          <w:rFonts w:ascii="GHEA Mariam" w:hAnsi="GHEA Mariam"/>
          <w:spacing w:val="-2"/>
          <w:sz w:val="24"/>
          <w:szCs w:val="24"/>
        </w:rPr>
        <w:tab/>
        <w:t xml:space="preserve"> </w:t>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r>
      <w:r w:rsidRPr="005E762D">
        <w:rPr>
          <w:rFonts w:ascii="GHEA Mariam" w:hAnsi="GHEA Mariam"/>
          <w:spacing w:val="-2"/>
          <w:sz w:val="24"/>
          <w:szCs w:val="24"/>
        </w:rPr>
        <w:tab/>
        <w:t xml:space="preserve">         </w:t>
      </w:r>
      <w:r w:rsidR="005820C1">
        <w:rPr>
          <w:rFonts w:ascii="GHEA Mariam" w:hAnsi="GHEA Mariam"/>
          <w:spacing w:val="-2"/>
          <w:sz w:val="24"/>
          <w:szCs w:val="24"/>
          <w:lang w:val="hy-AM"/>
        </w:rPr>
        <w:t xml:space="preserve">  </w:t>
      </w:r>
      <w:r w:rsidRPr="005E762D">
        <w:rPr>
          <w:rFonts w:ascii="GHEA Mariam" w:hAnsi="GHEA Mariam" w:cs="Sylfaen"/>
          <w:spacing w:val="-4"/>
          <w:sz w:val="24"/>
          <w:szCs w:val="24"/>
          <w:lang w:val="fr-FR"/>
        </w:rPr>
        <w:t>մարտի</w:t>
      </w:r>
      <w:r w:rsidRPr="005E762D">
        <w:rPr>
          <w:rFonts w:ascii="GHEA Mariam" w:hAnsi="GHEA Mariam"/>
          <w:spacing w:val="-2"/>
          <w:sz w:val="24"/>
          <w:szCs w:val="24"/>
        </w:rPr>
        <w:t xml:space="preserve"> 9</w:t>
      </w:r>
      <w:r w:rsidRPr="005E762D">
        <w:rPr>
          <w:rFonts w:ascii="GHEA Mariam" w:hAnsi="GHEA Mariam" w:cs="Sylfaen"/>
          <w:spacing w:val="-2"/>
          <w:sz w:val="24"/>
          <w:szCs w:val="24"/>
          <w:lang w:val="pt-BR"/>
        </w:rPr>
        <w:t>-</w:t>
      </w:r>
      <w:r w:rsidRPr="005E762D">
        <w:rPr>
          <w:rFonts w:ascii="GHEA Mariam" w:hAnsi="GHEA Mariam"/>
          <w:spacing w:val="-2"/>
          <w:sz w:val="24"/>
          <w:szCs w:val="24"/>
        </w:rPr>
        <w:t>ի N           - Ն  որոշման</w:t>
      </w:r>
    </w:p>
    <w:p w:rsidR="00663402" w:rsidRPr="00925089" w:rsidRDefault="00663402" w:rsidP="00663402">
      <w:pPr>
        <w:pStyle w:val="norm"/>
        <w:spacing w:line="240" w:lineRule="auto"/>
        <w:ind w:firstLine="0"/>
        <w:rPr>
          <w:rFonts w:ascii="GHEA Mariam" w:hAnsi="GHEA Mariam" w:cs="Arial"/>
          <w:sz w:val="10"/>
          <w:szCs w:val="24"/>
        </w:rPr>
      </w:pPr>
    </w:p>
    <w:p w:rsidR="00663402" w:rsidRPr="005E762D" w:rsidRDefault="00663402" w:rsidP="00663402">
      <w:pPr>
        <w:pStyle w:val="norm"/>
        <w:spacing w:line="240" w:lineRule="auto"/>
        <w:ind w:firstLine="0"/>
        <w:rPr>
          <w:rFonts w:ascii="GHEA Mariam" w:hAnsi="GHEA Mariam" w:cs="Arial"/>
          <w:sz w:val="24"/>
          <w:szCs w:val="24"/>
        </w:rPr>
      </w:pPr>
    </w:p>
    <w:tbl>
      <w:tblPr>
        <w:tblW w:w="15767" w:type="dxa"/>
        <w:tblInd w:w="-450" w:type="dxa"/>
        <w:tblLook w:val="04A0" w:firstRow="1" w:lastRow="0" w:firstColumn="1" w:lastColumn="0" w:noHBand="0" w:noVBand="1"/>
      </w:tblPr>
      <w:tblGrid>
        <w:gridCol w:w="720"/>
        <w:gridCol w:w="630"/>
        <w:gridCol w:w="630"/>
        <w:gridCol w:w="9"/>
        <w:gridCol w:w="711"/>
        <w:gridCol w:w="900"/>
        <w:gridCol w:w="6930"/>
        <w:gridCol w:w="1351"/>
        <w:gridCol w:w="1351"/>
        <w:gridCol w:w="1264"/>
        <w:gridCol w:w="1264"/>
        <w:gridCol w:w="7"/>
      </w:tblGrid>
      <w:tr w:rsidR="005E762D" w:rsidRPr="005E762D" w:rsidTr="00925089">
        <w:trPr>
          <w:trHeight w:val="1065"/>
        </w:trPr>
        <w:tc>
          <w:tcPr>
            <w:tcW w:w="72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5047" w:type="dxa"/>
            <w:gridSpan w:val="11"/>
            <w:tcBorders>
              <w:top w:val="nil"/>
              <w:left w:val="nil"/>
              <w:bottom w:val="nil"/>
              <w:right w:val="nil"/>
            </w:tcBorders>
            <w:shd w:val="clear" w:color="000000" w:fill="FFFFFF"/>
            <w:vAlign w:val="center"/>
            <w:hideMark/>
          </w:tcPr>
          <w:p w:rsidR="005820C1"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ՀԱՅԱՍՏԱՆԻ ՀԱՆՐԱՊԵՏՈՒԹՅԱՆ 2023 ԹՎԱԿԱՆԻ ՊԵՏԱԿԱՆ ԲՅՈՒՋԵՈՎ ՆԱԽԱՏԵՍՎԱԾ՝ </w:t>
            </w:r>
          </w:p>
          <w:p w:rsidR="005820C1" w:rsidRDefault="005E762D" w:rsidP="005E762D">
            <w:pPr>
              <w:jc w:val="center"/>
              <w:rPr>
                <w:rFonts w:ascii="GHEA Mariam" w:hAnsi="GHEA Mariam" w:cs="Arial"/>
                <w:spacing w:val="-8"/>
                <w:sz w:val="24"/>
                <w:szCs w:val="24"/>
                <w:lang w:eastAsia="en-US"/>
              </w:rPr>
            </w:pPr>
            <w:r w:rsidRPr="005E762D">
              <w:rPr>
                <w:rFonts w:ascii="GHEA Mariam" w:hAnsi="GHEA Mariam" w:cs="Arial"/>
                <w:sz w:val="24"/>
                <w:szCs w:val="24"/>
                <w:lang w:eastAsia="en-US"/>
              </w:rPr>
              <w:t xml:space="preserve">ՀԱՅԱՍՏԱՆԻ </w:t>
            </w:r>
            <w:r w:rsidRPr="00925089">
              <w:rPr>
                <w:rFonts w:ascii="GHEA Mariam" w:hAnsi="GHEA Mariam" w:cs="Arial"/>
                <w:spacing w:val="-8"/>
                <w:sz w:val="24"/>
                <w:szCs w:val="24"/>
                <w:lang w:eastAsia="en-US"/>
              </w:rPr>
              <w:t xml:space="preserve">ՀԱՆՐԱՊԵՏՈՒԹՅԱՆ ԿԱՌԱՎԱՐՈՒԹՅԱՆ ՊԱՀՈՒՍՏԱՅԻՆ ՖՈՆԴԻՑ ՀԱՏԿԱՑՈՒՄՆԵՐ </w:t>
            </w:r>
          </w:p>
          <w:p w:rsidR="00925089" w:rsidRDefault="005E762D" w:rsidP="005E762D">
            <w:pPr>
              <w:jc w:val="center"/>
              <w:rPr>
                <w:rFonts w:ascii="GHEA Mariam" w:hAnsi="GHEA Mariam" w:cs="Arial"/>
                <w:spacing w:val="-8"/>
                <w:sz w:val="24"/>
                <w:szCs w:val="24"/>
                <w:lang w:eastAsia="en-US"/>
              </w:rPr>
            </w:pPr>
            <w:r w:rsidRPr="00925089">
              <w:rPr>
                <w:rFonts w:ascii="GHEA Mariam" w:hAnsi="GHEA Mariam" w:cs="Arial"/>
                <w:spacing w:val="-8"/>
                <w:sz w:val="24"/>
                <w:szCs w:val="24"/>
                <w:lang w:eastAsia="en-US"/>
              </w:rPr>
              <w:t>ԿԱՏԱՐԵԼՈՒ ՎԵՐԱԲԵՐՅԱԼ</w:t>
            </w:r>
          </w:p>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 </w:t>
            </w:r>
          </w:p>
        </w:tc>
      </w:tr>
      <w:tr w:rsidR="005E762D" w:rsidRPr="005E762D" w:rsidTr="00925089">
        <w:trPr>
          <w:gridAfter w:val="1"/>
          <w:wAfter w:w="7" w:type="dxa"/>
          <w:trHeight w:val="345"/>
        </w:trPr>
        <w:tc>
          <w:tcPr>
            <w:tcW w:w="72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nil"/>
              <w:right w:val="nil"/>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nil"/>
              <w:right w:val="nil"/>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2528" w:type="dxa"/>
            <w:gridSpan w:val="2"/>
            <w:tcBorders>
              <w:top w:val="nil"/>
              <w:left w:val="nil"/>
              <w:bottom w:val="single" w:sz="4" w:space="0" w:color="auto"/>
              <w:right w:val="nil"/>
            </w:tcBorders>
            <w:shd w:val="clear" w:color="000000" w:fill="FFFFFF"/>
            <w:vAlign w:val="center"/>
            <w:hideMark/>
          </w:tcPr>
          <w:p w:rsidR="005E762D" w:rsidRPr="005E762D" w:rsidRDefault="005E762D" w:rsidP="005E762D">
            <w:pPr>
              <w:jc w:val="right"/>
              <w:rPr>
                <w:rFonts w:ascii="GHEA Mariam" w:hAnsi="GHEA Mariam" w:cs="Arial"/>
                <w:sz w:val="24"/>
                <w:szCs w:val="24"/>
                <w:lang w:eastAsia="en-US"/>
              </w:rPr>
            </w:pPr>
            <w:r w:rsidRPr="005E762D">
              <w:rPr>
                <w:rFonts w:ascii="GHEA Mariam" w:hAnsi="GHEA Mariam" w:cs="Arial"/>
                <w:color w:val="000000"/>
                <w:sz w:val="24"/>
                <w:szCs w:val="24"/>
                <w:lang w:eastAsia="en-US"/>
              </w:rPr>
              <w:t>(հազ. դրամ)</w:t>
            </w:r>
          </w:p>
        </w:tc>
      </w:tr>
      <w:tr w:rsidR="005E762D" w:rsidRPr="005E762D" w:rsidTr="00925089">
        <w:trPr>
          <w:gridAfter w:val="1"/>
          <w:wAfter w:w="7" w:type="dxa"/>
          <w:trHeight w:val="1245"/>
        </w:trPr>
        <w:tc>
          <w:tcPr>
            <w:tcW w:w="19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925089">
            <w:pPr>
              <w:jc w:val="center"/>
              <w:rPr>
                <w:rFonts w:ascii="GHEA Mariam" w:hAnsi="GHEA Mariam" w:cs="Arial"/>
                <w:sz w:val="24"/>
                <w:szCs w:val="24"/>
                <w:lang w:eastAsia="en-US"/>
              </w:rPr>
            </w:pPr>
            <w:r w:rsidRPr="005E762D">
              <w:rPr>
                <w:rFonts w:ascii="GHEA Mariam" w:hAnsi="GHEA Mariam" w:cs="Arial"/>
                <w:sz w:val="24"/>
                <w:szCs w:val="24"/>
                <w:lang w:eastAsia="en-US"/>
              </w:rPr>
              <w:t>Գործառական դասիչը</w:t>
            </w:r>
          </w:p>
        </w:tc>
        <w:tc>
          <w:tcPr>
            <w:tcW w:w="1611" w:type="dxa"/>
            <w:gridSpan w:val="2"/>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925089">
            <w:pPr>
              <w:jc w:val="center"/>
              <w:rPr>
                <w:rFonts w:ascii="GHEA Mariam" w:hAnsi="GHEA Mariam" w:cs="Arial"/>
                <w:sz w:val="24"/>
                <w:szCs w:val="24"/>
                <w:lang w:eastAsia="en-US"/>
              </w:rPr>
            </w:pPr>
            <w:r w:rsidRPr="005E762D">
              <w:rPr>
                <w:rFonts w:ascii="GHEA Mariam" w:hAnsi="GHEA Mariam" w:cs="Arial"/>
                <w:sz w:val="24"/>
                <w:szCs w:val="24"/>
                <w:lang w:eastAsia="en-US"/>
              </w:rPr>
              <w:t>Ծրագրային դասիչը</w:t>
            </w:r>
          </w:p>
        </w:tc>
        <w:tc>
          <w:tcPr>
            <w:tcW w:w="693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5E762D" w:rsidRPr="005E762D" w:rsidRDefault="005E762D" w:rsidP="00925089">
            <w:pPr>
              <w:jc w:val="center"/>
              <w:rPr>
                <w:rFonts w:ascii="GHEA Mariam" w:hAnsi="GHEA Mariam" w:cs="Arial"/>
                <w:sz w:val="24"/>
                <w:szCs w:val="24"/>
                <w:lang w:eastAsia="en-US"/>
              </w:rPr>
            </w:pPr>
            <w:r w:rsidRPr="005E762D">
              <w:rPr>
                <w:rFonts w:ascii="GHEA Mariam" w:hAnsi="GHEA Mariam" w:cs="Arial"/>
                <w:sz w:val="24"/>
                <w:szCs w:val="24"/>
                <w:lang w:eastAsia="en-US"/>
              </w:rPr>
              <w:t>Բյուջետային ծախսերի գործառական դասակարգման բաժինների, խմբերի և դասերի, բյուջե</w:t>
            </w:r>
            <w:r w:rsidR="005820C1">
              <w:rPr>
                <w:rFonts w:ascii="GHEA Mariam" w:hAnsi="GHEA Mariam" w:cs="Arial"/>
                <w:sz w:val="24"/>
                <w:szCs w:val="24"/>
                <w:lang w:eastAsia="en-US"/>
              </w:rPr>
              <w:t xml:space="preserve">տային ծրագրերի միջոցառումների, </w:t>
            </w:r>
            <w:r w:rsidRPr="005E762D">
              <w:rPr>
                <w:rFonts w:ascii="GHEA Mariam" w:hAnsi="GHEA Mariam" w:cs="Arial"/>
                <w:sz w:val="24"/>
                <w:szCs w:val="24"/>
                <w:lang w:eastAsia="en-US"/>
              </w:rPr>
              <w:t>բյուջետային հատկացումների գլխավոր կարգադրիչների անվանումները</w:t>
            </w:r>
          </w:p>
        </w:tc>
        <w:tc>
          <w:tcPr>
            <w:tcW w:w="5230" w:type="dxa"/>
            <w:gridSpan w:val="4"/>
            <w:tcBorders>
              <w:top w:val="single" w:sz="4" w:space="0" w:color="auto"/>
              <w:left w:val="nil"/>
              <w:bottom w:val="nil"/>
              <w:right w:val="single" w:sz="4" w:space="0" w:color="000000"/>
            </w:tcBorders>
            <w:shd w:val="clear" w:color="000000" w:fill="FFFFFF"/>
            <w:vAlign w:val="center"/>
            <w:hideMark/>
          </w:tcPr>
          <w:p w:rsidR="005E762D" w:rsidRPr="005E762D" w:rsidRDefault="005E762D" w:rsidP="00925089">
            <w:pPr>
              <w:jc w:val="center"/>
              <w:rPr>
                <w:rFonts w:ascii="GHEA Mariam" w:hAnsi="GHEA Mariam" w:cs="Arial"/>
                <w:sz w:val="24"/>
                <w:szCs w:val="24"/>
                <w:lang w:eastAsia="en-US"/>
              </w:rPr>
            </w:pPr>
            <w:r w:rsidRPr="005E762D">
              <w:rPr>
                <w:rFonts w:ascii="GHEA Mariam" w:hAnsi="GHEA Mariam" w:cs="Arial"/>
                <w:sz w:val="24"/>
                <w:szCs w:val="24"/>
                <w:lang w:eastAsia="en-US"/>
              </w:rPr>
              <w:t>Ցուցանիշների փոփոխությունը (ավելացումները</w:t>
            </w:r>
            <w:r w:rsidRPr="005E762D">
              <w:rPr>
                <w:rFonts w:ascii="Calibri" w:hAnsi="Calibri" w:cs="Calibri"/>
                <w:sz w:val="24"/>
                <w:szCs w:val="24"/>
                <w:lang w:eastAsia="en-US"/>
              </w:rPr>
              <w:t> </w:t>
            </w:r>
            <w:r w:rsidRPr="005E762D">
              <w:rPr>
                <w:rFonts w:ascii="GHEA Mariam" w:hAnsi="GHEA Mariam" w:cs="GHEA Grapalat"/>
                <w:sz w:val="24"/>
                <w:szCs w:val="24"/>
                <w:lang w:eastAsia="en-US"/>
              </w:rPr>
              <w:t>նշված</w:t>
            </w:r>
            <w:r w:rsidRPr="005E762D">
              <w:rPr>
                <w:rFonts w:ascii="GHEA Mariam" w:hAnsi="GHEA Mariam" w:cs="Arial"/>
                <w:sz w:val="24"/>
                <w:szCs w:val="24"/>
                <w:lang w:eastAsia="en-US"/>
              </w:rPr>
              <w:t xml:space="preserve"> </w:t>
            </w:r>
            <w:r w:rsidRPr="005E762D">
              <w:rPr>
                <w:rFonts w:ascii="GHEA Mariam" w:hAnsi="GHEA Mariam" w:cs="GHEA Grapalat"/>
                <w:sz w:val="24"/>
                <w:szCs w:val="24"/>
                <w:lang w:eastAsia="en-US"/>
              </w:rPr>
              <w:t>են</w:t>
            </w:r>
            <w:r w:rsidRPr="005E762D">
              <w:rPr>
                <w:rFonts w:ascii="Calibri" w:hAnsi="Calibri" w:cs="Calibri"/>
                <w:sz w:val="24"/>
                <w:szCs w:val="24"/>
                <w:lang w:eastAsia="en-US"/>
              </w:rPr>
              <w:t> </w:t>
            </w:r>
            <w:r w:rsidRPr="005E762D">
              <w:rPr>
                <w:rFonts w:ascii="GHEA Mariam" w:hAnsi="GHEA Mariam" w:cs="GHEA Grapalat"/>
                <w:sz w:val="24"/>
                <w:szCs w:val="24"/>
                <w:lang w:eastAsia="en-US"/>
              </w:rPr>
              <w:t>դրական</w:t>
            </w:r>
            <w:r w:rsidRPr="005E762D">
              <w:rPr>
                <w:rFonts w:ascii="GHEA Mariam" w:hAnsi="GHEA Mariam" w:cs="Arial"/>
                <w:sz w:val="24"/>
                <w:szCs w:val="24"/>
                <w:lang w:eastAsia="en-US"/>
              </w:rPr>
              <w:t xml:space="preserve"> </w:t>
            </w:r>
            <w:r w:rsidRPr="005E762D">
              <w:rPr>
                <w:rFonts w:ascii="GHEA Mariam" w:hAnsi="GHEA Mariam" w:cs="GHEA Grapalat"/>
                <w:sz w:val="24"/>
                <w:szCs w:val="24"/>
                <w:lang w:eastAsia="en-US"/>
              </w:rPr>
              <w:t>նշանով</w:t>
            </w:r>
            <w:r w:rsidRPr="005E762D">
              <w:rPr>
                <w:rFonts w:ascii="GHEA Mariam" w:hAnsi="GHEA Mariam" w:cs="Arial"/>
                <w:sz w:val="24"/>
                <w:szCs w:val="24"/>
                <w:lang w:eastAsia="en-US"/>
              </w:rPr>
              <w:t xml:space="preserve">, </w:t>
            </w:r>
            <w:r w:rsidRPr="005E762D">
              <w:rPr>
                <w:rFonts w:ascii="GHEA Mariam" w:hAnsi="GHEA Mariam" w:cs="GHEA Grapalat"/>
                <w:sz w:val="24"/>
                <w:szCs w:val="24"/>
                <w:lang w:eastAsia="en-US"/>
              </w:rPr>
              <w:t>իսկ</w:t>
            </w:r>
            <w:r w:rsidRPr="005E762D">
              <w:rPr>
                <w:rFonts w:ascii="Calibri" w:hAnsi="Calibri" w:cs="Calibri"/>
                <w:sz w:val="24"/>
                <w:szCs w:val="24"/>
                <w:lang w:eastAsia="en-US"/>
              </w:rPr>
              <w:t> </w:t>
            </w:r>
            <w:r w:rsidRPr="005E762D">
              <w:rPr>
                <w:rFonts w:ascii="GHEA Mariam" w:hAnsi="GHEA Mariam" w:cs="GHEA Grapalat"/>
                <w:sz w:val="24"/>
                <w:szCs w:val="24"/>
                <w:lang w:eastAsia="en-US"/>
              </w:rPr>
              <w:t>նվազեցումները</w:t>
            </w:r>
            <w:r w:rsidRPr="005E762D">
              <w:rPr>
                <w:rFonts w:ascii="GHEA Mariam" w:hAnsi="GHEA Mariam" w:cs="Arial"/>
                <w:sz w:val="24"/>
                <w:szCs w:val="24"/>
                <w:lang w:eastAsia="en-US"/>
              </w:rPr>
              <w:t xml:space="preserve">` </w:t>
            </w:r>
            <w:r w:rsidRPr="005E762D">
              <w:rPr>
                <w:rFonts w:ascii="GHEA Mariam" w:hAnsi="GHEA Mariam" w:cs="GHEA Grapalat"/>
                <w:sz w:val="24"/>
                <w:szCs w:val="24"/>
                <w:lang w:eastAsia="en-US"/>
              </w:rPr>
              <w:t>փակագծերում</w:t>
            </w:r>
            <w:r w:rsidRPr="005E762D">
              <w:rPr>
                <w:rFonts w:ascii="GHEA Mariam" w:hAnsi="GHEA Mariam" w:cs="Arial"/>
                <w:sz w:val="24"/>
                <w:szCs w:val="24"/>
                <w:lang w:eastAsia="en-US"/>
              </w:rPr>
              <w:t>)</w:t>
            </w:r>
          </w:p>
        </w:tc>
      </w:tr>
      <w:tr w:rsidR="005E762D" w:rsidRPr="005E762D" w:rsidTr="00925089">
        <w:trPr>
          <w:gridAfter w:val="1"/>
          <w:wAfter w:w="7" w:type="dxa"/>
          <w:cantSplit/>
          <w:trHeight w:val="1268"/>
        </w:trPr>
        <w:tc>
          <w:tcPr>
            <w:tcW w:w="72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5E762D" w:rsidRPr="005E762D" w:rsidRDefault="005E762D" w:rsidP="005E762D">
            <w:pPr>
              <w:ind w:left="113" w:right="113"/>
              <w:jc w:val="center"/>
              <w:rPr>
                <w:rFonts w:ascii="GHEA Mariam" w:hAnsi="GHEA Mariam" w:cs="Arial"/>
                <w:sz w:val="24"/>
                <w:szCs w:val="24"/>
                <w:lang w:eastAsia="en-US"/>
              </w:rPr>
            </w:pPr>
            <w:r w:rsidRPr="005E762D">
              <w:rPr>
                <w:rFonts w:ascii="GHEA Mariam" w:hAnsi="GHEA Mariam" w:cs="Arial"/>
                <w:sz w:val="24"/>
                <w:szCs w:val="24"/>
                <w:lang w:eastAsia="en-US"/>
              </w:rPr>
              <w:t>բաժին</w:t>
            </w:r>
            <w:r>
              <w:rPr>
                <w:rFonts w:ascii="GHEA Mariam" w:hAnsi="GHEA Mariam" w:cs="Arial"/>
                <w:sz w:val="24"/>
                <w:szCs w:val="24"/>
                <w:lang w:eastAsia="en-US"/>
              </w:rPr>
              <w:t>ը</w:t>
            </w:r>
          </w:p>
        </w:tc>
        <w:tc>
          <w:tcPr>
            <w:tcW w:w="630" w:type="dxa"/>
            <w:tcBorders>
              <w:top w:val="nil"/>
              <w:left w:val="nil"/>
              <w:bottom w:val="single" w:sz="4" w:space="0" w:color="auto"/>
              <w:right w:val="single" w:sz="4" w:space="0" w:color="auto"/>
            </w:tcBorders>
            <w:shd w:val="clear" w:color="000000" w:fill="FFFFFF"/>
            <w:textDirection w:val="btLr"/>
            <w:vAlign w:val="center"/>
            <w:hideMark/>
          </w:tcPr>
          <w:p w:rsidR="005E762D" w:rsidRPr="005E762D" w:rsidRDefault="005E762D" w:rsidP="005E762D">
            <w:pPr>
              <w:ind w:left="113" w:right="113"/>
              <w:jc w:val="center"/>
              <w:rPr>
                <w:rFonts w:ascii="GHEA Mariam" w:hAnsi="GHEA Mariam" w:cs="Arial"/>
                <w:sz w:val="24"/>
                <w:szCs w:val="24"/>
                <w:lang w:eastAsia="en-US"/>
              </w:rPr>
            </w:pPr>
            <w:r w:rsidRPr="005E762D">
              <w:rPr>
                <w:rFonts w:ascii="GHEA Mariam" w:hAnsi="GHEA Mariam" w:cs="Arial"/>
                <w:sz w:val="24"/>
                <w:szCs w:val="24"/>
                <w:lang w:eastAsia="en-US"/>
              </w:rPr>
              <w:t>խումբ</w:t>
            </w:r>
            <w:r>
              <w:rPr>
                <w:rFonts w:ascii="GHEA Mariam" w:hAnsi="GHEA Mariam" w:cs="Arial"/>
                <w:sz w:val="24"/>
                <w:szCs w:val="24"/>
                <w:lang w:eastAsia="en-US"/>
              </w:rPr>
              <w:t>ը</w:t>
            </w:r>
          </w:p>
        </w:tc>
        <w:tc>
          <w:tcPr>
            <w:tcW w:w="630" w:type="dxa"/>
            <w:tcBorders>
              <w:top w:val="nil"/>
              <w:left w:val="nil"/>
              <w:bottom w:val="single" w:sz="4" w:space="0" w:color="auto"/>
              <w:right w:val="single" w:sz="4" w:space="0" w:color="auto"/>
            </w:tcBorders>
            <w:shd w:val="clear" w:color="000000" w:fill="FFFFFF"/>
            <w:textDirection w:val="btLr"/>
            <w:vAlign w:val="center"/>
            <w:hideMark/>
          </w:tcPr>
          <w:p w:rsidR="005E762D" w:rsidRPr="005E762D" w:rsidRDefault="005E762D" w:rsidP="005E762D">
            <w:pPr>
              <w:ind w:left="113" w:right="113"/>
              <w:jc w:val="center"/>
              <w:rPr>
                <w:rFonts w:ascii="GHEA Mariam" w:hAnsi="GHEA Mariam" w:cs="Arial"/>
                <w:sz w:val="24"/>
                <w:szCs w:val="24"/>
                <w:lang w:eastAsia="en-US"/>
              </w:rPr>
            </w:pPr>
            <w:r w:rsidRPr="005E762D">
              <w:rPr>
                <w:rFonts w:ascii="GHEA Mariam" w:hAnsi="GHEA Mariam" w:cs="Arial"/>
                <w:sz w:val="24"/>
                <w:szCs w:val="24"/>
                <w:lang w:eastAsia="en-US"/>
              </w:rPr>
              <w:t>դաս</w:t>
            </w:r>
            <w:r>
              <w:rPr>
                <w:rFonts w:ascii="GHEA Mariam" w:hAnsi="GHEA Mariam" w:cs="Arial"/>
                <w:sz w:val="24"/>
                <w:szCs w:val="24"/>
                <w:lang w:eastAsia="en-US"/>
              </w:rPr>
              <w:t>ը</w:t>
            </w:r>
          </w:p>
        </w:tc>
        <w:tc>
          <w:tcPr>
            <w:tcW w:w="720" w:type="dxa"/>
            <w:gridSpan w:val="2"/>
            <w:tcBorders>
              <w:top w:val="nil"/>
              <w:left w:val="nil"/>
              <w:bottom w:val="single" w:sz="4" w:space="0" w:color="auto"/>
              <w:right w:val="single" w:sz="4" w:space="0" w:color="auto"/>
            </w:tcBorders>
            <w:shd w:val="clear" w:color="000000" w:fill="FFFFFF"/>
            <w:textDirection w:val="btLr"/>
            <w:vAlign w:val="center"/>
            <w:hideMark/>
          </w:tcPr>
          <w:p w:rsidR="005E762D" w:rsidRPr="005E762D" w:rsidRDefault="005E762D" w:rsidP="005E762D">
            <w:pPr>
              <w:ind w:left="113" w:right="113"/>
              <w:jc w:val="center"/>
              <w:rPr>
                <w:rFonts w:ascii="GHEA Mariam" w:hAnsi="GHEA Mariam" w:cs="Arial"/>
                <w:sz w:val="24"/>
                <w:szCs w:val="24"/>
                <w:lang w:eastAsia="en-US"/>
              </w:rPr>
            </w:pPr>
            <w:r w:rsidRPr="005E762D">
              <w:rPr>
                <w:rFonts w:ascii="GHEA Mariam" w:hAnsi="GHEA Mariam" w:cs="Arial"/>
                <w:sz w:val="24"/>
                <w:szCs w:val="24"/>
                <w:lang w:eastAsia="en-US"/>
              </w:rPr>
              <w:t>ծրագիր</w:t>
            </w:r>
            <w:r>
              <w:rPr>
                <w:rFonts w:ascii="GHEA Mariam" w:hAnsi="GHEA Mariam" w:cs="Arial"/>
                <w:sz w:val="24"/>
                <w:szCs w:val="24"/>
                <w:lang w:eastAsia="en-US"/>
              </w:rPr>
              <w:t>ը</w:t>
            </w:r>
          </w:p>
        </w:tc>
        <w:tc>
          <w:tcPr>
            <w:tcW w:w="900" w:type="dxa"/>
            <w:tcBorders>
              <w:top w:val="nil"/>
              <w:left w:val="nil"/>
              <w:bottom w:val="single" w:sz="4" w:space="0" w:color="auto"/>
              <w:right w:val="single" w:sz="4" w:space="0" w:color="auto"/>
            </w:tcBorders>
            <w:shd w:val="clear" w:color="000000" w:fill="FFFFFF"/>
            <w:textDirection w:val="btLr"/>
            <w:vAlign w:val="center"/>
            <w:hideMark/>
          </w:tcPr>
          <w:p w:rsidR="005E762D" w:rsidRPr="005E762D" w:rsidRDefault="005E762D" w:rsidP="005E762D">
            <w:pPr>
              <w:ind w:left="113" w:right="113"/>
              <w:jc w:val="center"/>
              <w:rPr>
                <w:rFonts w:ascii="GHEA Mariam" w:hAnsi="GHEA Mariam" w:cs="Arial"/>
                <w:sz w:val="24"/>
                <w:szCs w:val="24"/>
                <w:lang w:eastAsia="en-US"/>
              </w:rPr>
            </w:pPr>
            <w:r w:rsidRPr="005E762D">
              <w:rPr>
                <w:rFonts w:ascii="GHEA Mariam" w:hAnsi="GHEA Mariam" w:cs="Arial"/>
                <w:sz w:val="24"/>
                <w:szCs w:val="24"/>
                <w:lang w:eastAsia="en-US"/>
              </w:rPr>
              <w:t>միջոցա</w:t>
            </w:r>
            <w:r>
              <w:rPr>
                <w:rFonts w:ascii="GHEA Mariam" w:hAnsi="GHEA Mariam" w:cs="Arial"/>
                <w:sz w:val="24"/>
                <w:szCs w:val="24"/>
                <w:lang w:eastAsia="en-US"/>
              </w:rPr>
              <w:t>-</w:t>
            </w:r>
            <w:r>
              <w:rPr>
                <w:rFonts w:ascii="GHEA Mariam" w:hAnsi="GHEA Mariam" w:cs="Arial"/>
                <w:sz w:val="24"/>
                <w:szCs w:val="24"/>
                <w:lang w:eastAsia="en-US"/>
              </w:rPr>
              <w:br/>
            </w:r>
            <w:r w:rsidRPr="005E762D">
              <w:rPr>
                <w:rFonts w:ascii="GHEA Mariam" w:hAnsi="GHEA Mariam" w:cs="Arial"/>
                <w:sz w:val="24"/>
                <w:szCs w:val="24"/>
                <w:lang w:eastAsia="en-US"/>
              </w:rPr>
              <w:t>ռում</w:t>
            </w:r>
            <w:r>
              <w:rPr>
                <w:rFonts w:ascii="GHEA Mariam" w:hAnsi="GHEA Mariam" w:cs="Arial"/>
                <w:sz w:val="24"/>
                <w:szCs w:val="24"/>
                <w:lang w:eastAsia="en-US"/>
              </w:rPr>
              <w:t>ը</w:t>
            </w:r>
          </w:p>
        </w:tc>
        <w:tc>
          <w:tcPr>
            <w:tcW w:w="6930" w:type="dxa"/>
            <w:tcBorders>
              <w:top w:val="single" w:sz="4" w:space="0" w:color="auto"/>
              <w:left w:val="single" w:sz="4" w:space="0" w:color="auto"/>
              <w:bottom w:val="single" w:sz="4" w:space="0" w:color="000000"/>
              <w:right w:val="single" w:sz="4" w:space="0" w:color="auto"/>
            </w:tcBorders>
            <w:vAlign w:val="center"/>
            <w:hideMark/>
          </w:tcPr>
          <w:p w:rsidR="005E762D" w:rsidRPr="005E762D" w:rsidRDefault="005E762D" w:rsidP="005E762D">
            <w:pPr>
              <w:jc w:val="center"/>
              <w:rPr>
                <w:rFonts w:ascii="GHEA Mariam" w:hAnsi="GHEA Mariam" w:cs="Arial"/>
                <w:sz w:val="24"/>
                <w:szCs w:val="24"/>
                <w:lang w:eastAsia="en-US"/>
              </w:rPr>
            </w:pP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առաջին եռամսյակ</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առաջին կիսամյակ</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ինն ամիս</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տարի</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ԸՆԴԱՄԵՆԸ</w:t>
            </w:r>
            <w:r w:rsidR="00925089">
              <w:rPr>
                <w:rFonts w:ascii="GHEA Mariam" w:hAnsi="GHEA Mariam" w:cs="Arial"/>
                <w:sz w:val="24"/>
                <w:szCs w:val="24"/>
                <w:lang w:eastAsia="en-US"/>
              </w:rPr>
              <w:t>՝</w:t>
            </w:r>
            <w:r w:rsidRPr="005E762D">
              <w:rPr>
                <w:rFonts w:ascii="GHEA Mariam" w:hAnsi="GHEA Mariam" w:cs="Arial"/>
                <w:sz w:val="24"/>
                <w:szCs w:val="24"/>
                <w:lang w:eastAsia="en-US"/>
              </w:rPr>
              <w:t xml:space="preserve"> ԾԱԽՍԵՐ</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0.0 </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0.0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0.0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b/>
                <w:bCs/>
                <w:i/>
                <w:iCs/>
                <w:sz w:val="24"/>
                <w:szCs w:val="24"/>
                <w:lang w:eastAsia="en-US"/>
              </w:rPr>
            </w:pPr>
            <w:r w:rsidRPr="005E762D">
              <w:rPr>
                <w:rFonts w:ascii="GHEA Mariam" w:hAnsi="GHEA Mariam" w:cs="Arial"/>
                <w:b/>
                <w:bCs/>
                <w:i/>
                <w:iCs/>
                <w:sz w:val="24"/>
                <w:szCs w:val="24"/>
                <w:lang w:eastAsia="en-US"/>
              </w:rPr>
              <w:t xml:space="preserve"> ՀՀ կառավարություն</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690"/>
        </w:trPr>
        <w:tc>
          <w:tcPr>
            <w:tcW w:w="720" w:type="dxa"/>
            <w:tcBorders>
              <w:top w:val="nil"/>
              <w:left w:val="single" w:sz="4" w:space="0" w:color="000000"/>
              <w:bottom w:val="single" w:sz="4" w:space="0" w:color="000000"/>
              <w:right w:val="single" w:sz="4" w:space="0" w:color="000000"/>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11</w:t>
            </w:r>
          </w:p>
        </w:tc>
        <w:tc>
          <w:tcPr>
            <w:tcW w:w="630" w:type="dxa"/>
            <w:tcBorders>
              <w:top w:val="nil"/>
              <w:left w:val="nil"/>
              <w:bottom w:val="single" w:sz="4" w:space="0" w:color="000000"/>
              <w:right w:val="single" w:sz="4" w:space="0" w:color="000000"/>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000000"/>
              <w:right w:val="single" w:sz="4" w:space="0" w:color="000000"/>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000000"/>
              <w:right w:val="single" w:sz="4" w:space="0" w:color="000000"/>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000000"/>
              <w:right w:val="single" w:sz="4" w:space="0" w:color="000000"/>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w:t>
            </w:r>
            <w:r w:rsidRPr="00925089">
              <w:rPr>
                <w:rFonts w:ascii="GHEA Mariam" w:hAnsi="GHEA Mariam" w:cs="Arial"/>
                <w:spacing w:val="-8"/>
                <w:sz w:val="24"/>
                <w:szCs w:val="24"/>
                <w:lang w:eastAsia="en-US"/>
              </w:rPr>
              <w:t>ՀԻՄՆԱԿԱՆ ԲԱԺԻՆՆԵՐԻՆ ՉԴԱՍՎՈՂ ՊԱՀՈՒՍՏԱՅԻՆ</w:t>
            </w:r>
            <w:r w:rsidRPr="005E762D">
              <w:rPr>
                <w:rFonts w:ascii="GHEA Mariam" w:hAnsi="GHEA Mariam" w:cs="Arial"/>
                <w:sz w:val="24"/>
                <w:szCs w:val="24"/>
                <w:lang w:eastAsia="en-US"/>
              </w:rPr>
              <w:t xml:space="preserve"> ՖՈՆԴԵՐ</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000000"/>
              <w:right w:val="single" w:sz="4" w:space="0" w:color="000000"/>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000000"/>
              <w:right w:val="single" w:sz="4" w:space="0" w:color="000000"/>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60"/>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01</w:t>
            </w:r>
          </w:p>
        </w:tc>
        <w:tc>
          <w:tcPr>
            <w:tcW w:w="63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nil"/>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ՀՀ կառավարության և համայնքների պահուստային ֆոնդ</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5820C1">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nil"/>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820C1">
        <w:trPr>
          <w:gridAfter w:val="1"/>
          <w:wAfter w:w="7" w:type="dxa"/>
          <w:trHeight w:val="345"/>
        </w:trPr>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01</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single" w:sz="4" w:space="0" w:color="auto"/>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ՀՀ կառավարության պահուստային ֆոնդ</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5820C1">
        <w:trPr>
          <w:gridAfter w:val="1"/>
          <w:wAfter w:w="7" w:type="dxa"/>
          <w:trHeight w:val="345"/>
        </w:trPr>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lastRenderedPageBreak/>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single" w:sz="4" w:space="0" w:color="auto"/>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5820C1">
        <w:trPr>
          <w:gridAfter w:val="1"/>
          <w:wAfter w:w="7" w:type="dxa"/>
          <w:trHeight w:val="345"/>
        </w:trPr>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1139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single" w:sz="4" w:space="0" w:color="auto"/>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ՀՀ կառավարության պահուստային ֆոնդ</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345"/>
        </w:trPr>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single" w:sz="4" w:space="0" w:color="auto"/>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single" w:sz="4" w:space="0" w:color="auto"/>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single" w:sz="4" w:space="0" w:color="auto"/>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11001</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ՀՀ կառավարության պահուստային ֆոնդ</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 ըստ կատարողների</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ՀՀ կառավարություն</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690"/>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 բյուջետային ծախսերի տնտեսագիտական դասակարգման հոդվածներ</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nil"/>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ԸՆԴԱՄԵՆԸ</w:t>
            </w:r>
            <w:r w:rsidR="00925089">
              <w:rPr>
                <w:rFonts w:ascii="GHEA Mariam" w:hAnsi="GHEA Mariam" w:cs="Arial"/>
                <w:sz w:val="24"/>
                <w:szCs w:val="24"/>
                <w:lang w:eastAsia="en-US"/>
              </w:rPr>
              <w:t>՝</w:t>
            </w:r>
            <w:r w:rsidRPr="005E762D">
              <w:rPr>
                <w:rFonts w:ascii="GHEA Mariam" w:hAnsi="GHEA Mariam" w:cs="Arial"/>
                <w:sz w:val="24"/>
                <w:szCs w:val="24"/>
                <w:lang w:eastAsia="en-US"/>
              </w:rPr>
              <w:t xml:space="preserve"> ԾԱԽՍԵՐ</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nil"/>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ԸՆԹԱՑԻԿ ԾԱԽՍԵՐ</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nil"/>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Այլ ծախսեր</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nil"/>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 Պահուստային միջոցներ</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(35,400.0)</w:t>
            </w:r>
          </w:p>
        </w:tc>
      </w:tr>
      <w:tr w:rsidR="005E762D" w:rsidRPr="005E762D" w:rsidTr="00925089">
        <w:trPr>
          <w:gridAfter w:val="1"/>
          <w:wAfter w:w="7" w:type="dxa"/>
          <w:trHeight w:val="690"/>
        </w:trPr>
        <w:tc>
          <w:tcPr>
            <w:tcW w:w="720" w:type="dxa"/>
            <w:tcBorders>
              <w:top w:val="nil"/>
              <w:left w:val="single" w:sz="4" w:space="0" w:color="auto"/>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noWrap/>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nil"/>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single" w:sz="4" w:space="0" w:color="auto"/>
              <w:bottom w:val="single" w:sz="4" w:space="0" w:color="auto"/>
              <w:right w:val="single" w:sz="4" w:space="0" w:color="auto"/>
            </w:tcBorders>
            <w:shd w:val="clear" w:color="000000" w:fill="FFFFFF"/>
            <w:hideMark/>
          </w:tcPr>
          <w:p w:rsidR="005E762D" w:rsidRPr="005E762D" w:rsidRDefault="005820C1" w:rsidP="005E762D">
            <w:pPr>
              <w:rPr>
                <w:rFonts w:ascii="GHEA Mariam" w:hAnsi="GHEA Mariam" w:cs="Arial"/>
                <w:b/>
                <w:bCs/>
                <w:sz w:val="24"/>
                <w:szCs w:val="24"/>
                <w:lang w:eastAsia="en-US"/>
              </w:rPr>
            </w:pPr>
            <w:r>
              <w:rPr>
                <w:rFonts w:ascii="GHEA Mariam" w:hAnsi="GHEA Mariam" w:cs="Arial"/>
                <w:b/>
                <w:bCs/>
                <w:sz w:val="24"/>
                <w:szCs w:val="24"/>
                <w:lang w:eastAsia="en-US"/>
              </w:rPr>
              <w:t xml:space="preserve"> ՀՀ </w:t>
            </w:r>
            <w:r w:rsidR="005E762D" w:rsidRPr="005E762D">
              <w:rPr>
                <w:rFonts w:ascii="GHEA Mariam" w:hAnsi="GHEA Mariam" w:cs="Arial"/>
                <w:b/>
                <w:bCs/>
                <w:sz w:val="24"/>
                <w:szCs w:val="24"/>
                <w:lang w:eastAsia="en-US"/>
              </w:rPr>
              <w:t>աշխատանքի և սոցիալական հարցերի նախարարություն</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vAlign w:val="center"/>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10</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ՊԱՇՏՊԱՆՈՒԹՅՈՒՆ</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000000" w:fill="FFFFFF"/>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09</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պաշտպանություն (այլ դասերին չպատկանող)</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այդ թվում՝</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02</w:t>
            </w:r>
          </w:p>
        </w:tc>
        <w:tc>
          <w:tcPr>
            <w:tcW w:w="720" w:type="dxa"/>
            <w:gridSpan w:val="2"/>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պաշտպանությանը տրամադրվող օժանդակ ծառայություններ (այլ դասերին չպատկանող)</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1205</w:t>
            </w:r>
          </w:p>
        </w:tc>
        <w:tc>
          <w:tcPr>
            <w:tcW w:w="90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ապահովություն</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vAlign w:val="center"/>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60"/>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lastRenderedPageBreak/>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12018</w:t>
            </w:r>
          </w:p>
        </w:tc>
        <w:tc>
          <w:tcPr>
            <w:tcW w:w="6930" w:type="dxa"/>
            <w:tcBorders>
              <w:top w:val="single" w:sz="4" w:space="0" w:color="auto"/>
              <w:left w:val="single" w:sz="4" w:space="0" w:color="auto"/>
              <w:bottom w:val="single" w:sz="4" w:space="0" w:color="auto"/>
              <w:right w:val="single" w:sz="4" w:space="0" w:color="auto"/>
            </w:tcBorders>
            <w:shd w:val="clear" w:color="auto" w:fill="auto"/>
            <w:hideMark/>
          </w:tcPr>
          <w:p w:rsidR="005E762D" w:rsidRPr="005E762D" w:rsidRDefault="005E762D" w:rsidP="005820C1">
            <w:pPr>
              <w:rPr>
                <w:rFonts w:ascii="GHEA Mariam" w:hAnsi="GHEA Mariam" w:cs="Arial"/>
                <w:sz w:val="24"/>
                <w:szCs w:val="24"/>
                <w:lang w:eastAsia="en-US"/>
              </w:rPr>
            </w:pPr>
            <w:r w:rsidRPr="005E762D">
              <w:rPr>
                <w:rFonts w:ascii="GHEA Mariam" w:hAnsi="GHEA Mariam" w:cs="Arial"/>
                <w:sz w:val="24"/>
                <w:szCs w:val="24"/>
                <w:lang w:eastAsia="en-US"/>
              </w:rPr>
              <w:t>Ռազմական դրությամբ պայմանավորված՝ դրամական աջակցություն</w:t>
            </w:r>
            <w:r w:rsidR="005820C1">
              <w:rPr>
                <w:rFonts w:ascii="GHEA Mariam" w:hAnsi="GHEA Mariam" w:cs="Arial"/>
                <w:sz w:val="24"/>
                <w:szCs w:val="24"/>
                <w:lang w:val="hy-AM" w:eastAsia="en-US"/>
              </w:rPr>
              <w:t xml:space="preserve"> </w:t>
            </w:r>
            <w:r w:rsidRPr="005E762D">
              <w:rPr>
                <w:rFonts w:ascii="GHEA Mariam" w:hAnsi="GHEA Mariam" w:cs="Arial"/>
                <w:sz w:val="24"/>
                <w:szCs w:val="24"/>
                <w:lang w:eastAsia="en-US"/>
              </w:rPr>
              <w:t xml:space="preserve">անհայտ կորած զինծառայողների ընտանիքներին </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single" w:sz="4" w:space="0" w:color="auto"/>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single" w:sz="4" w:space="0" w:color="auto"/>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single" w:sz="4" w:space="0" w:color="auto"/>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այդ թվում` ըստ կատարողների</w:t>
            </w:r>
          </w:p>
        </w:tc>
        <w:tc>
          <w:tcPr>
            <w:tcW w:w="1351"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single" w:sz="4" w:space="0" w:color="auto"/>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900" w:type="dxa"/>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i/>
                <w:iCs/>
                <w:sz w:val="24"/>
                <w:szCs w:val="24"/>
                <w:lang w:eastAsia="en-US"/>
              </w:rPr>
            </w:pPr>
            <w:r w:rsidRPr="005E762D">
              <w:rPr>
                <w:rFonts w:ascii="Calibri" w:hAnsi="Calibri" w:cs="Calibri"/>
                <w:i/>
                <w:iCs/>
                <w:sz w:val="24"/>
                <w:szCs w:val="24"/>
                <w:lang w:eastAsia="en-US"/>
              </w:rPr>
              <w:t> </w:t>
            </w:r>
          </w:p>
        </w:tc>
        <w:tc>
          <w:tcPr>
            <w:tcW w:w="69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i/>
                <w:iCs/>
                <w:sz w:val="24"/>
                <w:szCs w:val="24"/>
                <w:lang w:eastAsia="en-US"/>
              </w:rPr>
            </w:pPr>
            <w:r w:rsidRPr="005E762D">
              <w:rPr>
                <w:rFonts w:ascii="GHEA Mariam" w:hAnsi="GHEA Mariam" w:cs="Arial"/>
                <w:i/>
                <w:iCs/>
                <w:sz w:val="24"/>
                <w:szCs w:val="24"/>
                <w:lang w:eastAsia="en-US"/>
              </w:rPr>
              <w:t xml:space="preserve"> ՀՀ աշխատանքի և սոցիալական հարցերի նախարարություն</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69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այդ թվում` բյուջետային ծախսերի տնտեսագիտական դասակարգման հոդվածներ</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ԸՆԴԱՄԵՆԸ</w:t>
            </w:r>
            <w:r w:rsidR="00925089">
              <w:rPr>
                <w:rFonts w:ascii="GHEA Mariam" w:hAnsi="GHEA Mariam" w:cs="Arial"/>
                <w:sz w:val="24"/>
                <w:szCs w:val="24"/>
                <w:lang w:eastAsia="en-US"/>
              </w:rPr>
              <w:t>՝</w:t>
            </w:r>
            <w:r w:rsidRPr="005E762D">
              <w:rPr>
                <w:rFonts w:ascii="GHEA Mariam" w:hAnsi="GHEA Mariam" w:cs="Arial"/>
                <w:sz w:val="24"/>
                <w:szCs w:val="24"/>
                <w:lang w:eastAsia="en-US"/>
              </w:rPr>
              <w:t xml:space="preserve"> ԾԱԽՍԵՐ</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ԸՆԹԱՑԻԿ ԾԱԽՍԵՐ</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ՍՈՑԻԱԼԱԿԱՆ  ՆՊԱՍՏՆԵՐ ԵՎ ԿԵՆՍԱԹՈՇԱԿՆԵՐ</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r w:rsidR="005E762D" w:rsidRPr="005E762D" w:rsidTr="00925089">
        <w:trPr>
          <w:gridAfter w:val="1"/>
          <w:wAfter w:w="7" w:type="dxa"/>
          <w:trHeight w:val="34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5E762D" w:rsidRPr="005E762D" w:rsidRDefault="005E762D" w:rsidP="005E762D">
            <w:pPr>
              <w:rPr>
                <w:rFonts w:ascii="GHEA Mariam" w:hAnsi="GHEA Mariam" w:cs="Arial"/>
                <w:sz w:val="24"/>
                <w:szCs w:val="24"/>
                <w:lang w:eastAsia="en-US"/>
              </w:rPr>
            </w:pPr>
            <w:r w:rsidRPr="005E762D">
              <w:rPr>
                <w:rFonts w:ascii="Calibri" w:hAnsi="Calibri" w:cs="Calibri"/>
                <w:sz w:val="24"/>
                <w:szCs w:val="24"/>
                <w:lang w:eastAsia="en-US"/>
              </w:rPr>
              <w:t> </w:t>
            </w:r>
          </w:p>
        </w:tc>
        <w:tc>
          <w:tcPr>
            <w:tcW w:w="720" w:type="dxa"/>
            <w:gridSpan w:val="2"/>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900" w:type="dxa"/>
            <w:tcBorders>
              <w:top w:val="nil"/>
              <w:left w:val="nil"/>
              <w:bottom w:val="single" w:sz="4" w:space="0" w:color="auto"/>
              <w:right w:val="single" w:sz="4" w:space="0" w:color="auto"/>
            </w:tcBorders>
            <w:shd w:val="clear" w:color="auto" w:fill="auto"/>
            <w:noWrap/>
            <w:hideMark/>
          </w:tcPr>
          <w:p w:rsidR="005E762D" w:rsidRPr="005E762D" w:rsidRDefault="005E762D" w:rsidP="005E762D">
            <w:pPr>
              <w:jc w:val="center"/>
              <w:rPr>
                <w:rFonts w:ascii="GHEA Mariam" w:hAnsi="GHEA Mariam" w:cs="Arial"/>
                <w:sz w:val="24"/>
                <w:szCs w:val="24"/>
                <w:lang w:eastAsia="en-US"/>
              </w:rPr>
            </w:pPr>
            <w:r w:rsidRPr="005E762D">
              <w:rPr>
                <w:rFonts w:ascii="Calibri" w:hAnsi="Calibri" w:cs="Calibri"/>
                <w:sz w:val="24"/>
                <w:szCs w:val="24"/>
                <w:lang w:eastAsia="en-US"/>
              </w:rPr>
              <w:t> </w:t>
            </w:r>
          </w:p>
        </w:tc>
        <w:tc>
          <w:tcPr>
            <w:tcW w:w="6930" w:type="dxa"/>
            <w:tcBorders>
              <w:top w:val="nil"/>
              <w:left w:val="nil"/>
              <w:bottom w:val="single" w:sz="4" w:space="0" w:color="auto"/>
              <w:right w:val="single" w:sz="4" w:space="0" w:color="auto"/>
            </w:tcBorders>
            <w:shd w:val="clear" w:color="auto" w:fill="auto"/>
            <w:hideMark/>
          </w:tcPr>
          <w:p w:rsidR="005E762D" w:rsidRPr="005E762D" w:rsidRDefault="005E762D" w:rsidP="005E762D">
            <w:pPr>
              <w:rPr>
                <w:rFonts w:ascii="GHEA Mariam" w:hAnsi="GHEA Mariam" w:cs="Arial"/>
                <w:sz w:val="24"/>
                <w:szCs w:val="24"/>
                <w:lang w:eastAsia="en-US"/>
              </w:rPr>
            </w:pPr>
            <w:r w:rsidRPr="005E762D">
              <w:rPr>
                <w:rFonts w:ascii="GHEA Mariam" w:hAnsi="GHEA Mariam" w:cs="Arial"/>
                <w:sz w:val="24"/>
                <w:szCs w:val="24"/>
                <w:lang w:eastAsia="en-US"/>
              </w:rPr>
              <w:t xml:space="preserve"> - Այլ նպաստներ բյուջեից</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351"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c>
          <w:tcPr>
            <w:tcW w:w="1264" w:type="dxa"/>
            <w:tcBorders>
              <w:top w:val="nil"/>
              <w:left w:val="nil"/>
              <w:bottom w:val="single" w:sz="4" w:space="0" w:color="auto"/>
              <w:right w:val="single" w:sz="4" w:space="0" w:color="auto"/>
            </w:tcBorders>
            <w:shd w:val="clear" w:color="000000" w:fill="FFFFFF"/>
            <w:noWrap/>
            <w:vAlign w:val="bottom"/>
            <w:hideMark/>
          </w:tcPr>
          <w:p w:rsidR="005E762D" w:rsidRPr="005E762D" w:rsidRDefault="005E762D" w:rsidP="005E762D">
            <w:pPr>
              <w:jc w:val="center"/>
              <w:rPr>
                <w:rFonts w:ascii="GHEA Mariam" w:hAnsi="GHEA Mariam" w:cs="Arial"/>
                <w:sz w:val="24"/>
                <w:szCs w:val="24"/>
                <w:lang w:eastAsia="en-US"/>
              </w:rPr>
            </w:pPr>
            <w:r w:rsidRPr="005E762D">
              <w:rPr>
                <w:rFonts w:ascii="GHEA Mariam" w:hAnsi="GHEA Mariam" w:cs="Arial"/>
                <w:sz w:val="24"/>
                <w:szCs w:val="24"/>
                <w:lang w:eastAsia="en-US"/>
              </w:rPr>
              <w:t xml:space="preserve">35,400.0 </w:t>
            </w:r>
          </w:p>
        </w:tc>
      </w:tr>
    </w:tbl>
    <w:p w:rsidR="00663402" w:rsidRDefault="00663402" w:rsidP="00663402">
      <w:pPr>
        <w:pStyle w:val="norm"/>
        <w:spacing w:line="240" w:lineRule="auto"/>
        <w:ind w:firstLine="0"/>
        <w:rPr>
          <w:rFonts w:ascii="GHEA Mariam" w:hAnsi="GHEA Mariam" w:cs="Arial"/>
          <w:sz w:val="24"/>
          <w:szCs w:val="24"/>
        </w:rPr>
      </w:pPr>
    </w:p>
    <w:p w:rsidR="00925089" w:rsidRPr="005E762D" w:rsidRDefault="00925089" w:rsidP="00663402">
      <w:pPr>
        <w:pStyle w:val="norm"/>
        <w:spacing w:line="240" w:lineRule="auto"/>
        <w:ind w:firstLine="0"/>
        <w:rPr>
          <w:rFonts w:ascii="GHEA Mariam" w:hAnsi="GHEA Mariam" w:cs="Arial"/>
          <w:sz w:val="24"/>
          <w:szCs w:val="24"/>
        </w:rPr>
      </w:pPr>
    </w:p>
    <w:p w:rsidR="005E762D" w:rsidRPr="005E762D" w:rsidRDefault="005E762D" w:rsidP="00663402">
      <w:pPr>
        <w:pStyle w:val="norm"/>
        <w:spacing w:line="240" w:lineRule="auto"/>
        <w:ind w:firstLine="0"/>
        <w:rPr>
          <w:rFonts w:ascii="GHEA Mariam" w:hAnsi="GHEA Mariam" w:cs="Arial"/>
          <w:sz w:val="24"/>
          <w:szCs w:val="24"/>
        </w:rPr>
      </w:pPr>
    </w:p>
    <w:p w:rsidR="00663402" w:rsidRPr="005E762D" w:rsidRDefault="00663402" w:rsidP="00663402">
      <w:pPr>
        <w:pStyle w:val="mechtex"/>
        <w:ind w:firstLine="720"/>
        <w:jc w:val="left"/>
        <w:rPr>
          <w:rFonts w:ascii="GHEA Mariam" w:hAnsi="GHEA Mariam" w:cs="Arial Armenian"/>
          <w:sz w:val="24"/>
          <w:szCs w:val="24"/>
        </w:rPr>
      </w:pPr>
      <w:r w:rsidRPr="005E762D">
        <w:rPr>
          <w:rFonts w:ascii="GHEA Mariam" w:hAnsi="GHEA Mariam" w:cs="Sylfaen"/>
          <w:sz w:val="24"/>
          <w:szCs w:val="24"/>
        </w:rPr>
        <w:t>ՀԱՅԱՍՏԱՆԻ</w:t>
      </w:r>
      <w:r w:rsidRPr="005E762D">
        <w:rPr>
          <w:rFonts w:ascii="GHEA Mariam" w:hAnsi="GHEA Mariam" w:cs="Arial Armenian"/>
          <w:sz w:val="24"/>
          <w:szCs w:val="24"/>
        </w:rPr>
        <w:t xml:space="preserve">  </w:t>
      </w:r>
      <w:r w:rsidRPr="005E762D">
        <w:rPr>
          <w:rFonts w:ascii="GHEA Mariam" w:hAnsi="GHEA Mariam" w:cs="Sylfaen"/>
          <w:sz w:val="24"/>
          <w:szCs w:val="24"/>
        </w:rPr>
        <w:t>ՀԱՆՐԱՊԵՏՈՒԹՅԱՆ</w:t>
      </w:r>
    </w:p>
    <w:p w:rsidR="00663402" w:rsidRPr="005E762D" w:rsidRDefault="00663402" w:rsidP="00663402">
      <w:pPr>
        <w:pStyle w:val="mechtex"/>
        <w:ind w:firstLine="720"/>
        <w:jc w:val="left"/>
        <w:rPr>
          <w:rFonts w:ascii="GHEA Mariam" w:hAnsi="GHEA Mariam" w:cs="Sylfaen"/>
          <w:sz w:val="24"/>
          <w:szCs w:val="24"/>
        </w:rPr>
      </w:pPr>
      <w:r w:rsidRPr="005E762D">
        <w:rPr>
          <w:rFonts w:ascii="GHEA Mariam" w:hAnsi="GHEA Mariam"/>
          <w:sz w:val="24"/>
          <w:szCs w:val="24"/>
        </w:rPr>
        <w:t xml:space="preserve">  </w:t>
      </w:r>
      <w:r w:rsidRPr="005E762D">
        <w:rPr>
          <w:rFonts w:ascii="GHEA Mariam" w:hAnsi="GHEA Mariam" w:cs="Sylfaen"/>
          <w:sz w:val="24"/>
          <w:szCs w:val="24"/>
        </w:rPr>
        <w:t>ՎԱՐՉԱՊԵՏԻ ԱՇԽԱՏԱԿԱԶՄԻ</w:t>
      </w:r>
    </w:p>
    <w:p w:rsidR="001F225D" w:rsidRPr="003B52D7" w:rsidRDefault="00663402" w:rsidP="005E762D">
      <w:pPr>
        <w:pStyle w:val="mechtex"/>
        <w:ind w:firstLine="709"/>
        <w:jc w:val="left"/>
        <w:rPr>
          <w:rFonts w:ascii="GHEA Mariam" w:hAnsi="GHEA Mariam" w:cs="Arial"/>
          <w:sz w:val="24"/>
          <w:szCs w:val="24"/>
        </w:rPr>
      </w:pPr>
      <w:r w:rsidRPr="005E762D">
        <w:rPr>
          <w:rFonts w:ascii="GHEA Mariam" w:hAnsi="GHEA Mariam" w:cs="Sylfaen"/>
          <w:sz w:val="24"/>
          <w:szCs w:val="24"/>
        </w:rPr>
        <w:t xml:space="preserve">                 ՂԵԿԱՎԱՐ</w:t>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r>
      <w:r w:rsidRPr="005E762D">
        <w:rPr>
          <w:rFonts w:ascii="GHEA Mariam" w:hAnsi="GHEA Mariam" w:cs="Arial Armenian"/>
          <w:sz w:val="24"/>
          <w:szCs w:val="24"/>
        </w:rPr>
        <w:tab/>
        <w:t>Ա</w:t>
      </w:r>
      <w:r w:rsidRPr="005E762D">
        <w:rPr>
          <w:rFonts w:ascii="GHEA Mariam" w:hAnsi="GHEA Mariam" w:cs="Sylfaen"/>
          <w:sz w:val="24"/>
          <w:szCs w:val="24"/>
        </w:rPr>
        <w:t>.</w:t>
      </w:r>
      <w:r w:rsidRPr="005E762D">
        <w:rPr>
          <w:rFonts w:ascii="GHEA Mariam" w:hAnsi="GHEA Mariam" w:cs="Arial Armenian"/>
          <w:sz w:val="24"/>
          <w:szCs w:val="24"/>
        </w:rPr>
        <w:t xml:space="preserve"> ՀԱՐՈՒԹՅՈՒՆ</w:t>
      </w:r>
      <w:r w:rsidRPr="005E762D">
        <w:rPr>
          <w:rFonts w:ascii="GHEA Mariam" w:hAnsi="GHEA Mariam" w:cs="Sylfaen"/>
          <w:sz w:val="24"/>
          <w:szCs w:val="24"/>
        </w:rPr>
        <w:t>ՅԱՆ</w:t>
      </w:r>
    </w:p>
    <w:sectPr w:rsidR="001F225D" w:rsidRPr="003B52D7" w:rsidSect="009B1410">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A2" w:rsidRDefault="001C69A2">
      <w:r>
        <w:separator/>
      </w:r>
    </w:p>
  </w:endnote>
  <w:endnote w:type="continuationSeparator" w:id="0">
    <w:p w:rsidR="001C69A2" w:rsidRDefault="001C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6F" w:rsidRDefault="00E3106F">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A2" w:rsidRDefault="001C69A2">
      <w:r>
        <w:separator/>
      </w:r>
    </w:p>
  </w:footnote>
  <w:footnote w:type="continuationSeparator" w:id="0">
    <w:p w:rsidR="001C69A2" w:rsidRDefault="001C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6F" w:rsidRDefault="00E31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106F" w:rsidRDefault="00E31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6F" w:rsidRDefault="00E310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824">
      <w:rPr>
        <w:rStyle w:val="PageNumber"/>
        <w:noProof/>
      </w:rPr>
      <w:t>3</w:t>
    </w:r>
    <w:r>
      <w:rPr>
        <w:rStyle w:val="PageNumber"/>
      </w:rPr>
      <w:fldChar w:fldCharType="end"/>
    </w:r>
  </w:p>
  <w:p w:rsidR="00E3106F" w:rsidRDefault="00E31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3C63"/>
    <w:multiLevelType w:val="hybridMultilevel"/>
    <w:tmpl w:val="A142E180"/>
    <w:lvl w:ilvl="0" w:tplc="6A584C18">
      <w:start w:val="1"/>
      <w:numFmt w:val="decimal"/>
      <w:lvlText w:val="%1."/>
      <w:lvlJc w:val="left"/>
      <w:pPr>
        <w:ind w:left="1125" w:hanging="4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C67F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FE54C1"/>
    <w:multiLevelType w:val="hybridMultilevel"/>
    <w:tmpl w:val="C64260E0"/>
    <w:lvl w:ilvl="0" w:tplc="F006A78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6B6D7F3C"/>
    <w:multiLevelType w:val="hybridMultilevel"/>
    <w:tmpl w:val="DD8C0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92"/>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07C76"/>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346"/>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2C6B"/>
    <w:rsid w:val="00073836"/>
    <w:rsid w:val="00073D70"/>
    <w:rsid w:val="00073E4C"/>
    <w:rsid w:val="00073E66"/>
    <w:rsid w:val="000744BE"/>
    <w:rsid w:val="00075AA7"/>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707"/>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28F2"/>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4E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2FBE"/>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CBB"/>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7F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334"/>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357"/>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69A2"/>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B37"/>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A8A"/>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37"/>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604"/>
    <w:rsid w:val="002A1854"/>
    <w:rsid w:val="002A1DC7"/>
    <w:rsid w:val="002A2C40"/>
    <w:rsid w:val="002A3543"/>
    <w:rsid w:val="002A37A6"/>
    <w:rsid w:val="002A3B0E"/>
    <w:rsid w:val="002A3DCF"/>
    <w:rsid w:val="002A3DD9"/>
    <w:rsid w:val="002A4640"/>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3A4F"/>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B6C"/>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0A"/>
    <w:rsid w:val="003553F1"/>
    <w:rsid w:val="0035560D"/>
    <w:rsid w:val="00355A83"/>
    <w:rsid w:val="0035624E"/>
    <w:rsid w:val="0035625D"/>
    <w:rsid w:val="003568AE"/>
    <w:rsid w:val="003568E2"/>
    <w:rsid w:val="00356985"/>
    <w:rsid w:val="00356A97"/>
    <w:rsid w:val="00356C32"/>
    <w:rsid w:val="00356D3A"/>
    <w:rsid w:val="00357046"/>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2D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23"/>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09A"/>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77"/>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377C"/>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6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5C3D"/>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1A1"/>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0C1"/>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1A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2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12A"/>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0D0"/>
    <w:rsid w:val="005E520D"/>
    <w:rsid w:val="005E57F6"/>
    <w:rsid w:val="005E5962"/>
    <w:rsid w:val="005E59D1"/>
    <w:rsid w:val="005E5FA9"/>
    <w:rsid w:val="005E6489"/>
    <w:rsid w:val="005E6A56"/>
    <w:rsid w:val="005E6A8A"/>
    <w:rsid w:val="005E71BF"/>
    <w:rsid w:val="005E762D"/>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D4"/>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02"/>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79"/>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47E"/>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1D68"/>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29D"/>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38A"/>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195C"/>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91"/>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53B"/>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3CF"/>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58D"/>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269"/>
    <w:rsid w:val="008F237B"/>
    <w:rsid w:val="008F2396"/>
    <w:rsid w:val="008F2805"/>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EC7"/>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89"/>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7B3"/>
    <w:rsid w:val="00934A08"/>
    <w:rsid w:val="00934C1A"/>
    <w:rsid w:val="00934DDE"/>
    <w:rsid w:val="00935660"/>
    <w:rsid w:val="00936088"/>
    <w:rsid w:val="00936D54"/>
    <w:rsid w:val="00936E0F"/>
    <w:rsid w:val="00936ED4"/>
    <w:rsid w:val="009376CC"/>
    <w:rsid w:val="00937C74"/>
    <w:rsid w:val="00937D50"/>
    <w:rsid w:val="00937E7B"/>
    <w:rsid w:val="0094000E"/>
    <w:rsid w:val="00940164"/>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0D6"/>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62E"/>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61E"/>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963"/>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6D46"/>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94D"/>
    <w:rsid w:val="009A6C03"/>
    <w:rsid w:val="009A74AD"/>
    <w:rsid w:val="009A7721"/>
    <w:rsid w:val="009A7D8F"/>
    <w:rsid w:val="009B0045"/>
    <w:rsid w:val="009B04AA"/>
    <w:rsid w:val="009B0780"/>
    <w:rsid w:val="009B099A"/>
    <w:rsid w:val="009B09D9"/>
    <w:rsid w:val="009B0C6A"/>
    <w:rsid w:val="009B10C9"/>
    <w:rsid w:val="009B1410"/>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95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6DC6"/>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26F"/>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2EA"/>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CE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870"/>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8CC"/>
    <w:rsid w:val="00AB1D43"/>
    <w:rsid w:val="00AB2321"/>
    <w:rsid w:val="00AB255A"/>
    <w:rsid w:val="00AB2B42"/>
    <w:rsid w:val="00AB3019"/>
    <w:rsid w:val="00AB30C2"/>
    <w:rsid w:val="00AB324F"/>
    <w:rsid w:val="00AB3257"/>
    <w:rsid w:val="00AB34E2"/>
    <w:rsid w:val="00AB3A79"/>
    <w:rsid w:val="00AB3EE2"/>
    <w:rsid w:val="00AB3F5A"/>
    <w:rsid w:val="00AB3FFD"/>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22"/>
    <w:rsid w:val="00B40D89"/>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1B5"/>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24"/>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02CF"/>
    <w:rsid w:val="00C81187"/>
    <w:rsid w:val="00C812BC"/>
    <w:rsid w:val="00C812DA"/>
    <w:rsid w:val="00C81889"/>
    <w:rsid w:val="00C81985"/>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62F"/>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AB9"/>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923"/>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6C92"/>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06A"/>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6F"/>
    <w:rsid w:val="00E310D8"/>
    <w:rsid w:val="00E310E5"/>
    <w:rsid w:val="00E31969"/>
    <w:rsid w:val="00E31A33"/>
    <w:rsid w:val="00E31D9A"/>
    <w:rsid w:val="00E321D0"/>
    <w:rsid w:val="00E32A2C"/>
    <w:rsid w:val="00E33005"/>
    <w:rsid w:val="00E331C5"/>
    <w:rsid w:val="00E33645"/>
    <w:rsid w:val="00E33DE5"/>
    <w:rsid w:val="00E34054"/>
    <w:rsid w:val="00E342BC"/>
    <w:rsid w:val="00E343CB"/>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3FE"/>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CEB"/>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1A1"/>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0DA"/>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154"/>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1E15"/>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39B"/>
    <w:rsid w:val="00FD65C2"/>
    <w:rsid w:val="00FD690C"/>
    <w:rsid w:val="00FD6965"/>
    <w:rsid w:val="00FD704B"/>
    <w:rsid w:val="00FE035E"/>
    <w:rsid w:val="00FE03B2"/>
    <w:rsid w:val="00FE0C6D"/>
    <w:rsid w:val="00FE0E20"/>
    <w:rsid w:val="00FE11FD"/>
    <w:rsid w:val="00FE1A11"/>
    <w:rsid w:val="00FE286B"/>
    <w:rsid w:val="00FE28EE"/>
    <w:rsid w:val="00FE3174"/>
    <w:rsid w:val="00FE3D4C"/>
    <w:rsid w:val="00FE3D5F"/>
    <w:rsid w:val="00FE43F7"/>
    <w:rsid w:val="00FE46C7"/>
    <w:rsid w:val="00FE477C"/>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EA383-F44D-4D35-9155-03DFA45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76C92"/>
    <w:rPr>
      <w:rFonts w:ascii="Arial Armenian" w:hAnsi="Arial Armenian"/>
      <w:lang w:eastAsia="ru-RU"/>
    </w:r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character" w:customStyle="1" w:styleId="normChar">
    <w:name w:val="norm Char"/>
    <w:link w:val="norm"/>
    <w:rsid w:val="00D76C92"/>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uiPriority w:val="99"/>
    <w:rsid w:val="00D76C92"/>
    <w:rPr>
      <w:rFonts w:ascii="Arial Armenian" w:hAnsi="Arial Armenian"/>
      <w:sz w:val="22"/>
      <w:lang w:eastAsia="ru-RU"/>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485665"/>
    <w:pPr>
      <w:spacing w:after="200" w:line="276" w:lineRule="auto"/>
      <w:ind w:left="720"/>
      <w:contextualSpacing/>
    </w:pPr>
    <w:rPr>
      <w:rFonts w:asciiTheme="minorHAnsi" w:eastAsiaTheme="minorEastAsia" w:hAnsiTheme="minorHAnsi" w:cstheme="minorBidi"/>
      <w:sz w:val="22"/>
      <w:szCs w:val="22"/>
      <w:lang w:eastAsia="en-US"/>
    </w:rPr>
  </w:style>
  <w:style w:type="character" w:styleId="Strong">
    <w:name w:val="Strong"/>
    <w:uiPriority w:val="22"/>
    <w:qFormat/>
    <w:rsid w:val="003B52D7"/>
    <w:rPr>
      <w:rFonts w:cs="Times New Roman"/>
      <w:b/>
      <w:bCs/>
    </w:rPr>
  </w:style>
  <w:style w:type="character" w:customStyle="1" w:styleId="HeaderChar">
    <w:name w:val="Header Char"/>
    <w:link w:val="Header"/>
    <w:rsid w:val="00BA21B5"/>
    <w:rPr>
      <w:rFonts w:ascii="Arial Armenian" w:hAnsi="Arial Armenian"/>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Char Char Char1"/>
    <w:basedOn w:val="Normal"/>
    <w:link w:val="NormalWebChar"/>
    <w:uiPriority w:val="99"/>
    <w:qFormat/>
    <w:rsid w:val="008353CF"/>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8353CF"/>
    <w:rPr>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8353CF"/>
    <w:rPr>
      <w:rFonts w:asciiTheme="minorHAnsi" w:eastAsiaTheme="minorEastAsia" w:hAnsiTheme="minorHAnsi" w:cstheme="minorBidi"/>
      <w:sz w:val="22"/>
      <w:szCs w:val="22"/>
    </w:rPr>
  </w:style>
  <w:style w:type="character" w:styleId="Emphasis">
    <w:name w:val="Emphasis"/>
    <w:basedOn w:val="DefaultParagraphFont"/>
    <w:uiPriority w:val="20"/>
    <w:qFormat/>
    <w:rsid w:val="008353CF"/>
    <w:rPr>
      <w:i/>
      <w:iCs/>
    </w:rPr>
  </w:style>
  <w:style w:type="character" w:customStyle="1" w:styleId="mechtex0">
    <w:name w:val="mechtex Знак"/>
    <w:locked/>
    <w:rsid w:val="00E3106F"/>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6854">
      <w:bodyDiv w:val="1"/>
      <w:marLeft w:val="0"/>
      <w:marRight w:val="0"/>
      <w:marTop w:val="0"/>
      <w:marBottom w:val="0"/>
      <w:divBdr>
        <w:top w:val="none" w:sz="0" w:space="0" w:color="auto"/>
        <w:left w:val="none" w:sz="0" w:space="0" w:color="auto"/>
        <w:bottom w:val="none" w:sz="0" w:space="0" w:color="auto"/>
        <w:right w:val="none" w:sz="0" w:space="0" w:color="auto"/>
      </w:divBdr>
    </w:div>
    <w:div w:id="198662315">
      <w:bodyDiv w:val="1"/>
      <w:marLeft w:val="0"/>
      <w:marRight w:val="0"/>
      <w:marTop w:val="0"/>
      <w:marBottom w:val="0"/>
      <w:divBdr>
        <w:top w:val="none" w:sz="0" w:space="0" w:color="auto"/>
        <w:left w:val="none" w:sz="0" w:space="0" w:color="auto"/>
        <w:bottom w:val="none" w:sz="0" w:space="0" w:color="auto"/>
        <w:right w:val="none" w:sz="0" w:space="0" w:color="auto"/>
      </w:divBdr>
    </w:div>
    <w:div w:id="210925447">
      <w:bodyDiv w:val="1"/>
      <w:marLeft w:val="0"/>
      <w:marRight w:val="0"/>
      <w:marTop w:val="0"/>
      <w:marBottom w:val="0"/>
      <w:divBdr>
        <w:top w:val="none" w:sz="0" w:space="0" w:color="auto"/>
        <w:left w:val="none" w:sz="0" w:space="0" w:color="auto"/>
        <w:bottom w:val="none" w:sz="0" w:space="0" w:color="auto"/>
        <w:right w:val="none" w:sz="0" w:space="0" w:color="auto"/>
      </w:divBdr>
    </w:div>
    <w:div w:id="258873765">
      <w:bodyDiv w:val="1"/>
      <w:marLeft w:val="0"/>
      <w:marRight w:val="0"/>
      <w:marTop w:val="0"/>
      <w:marBottom w:val="0"/>
      <w:divBdr>
        <w:top w:val="none" w:sz="0" w:space="0" w:color="auto"/>
        <w:left w:val="none" w:sz="0" w:space="0" w:color="auto"/>
        <w:bottom w:val="none" w:sz="0" w:space="0" w:color="auto"/>
        <w:right w:val="none" w:sz="0" w:space="0" w:color="auto"/>
      </w:divBdr>
    </w:div>
    <w:div w:id="272519045">
      <w:bodyDiv w:val="1"/>
      <w:marLeft w:val="0"/>
      <w:marRight w:val="0"/>
      <w:marTop w:val="0"/>
      <w:marBottom w:val="0"/>
      <w:divBdr>
        <w:top w:val="none" w:sz="0" w:space="0" w:color="auto"/>
        <w:left w:val="none" w:sz="0" w:space="0" w:color="auto"/>
        <w:bottom w:val="none" w:sz="0" w:space="0" w:color="auto"/>
        <w:right w:val="none" w:sz="0" w:space="0" w:color="auto"/>
      </w:divBdr>
    </w:div>
    <w:div w:id="320622055">
      <w:bodyDiv w:val="1"/>
      <w:marLeft w:val="0"/>
      <w:marRight w:val="0"/>
      <w:marTop w:val="0"/>
      <w:marBottom w:val="0"/>
      <w:divBdr>
        <w:top w:val="none" w:sz="0" w:space="0" w:color="auto"/>
        <w:left w:val="none" w:sz="0" w:space="0" w:color="auto"/>
        <w:bottom w:val="none" w:sz="0" w:space="0" w:color="auto"/>
        <w:right w:val="none" w:sz="0" w:space="0" w:color="auto"/>
      </w:divBdr>
    </w:div>
    <w:div w:id="389574514">
      <w:bodyDiv w:val="1"/>
      <w:marLeft w:val="0"/>
      <w:marRight w:val="0"/>
      <w:marTop w:val="0"/>
      <w:marBottom w:val="0"/>
      <w:divBdr>
        <w:top w:val="none" w:sz="0" w:space="0" w:color="auto"/>
        <w:left w:val="none" w:sz="0" w:space="0" w:color="auto"/>
        <w:bottom w:val="none" w:sz="0" w:space="0" w:color="auto"/>
        <w:right w:val="none" w:sz="0" w:space="0" w:color="auto"/>
      </w:divBdr>
    </w:div>
    <w:div w:id="742878631">
      <w:bodyDiv w:val="1"/>
      <w:marLeft w:val="0"/>
      <w:marRight w:val="0"/>
      <w:marTop w:val="0"/>
      <w:marBottom w:val="0"/>
      <w:divBdr>
        <w:top w:val="none" w:sz="0" w:space="0" w:color="auto"/>
        <w:left w:val="none" w:sz="0" w:space="0" w:color="auto"/>
        <w:bottom w:val="none" w:sz="0" w:space="0" w:color="auto"/>
        <w:right w:val="none" w:sz="0" w:space="0" w:color="auto"/>
      </w:divBdr>
    </w:div>
    <w:div w:id="936451287">
      <w:bodyDiv w:val="1"/>
      <w:marLeft w:val="0"/>
      <w:marRight w:val="0"/>
      <w:marTop w:val="0"/>
      <w:marBottom w:val="0"/>
      <w:divBdr>
        <w:top w:val="none" w:sz="0" w:space="0" w:color="auto"/>
        <w:left w:val="none" w:sz="0" w:space="0" w:color="auto"/>
        <w:bottom w:val="none" w:sz="0" w:space="0" w:color="auto"/>
        <w:right w:val="none" w:sz="0" w:space="0" w:color="auto"/>
      </w:divBdr>
    </w:div>
    <w:div w:id="1133672387">
      <w:bodyDiv w:val="1"/>
      <w:marLeft w:val="0"/>
      <w:marRight w:val="0"/>
      <w:marTop w:val="0"/>
      <w:marBottom w:val="0"/>
      <w:divBdr>
        <w:top w:val="none" w:sz="0" w:space="0" w:color="auto"/>
        <w:left w:val="none" w:sz="0" w:space="0" w:color="auto"/>
        <w:bottom w:val="none" w:sz="0" w:space="0" w:color="auto"/>
        <w:right w:val="none" w:sz="0" w:space="0" w:color="auto"/>
      </w:divBdr>
    </w:div>
    <w:div w:id="1137649711">
      <w:bodyDiv w:val="1"/>
      <w:marLeft w:val="0"/>
      <w:marRight w:val="0"/>
      <w:marTop w:val="0"/>
      <w:marBottom w:val="0"/>
      <w:divBdr>
        <w:top w:val="none" w:sz="0" w:space="0" w:color="auto"/>
        <w:left w:val="none" w:sz="0" w:space="0" w:color="auto"/>
        <w:bottom w:val="none" w:sz="0" w:space="0" w:color="auto"/>
        <w:right w:val="none" w:sz="0" w:space="0" w:color="auto"/>
      </w:divBdr>
    </w:div>
    <w:div w:id="1251617746">
      <w:bodyDiv w:val="1"/>
      <w:marLeft w:val="0"/>
      <w:marRight w:val="0"/>
      <w:marTop w:val="0"/>
      <w:marBottom w:val="0"/>
      <w:divBdr>
        <w:top w:val="none" w:sz="0" w:space="0" w:color="auto"/>
        <w:left w:val="none" w:sz="0" w:space="0" w:color="auto"/>
        <w:bottom w:val="none" w:sz="0" w:space="0" w:color="auto"/>
        <w:right w:val="none" w:sz="0" w:space="0" w:color="auto"/>
      </w:divBdr>
    </w:div>
    <w:div w:id="1304041332">
      <w:bodyDiv w:val="1"/>
      <w:marLeft w:val="0"/>
      <w:marRight w:val="0"/>
      <w:marTop w:val="0"/>
      <w:marBottom w:val="0"/>
      <w:divBdr>
        <w:top w:val="none" w:sz="0" w:space="0" w:color="auto"/>
        <w:left w:val="none" w:sz="0" w:space="0" w:color="auto"/>
        <w:bottom w:val="none" w:sz="0" w:space="0" w:color="auto"/>
        <w:right w:val="none" w:sz="0" w:space="0" w:color="auto"/>
      </w:divBdr>
    </w:div>
    <w:div w:id="1430781987">
      <w:bodyDiv w:val="1"/>
      <w:marLeft w:val="0"/>
      <w:marRight w:val="0"/>
      <w:marTop w:val="0"/>
      <w:marBottom w:val="0"/>
      <w:divBdr>
        <w:top w:val="none" w:sz="0" w:space="0" w:color="auto"/>
        <w:left w:val="none" w:sz="0" w:space="0" w:color="auto"/>
        <w:bottom w:val="none" w:sz="0" w:space="0" w:color="auto"/>
        <w:right w:val="none" w:sz="0" w:space="0" w:color="auto"/>
      </w:divBdr>
    </w:div>
    <w:div w:id="1520661902">
      <w:bodyDiv w:val="1"/>
      <w:marLeft w:val="0"/>
      <w:marRight w:val="0"/>
      <w:marTop w:val="0"/>
      <w:marBottom w:val="0"/>
      <w:divBdr>
        <w:top w:val="none" w:sz="0" w:space="0" w:color="auto"/>
        <w:left w:val="none" w:sz="0" w:space="0" w:color="auto"/>
        <w:bottom w:val="none" w:sz="0" w:space="0" w:color="auto"/>
        <w:right w:val="none" w:sz="0" w:space="0" w:color="auto"/>
      </w:divBdr>
    </w:div>
    <w:div w:id="1560089178">
      <w:bodyDiv w:val="1"/>
      <w:marLeft w:val="0"/>
      <w:marRight w:val="0"/>
      <w:marTop w:val="0"/>
      <w:marBottom w:val="0"/>
      <w:divBdr>
        <w:top w:val="none" w:sz="0" w:space="0" w:color="auto"/>
        <w:left w:val="none" w:sz="0" w:space="0" w:color="auto"/>
        <w:bottom w:val="none" w:sz="0" w:space="0" w:color="auto"/>
        <w:right w:val="none" w:sz="0" w:space="0" w:color="auto"/>
      </w:divBdr>
    </w:div>
    <w:div w:id="1604141687">
      <w:bodyDiv w:val="1"/>
      <w:marLeft w:val="0"/>
      <w:marRight w:val="0"/>
      <w:marTop w:val="0"/>
      <w:marBottom w:val="0"/>
      <w:divBdr>
        <w:top w:val="none" w:sz="0" w:space="0" w:color="auto"/>
        <w:left w:val="none" w:sz="0" w:space="0" w:color="auto"/>
        <w:bottom w:val="none" w:sz="0" w:space="0" w:color="auto"/>
        <w:right w:val="none" w:sz="0" w:space="0" w:color="auto"/>
      </w:divBdr>
    </w:div>
    <w:div w:id="1625426701">
      <w:bodyDiv w:val="1"/>
      <w:marLeft w:val="0"/>
      <w:marRight w:val="0"/>
      <w:marTop w:val="0"/>
      <w:marBottom w:val="0"/>
      <w:divBdr>
        <w:top w:val="none" w:sz="0" w:space="0" w:color="auto"/>
        <w:left w:val="none" w:sz="0" w:space="0" w:color="auto"/>
        <w:bottom w:val="none" w:sz="0" w:space="0" w:color="auto"/>
        <w:right w:val="none" w:sz="0" w:space="0" w:color="auto"/>
      </w:divBdr>
    </w:div>
    <w:div w:id="1625966023">
      <w:bodyDiv w:val="1"/>
      <w:marLeft w:val="0"/>
      <w:marRight w:val="0"/>
      <w:marTop w:val="0"/>
      <w:marBottom w:val="0"/>
      <w:divBdr>
        <w:top w:val="none" w:sz="0" w:space="0" w:color="auto"/>
        <w:left w:val="none" w:sz="0" w:space="0" w:color="auto"/>
        <w:bottom w:val="none" w:sz="0" w:space="0" w:color="auto"/>
        <w:right w:val="none" w:sz="0" w:space="0" w:color="auto"/>
      </w:divBdr>
    </w:div>
    <w:div w:id="1723864480">
      <w:bodyDiv w:val="1"/>
      <w:marLeft w:val="0"/>
      <w:marRight w:val="0"/>
      <w:marTop w:val="0"/>
      <w:marBottom w:val="0"/>
      <w:divBdr>
        <w:top w:val="none" w:sz="0" w:space="0" w:color="auto"/>
        <w:left w:val="none" w:sz="0" w:space="0" w:color="auto"/>
        <w:bottom w:val="none" w:sz="0" w:space="0" w:color="auto"/>
        <w:right w:val="none" w:sz="0" w:space="0" w:color="auto"/>
      </w:divBdr>
    </w:div>
    <w:div w:id="2135829252">
      <w:bodyDiv w:val="1"/>
      <w:marLeft w:val="0"/>
      <w:marRight w:val="0"/>
      <w:marTop w:val="0"/>
      <w:marBottom w:val="0"/>
      <w:divBdr>
        <w:top w:val="none" w:sz="0" w:space="0" w:color="auto"/>
        <w:left w:val="none" w:sz="0" w:space="0" w:color="auto"/>
        <w:bottom w:val="none" w:sz="0" w:space="0" w:color="auto"/>
        <w:right w:val="none" w:sz="0" w:space="0" w:color="auto"/>
      </w:divBdr>
    </w:div>
    <w:div w:id="2136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ECFB-27AA-488C-A30D-70CC5D29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https:/mul2.gov.am/tasks/752767/oneclick/voroshumMK-050.docx?token=e938369d798f11947cfced87a6c3ae5c</cp:keywords>
  <dc:description/>
  <cp:lastModifiedBy>Lianna Harutyunyan</cp:lastModifiedBy>
  <cp:revision>10</cp:revision>
  <dcterms:created xsi:type="dcterms:W3CDTF">2023-03-07T12:16:00Z</dcterms:created>
  <dcterms:modified xsi:type="dcterms:W3CDTF">2023-03-07T12:36:00Z</dcterms:modified>
</cp:coreProperties>
</file>