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A57C60" w:rsidRPr="00FF5489" w:rsidRDefault="00A57C60" w:rsidP="00FA2B26">
      <w:pPr>
        <w:pStyle w:val="NormalWeb"/>
        <w:tabs>
          <w:tab w:val="left" w:pos="851"/>
          <w:tab w:val="left" w:pos="993"/>
        </w:tabs>
        <w:spacing w:before="0" w:beforeAutospacing="0" w:after="0" w:afterAutospacing="0" w:line="312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A57C60" w:rsidRPr="00FF5489" w:rsidRDefault="00A57C60" w:rsidP="00FA2B26">
      <w:pPr>
        <w:pStyle w:val="NormalWeb"/>
        <w:tabs>
          <w:tab w:val="left" w:pos="851"/>
          <w:tab w:val="left" w:pos="993"/>
        </w:tabs>
        <w:spacing w:before="0" w:beforeAutospacing="0" w:after="0" w:afterAutospacing="0" w:line="312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A57C60" w:rsidRPr="00FF5489" w:rsidRDefault="00B646F8" w:rsidP="00FA2B26">
      <w:pPr>
        <w:pStyle w:val="NormalWeb"/>
        <w:tabs>
          <w:tab w:val="left" w:pos="851"/>
          <w:tab w:val="left" w:pos="993"/>
        </w:tabs>
        <w:spacing w:before="0" w:beforeAutospacing="0" w:after="0" w:afterAutospacing="0" w:line="312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5D6ED3">
        <w:rPr>
          <w:rFonts w:ascii="GHEA Grapalat" w:hAnsi="GHEA Grapalat"/>
          <w:lang w:val="hy-AM"/>
        </w:rPr>
        <w:t>3</w:t>
      </w:r>
      <w:r w:rsidR="00A57C60" w:rsidRPr="00FF5489">
        <w:rPr>
          <w:rFonts w:ascii="GHEA Grapalat" w:hAnsi="GHEA Grapalat"/>
          <w:lang w:val="hy-AM"/>
        </w:rPr>
        <w:t xml:space="preserve"> </w:t>
      </w:r>
      <w:r w:rsidR="00A57C60" w:rsidRPr="00FF5489">
        <w:rPr>
          <w:rFonts w:ascii="GHEA Grapalat" w:hAnsi="GHEA Grapalat" w:cs="Sylfaen"/>
          <w:lang w:val="hy-AM"/>
        </w:rPr>
        <w:t>թվականի ______</w:t>
      </w:r>
      <w:r w:rsidR="00A57C60" w:rsidRPr="00FF5489">
        <w:rPr>
          <w:rFonts w:ascii="GHEA Grapalat" w:hAnsi="GHEA Grapalat"/>
          <w:lang w:val="hy-AM"/>
        </w:rPr>
        <w:t xml:space="preserve"> N__-</w:t>
      </w:r>
      <w:r w:rsidR="00A57C60" w:rsidRPr="00FF5489">
        <w:rPr>
          <w:rFonts w:ascii="GHEA Grapalat" w:hAnsi="GHEA Grapalat" w:cs="Sylfaen"/>
          <w:lang w:val="hy-AM"/>
        </w:rPr>
        <w:t>Ն</w:t>
      </w:r>
    </w:p>
    <w:p w:rsidR="00C13D86" w:rsidRPr="00FF5489" w:rsidRDefault="00C13D86">
      <w:pPr>
        <w:rPr>
          <w:rFonts w:ascii="GHEA Grapalat" w:hAnsi="GHEA Grapalat"/>
          <w:sz w:val="24"/>
          <w:szCs w:val="24"/>
        </w:rPr>
      </w:pPr>
    </w:p>
    <w:p w:rsidR="00A70AF6" w:rsidRPr="00A70AF6" w:rsidRDefault="00CA2A0D" w:rsidP="00FA2B26">
      <w:pPr>
        <w:tabs>
          <w:tab w:val="left" w:pos="851"/>
          <w:tab w:val="left" w:pos="993"/>
        </w:tabs>
        <w:spacing w:after="0" w:line="312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FF548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C039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2016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</w:t>
      </w:r>
      <w:r w:rsidR="00C039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ՀՈՒՆՎԱՐԻ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C039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N </w:t>
      </w:r>
      <w:r w:rsidR="00C039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41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 ՈՐՈՇՄԱՆ ՄԵՋ ՓՈՓՈԽՈՒԹՅՈՒՆՆԵՐ ԿԱՏԱՐԵԼՈՒ ՄԱՍԻՆ</w:t>
      </w:r>
    </w:p>
    <w:p w:rsidR="00CA2A0D" w:rsidRPr="00FF5489" w:rsidRDefault="00CA2A0D" w:rsidP="00555BC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CA2A0D" w:rsidRPr="00945C90" w:rsidRDefault="00CA2A0D" w:rsidP="00FA2B26">
      <w:pPr>
        <w:shd w:val="clear" w:color="auto" w:fill="FFFFFF"/>
        <w:tabs>
          <w:tab w:val="left" w:pos="851"/>
        </w:tabs>
        <w:spacing w:after="0" w:line="312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Հիմք ընդունելով «Նորմատիվ իրավական ակտերի մասին» օրենքի</w:t>
      </w:r>
      <w:r w:rsidR="00AC6953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34-րդ հոդվածը՝ Հայաստանի Հանրապետության կառավարությունը</w:t>
      </w:r>
      <w:r w:rsidRPr="00945C90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945C90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424576" w:rsidRPr="00945C90" w:rsidRDefault="00424576" w:rsidP="00FA2B26">
      <w:pPr>
        <w:numPr>
          <w:ilvl w:val="0"/>
          <w:numId w:val="20"/>
        </w:numPr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bCs/>
          <w:color w:val="000000"/>
          <w:lang w:eastAsia="hy-AM"/>
        </w:rPr>
      </w:pPr>
      <w:proofErr w:type="spellStart"/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Հյ</w:t>
      </w:r>
      <w:r w:rsidR="005A62CB" w:rsidRPr="00945C90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աստանի</w:t>
      </w:r>
      <w:proofErr w:type="spellEnd"/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Հանրապետության կառավարության </w:t>
      </w:r>
      <w:r w:rsidR="00C03944" w:rsidRPr="00945C90">
        <w:rPr>
          <w:rFonts w:ascii="GHEA Grapalat" w:hAnsi="GHEA Grapalat"/>
          <w:color w:val="000000"/>
          <w:sz w:val="24"/>
          <w:szCs w:val="24"/>
          <w:lang w:eastAsia="hy-AM"/>
        </w:rPr>
        <w:t>2016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C03944" w:rsidRPr="00945C90">
        <w:rPr>
          <w:rFonts w:ascii="GHEA Grapalat" w:hAnsi="GHEA Grapalat"/>
          <w:color w:val="000000"/>
          <w:sz w:val="24"/>
          <w:szCs w:val="24"/>
          <w:lang w:eastAsia="hy-AM"/>
        </w:rPr>
        <w:t>հունվարի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C03944" w:rsidRPr="00945C90">
        <w:rPr>
          <w:rFonts w:ascii="GHEA Grapalat" w:hAnsi="GHEA Grapalat"/>
          <w:color w:val="000000"/>
          <w:sz w:val="24"/>
          <w:szCs w:val="24"/>
          <w:lang w:eastAsia="hy-AM"/>
        </w:rPr>
        <w:t>20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-ի «</w:t>
      </w:r>
      <w:r w:rsidR="00C03944" w:rsidRPr="00945C90">
        <w:rPr>
          <w:rFonts w:ascii="GHEA Grapalat" w:hAnsi="GHEA Grapalat"/>
          <w:color w:val="000000"/>
          <w:sz w:val="24"/>
          <w:szCs w:val="24"/>
          <w:lang w:eastAsia="hy-AM"/>
        </w:rPr>
        <w:t>Մ</w:t>
      </w:r>
      <w:r w:rsidR="00C03944" w:rsidRPr="00945C90">
        <w:rPr>
          <w:rFonts w:ascii="GHEA Grapalat" w:hAnsi="GHEA Grapalat"/>
          <w:bCs/>
          <w:color w:val="000000"/>
          <w:sz w:val="24"/>
          <w:szCs w:val="24"/>
          <w:lang w:eastAsia="hy-AM"/>
        </w:rPr>
        <w:t>աքսային տարածքից դուրս ապրանքների վերամշակման արդյունքների` համարժեք օտարերկրյա ապրանքներով փոխարինման կարգը սահմանելու մասին</w:t>
      </w:r>
      <w:r w:rsidR="006F7F9C" w:rsidRPr="00945C90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N </w:t>
      </w:r>
      <w:r w:rsidR="00C03944" w:rsidRPr="00945C90">
        <w:rPr>
          <w:rFonts w:ascii="GHEA Grapalat" w:hAnsi="GHEA Grapalat"/>
          <w:color w:val="000000"/>
          <w:sz w:val="24"/>
          <w:szCs w:val="24"/>
          <w:lang w:eastAsia="hy-AM"/>
        </w:rPr>
        <w:t>41-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Ն որոշման (այսուհետ՝ </w:t>
      </w:r>
      <w:r w:rsidR="00EF6244" w:rsidRPr="00945C90">
        <w:rPr>
          <w:rFonts w:ascii="GHEA Grapalat" w:hAnsi="GHEA Grapalat"/>
          <w:color w:val="000000"/>
          <w:sz w:val="24"/>
          <w:szCs w:val="24"/>
          <w:lang w:eastAsia="hy-AM"/>
        </w:rPr>
        <w:t>Որոշում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 w:rsidR="00EF6244"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մեջ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կատարել հետևյալ փոփոխությունները՝</w:t>
      </w:r>
    </w:p>
    <w:p w:rsidR="005A62CB" w:rsidRPr="00945C90" w:rsidRDefault="007309DB" w:rsidP="00FA2B26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Որոշման</w:t>
      </w:r>
      <w:r w:rsidR="00403665"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վերնագ</w:t>
      </w:r>
      <w:r w:rsidR="005A62CB" w:rsidRPr="00945C90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403665" w:rsidRPr="00945C90">
        <w:rPr>
          <w:rFonts w:ascii="GHEA Grapalat" w:hAnsi="GHEA Grapalat"/>
          <w:color w:val="000000"/>
          <w:sz w:val="24"/>
          <w:szCs w:val="24"/>
          <w:lang w:eastAsia="hy-AM"/>
        </w:rPr>
        <w:t>ր</w:t>
      </w:r>
      <w:r w:rsidR="005A62CB"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ը շարադրել հետևյալ </w:t>
      </w:r>
      <w:r w:rsidR="00E44848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="00935E96" w:rsidRPr="00935E96">
        <w:rPr>
          <w:rFonts w:ascii="GHEA Grapalat" w:hAnsi="GHEA Grapalat" w:cs="Cambria Math"/>
          <w:color w:val="000000"/>
          <w:sz w:val="24"/>
          <w:szCs w:val="24"/>
          <w:lang w:eastAsia="hy-AM"/>
        </w:rPr>
        <w:t>.</w:t>
      </w:r>
    </w:p>
    <w:p w:rsidR="005A62CB" w:rsidRPr="00945C90" w:rsidRDefault="005A62CB" w:rsidP="00FA2B26">
      <w:pPr>
        <w:pStyle w:val="ListParagraph"/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0F0125" w:rsidRPr="000F0125">
        <w:rPr>
          <w:rFonts w:ascii="GHEA Grapalat" w:hAnsi="GHEA Grapalat"/>
          <w:color w:val="000000"/>
          <w:sz w:val="24"/>
          <w:szCs w:val="24"/>
          <w:lang w:eastAsia="hy-AM"/>
        </w:rPr>
        <w:t>ՕՏԱՐԵՐԿՐՅԱ ԱՊՐԱՆՔՆԵՐԻ ՀԱՄԱՐԺԵՔ ՓՈԽԱՐԻՆՄԱՆ</w:t>
      </w:r>
      <w:r w:rsidR="000F012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945C90">
        <w:rPr>
          <w:rFonts w:ascii="GHEA Grapalat" w:hAnsi="GHEA Grapalat"/>
          <w:bCs/>
          <w:color w:val="000000"/>
          <w:sz w:val="24"/>
          <w:szCs w:val="24"/>
          <w:lang w:eastAsia="hy-AM"/>
        </w:rPr>
        <w:t>ԿԱՐԳՆ ՈՒ ՊԱՅՄԱՆՆԵՐԸ ՍԱՀՄԱՆԵԼՈՒ ՄԱՍԻՆ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36153C" w:rsidRPr="00945C90" w:rsidRDefault="0036153C" w:rsidP="00FA2B26">
      <w:pPr>
        <w:pStyle w:val="ListParagraph"/>
        <w:numPr>
          <w:ilvl w:val="0"/>
          <w:numId w:val="23"/>
        </w:numPr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Որոշման նախաբանում «</w:t>
      </w:r>
      <w:r w:rsidR="00D23DF4" w:rsidRPr="00D23DF4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օրենքի</w:t>
      </w:r>
      <w:r w:rsidR="00D23DF4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066A09" w:rsidRPr="00945C90">
        <w:rPr>
          <w:rFonts w:ascii="GHEA Grapalat" w:hAnsi="GHEA Grapalat"/>
          <w:color w:val="000000"/>
          <w:sz w:val="24"/>
          <w:szCs w:val="24"/>
          <w:lang w:eastAsia="hy-AM"/>
        </w:rPr>
        <w:t>204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հոդվածի </w:t>
      </w:r>
      <w:r w:rsidR="00066A09" w:rsidRPr="00945C90"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-րդ մասի» բառերը փոխարինել «</w:t>
      </w:r>
      <w:r w:rsidR="00D23DF4">
        <w:rPr>
          <w:rFonts w:ascii="GHEA Grapalat" w:hAnsi="GHEA Grapalat"/>
          <w:color w:val="000000"/>
          <w:sz w:val="24"/>
          <w:szCs w:val="24"/>
          <w:lang w:eastAsia="hy-AM"/>
        </w:rPr>
        <w:t xml:space="preserve">օրենքի 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066A09" w:rsidRPr="00945C90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0-րդ հոդվածի </w:t>
      </w:r>
      <w:r w:rsidR="00066A09" w:rsidRPr="00945C90">
        <w:rPr>
          <w:rFonts w:ascii="GHEA Grapalat" w:hAnsi="GHEA Grapalat"/>
          <w:color w:val="000000"/>
          <w:sz w:val="24"/>
          <w:szCs w:val="24"/>
          <w:lang w:eastAsia="hy-AM"/>
        </w:rPr>
        <w:t>10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-րդ մասի» բառերով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5A62CB" w:rsidRPr="00945C90" w:rsidRDefault="005A62CB" w:rsidP="00FA2B26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1-ին կետը շարադրել հետևյալ </w:t>
      </w:r>
      <w:r w:rsidR="00E44848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5A62CB" w:rsidRPr="00945C90" w:rsidRDefault="005A62CB" w:rsidP="00FA2B26">
      <w:pPr>
        <w:pStyle w:val="ListParagraph"/>
        <w:shd w:val="clear" w:color="auto" w:fill="FFFFFF"/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«1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Սահմանել</w:t>
      </w:r>
      <w:r w:rsidR="00F548E8" w:rsidRPr="00F548E8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B000E7" w:rsidRPr="000F0125">
        <w:rPr>
          <w:rFonts w:ascii="GHEA Grapalat" w:hAnsi="GHEA Grapalat"/>
          <w:color w:val="000000"/>
          <w:sz w:val="24"/>
          <w:szCs w:val="24"/>
          <w:lang w:eastAsia="hy-AM"/>
        </w:rPr>
        <w:t>օտարերկրյա ապրանքների համարժեք փոխարինման</w:t>
      </w:r>
      <w:r w:rsidR="00B000E7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B000E7" w:rsidRPr="00945C90">
        <w:rPr>
          <w:rFonts w:ascii="GHEA Grapalat" w:hAnsi="GHEA Grapalat"/>
          <w:bCs/>
          <w:color w:val="000000"/>
          <w:sz w:val="24"/>
          <w:szCs w:val="24"/>
          <w:lang w:eastAsia="hy-AM"/>
        </w:rPr>
        <w:t>կարգն ու պայմանները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՝ համաձայն հավելվածի:»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5A62CB" w:rsidRPr="00945C90" w:rsidRDefault="005A62CB" w:rsidP="00FA2B26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Որոշման հավելվածի</w:t>
      </w:r>
      <w:r w:rsidR="000D2247"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(այսուհետ՝ Հավելված)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վերնագիրը շարադրել հետևյալ </w:t>
      </w:r>
      <w:r w:rsidR="00E44848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5A62CB" w:rsidRPr="00945C90" w:rsidRDefault="005A62CB" w:rsidP="00FA2B26">
      <w:pPr>
        <w:pStyle w:val="ListParagraph"/>
        <w:shd w:val="clear" w:color="auto" w:fill="FFFFFF"/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0F0125" w:rsidRPr="000F0125">
        <w:rPr>
          <w:rFonts w:ascii="GHEA Grapalat" w:hAnsi="GHEA Grapalat"/>
          <w:color w:val="000000"/>
          <w:sz w:val="24"/>
          <w:szCs w:val="24"/>
          <w:lang w:eastAsia="hy-AM"/>
        </w:rPr>
        <w:t xml:space="preserve">ՕՏԱՐԵՐԿՐՅԱ ԱՊՐԱՆՔՆԵՐԻ ՀԱՄԱՐԺԵՔ ՓՈԽԱՐԻՆՄԱՆ </w:t>
      </w:r>
      <w:r w:rsidR="00AA4645" w:rsidRPr="00945C90">
        <w:rPr>
          <w:rFonts w:ascii="GHEA Grapalat" w:hAnsi="GHEA Grapalat"/>
          <w:bCs/>
          <w:color w:val="000000"/>
          <w:sz w:val="24"/>
          <w:szCs w:val="24"/>
          <w:lang w:eastAsia="hy-AM"/>
        </w:rPr>
        <w:t>ԿԱՐԳՆ ՈՒ ՊԱՅՄԱՆՆԵՐԸ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172F6" w:rsidRPr="00945C90" w:rsidRDefault="009F67B4" w:rsidP="00FA2B26">
      <w:pPr>
        <w:pStyle w:val="ListParagraph"/>
        <w:numPr>
          <w:ilvl w:val="0"/>
          <w:numId w:val="23"/>
        </w:numPr>
        <w:shd w:val="clear" w:color="auto" w:fill="FFFFFF"/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Հավելվածի 1-ին</w:t>
      </w:r>
      <w:r w:rsidR="007172F6"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կետը շարադրել հետևյալ </w:t>
      </w:r>
      <w:r w:rsidR="00E44848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="007172F6"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172F6" w:rsidRPr="00945C90" w:rsidRDefault="007172F6" w:rsidP="00FA2B26">
      <w:pPr>
        <w:pStyle w:val="ListParagraph"/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«1. Սույն հավելվածով կարգավորվում են «Վերամշակում` մաքսային տարածքից դուրս» մաքսային ընթացակարգի կիրառման դեպքում</w:t>
      </w:r>
      <w:r w:rsidR="006D6B3B">
        <w:rPr>
          <w:rFonts w:ascii="GHEA Grapalat" w:hAnsi="GHEA Grapalat"/>
          <w:color w:val="000000"/>
          <w:sz w:val="24"/>
          <w:szCs w:val="24"/>
          <w:lang w:eastAsia="hy-AM"/>
        </w:rPr>
        <w:t xml:space="preserve"> մաքսային տարածքից դուրս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ապրանքների վերամշակման արդյունքների` օտարերկրյա</w:t>
      </w:r>
      <w:r w:rsidR="00EC7DD4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համարժեք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ապրանքներով փոխարինման հետ կապված հարաբերությունները:»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172F6" w:rsidRPr="00945C90" w:rsidRDefault="007172F6" w:rsidP="00FA2B26">
      <w:pPr>
        <w:pStyle w:val="ListParagraph"/>
        <w:numPr>
          <w:ilvl w:val="0"/>
          <w:numId w:val="23"/>
        </w:numPr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Հավելվածի 2-րդ կետում ««Մաքսային միության մաքսային օրենսգրքի մասին» 2009 թվականի նոյեմբերի 27-ի պայմանագրի հավելվածում» բառերը փոխարինել </w:t>
      </w:r>
      <w:r w:rsidR="0026347E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«Եվրասիական տնտեսական միության մաքսային օրենսգրքի մասին» 2017 թվականի ապրիլի 11-ի 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պայմանագրի</w:t>
      </w:r>
      <w:r w:rsidR="00C725F2">
        <w:rPr>
          <w:rFonts w:ascii="GHEA Grapalat" w:hAnsi="GHEA Grapalat"/>
          <w:color w:val="000000"/>
          <w:sz w:val="24"/>
          <w:szCs w:val="24"/>
          <w:lang w:eastAsia="hy-AM"/>
        </w:rPr>
        <w:t xml:space="preserve"> 1-ին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հավելվածով հ</w:t>
      </w:r>
      <w:r w:rsidR="00C34703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ստատված՝ </w:t>
      </w:r>
      <w:r w:rsidR="00C725F2">
        <w:rPr>
          <w:rFonts w:ascii="GHEA Grapalat" w:hAnsi="GHEA Grapalat"/>
          <w:color w:val="000000"/>
          <w:sz w:val="24"/>
          <w:szCs w:val="24"/>
          <w:lang w:eastAsia="hy-AM"/>
        </w:rPr>
        <w:t>Ե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վրասիական տնտեսական միության մաքսային օրենսգրքի» բառերով, իսկ «կարգում» բառը փոխարինել «հավելվածում» բառով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172F6" w:rsidRPr="00945C90" w:rsidRDefault="007172F6" w:rsidP="00FA2B26">
      <w:pPr>
        <w:pStyle w:val="ListParagraph"/>
        <w:numPr>
          <w:ilvl w:val="0"/>
          <w:numId w:val="23"/>
        </w:numPr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Հավելվածի 3-րդ կետում «259-րդ հոդվածի 1-ին կետի» բառերը փոխարինել «183-րդ հոդվածի» բառերով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172F6" w:rsidRPr="00945C90" w:rsidRDefault="007172F6" w:rsidP="00FA2B26">
      <w:pPr>
        <w:pStyle w:val="ListParagraph"/>
        <w:numPr>
          <w:ilvl w:val="0"/>
          <w:numId w:val="23"/>
        </w:numPr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Հավելվածի 4-րդ կետում «202-րդ հոդվածի 1-ին մասով» բառերը փոխարինել «126-րդ հոդվածի 1-ին մասով» բառերով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172F6" w:rsidRPr="00945C90" w:rsidRDefault="007172F6" w:rsidP="00FA2B26">
      <w:pPr>
        <w:pStyle w:val="ListParagraph"/>
        <w:numPr>
          <w:ilvl w:val="0"/>
          <w:numId w:val="23"/>
        </w:numPr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Հավելվածի 5-րդ, 6-րդ, 8-րդ և 13-րդ կետերում «սույն կարգի» բառերը փոխարինել «սույն հավելվածի» բառերով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7172F6" w:rsidRPr="00945C90" w:rsidRDefault="007172F6" w:rsidP="00FA2B26">
      <w:pPr>
        <w:pStyle w:val="ListParagraph"/>
        <w:numPr>
          <w:ilvl w:val="0"/>
          <w:numId w:val="23"/>
        </w:numPr>
        <w:tabs>
          <w:tab w:val="left" w:pos="851"/>
          <w:tab w:val="left" w:pos="993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Հավելվածի 9-րդ կետում «10 աշխատանքային օրվա ընթացքում» բառերը փոխարինել «3 աշխատանքային օրվա ընթացքում</w:t>
      </w:r>
      <w:r w:rsidR="004D38F1" w:rsidRPr="00945C90">
        <w:rPr>
          <w:rFonts w:ascii="GHEA Grapalat" w:hAnsi="GHEA Grapalat"/>
          <w:color w:val="000000"/>
          <w:sz w:val="24"/>
          <w:szCs w:val="24"/>
          <w:lang w:eastAsia="hy-AM"/>
        </w:rPr>
        <w:t>, «Մաքսային կարգավորման մասին» օրենքի 130-րդ հոդվածի դրույթներին համապատասխան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4D38F1"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բառերը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4D38F1" w:rsidRPr="00945C90" w:rsidRDefault="004D38F1" w:rsidP="00FA2B26">
      <w:pPr>
        <w:pStyle w:val="ListParagraph"/>
        <w:numPr>
          <w:ilvl w:val="0"/>
          <w:numId w:val="23"/>
        </w:numPr>
        <w:tabs>
          <w:tab w:val="left" w:pos="851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Հավելվածի 10-րդ կետում «202-րդ հոդվածով» բառերը փոխարինել «127-րդ հոդվածով» բառերով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945C90" w:rsidRPr="00945C90" w:rsidRDefault="00945C90" w:rsidP="00FA2B26">
      <w:pPr>
        <w:pStyle w:val="ListParagraph"/>
        <w:numPr>
          <w:ilvl w:val="0"/>
          <w:numId w:val="23"/>
        </w:numPr>
        <w:tabs>
          <w:tab w:val="left" w:pos="851"/>
          <w:tab w:val="left" w:pos="993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Հավելվածի 13-րդ կետում «ապրանքների վերամշակման թույլտվություն ստացած (ստացող) անձին է վերադարձնում փոխարինման թույլտվության ստանալու մասին դիմումը և դիմումին կից ներկայացված փաստաթղթերը` նշելով վերադարձման պատճառը:» բառերը փոխարինել «Մաքսային կարգավորման մասին» օրենքի 130-րդ հոդվածին համապատասխան մերժում է փոխարինման թույլտվության տրամադրումը՝ նշելով մերժման պատճառները» բառերով</w:t>
      </w:r>
      <w:r w:rsidRPr="00945C90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4D38F1" w:rsidRDefault="004D38F1" w:rsidP="00DC3EC6">
      <w:pPr>
        <w:pStyle w:val="ListParagraph"/>
        <w:numPr>
          <w:ilvl w:val="0"/>
          <w:numId w:val="23"/>
        </w:numPr>
        <w:tabs>
          <w:tab w:val="left" w:pos="851"/>
          <w:tab w:val="left" w:pos="993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Հավելվածի 14-րդ </w:t>
      </w:r>
      <w:r w:rsidR="00DC3EC6">
        <w:rPr>
          <w:rFonts w:ascii="GHEA Grapalat" w:hAnsi="GHEA Grapalat"/>
          <w:color w:val="000000"/>
          <w:sz w:val="24"/>
          <w:szCs w:val="24"/>
          <w:lang w:eastAsia="hy-AM"/>
        </w:rPr>
        <w:t xml:space="preserve">կետը շարադրել </w:t>
      </w:r>
      <w:r w:rsidR="00DC3EC6" w:rsidRPr="00DC3EC6">
        <w:rPr>
          <w:rFonts w:ascii="GHEA Grapalat" w:hAnsi="GHEA Grapalat"/>
          <w:color w:val="000000"/>
          <w:sz w:val="24"/>
          <w:szCs w:val="24"/>
          <w:lang w:eastAsia="hy-AM"/>
        </w:rPr>
        <w:t>հետևյալ խմբագրությամբ՝</w:t>
      </w:r>
    </w:p>
    <w:p w:rsidR="00DC3EC6" w:rsidRPr="00DC3EC6" w:rsidRDefault="00DC3EC6" w:rsidP="00DC3EC6">
      <w:pPr>
        <w:pStyle w:val="ListParagraph"/>
        <w:tabs>
          <w:tab w:val="left" w:pos="851"/>
          <w:tab w:val="left" w:pos="993"/>
        </w:tabs>
        <w:spacing w:line="312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DC3EC6">
        <w:rPr>
          <w:rFonts w:ascii="GHEA Grapalat" w:hAnsi="GHEA Grapalat"/>
          <w:color w:val="000000"/>
          <w:sz w:val="24"/>
          <w:szCs w:val="24"/>
          <w:lang w:eastAsia="hy-AM"/>
        </w:rPr>
        <w:t>«14</w:t>
      </w:r>
      <w:r w:rsidRPr="00DC3EC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>
        <w:rPr>
          <w:rFonts w:ascii="Cambria Math" w:hAnsi="Cambria Math" w:cs="Cambria Math"/>
          <w:color w:val="000000"/>
          <w:sz w:val="24"/>
          <w:szCs w:val="24"/>
          <w:lang w:eastAsia="hy-AM"/>
        </w:rPr>
        <w:t xml:space="preserve"> </w:t>
      </w:r>
      <w:r w:rsidRPr="00DC3EC6">
        <w:rPr>
          <w:rFonts w:ascii="GHEA Grapalat" w:hAnsi="GHEA Grapalat"/>
          <w:color w:val="000000"/>
          <w:sz w:val="24"/>
          <w:szCs w:val="24"/>
          <w:lang w:eastAsia="hy-AM"/>
        </w:rPr>
        <w:t>Եթե վերամշակման գործողություն</w:t>
      </w:r>
      <w:r w:rsidR="00DE1D60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bookmarkStart w:id="0" w:name="_GoBack"/>
      <w:bookmarkEnd w:id="0"/>
      <w:r w:rsidRPr="00DC3EC6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հանդիսանում է վերանորոգումը, ապա «Վերամշակում՝ մաքսային տարածքից դուրս» մաքսային ընթացակարգով ձևակերպված և համարժեք օտարերկրյա ապրանքներով փոխարինված վերամշակման արդյունքը ձեռք է բերում օտարերկրյա ապրանքի կարգավիճակ ապրանքների վերամշակման թույլտվության մեջ սահմանված վերամշակման ժամկետի ընթացքում դրանց փոխարինման գործողության իրականացումից և մաքսային ընթացակարգն ավարտելու համար ներկայացված մաքսային հայտարարագրով հայտարարագրված ապրանքների բացթողումից հետո</w:t>
      </w:r>
      <w:r w:rsidR="00DE1D60">
        <w:rPr>
          <w:rFonts w:ascii="GHEA Grapalat" w:hAnsi="GHEA Grapalat"/>
          <w:color w:val="000000"/>
          <w:sz w:val="24"/>
          <w:szCs w:val="24"/>
          <w:lang w:eastAsia="hy-AM"/>
        </w:rPr>
        <w:t>:</w:t>
      </w:r>
      <w:r w:rsidRPr="00DC3EC6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Pr="00DC3EC6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9F67B4" w:rsidRPr="00945C90" w:rsidRDefault="009F67B4" w:rsidP="00FA2B26">
      <w:pPr>
        <w:pStyle w:val="ListParagraph"/>
        <w:numPr>
          <w:ilvl w:val="0"/>
          <w:numId w:val="23"/>
        </w:numPr>
        <w:tabs>
          <w:tab w:val="left" w:pos="851"/>
          <w:tab w:val="left" w:pos="993"/>
        </w:tabs>
        <w:spacing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Հավելվածի ձև N1</w:t>
      </w:r>
      <w:r w:rsidR="0036153C" w:rsidRPr="00945C90">
        <w:rPr>
          <w:rFonts w:ascii="GHEA Grapalat" w:hAnsi="GHEA Grapalat"/>
          <w:color w:val="000000"/>
          <w:sz w:val="24"/>
          <w:szCs w:val="24"/>
          <w:lang w:eastAsia="hy-AM"/>
        </w:rPr>
        <w:t>-ում և ձև N2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="00945C90" w:rsidRPr="00945C90">
        <w:rPr>
          <w:rFonts w:ascii="GHEA Grapalat" w:hAnsi="GHEA Grapalat"/>
          <w:color w:val="000000"/>
          <w:sz w:val="24"/>
          <w:szCs w:val="24"/>
          <w:lang w:eastAsia="hy-AM"/>
        </w:rPr>
        <w:t xml:space="preserve">ում </w:t>
      </w: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«ՖԻՆԱՆՍՆԵՐԻ ՆԱԽԱՐԱՐՈՒԹՅՈՒՆ» բառերը փոխարինել «ՊԵՏԱԿԱՆ ԵԿԱՄՈՒՏՆԵՐԻ ԿՈՄԻՏԵ» բառերով</w:t>
      </w:r>
      <w:r w:rsidR="00B35026">
        <w:rPr>
          <w:rFonts w:ascii="Cambria Math" w:hAnsi="Cambria Math" w:cs="Cambria Math"/>
          <w:color w:val="000000"/>
          <w:sz w:val="24"/>
          <w:szCs w:val="24"/>
          <w:lang w:eastAsia="hy-AM"/>
        </w:rPr>
        <w:t>:</w:t>
      </w:r>
    </w:p>
    <w:p w:rsidR="00424576" w:rsidRPr="00945C90" w:rsidRDefault="00424576" w:rsidP="00FA2B26">
      <w:pPr>
        <w:pStyle w:val="ListParagraph"/>
        <w:numPr>
          <w:ilvl w:val="0"/>
          <w:numId w:val="20"/>
        </w:numPr>
        <w:shd w:val="clear" w:color="auto" w:fill="FFFFFF"/>
        <w:tabs>
          <w:tab w:val="left" w:pos="851"/>
        </w:tabs>
        <w:spacing w:after="0" w:line="312" w:lineRule="auto"/>
        <w:ind w:left="0"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945C90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3A5BBD" w:rsidRPr="007309DB" w:rsidRDefault="003A5BBD" w:rsidP="0042457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424576" w:rsidRDefault="00424576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9654F" w:rsidRPr="0059654F" w:rsidRDefault="0059654F" w:rsidP="00FA2B26">
      <w:pPr>
        <w:shd w:val="clear" w:color="auto" w:fill="FFFFFF"/>
        <w:tabs>
          <w:tab w:val="left" w:pos="993"/>
        </w:tabs>
        <w:spacing w:after="0" w:line="312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A5BBD" w:rsidRDefault="0059654F" w:rsidP="00FA2B26">
      <w:pPr>
        <w:shd w:val="clear" w:color="auto" w:fill="FFFFFF"/>
        <w:tabs>
          <w:tab w:val="left" w:pos="993"/>
        </w:tabs>
        <w:spacing w:after="0" w:line="312" w:lineRule="auto"/>
        <w:ind w:firstLine="562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B72C2F" w:rsidRPr="00783982" w:rsidRDefault="00B72C2F" w:rsidP="00783982">
      <w:pPr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sectPr w:rsidR="00B72C2F" w:rsidRPr="00783982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3">
    <w:nsid w:val="309D3954"/>
    <w:multiLevelType w:val="hybridMultilevel"/>
    <w:tmpl w:val="2494C8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5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6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1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3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22"/>
  </w:num>
  <w:num w:numId="5">
    <w:abstractNumId w:val="0"/>
  </w:num>
  <w:num w:numId="6">
    <w:abstractNumId w:val="20"/>
  </w:num>
  <w:num w:numId="7">
    <w:abstractNumId w:val="1"/>
  </w:num>
  <w:num w:numId="8">
    <w:abstractNumId w:val="15"/>
  </w:num>
  <w:num w:numId="9">
    <w:abstractNumId w:val="16"/>
  </w:num>
  <w:num w:numId="10">
    <w:abstractNumId w:val="18"/>
  </w:num>
  <w:num w:numId="11">
    <w:abstractNumId w:val="4"/>
  </w:num>
  <w:num w:numId="12">
    <w:abstractNumId w:val="5"/>
  </w:num>
  <w:num w:numId="13">
    <w:abstractNumId w:val="10"/>
  </w:num>
  <w:num w:numId="14">
    <w:abstractNumId w:val="11"/>
  </w:num>
  <w:num w:numId="15">
    <w:abstractNumId w:val="7"/>
  </w:num>
  <w:num w:numId="16">
    <w:abstractNumId w:val="14"/>
  </w:num>
  <w:num w:numId="17">
    <w:abstractNumId w:val="8"/>
  </w:num>
  <w:num w:numId="18">
    <w:abstractNumId w:val="19"/>
  </w:num>
  <w:num w:numId="19">
    <w:abstractNumId w:val="17"/>
  </w:num>
  <w:num w:numId="20">
    <w:abstractNumId w:val="21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2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62BE6"/>
    <w:rsid w:val="0006415C"/>
    <w:rsid w:val="00066A09"/>
    <w:rsid w:val="000742C9"/>
    <w:rsid w:val="00075C26"/>
    <w:rsid w:val="0007689C"/>
    <w:rsid w:val="00086328"/>
    <w:rsid w:val="00091B75"/>
    <w:rsid w:val="00097182"/>
    <w:rsid w:val="000971E4"/>
    <w:rsid w:val="000A2DD8"/>
    <w:rsid w:val="000B2D27"/>
    <w:rsid w:val="000B730D"/>
    <w:rsid w:val="000C6054"/>
    <w:rsid w:val="000C7458"/>
    <w:rsid w:val="000D2247"/>
    <w:rsid w:val="000D4208"/>
    <w:rsid w:val="000E2B6A"/>
    <w:rsid w:val="000F0125"/>
    <w:rsid w:val="000F3E0F"/>
    <w:rsid w:val="000F7369"/>
    <w:rsid w:val="00100EC7"/>
    <w:rsid w:val="00106A6A"/>
    <w:rsid w:val="001245C1"/>
    <w:rsid w:val="00134E13"/>
    <w:rsid w:val="0014745A"/>
    <w:rsid w:val="00154E16"/>
    <w:rsid w:val="00155707"/>
    <w:rsid w:val="00163925"/>
    <w:rsid w:val="00172EF7"/>
    <w:rsid w:val="001751EF"/>
    <w:rsid w:val="00185BD0"/>
    <w:rsid w:val="00187C23"/>
    <w:rsid w:val="00196070"/>
    <w:rsid w:val="001B0D16"/>
    <w:rsid w:val="001B14AB"/>
    <w:rsid w:val="001D0819"/>
    <w:rsid w:val="001F3698"/>
    <w:rsid w:val="001F671F"/>
    <w:rsid w:val="001F7304"/>
    <w:rsid w:val="001F7658"/>
    <w:rsid w:val="002121E2"/>
    <w:rsid w:val="00230CB7"/>
    <w:rsid w:val="0023214D"/>
    <w:rsid w:val="002329DA"/>
    <w:rsid w:val="00240447"/>
    <w:rsid w:val="00242CE9"/>
    <w:rsid w:val="0024446E"/>
    <w:rsid w:val="00253716"/>
    <w:rsid w:val="00253F6C"/>
    <w:rsid w:val="0026347E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D055C"/>
    <w:rsid w:val="002E076A"/>
    <w:rsid w:val="002E2E8B"/>
    <w:rsid w:val="002F67F4"/>
    <w:rsid w:val="002F7B33"/>
    <w:rsid w:val="00310627"/>
    <w:rsid w:val="00314D0B"/>
    <w:rsid w:val="00317B8E"/>
    <w:rsid w:val="0032617D"/>
    <w:rsid w:val="00327A64"/>
    <w:rsid w:val="003400DA"/>
    <w:rsid w:val="00343EDD"/>
    <w:rsid w:val="00345368"/>
    <w:rsid w:val="0036153C"/>
    <w:rsid w:val="00361F80"/>
    <w:rsid w:val="0036383A"/>
    <w:rsid w:val="003700B7"/>
    <w:rsid w:val="00372548"/>
    <w:rsid w:val="003819D9"/>
    <w:rsid w:val="00383D47"/>
    <w:rsid w:val="00386CEB"/>
    <w:rsid w:val="00393155"/>
    <w:rsid w:val="0039460F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E04E4"/>
    <w:rsid w:val="003F1808"/>
    <w:rsid w:val="003F2D25"/>
    <w:rsid w:val="003F2DFD"/>
    <w:rsid w:val="00403665"/>
    <w:rsid w:val="004057F7"/>
    <w:rsid w:val="00406560"/>
    <w:rsid w:val="00411F82"/>
    <w:rsid w:val="00414763"/>
    <w:rsid w:val="004172E8"/>
    <w:rsid w:val="004203EB"/>
    <w:rsid w:val="00424576"/>
    <w:rsid w:val="0043498E"/>
    <w:rsid w:val="00454AF8"/>
    <w:rsid w:val="00476654"/>
    <w:rsid w:val="00480838"/>
    <w:rsid w:val="00483C8B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38F1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32D9C"/>
    <w:rsid w:val="00536319"/>
    <w:rsid w:val="005413ED"/>
    <w:rsid w:val="005464C2"/>
    <w:rsid w:val="00551D7C"/>
    <w:rsid w:val="00555BC1"/>
    <w:rsid w:val="00564AC2"/>
    <w:rsid w:val="005733F3"/>
    <w:rsid w:val="005747FB"/>
    <w:rsid w:val="005811D7"/>
    <w:rsid w:val="00590438"/>
    <w:rsid w:val="00594385"/>
    <w:rsid w:val="0059654F"/>
    <w:rsid w:val="005967CC"/>
    <w:rsid w:val="00596820"/>
    <w:rsid w:val="005A62CB"/>
    <w:rsid w:val="005B6D01"/>
    <w:rsid w:val="005C3A22"/>
    <w:rsid w:val="005C4F9C"/>
    <w:rsid w:val="005C59AC"/>
    <w:rsid w:val="005D541F"/>
    <w:rsid w:val="005D6ED3"/>
    <w:rsid w:val="005E2374"/>
    <w:rsid w:val="005F22A8"/>
    <w:rsid w:val="005F6E69"/>
    <w:rsid w:val="00601FC3"/>
    <w:rsid w:val="00615C5E"/>
    <w:rsid w:val="006278B7"/>
    <w:rsid w:val="0063624D"/>
    <w:rsid w:val="00637840"/>
    <w:rsid w:val="00637CD7"/>
    <w:rsid w:val="00656993"/>
    <w:rsid w:val="00657C7D"/>
    <w:rsid w:val="0066006E"/>
    <w:rsid w:val="0066090E"/>
    <w:rsid w:val="006956B8"/>
    <w:rsid w:val="00697264"/>
    <w:rsid w:val="006A01C2"/>
    <w:rsid w:val="006A31C9"/>
    <w:rsid w:val="006A5DA4"/>
    <w:rsid w:val="006B2EC6"/>
    <w:rsid w:val="006C1AD0"/>
    <w:rsid w:val="006C519D"/>
    <w:rsid w:val="006D16FD"/>
    <w:rsid w:val="006D6B3B"/>
    <w:rsid w:val="006D7A72"/>
    <w:rsid w:val="006E2A63"/>
    <w:rsid w:val="006E3FD9"/>
    <w:rsid w:val="006E4101"/>
    <w:rsid w:val="006F5A5C"/>
    <w:rsid w:val="006F7F9C"/>
    <w:rsid w:val="00704388"/>
    <w:rsid w:val="00706594"/>
    <w:rsid w:val="007172F6"/>
    <w:rsid w:val="007309DB"/>
    <w:rsid w:val="00732E38"/>
    <w:rsid w:val="00745004"/>
    <w:rsid w:val="007569BD"/>
    <w:rsid w:val="00757CB2"/>
    <w:rsid w:val="00757EB4"/>
    <w:rsid w:val="00783982"/>
    <w:rsid w:val="00790262"/>
    <w:rsid w:val="007934BF"/>
    <w:rsid w:val="007B1ACD"/>
    <w:rsid w:val="007B1B67"/>
    <w:rsid w:val="007B1E88"/>
    <w:rsid w:val="007C504C"/>
    <w:rsid w:val="007C751C"/>
    <w:rsid w:val="007C79F8"/>
    <w:rsid w:val="007C7F74"/>
    <w:rsid w:val="007E0723"/>
    <w:rsid w:val="007F1FF5"/>
    <w:rsid w:val="007F4270"/>
    <w:rsid w:val="007F65EA"/>
    <w:rsid w:val="007F6BF8"/>
    <w:rsid w:val="00810D4B"/>
    <w:rsid w:val="008146D9"/>
    <w:rsid w:val="008155FF"/>
    <w:rsid w:val="00817D79"/>
    <w:rsid w:val="00826A76"/>
    <w:rsid w:val="00826FD2"/>
    <w:rsid w:val="008418AE"/>
    <w:rsid w:val="0084227E"/>
    <w:rsid w:val="00847063"/>
    <w:rsid w:val="008546E0"/>
    <w:rsid w:val="0085554E"/>
    <w:rsid w:val="0086443F"/>
    <w:rsid w:val="008A1EB5"/>
    <w:rsid w:val="008A2EDF"/>
    <w:rsid w:val="008A7886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35E96"/>
    <w:rsid w:val="009440B2"/>
    <w:rsid w:val="00945259"/>
    <w:rsid w:val="00945C90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B023F"/>
    <w:rsid w:val="009B2B7B"/>
    <w:rsid w:val="009B3775"/>
    <w:rsid w:val="009B6CF0"/>
    <w:rsid w:val="009C11D5"/>
    <w:rsid w:val="009C4D10"/>
    <w:rsid w:val="009C5DDA"/>
    <w:rsid w:val="009D79C9"/>
    <w:rsid w:val="009E58FB"/>
    <w:rsid w:val="009F65AE"/>
    <w:rsid w:val="009F67B4"/>
    <w:rsid w:val="00A01B75"/>
    <w:rsid w:val="00A147AB"/>
    <w:rsid w:val="00A153B2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70AF6"/>
    <w:rsid w:val="00A73A31"/>
    <w:rsid w:val="00A753E2"/>
    <w:rsid w:val="00A94C07"/>
    <w:rsid w:val="00A95E6A"/>
    <w:rsid w:val="00AA4645"/>
    <w:rsid w:val="00AB3CF7"/>
    <w:rsid w:val="00AC2F9B"/>
    <w:rsid w:val="00AC6953"/>
    <w:rsid w:val="00AD32A2"/>
    <w:rsid w:val="00AE4D5D"/>
    <w:rsid w:val="00AE5473"/>
    <w:rsid w:val="00B000E7"/>
    <w:rsid w:val="00B01275"/>
    <w:rsid w:val="00B01C45"/>
    <w:rsid w:val="00B05662"/>
    <w:rsid w:val="00B2133C"/>
    <w:rsid w:val="00B25D07"/>
    <w:rsid w:val="00B27BCD"/>
    <w:rsid w:val="00B35026"/>
    <w:rsid w:val="00B36EF8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C1AAA"/>
    <w:rsid w:val="00BC1B9F"/>
    <w:rsid w:val="00BD37AD"/>
    <w:rsid w:val="00BE051E"/>
    <w:rsid w:val="00BE1ECD"/>
    <w:rsid w:val="00BE4089"/>
    <w:rsid w:val="00BE4943"/>
    <w:rsid w:val="00BF21B5"/>
    <w:rsid w:val="00BF4EA6"/>
    <w:rsid w:val="00C013D8"/>
    <w:rsid w:val="00C03944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34703"/>
    <w:rsid w:val="00C725F2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1207E"/>
    <w:rsid w:val="00D1400A"/>
    <w:rsid w:val="00D152A3"/>
    <w:rsid w:val="00D20F42"/>
    <w:rsid w:val="00D21382"/>
    <w:rsid w:val="00D23DF4"/>
    <w:rsid w:val="00D30371"/>
    <w:rsid w:val="00D3065D"/>
    <w:rsid w:val="00D32A63"/>
    <w:rsid w:val="00D56978"/>
    <w:rsid w:val="00D60B4E"/>
    <w:rsid w:val="00D91E8D"/>
    <w:rsid w:val="00D94901"/>
    <w:rsid w:val="00D966F8"/>
    <w:rsid w:val="00DA1A72"/>
    <w:rsid w:val="00DA4EFD"/>
    <w:rsid w:val="00DC10F3"/>
    <w:rsid w:val="00DC3EC6"/>
    <w:rsid w:val="00DC3F71"/>
    <w:rsid w:val="00DC6668"/>
    <w:rsid w:val="00DE1D60"/>
    <w:rsid w:val="00E0465F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44848"/>
    <w:rsid w:val="00E6419B"/>
    <w:rsid w:val="00E66DA6"/>
    <w:rsid w:val="00E70058"/>
    <w:rsid w:val="00E71C30"/>
    <w:rsid w:val="00E826B0"/>
    <w:rsid w:val="00E85F79"/>
    <w:rsid w:val="00E928C5"/>
    <w:rsid w:val="00E9462A"/>
    <w:rsid w:val="00EB01D5"/>
    <w:rsid w:val="00EB17A9"/>
    <w:rsid w:val="00EC7DD4"/>
    <w:rsid w:val="00EE76BA"/>
    <w:rsid w:val="00EF6244"/>
    <w:rsid w:val="00F00DA6"/>
    <w:rsid w:val="00F03011"/>
    <w:rsid w:val="00F16628"/>
    <w:rsid w:val="00F30FC8"/>
    <w:rsid w:val="00F3290B"/>
    <w:rsid w:val="00F418E1"/>
    <w:rsid w:val="00F42111"/>
    <w:rsid w:val="00F46AAF"/>
    <w:rsid w:val="00F51BE2"/>
    <w:rsid w:val="00F53A8C"/>
    <w:rsid w:val="00F548E8"/>
    <w:rsid w:val="00F73982"/>
    <w:rsid w:val="00F82742"/>
    <w:rsid w:val="00F82A47"/>
    <w:rsid w:val="00F844F8"/>
    <w:rsid w:val="00F92592"/>
    <w:rsid w:val="00F950FA"/>
    <w:rsid w:val="00F951E9"/>
    <w:rsid w:val="00FA2B26"/>
    <w:rsid w:val="00FB21F1"/>
    <w:rsid w:val="00FB5BF7"/>
    <w:rsid w:val="00FC30BC"/>
    <w:rsid w:val="00FC51B7"/>
    <w:rsid w:val="00FD54A4"/>
    <w:rsid w:val="00FD7745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4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E1FD9-D1D1-4182-A025-53207E834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2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https://mul2.gov.am/tasks/758895/oneclick/Naxagic_41_N (4).docx?token=7a2649cd81e77bdd2373ce66cd879d4d</cp:keywords>
  <dc:description/>
  <cp:lastModifiedBy>Davit Prutyan</cp:lastModifiedBy>
  <cp:revision>229</cp:revision>
  <cp:lastPrinted>2023-01-26T13:57:00Z</cp:lastPrinted>
  <dcterms:created xsi:type="dcterms:W3CDTF">2021-10-25T11:13:00Z</dcterms:created>
  <dcterms:modified xsi:type="dcterms:W3CDTF">2023-03-06T13:15:00Z</dcterms:modified>
</cp:coreProperties>
</file>