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97E07" w14:textId="367B06F4" w:rsidR="00444389" w:rsidRPr="007B228D" w:rsidRDefault="00444389" w:rsidP="00731426">
      <w:pPr>
        <w:pStyle w:val="NormalWeb"/>
        <w:spacing w:after="0"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7B228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ՀԻՄՆԱՎՈՐՈՒՄ</w:t>
      </w:r>
    </w:p>
    <w:p w14:paraId="5C64C4A8" w14:textId="0C0AE94C" w:rsidR="00444389" w:rsidRPr="007B228D" w:rsidRDefault="00444389" w:rsidP="00731426">
      <w:pPr>
        <w:spacing w:after="0"/>
        <w:jc w:val="center"/>
        <w:rPr>
          <w:rFonts w:ascii="GHEA Grapalat" w:hAnsi="GHEA Grapalat"/>
          <w:i w:val="0"/>
          <w:color w:val="000000"/>
          <w:sz w:val="24"/>
          <w:szCs w:val="24"/>
          <w:lang w:val="fr-FR"/>
        </w:rPr>
      </w:pP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«</w:t>
      </w:r>
      <w:r w:rsidR="00A02489" w:rsidRPr="00A02489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ՀԱՅԱՍՏԱՆԻ</w:t>
      </w:r>
      <w:r w:rsidR="00A02489" w:rsidRPr="00A02489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="00A02489" w:rsidRPr="00A02489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ՀԱՆՐԱՊԵՏՈՒԹՅԱՆ</w:t>
      </w:r>
      <w:r w:rsidR="00A02489" w:rsidRPr="00A02489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="00A02489" w:rsidRPr="00A02489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ԿԱՌԱՎԱՐՈՒԹՅԱՆ 2022 ԹՎԱԿԱՆԻ ԴԵԿՏԵՄԲԵՐԻ 22-Ի </w:t>
      </w:r>
      <w:r w:rsidR="00A02489" w:rsidRPr="00A02489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N2056-</w:t>
      </w:r>
      <w:r w:rsidR="00A02489" w:rsidRPr="00A02489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Ա ՈՐՈՇՄԱՆ ՄԵՋ ՓՈՓՈԽՈՒԹՅՈՒՆ ԿԱՏԱՐԵԼՈՒ</w:t>
      </w:r>
      <w:r w:rsidR="00A02489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ՄԱՍԻՆ»</w:t>
      </w: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7B228D">
        <w:rPr>
          <w:rFonts w:ascii="GHEA Grapalat" w:hAnsi="GHEA Grapalat" w:cs="Arial Unicode"/>
          <w:b/>
          <w:bCs w:val="0"/>
          <w:i w:val="0"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20D95373" w14:textId="77777777" w:rsidR="00444389" w:rsidRPr="007B228D" w:rsidRDefault="00444389" w:rsidP="006268F8">
      <w:pPr>
        <w:pStyle w:val="NormalWeb"/>
        <w:spacing w:after="0" w:line="360" w:lineRule="auto"/>
        <w:ind w:firstLine="709"/>
        <w:jc w:val="center"/>
        <w:rPr>
          <w:rFonts w:ascii="GHEA Grapalat" w:hAnsi="GHEA Grapalat"/>
          <w:sz w:val="24"/>
          <w:szCs w:val="24"/>
          <w:lang w:val="fr-FR"/>
        </w:rPr>
      </w:pPr>
    </w:p>
    <w:p w14:paraId="6650443E" w14:textId="77777777" w:rsidR="002E70B6" w:rsidRPr="00551DB6" w:rsidRDefault="002E70B6" w:rsidP="009301F4">
      <w:pPr>
        <w:spacing w:after="0" w:line="360" w:lineRule="auto"/>
        <w:ind w:firstLine="709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551DB6">
        <w:rPr>
          <w:rFonts w:ascii="GHEA Grapalat" w:hAnsi="GHEA Grapalat"/>
          <w:b/>
          <w:i w:val="0"/>
          <w:sz w:val="24"/>
          <w:szCs w:val="24"/>
          <w:lang w:val="hy-AM"/>
        </w:rPr>
        <w:t>1.Կարգավորման ենթակա խնդրի սահմանումը.</w:t>
      </w:r>
    </w:p>
    <w:p w14:paraId="20866D5D" w14:textId="5E09FA65" w:rsidR="00551DB6" w:rsidRDefault="00C80F17" w:rsidP="009301F4">
      <w:pPr>
        <w:spacing w:after="0" w:line="360" w:lineRule="auto"/>
        <w:ind w:firstLine="709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Նախագծի ընդունումը պայմանավորված է </w:t>
      </w:r>
      <w:r w:rsidR="00A02489" w:rsidRPr="00A02489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A02489" w:rsidRPr="00A02489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A02489" w:rsidRPr="00A02489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A02489" w:rsidRPr="00A02489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A02489" w:rsidRPr="00A02489">
        <w:rPr>
          <w:rFonts w:ascii="GHEA Grapalat" w:hAnsi="GHEA Grapalat"/>
          <w:i w:val="0"/>
          <w:sz w:val="24"/>
          <w:szCs w:val="24"/>
          <w:lang w:val="hy-AM"/>
        </w:rPr>
        <w:t>կառավարության 2022 թվականի դեկտեմբերի 22-ի «Անհատույց</w:t>
      </w:r>
      <w:r w:rsidR="00A02489" w:rsidRPr="00A02489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A02489" w:rsidRPr="00A02489">
        <w:rPr>
          <w:rFonts w:ascii="GHEA Grapalat" w:hAnsi="GHEA Grapalat"/>
          <w:i w:val="0"/>
          <w:sz w:val="24"/>
          <w:szCs w:val="24"/>
          <w:lang w:val="hy-AM"/>
        </w:rPr>
        <w:t>օգտագործման</w:t>
      </w:r>
      <w:r w:rsidR="00A02489" w:rsidRPr="00A02489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A02489" w:rsidRPr="00A02489">
        <w:rPr>
          <w:rFonts w:ascii="GHEA Grapalat" w:hAnsi="GHEA Grapalat"/>
          <w:i w:val="0"/>
          <w:sz w:val="24"/>
          <w:szCs w:val="24"/>
          <w:lang w:val="hy-AM"/>
        </w:rPr>
        <w:t>իրավունքով</w:t>
      </w:r>
      <w:r w:rsidR="00A02489" w:rsidRPr="00A02489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A02489" w:rsidRPr="00A02489">
        <w:rPr>
          <w:rFonts w:ascii="GHEA Grapalat" w:hAnsi="GHEA Grapalat"/>
          <w:i w:val="0"/>
          <w:sz w:val="24"/>
          <w:szCs w:val="24"/>
          <w:lang w:val="hy-AM"/>
        </w:rPr>
        <w:t>տարածք</w:t>
      </w:r>
      <w:r w:rsidR="00A02489" w:rsidRPr="00A02489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A02489" w:rsidRPr="00A02489">
        <w:rPr>
          <w:rFonts w:ascii="GHEA Grapalat" w:hAnsi="GHEA Grapalat"/>
          <w:i w:val="0"/>
          <w:sz w:val="24"/>
          <w:szCs w:val="24"/>
          <w:lang w:val="hy-AM"/>
        </w:rPr>
        <w:t>հ</w:t>
      </w:r>
      <w:r w:rsidR="00A02489" w:rsidRPr="00A02489">
        <w:rPr>
          <w:rFonts w:ascii="GHEA Grapalat" w:hAnsi="GHEA Grapalat"/>
          <w:i w:val="0"/>
          <w:sz w:val="24"/>
          <w:szCs w:val="24"/>
          <w:lang w:val="pt-BR"/>
        </w:rPr>
        <w:t>ա</w:t>
      </w:r>
      <w:r w:rsidR="00A02489" w:rsidRPr="00A02489">
        <w:rPr>
          <w:rFonts w:ascii="GHEA Grapalat" w:hAnsi="GHEA Grapalat"/>
          <w:i w:val="0"/>
          <w:sz w:val="24"/>
          <w:szCs w:val="24"/>
          <w:lang w:val="hy-AM"/>
        </w:rPr>
        <w:t>նձ</w:t>
      </w:r>
      <w:r w:rsidR="00A02489" w:rsidRPr="00A02489">
        <w:rPr>
          <w:rFonts w:ascii="GHEA Grapalat" w:hAnsi="GHEA Grapalat"/>
          <w:i w:val="0"/>
          <w:sz w:val="24"/>
          <w:szCs w:val="24"/>
          <w:lang w:val="pt-BR"/>
        </w:rPr>
        <w:t>նելու մասին</w:t>
      </w:r>
      <w:r w:rsidR="00A02489" w:rsidRPr="00A02489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A02489" w:rsidRPr="00A02489">
        <w:rPr>
          <w:rFonts w:ascii="GHEA Grapalat" w:hAnsi="GHEA Grapalat"/>
          <w:i w:val="0"/>
          <w:sz w:val="24"/>
          <w:szCs w:val="24"/>
          <w:lang w:val="pt-BR"/>
        </w:rPr>
        <w:t xml:space="preserve"> N2056-</w:t>
      </w:r>
      <w:r w:rsidR="00A02489" w:rsidRPr="00A02489">
        <w:rPr>
          <w:rFonts w:ascii="GHEA Grapalat" w:hAnsi="GHEA Grapalat"/>
          <w:i w:val="0"/>
          <w:sz w:val="24"/>
          <w:szCs w:val="24"/>
          <w:lang w:val="hy-AM"/>
        </w:rPr>
        <w:t xml:space="preserve">Ա որոշման </w:t>
      </w:r>
      <w:r w:rsidR="0029041E" w:rsidRPr="00D01D00">
        <w:rPr>
          <w:rFonts w:ascii="GHEA Grapalat" w:hAnsi="GHEA Grapalat"/>
          <w:i w:val="0"/>
          <w:sz w:val="24"/>
          <w:szCs w:val="24"/>
          <w:lang w:val="hy-AM"/>
        </w:rPr>
        <w:t>(</w:t>
      </w:r>
      <w:r w:rsidR="0029041E">
        <w:rPr>
          <w:rFonts w:ascii="GHEA Grapalat" w:hAnsi="GHEA Grapalat"/>
          <w:i w:val="0"/>
          <w:sz w:val="24"/>
          <w:szCs w:val="24"/>
          <w:lang w:val="hy-AM"/>
        </w:rPr>
        <w:t>այսուհետ</w:t>
      </w:r>
      <w:r w:rsidR="0029041E" w:rsidRPr="00D01D00">
        <w:rPr>
          <w:rFonts w:ascii="GHEA Grapalat" w:hAnsi="GHEA Grapalat"/>
          <w:i w:val="0"/>
          <w:sz w:val="24"/>
          <w:szCs w:val="24"/>
          <w:lang w:val="hy-AM"/>
        </w:rPr>
        <w:t>`</w:t>
      </w:r>
      <w:r w:rsidR="0029041E">
        <w:rPr>
          <w:rFonts w:ascii="GHEA Grapalat" w:hAnsi="GHEA Grapalat"/>
          <w:i w:val="0"/>
          <w:sz w:val="24"/>
          <w:szCs w:val="24"/>
          <w:lang w:val="hy-AM"/>
        </w:rPr>
        <w:t xml:space="preserve"> Որոշում</w:t>
      </w:r>
      <w:r w:rsidR="0029041E" w:rsidRPr="00D01D00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29041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02489" w:rsidRPr="00A02489">
        <w:rPr>
          <w:rFonts w:ascii="GHEA Grapalat" w:hAnsi="GHEA Grapalat"/>
          <w:i w:val="0"/>
          <w:sz w:val="24"/>
          <w:szCs w:val="24"/>
          <w:lang w:val="hy-AM"/>
        </w:rPr>
        <w:t xml:space="preserve">1-ին կետում </w:t>
      </w:r>
      <w:r w:rsidR="00A02489" w:rsidRPr="00551DB6">
        <w:rPr>
          <w:rFonts w:ascii="GHEA Grapalat" w:hAnsi="GHEA Grapalat"/>
          <w:i w:val="0"/>
          <w:sz w:val="24"/>
          <w:szCs w:val="24"/>
          <w:lang w:val="af-ZA"/>
        </w:rPr>
        <w:t>Հայաստանի Հանրապետության առողջապահության նախարարության «</w:t>
      </w:r>
      <w:r w:rsidR="00A02489" w:rsidRPr="00551DB6">
        <w:rPr>
          <w:rFonts w:ascii="GHEA Grapalat" w:hAnsi="GHEA Grapalat"/>
          <w:i w:val="0"/>
          <w:sz w:val="24"/>
          <w:szCs w:val="24"/>
          <w:lang w:val="hy-AM"/>
        </w:rPr>
        <w:t>Դատաբժշկական գիտագործնական կենտրոն</w:t>
      </w:r>
      <w:r w:rsidR="00A02489" w:rsidRPr="00551DB6">
        <w:rPr>
          <w:rFonts w:ascii="GHEA Grapalat" w:hAnsi="GHEA Grapalat"/>
          <w:i w:val="0"/>
          <w:sz w:val="24"/>
          <w:szCs w:val="24"/>
          <w:lang w:val="af-ZA"/>
        </w:rPr>
        <w:t xml:space="preserve">» </w:t>
      </w:r>
      <w:r w:rsidR="00A02489" w:rsidRPr="00551DB6">
        <w:rPr>
          <w:rFonts w:ascii="GHEA Grapalat" w:hAnsi="GHEA Grapalat"/>
          <w:i w:val="0"/>
          <w:sz w:val="24"/>
          <w:szCs w:val="24"/>
          <w:lang w:val="hy-AM"/>
        </w:rPr>
        <w:t>ՊՈԱԿ-</w:t>
      </w:r>
      <w:r w:rsidR="00A02489">
        <w:rPr>
          <w:rFonts w:ascii="GHEA Grapalat" w:hAnsi="GHEA Grapalat"/>
          <w:i w:val="0"/>
          <w:sz w:val="24"/>
          <w:szCs w:val="24"/>
          <w:lang w:val="hy-AM"/>
        </w:rPr>
        <w:t xml:space="preserve">ի </w:t>
      </w:r>
      <w:r w:rsidR="00A02489" w:rsidRPr="00E70776">
        <w:rPr>
          <w:rFonts w:ascii="GHEA Grapalat" w:hAnsi="GHEA Grapalat"/>
          <w:i w:val="0"/>
          <w:sz w:val="24"/>
          <w:szCs w:val="24"/>
          <w:lang w:val="hy-AM"/>
        </w:rPr>
        <w:t>(</w:t>
      </w:r>
      <w:r w:rsidR="00A02489">
        <w:rPr>
          <w:rFonts w:ascii="GHEA Grapalat" w:hAnsi="GHEA Grapalat"/>
          <w:i w:val="0"/>
          <w:sz w:val="24"/>
          <w:szCs w:val="24"/>
          <w:lang w:val="hy-AM"/>
        </w:rPr>
        <w:t>այսուհետ` Կազմակերպություն</w:t>
      </w:r>
      <w:r w:rsidR="00A02489" w:rsidRPr="00E70776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A02489">
        <w:rPr>
          <w:rFonts w:ascii="GHEA Grapalat" w:hAnsi="GHEA Grapalat"/>
          <w:i w:val="0"/>
          <w:sz w:val="24"/>
          <w:szCs w:val="24"/>
          <w:lang w:val="hy-AM"/>
        </w:rPr>
        <w:t xml:space="preserve"> պետական ռեգիստրի գրանցման սխալ </w:t>
      </w:r>
      <w:r w:rsidR="00A02489" w:rsidRPr="00A02489">
        <w:rPr>
          <w:rFonts w:ascii="GHEA Grapalat" w:hAnsi="GHEA Grapalat"/>
          <w:i w:val="0"/>
          <w:sz w:val="24"/>
          <w:szCs w:val="24"/>
          <w:lang w:val="pt-BR"/>
        </w:rPr>
        <w:t>211.190.02022</w:t>
      </w:r>
      <w:r w:rsidR="00A02489">
        <w:rPr>
          <w:rFonts w:ascii="GHEA Grapalat" w:hAnsi="GHEA Grapalat"/>
          <w:i w:val="0"/>
          <w:sz w:val="24"/>
          <w:szCs w:val="24"/>
          <w:lang w:val="hy-AM"/>
        </w:rPr>
        <w:t xml:space="preserve"> համարը</w:t>
      </w:r>
      <w:r w:rsidR="00A02489" w:rsidRPr="00A0248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227BC">
        <w:rPr>
          <w:rFonts w:ascii="GHEA Grapalat" w:hAnsi="GHEA Grapalat"/>
          <w:i w:val="0"/>
          <w:sz w:val="24"/>
          <w:szCs w:val="24"/>
          <w:lang w:val="hy-AM"/>
        </w:rPr>
        <w:t xml:space="preserve">ճիշտ </w:t>
      </w:r>
      <w:r w:rsidR="00A02489" w:rsidRPr="00A02489">
        <w:rPr>
          <w:rFonts w:ascii="GHEA Grapalat" w:hAnsi="GHEA Grapalat"/>
          <w:i w:val="0"/>
          <w:sz w:val="24"/>
          <w:szCs w:val="24"/>
          <w:lang w:val="hy-AM"/>
        </w:rPr>
        <w:t xml:space="preserve">273.210.03340 </w:t>
      </w:r>
      <w:r w:rsidR="00A02489">
        <w:rPr>
          <w:rFonts w:ascii="GHEA Grapalat" w:hAnsi="GHEA Grapalat"/>
          <w:i w:val="0"/>
          <w:sz w:val="24"/>
          <w:szCs w:val="24"/>
          <w:lang w:val="hy-AM"/>
        </w:rPr>
        <w:t xml:space="preserve">համարով </w:t>
      </w:r>
      <w:r w:rsidR="005227BC">
        <w:rPr>
          <w:rFonts w:ascii="GHEA Grapalat" w:hAnsi="GHEA Grapalat"/>
          <w:i w:val="0"/>
          <w:sz w:val="24"/>
          <w:szCs w:val="24"/>
          <w:lang w:val="hy-AM"/>
        </w:rPr>
        <w:t>փոխարինելու</w:t>
      </w:r>
      <w:r w:rsidR="00A02489">
        <w:rPr>
          <w:rFonts w:ascii="GHEA Grapalat" w:hAnsi="GHEA Grapalat"/>
          <w:i w:val="0"/>
          <w:sz w:val="24"/>
          <w:szCs w:val="24"/>
          <w:lang w:val="hy-AM"/>
        </w:rPr>
        <w:t xml:space="preserve"> նպատակով</w:t>
      </w:r>
      <w:r w:rsidR="0029041E">
        <w:rPr>
          <w:rFonts w:ascii="GHEA Grapalat" w:hAnsi="GHEA Grapalat"/>
          <w:i w:val="0"/>
          <w:sz w:val="24"/>
          <w:szCs w:val="24"/>
          <w:lang w:val="hy-AM"/>
        </w:rPr>
        <w:t>, ինչպես նաև Կազմակերպության հետ տարածքի անհատույց օգտագործման պայմանագիր կնքելու անհրաժեշտությամբ</w:t>
      </w:r>
      <w:r w:rsidR="00053037">
        <w:rPr>
          <w:rFonts w:ascii="GHEA Grapalat" w:hAnsi="GHEA Grapalat"/>
          <w:i w:val="0"/>
          <w:sz w:val="24"/>
          <w:szCs w:val="24"/>
          <w:lang w:val="hy-AM"/>
        </w:rPr>
        <w:t xml:space="preserve">, քանի որ Որոշման համաձայն հանձնվող տարածքը </w:t>
      </w:r>
      <w:r w:rsidR="00053037" w:rsidRPr="00053037">
        <w:rPr>
          <w:rFonts w:ascii="GHEA Grapalat" w:hAnsi="GHEA Grapalat"/>
          <w:i w:val="0"/>
          <w:sz w:val="24"/>
          <w:szCs w:val="24"/>
          <w:lang w:val="hy-AM"/>
        </w:rPr>
        <w:t>Վիճակագրական կոմիտեի կողմից</w:t>
      </w:r>
      <w:r w:rsidR="00053037">
        <w:rPr>
          <w:rFonts w:ascii="GHEA Grapalat" w:hAnsi="GHEA Grapalat"/>
          <w:i w:val="0"/>
          <w:sz w:val="24"/>
          <w:szCs w:val="24"/>
          <w:lang w:val="hy-AM"/>
        </w:rPr>
        <w:t xml:space="preserve"> հանձնվել է Տարածքային կառավարման և ենթակառուցվածքների ն</w:t>
      </w:r>
      <w:bookmarkStart w:id="0" w:name="_GoBack"/>
      <w:bookmarkEnd w:id="0"/>
      <w:r w:rsidR="00053037">
        <w:rPr>
          <w:rFonts w:ascii="GHEA Grapalat" w:hAnsi="GHEA Grapalat"/>
          <w:i w:val="0"/>
          <w:sz w:val="24"/>
          <w:szCs w:val="24"/>
          <w:lang w:val="hy-AM"/>
        </w:rPr>
        <w:t>ախարարության պետական գույքի կառավարման կոմիտեին</w:t>
      </w:r>
      <w:r w:rsidR="00551DB6">
        <w:rPr>
          <w:rFonts w:ascii="GHEA Grapalat" w:hAnsi="GHEA Grapalat"/>
          <w:i w:val="0"/>
          <w:sz w:val="24"/>
          <w:szCs w:val="24"/>
          <w:lang w:val="hy-AM"/>
        </w:rPr>
        <w:t>:</w:t>
      </w:r>
    </w:p>
    <w:p w14:paraId="208952AC" w14:textId="77777777" w:rsidR="00551DB6" w:rsidRDefault="00551DB6" w:rsidP="009301F4">
      <w:pPr>
        <w:spacing w:after="0" w:line="360" w:lineRule="auto"/>
        <w:ind w:firstLine="709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5227BC">
        <w:rPr>
          <w:rFonts w:ascii="GHEA Grapalat" w:hAnsi="GHEA Grapalat"/>
          <w:b/>
          <w:i w:val="0"/>
          <w:sz w:val="24"/>
          <w:szCs w:val="24"/>
          <w:lang w:val="hy-AM"/>
        </w:rPr>
        <w:t>2.</w:t>
      </w:r>
      <w:r w:rsidRPr="007B228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1DB6">
        <w:rPr>
          <w:rFonts w:ascii="GHEA Grapalat" w:hAnsi="GHEA Grapalat"/>
          <w:b/>
          <w:i w:val="0"/>
          <w:sz w:val="24"/>
          <w:szCs w:val="24"/>
          <w:lang w:val="hy-AM"/>
        </w:rPr>
        <w:t>Ընթացիկ իրավիճակը և խնդիրները.</w:t>
      </w:r>
    </w:p>
    <w:p w14:paraId="3D8E8DEE" w14:textId="1B2504FD" w:rsidR="00A02489" w:rsidRPr="00A02489" w:rsidRDefault="0029041E" w:rsidP="00A02489">
      <w:pPr>
        <w:spacing w:after="0" w:line="360" w:lineRule="auto"/>
        <w:ind w:firstLine="709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Ո</w:t>
      </w:r>
      <w:r w:rsidR="00A02489" w:rsidRPr="00A02489">
        <w:rPr>
          <w:rFonts w:ascii="GHEA Grapalat" w:hAnsi="GHEA Grapalat"/>
          <w:i w:val="0"/>
          <w:sz w:val="24"/>
          <w:szCs w:val="24"/>
          <w:lang w:val="hy-AM"/>
        </w:rPr>
        <w:t xml:space="preserve">րոշման </w:t>
      </w:r>
      <w:r w:rsidR="00D01D00" w:rsidRPr="00D01D0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02489" w:rsidRPr="00A02489">
        <w:rPr>
          <w:rFonts w:ascii="GHEA Grapalat" w:hAnsi="GHEA Grapalat"/>
          <w:i w:val="0"/>
          <w:sz w:val="24"/>
          <w:szCs w:val="24"/>
          <w:lang w:val="hy-AM"/>
        </w:rPr>
        <w:t xml:space="preserve">1-ին կետում </w:t>
      </w:r>
      <w:r w:rsidR="00A02489">
        <w:rPr>
          <w:rFonts w:ascii="GHEA Grapalat" w:hAnsi="GHEA Grapalat"/>
          <w:i w:val="0"/>
          <w:sz w:val="24"/>
          <w:szCs w:val="24"/>
          <w:lang w:val="hy-AM"/>
        </w:rPr>
        <w:t xml:space="preserve">Կազմակերպության </w:t>
      </w:r>
      <w:r w:rsidR="00A02489" w:rsidRPr="00A02489">
        <w:rPr>
          <w:rFonts w:ascii="GHEA Grapalat" w:hAnsi="GHEA Grapalat"/>
          <w:i w:val="0"/>
          <w:sz w:val="24"/>
          <w:szCs w:val="24"/>
          <w:lang w:val="hy-AM"/>
        </w:rPr>
        <w:t xml:space="preserve">պետական ռեգիստրի գրանցման </w:t>
      </w:r>
      <w:r w:rsidR="00A02489" w:rsidRPr="00A02489">
        <w:rPr>
          <w:rFonts w:ascii="GHEA Grapalat" w:hAnsi="GHEA Grapalat"/>
          <w:i w:val="0"/>
          <w:sz w:val="24"/>
          <w:szCs w:val="24"/>
          <w:lang w:val="pt-BR"/>
        </w:rPr>
        <w:t>211.190.02022</w:t>
      </w:r>
      <w:r w:rsidR="00A02489" w:rsidRPr="00A02489">
        <w:rPr>
          <w:rFonts w:ascii="GHEA Grapalat" w:hAnsi="GHEA Grapalat"/>
          <w:i w:val="0"/>
          <w:sz w:val="24"/>
          <w:szCs w:val="24"/>
          <w:lang w:val="hy-AM"/>
        </w:rPr>
        <w:t xml:space="preserve"> համար</w:t>
      </w:r>
      <w:r w:rsidR="005227BC">
        <w:rPr>
          <w:rFonts w:ascii="GHEA Grapalat" w:hAnsi="GHEA Grapalat"/>
          <w:i w:val="0"/>
          <w:sz w:val="24"/>
          <w:szCs w:val="24"/>
          <w:lang w:val="hy-AM"/>
        </w:rPr>
        <w:t xml:space="preserve">ը </w:t>
      </w:r>
      <w:r w:rsidR="005227BC" w:rsidRPr="005227BC">
        <w:rPr>
          <w:rFonts w:ascii="GHEA Grapalat" w:hAnsi="GHEA Grapalat"/>
          <w:i w:val="0"/>
          <w:sz w:val="24"/>
          <w:szCs w:val="24"/>
          <w:lang w:val="hy-AM"/>
        </w:rPr>
        <w:t>սխալ</w:t>
      </w:r>
      <w:r w:rsidR="005227BC">
        <w:rPr>
          <w:rFonts w:ascii="GHEA Grapalat" w:hAnsi="GHEA Grapalat"/>
          <w:i w:val="0"/>
          <w:sz w:val="24"/>
          <w:szCs w:val="24"/>
          <w:lang w:val="hy-AM"/>
        </w:rPr>
        <w:t xml:space="preserve"> է</w:t>
      </w:r>
      <w:r w:rsidR="00043C7B" w:rsidRPr="00043C7B">
        <w:rPr>
          <w:rFonts w:ascii="GHEA Grapalat" w:hAnsi="GHEA Grapalat"/>
          <w:i w:val="0"/>
          <w:sz w:val="24"/>
          <w:szCs w:val="24"/>
          <w:lang w:val="hy-AM"/>
        </w:rPr>
        <w:t xml:space="preserve">, </w:t>
      </w:r>
      <w:r w:rsidR="00043C7B">
        <w:rPr>
          <w:rFonts w:ascii="GHEA Grapalat" w:hAnsi="GHEA Grapalat"/>
          <w:i w:val="0"/>
          <w:sz w:val="24"/>
          <w:szCs w:val="24"/>
          <w:lang w:val="hy-AM"/>
        </w:rPr>
        <w:t>որն էլ ենթակա է ճշգրտման</w:t>
      </w:r>
      <w:r w:rsidR="00A02489" w:rsidRPr="00A02489">
        <w:rPr>
          <w:rFonts w:ascii="GHEA Grapalat" w:hAnsi="GHEA Grapalat"/>
          <w:i w:val="0"/>
          <w:sz w:val="24"/>
          <w:szCs w:val="24"/>
          <w:lang w:val="hy-AM"/>
        </w:rPr>
        <w:t>:</w:t>
      </w:r>
      <w:r w:rsidR="00D01D00">
        <w:rPr>
          <w:rFonts w:ascii="GHEA Grapalat" w:hAnsi="GHEA Grapalat"/>
          <w:i w:val="0"/>
          <w:sz w:val="24"/>
          <w:szCs w:val="24"/>
          <w:lang w:val="hy-AM"/>
        </w:rPr>
        <w:t xml:space="preserve"> Որոշման 1-ին կետով սահմանված տարածքը</w:t>
      </w:r>
      <w:r>
        <w:rPr>
          <w:rFonts w:ascii="GHEA Grapalat" w:hAnsi="GHEA Grapalat"/>
          <w:i w:val="0"/>
          <w:sz w:val="24"/>
          <w:szCs w:val="24"/>
          <w:lang w:val="hy-AM"/>
        </w:rPr>
        <w:t>`</w:t>
      </w:r>
      <w:r w:rsidR="00D01D00">
        <w:rPr>
          <w:rFonts w:ascii="GHEA Grapalat" w:hAnsi="GHEA Grapalat"/>
          <w:i w:val="0"/>
          <w:sz w:val="24"/>
          <w:szCs w:val="24"/>
          <w:lang w:val="hy-AM"/>
        </w:rPr>
        <w:t xml:space="preserve"> արդեն իսկ Վիճակագրական կոմիտեի կողմից հանձնված է Տարածքային կառավարման և ենթակառուցվածքների նախարարության պետական գույքի կառավարման կոմիտեին, ուստի այժմ պահանջվում է միայն </w:t>
      </w:r>
      <w:r>
        <w:rPr>
          <w:rFonts w:ascii="GHEA Grapalat" w:hAnsi="GHEA Grapalat"/>
          <w:i w:val="0"/>
          <w:sz w:val="24"/>
          <w:szCs w:val="24"/>
          <w:lang w:val="hy-AM"/>
        </w:rPr>
        <w:t>մ</w:t>
      </w:r>
      <w:r w:rsidR="00D01D00">
        <w:rPr>
          <w:rFonts w:ascii="GHEA Grapalat" w:hAnsi="GHEA Grapalat"/>
          <w:i w:val="0"/>
          <w:sz w:val="24"/>
          <w:szCs w:val="24"/>
          <w:lang w:val="hy-AM"/>
        </w:rPr>
        <w:t>եկամսյա ժամկետում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Կազմակերպության հետ </w:t>
      </w:r>
      <w:r w:rsidR="00D01D00">
        <w:rPr>
          <w:rFonts w:ascii="GHEA Grapalat" w:hAnsi="GHEA Grapalat"/>
          <w:i w:val="0"/>
          <w:sz w:val="24"/>
          <w:szCs w:val="24"/>
          <w:lang w:val="hy-AM"/>
        </w:rPr>
        <w:t>կնքել տարածքի անհատույց օգտագործման պայմանագիր Կազմակերպության հետ:</w:t>
      </w:r>
    </w:p>
    <w:p w14:paraId="328092D3" w14:textId="40191C73" w:rsidR="00C80F17" w:rsidRPr="00C80F17" w:rsidRDefault="00C80F17" w:rsidP="00445428">
      <w:pPr>
        <w:spacing w:after="0" w:line="360" w:lineRule="auto"/>
        <w:ind w:firstLine="709"/>
        <w:jc w:val="both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hy-AM"/>
        </w:rPr>
      </w:pPr>
      <w:r w:rsidRPr="00C80F17">
        <w:rPr>
          <w:rFonts w:ascii="GHEA Grapalat" w:hAnsi="GHEA Grapalat"/>
          <w:b/>
          <w:i w:val="0"/>
          <w:sz w:val="24"/>
          <w:szCs w:val="24"/>
          <w:lang w:val="hy-AM"/>
        </w:rPr>
        <w:t>3. Կարգավորման նպատակը և բնույթը.</w:t>
      </w:r>
    </w:p>
    <w:p w14:paraId="3A63A499" w14:textId="1F33192E" w:rsidR="005227BC" w:rsidRPr="005227BC" w:rsidRDefault="005227BC" w:rsidP="005227BC">
      <w:pPr>
        <w:pStyle w:val="NormalWeb"/>
        <w:spacing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         </w:t>
      </w:r>
      <w:r w:rsidRPr="005227BC"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Հայաստանի</w:t>
      </w:r>
      <w:r w:rsidRPr="005227B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227BC"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Հանրապետության</w:t>
      </w:r>
      <w:r w:rsidRPr="005227B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227BC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կառավարության </w:t>
      </w:r>
      <w:r w:rsidR="00D01D00">
        <w:rPr>
          <w:rFonts w:ascii="GHEA Grapalat" w:hAnsi="GHEA Grapalat" w:cs="Arial"/>
          <w:bCs/>
          <w:kern w:val="32"/>
          <w:sz w:val="24"/>
          <w:szCs w:val="24"/>
          <w:lang w:val="hy-AM"/>
        </w:rPr>
        <w:t>Ո</w:t>
      </w:r>
      <w:r w:rsidRPr="005227BC">
        <w:rPr>
          <w:rFonts w:ascii="GHEA Grapalat" w:hAnsi="GHEA Grapalat" w:cs="Arial"/>
          <w:bCs/>
          <w:kern w:val="32"/>
          <w:sz w:val="24"/>
          <w:szCs w:val="24"/>
          <w:lang w:val="hy-AM"/>
        </w:rPr>
        <w:t>րոշման 1-ին կետում Կազմակերպությ</w:t>
      </w:r>
      <w:r w:rsidR="00043C7B">
        <w:rPr>
          <w:rFonts w:ascii="GHEA Grapalat" w:hAnsi="GHEA Grapalat" w:cs="Arial"/>
          <w:bCs/>
          <w:kern w:val="32"/>
          <w:sz w:val="24"/>
          <w:szCs w:val="24"/>
          <w:lang w:val="hy-AM"/>
        </w:rPr>
        <w:t>ա</w:t>
      </w:r>
      <w:r w:rsidRPr="005227BC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ն պետական ռեգիստրի գրանցման սխալ </w:t>
      </w:r>
      <w:r w:rsidRPr="005227BC">
        <w:rPr>
          <w:rFonts w:ascii="GHEA Grapalat" w:hAnsi="GHEA Grapalat" w:cs="Arial"/>
          <w:bCs/>
          <w:kern w:val="32"/>
          <w:sz w:val="24"/>
          <w:szCs w:val="24"/>
          <w:lang w:val="pt-BR"/>
        </w:rPr>
        <w:t>211.190.02022</w:t>
      </w:r>
      <w:r w:rsidRPr="005227BC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համարը </w:t>
      </w:r>
      <w:r w:rsidRPr="005227BC">
        <w:rPr>
          <w:rFonts w:ascii="GHEA Grapalat" w:hAnsi="GHEA Grapalat" w:cs="Arial"/>
          <w:bCs/>
          <w:kern w:val="32"/>
          <w:sz w:val="24"/>
          <w:szCs w:val="24"/>
          <w:lang w:val="hy-AM"/>
        </w:rPr>
        <w:lastRenderedPageBreak/>
        <w:t xml:space="preserve">ճիշտ 273.210.03340 համարով փոխարինելու </w:t>
      </w:r>
      <w:r w:rsidR="00EB5C38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և տարածքի անհատույց օգտագործման պայմանագիր կնքելու </w:t>
      </w:r>
      <w:r w:rsidRPr="005227BC">
        <w:rPr>
          <w:rFonts w:ascii="GHEA Grapalat" w:hAnsi="GHEA Grapalat" w:cs="Arial"/>
          <w:bCs/>
          <w:kern w:val="32"/>
          <w:sz w:val="24"/>
          <w:szCs w:val="24"/>
          <w:lang w:val="hy-AM"/>
        </w:rPr>
        <w:t>նպատակով:</w:t>
      </w:r>
    </w:p>
    <w:p w14:paraId="1F6EA81F" w14:textId="77777777" w:rsidR="00C80F17" w:rsidRPr="00C80F17" w:rsidRDefault="00C80F17" w:rsidP="00C80F17">
      <w:pPr>
        <w:pStyle w:val="NormalWeb"/>
        <w:ind w:firstLine="709"/>
        <w:rPr>
          <w:rFonts w:ascii="GHEA Grapalat" w:hAnsi="GHEA Grapalat"/>
          <w:sz w:val="24"/>
          <w:szCs w:val="24"/>
          <w:lang w:val="hy-AM"/>
        </w:rPr>
      </w:pPr>
      <w:r w:rsidRPr="00C80F17">
        <w:rPr>
          <w:rFonts w:ascii="GHEA Grapalat" w:hAnsi="GHEA Grapalat"/>
          <w:b/>
          <w:sz w:val="24"/>
          <w:szCs w:val="24"/>
          <w:lang w:val="hy-AM"/>
        </w:rPr>
        <w:t>4. Նախագծի մշակման գործընթացում ներգրավված ինստիտուտները.</w:t>
      </w:r>
    </w:p>
    <w:p w14:paraId="64FD836B" w14:textId="77777777" w:rsidR="00C80F17" w:rsidRPr="00C80F17" w:rsidRDefault="00C80F17" w:rsidP="00C80F17">
      <w:pPr>
        <w:tabs>
          <w:tab w:val="left" w:pos="142"/>
        </w:tabs>
        <w:spacing w:line="360" w:lineRule="auto"/>
        <w:ind w:firstLine="567"/>
        <w:contextualSpacing/>
        <w:jc w:val="both"/>
        <w:rPr>
          <w:rFonts w:ascii="GHEA Grapalat" w:eastAsiaTheme="minorHAnsi" w:hAnsi="GHEA Grapalat" w:cstheme="minorBidi"/>
          <w:bCs w:val="0"/>
          <w:i w:val="0"/>
          <w:sz w:val="24"/>
          <w:szCs w:val="24"/>
          <w:lang w:val="hy-AM"/>
        </w:rPr>
      </w:pPr>
      <w:r w:rsidRPr="00C80F17">
        <w:rPr>
          <w:rFonts w:ascii="GHEA Grapalat" w:eastAsiaTheme="minorHAnsi" w:hAnsi="GHEA Grapalat" w:cstheme="minorBidi"/>
          <w:bCs w:val="0"/>
          <w:i w:val="0"/>
          <w:sz w:val="24"/>
          <w:szCs w:val="24"/>
          <w:lang w:val="hy-AM"/>
        </w:rPr>
        <w:t>Նախագիծը մշակվել է Առողջապահության նախարարության ֆինանսատնտեսագիտական վարչության կողմից:</w:t>
      </w:r>
    </w:p>
    <w:p w14:paraId="51160A7F" w14:textId="77C7D011" w:rsidR="00551DB6" w:rsidRDefault="00C80F17" w:rsidP="006268F8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F769F">
        <w:rPr>
          <w:rFonts w:ascii="GHEA Grapalat" w:hAnsi="GHEA Grapalat"/>
          <w:b/>
          <w:sz w:val="24"/>
          <w:szCs w:val="24"/>
          <w:lang w:val="hy-AM"/>
        </w:rPr>
        <w:t>5</w:t>
      </w:r>
      <w:r w:rsidRPr="001F769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1F769F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14:paraId="47862525" w14:textId="649C47A5" w:rsidR="00C01DA1" w:rsidRPr="00C01DA1" w:rsidRDefault="00C01DA1" w:rsidP="006268F8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01DA1">
        <w:rPr>
          <w:rFonts w:ascii="GHEA Grapalat" w:hAnsi="GHEA Grapalat"/>
          <w:sz w:val="24"/>
          <w:szCs w:val="24"/>
          <w:lang w:val="hy-AM"/>
        </w:rPr>
        <w:t>Կազմակերպությ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C01DA1">
        <w:rPr>
          <w:rFonts w:ascii="GHEA Grapalat" w:hAnsi="GHEA Grapalat"/>
          <w:sz w:val="24"/>
          <w:szCs w:val="24"/>
          <w:lang w:val="hy-AM"/>
        </w:rPr>
        <w:t>ն Արագածոտնի մարզային դատաբժշկական փորձաքննությունների բաժնի գործունեության համար անհրաժեշտ տարածք</w:t>
      </w:r>
      <w:r>
        <w:rPr>
          <w:rFonts w:ascii="GHEA Grapalat" w:hAnsi="GHEA Grapalat"/>
          <w:sz w:val="24"/>
          <w:szCs w:val="24"/>
          <w:lang w:val="hy-AM"/>
        </w:rPr>
        <w:t>, գործունեության վայր</w:t>
      </w:r>
      <w:r w:rsidR="00043C7B">
        <w:rPr>
          <w:rFonts w:ascii="GHEA Grapalat" w:hAnsi="GHEA Grapalat"/>
          <w:sz w:val="24"/>
          <w:szCs w:val="24"/>
          <w:lang w:val="hy-AM"/>
        </w:rPr>
        <w:t xml:space="preserve">, որի համար </w:t>
      </w:r>
      <w:r w:rsidR="00E821E8">
        <w:rPr>
          <w:rFonts w:ascii="GHEA Grapalat" w:hAnsi="GHEA Grapalat"/>
          <w:sz w:val="24"/>
          <w:szCs w:val="24"/>
          <w:lang w:val="hy-AM"/>
        </w:rPr>
        <w:t>կ</w:t>
      </w:r>
      <w:r w:rsidR="00043C7B">
        <w:rPr>
          <w:rFonts w:ascii="GHEA Grapalat" w:hAnsi="GHEA Grapalat"/>
          <w:sz w:val="24"/>
          <w:szCs w:val="24"/>
          <w:lang w:val="hy-AM"/>
        </w:rPr>
        <w:t>կատարվ</w:t>
      </w:r>
      <w:r w:rsidR="00E821E8">
        <w:rPr>
          <w:rFonts w:ascii="GHEA Grapalat" w:hAnsi="GHEA Grapalat"/>
          <w:sz w:val="24"/>
          <w:szCs w:val="24"/>
          <w:lang w:val="hy-AM"/>
        </w:rPr>
        <w:t>ի</w:t>
      </w:r>
      <w:r w:rsidR="00043C7B">
        <w:rPr>
          <w:rFonts w:ascii="GHEA Grapalat" w:hAnsi="GHEA Grapalat"/>
          <w:sz w:val="24"/>
          <w:szCs w:val="24"/>
          <w:lang w:val="hy-AM"/>
        </w:rPr>
        <w:t xml:space="preserve"> Կազմակերպությա</w:t>
      </w:r>
      <w:r w:rsidR="005E7FE1">
        <w:rPr>
          <w:rFonts w:ascii="GHEA Grapalat" w:hAnsi="GHEA Grapalat"/>
          <w:sz w:val="24"/>
          <w:szCs w:val="24"/>
          <w:lang w:val="hy-AM"/>
        </w:rPr>
        <w:t>ն</w:t>
      </w:r>
      <w:r w:rsidR="00043C7B">
        <w:rPr>
          <w:rFonts w:ascii="GHEA Grapalat" w:hAnsi="GHEA Grapalat"/>
          <w:sz w:val="24"/>
          <w:szCs w:val="24"/>
          <w:lang w:val="hy-AM"/>
        </w:rPr>
        <w:t xml:space="preserve"> պետական</w:t>
      </w:r>
      <w:r w:rsidR="005E7FE1">
        <w:rPr>
          <w:rFonts w:ascii="GHEA Grapalat" w:hAnsi="GHEA Grapalat"/>
          <w:sz w:val="24"/>
          <w:szCs w:val="24"/>
          <w:lang w:val="hy-AM"/>
        </w:rPr>
        <w:t xml:space="preserve"> ռեգիստրի համարի ուղղում</w:t>
      </w:r>
      <w:r w:rsidR="00EB5C38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E821E8">
        <w:rPr>
          <w:rFonts w:ascii="GHEA Grapalat" w:hAnsi="GHEA Grapalat"/>
          <w:sz w:val="24"/>
          <w:szCs w:val="24"/>
          <w:lang w:val="hy-AM"/>
        </w:rPr>
        <w:t xml:space="preserve">Կազմակերպության հետ </w:t>
      </w:r>
      <w:r w:rsidR="00EB5C38">
        <w:rPr>
          <w:rFonts w:ascii="GHEA Grapalat" w:hAnsi="GHEA Grapalat"/>
          <w:sz w:val="24"/>
          <w:szCs w:val="24"/>
          <w:lang w:val="hy-AM"/>
        </w:rPr>
        <w:t>տարածքի անհատույց օգտագործման պայմանագրի կնքում</w:t>
      </w:r>
      <w:r w:rsidR="003A58B0">
        <w:rPr>
          <w:rFonts w:ascii="GHEA Grapalat" w:hAnsi="GHEA Grapalat"/>
          <w:sz w:val="24"/>
          <w:szCs w:val="24"/>
          <w:lang w:val="hy-AM"/>
        </w:rPr>
        <w:t>` դրանում նախատեսելով Որոշման 3-րդ կետում նշված պայմանագրի լուծման  դրույթը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09D108CA" w14:textId="1DACEFB4" w:rsidR="006268F8" w:rsidRPr="007B228D" w:rsidRDefault="006268F8" w:rsidP="006268F8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pt-BR"/>
        </w:rPr>
      </w:pPr>
      <w:r w:rsidRPr="007B228D">
        <w:rPr>
          <w:rFonts w:ascii="GHEA Grapalat" w:hAnsi="GHEA Grapalat"/>
          <w:sz w:val="24"/>
          <w:szCs w:val="24"/>
          <w:lang w:val="pt-BR"/>
        </w:rPr>
        <w:t>«</w:t>
      </w:r>
      <w:r w:rsidR="005227BC">
        <w:rPr>
          <w:rFonts w:ascii="GHEA Grapalat" w:hAnsi="GHEA Grapalat"/>
          <w:sz w:val="24"/>
          <w:szCs w:val="24"/>
          <w:lang w:val="hy-AM"/>
        </w:rPr>
        <w:t>Հ</w:t>
      </w:r>
      <w:r w:rsidR="005227BC" w:rsidRPr="005227BC">
        <w:rPr>
          <w:rFonts w:ascii="GHEA Grapalat" w:hAnsi="GHEA Grapalat"/>
          <w:sz w:val="24"/>
          <w:szCs w:val="24"/>
          <w:lang w:val="pt-BR"/>
        </w:rPr>
        <w:t xml:space="preserve">այաստանի </w:t>
      </w:r>
      <w:r w:rsidR="005227BC">
        <w:rPr>
          <w:rFonts w:ascii="GHEA Grapalat" w:hAnsi="GHEA Grapalat"/>
          <w:sz w:val="24"/>
          <w:szCs w:val="24"/>
          <w:lang w:val="hy-AM"/>
        </w:rPr>
        <w:t>Հ</w:t>
      </w:r>
      <w:r w:rsidR="005227BC" w:rsidRPr="005227BC">
        <w:rPr>
          <w:rFonts w:ascii="GHEA Grapalat" w:hAnsi="GHEA Grapalat"/>
          <w:sz w:val="24"/>
          <w:szCs w:val="24"/>
          <w:lang w:val="pt-BR"/>
        </w:rPr>
        <w:t xml:space="preserve">անրապետության կառավարության 2022 թվականի դեկտեմբերի 22-ի </w:t>
      </w:r>
      <w:r w:rsidR="005227BC" w:rsidRPr="005227BC">
        <w:rPr>
          <w:rFonts w:ascii="GHEA Grapalat" w:hAnsi="GHEA Grapalat"/>
          <w:sz w:val="24"/>
          <w:szCs w:val="24"/>
          <w:lang w:val="hy-AM"/>
        </w:rPr>
        <w:t>N</w:t>
      </w:r>
      <w:r w:rsidR="005227BC" w:rsidRPr="005227BC">
        <w:rPr>
          <w:rFonts w:ascii="GHEA Grapalat" w:hAnsi="GHEA Grapalat"/>
          <w:sz w:val="24"/>
          <w:szCs w:val="24"/>
          <w:lang w:val="pt-BR"/>
        </w:rPr>
        <w:t>2056-</w:t>
      </w:r>
      <w:r w:rsidR="005227BC">
        <w:rPr>
          <w:rFonts w:ascii="GHEA Grapalat" w:hAnsi="GHEA Grapalat"/>
          <w:sz w:val="24"/>
          <w:szCs w:val="24"/>
          <w:lang w:val="hy-AM"/>
        </w:rPr>
        <w:t>Ա</w:t>
      </w:r>
      <w:r w:rsidR="005227BC" w:rsidRPr="005227BC">
        <w:rPr>
          <w:rFonts w:ascii="GHEA Grapalat" w:hAnsi="GHEA Grapalat"/>
          <w:sz w:val="24"/>
          <w:szCs w:val="24"/>
          <w:lang w:val="pt-BR"/>
        </w:rPr>
        <w:t xml:space="preserve"> որոշման մեջ փոփոխություն կատարելու մասին</w:t>
      </w:r>
      <w:r w:rsidRPr="007B228D">
        <w:rPr>
          <w:rFonts w:ascii="GHEA Grapalat" w:hAnsi="GHEA Grapalat"/>
          <w:sz w:val="24"/>
          <w:szCs w:val="24"/>
          <w:lang w:val="pt-BR"/>
        </w:rPr>
        <w:t>» Հայաստանի Հանրապետության կառավարության որոշման նախագծի 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14:paraId="2D36504C" w14:textId="517019AC" w:rsidR="008F4EA3" w:rsidRPr="007B228D" w:rsidRDefault="00C80F17" w:rsidP="008F4EA3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>6.</w:t>
      </w:r>
      <w:r w:rsidR="00372BC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F4EA3" w:rsidRPr="007B228D">
        <w:rPr>
          <w:rFonts w:ascii="GHEA Grapalat" w:hAnsi="GHEA Grapalat"/>
          <w:b/>
          <w:sz w:val="24"/>
          <w:szCs w:val="24"/>
          <w:lang w:val="pt-BR"/>
        </w:rPr>
        <w:t>Կապը ռազմավարական փաստաթղթերի հետ. Հայաստանի վերափոխման ռազմա</w:t>
      </w:r>
      <w:r w:rsidR="008F4EA3" w:rsidRPr="007B228D">
        <w:rPr>
          <w:rFonts w:ascii="GHEA Grapalat" w:hAnsi="GHEA Grapalat"/>
          <w:b/>
          <w:sz w:val="24"/>
          <w:szCs w:val="24"/>
          <w:lang w:val="pt-BR"/>
        </w:rPr>
        <w:softHyphen/>
        <w:t>վա</w:t>
      </w:r>
      <w:r w:rsidR="008F4EA3" w:rsidRPr="007B228D">
        <w:rPr>
          <w:rFonts w:ascii="GHEA Grapalat" w:hAnsi="GHEA Grapalat"/>
          <w:b/>
          <w:sz w:val="24"/>
          <w:szCs w:val="24"/>
          <w:lang w:val="pt-BR"/>
        </w:rPr>
        <w:softHyphen/>
        <w:t>րու</w:t>
      </w:r>
      <w:r w:rsidR="008F4EA3" w:rsidRPr="007B228D">
        <w:rPr>
          <w:rFonts w:ascii="GHEA Grapalat" w:hAnsi="GHEA Grapalat"/>
          <w:b/>
          <w:sz w:val="24"/>
          <w:szCs w:val="24"/>
          <w:lang w:val="pt-BR"/>
        </w:rPr>
        <w:softHyphen/>
        <w:t>թյուն 2050, Կառավարության 2021-2026թթ. ծրագիր, ոլորտային և/կամ այլ ռազմա</w:t>
      </w:r>
      <w:r w:rsidR="008F4EA3" w:rsidRPr="007B228D">
        <w:rPr>
          <w:rFonts w:ascii="GHEA Grapalat" w:hAnsi="GHEA Grapalat"/>
          <w:b/>
          <w:sz w:val="24"/>
          <w:szCs w:val="24"/>
          <w:lang w:val="pt-BR"/>
        </w:rPr>
        <w:softHyphen/>
        <w:t>վա</w:t>
      </w:r>
      <w:r w:rsidR="008F4EA3" w:rsidRPr="007B228D">
        <w:rPr>
          <w:rFonts w:ascii="GHEA Grapalat" w:hAnsi="GHEA Grapalat"/>
          <w:b/>
          <w:sz w:val="24"/>
          <w:szCs w:val="24"/>
          <w:lang w:val="pt-BR"/>
        </w:rPr>
        <w:softHyphen/>
        <w:t>րու</w:t>
      </w:r>
      <w:r w:rsidR="008F4EA3" w:rsidRPr="007B228D">
        <w:rPr>
          <w:rFonts w:ascii="GHEA Grapalat" w:hAnsi="GHEA Grapalat"/>
          <w:b/>
          <w:sz w:val="24"/>
          <w:szCs w:val="24"/>
          <w:lang w:val="pt-BR"/>
        </w:rPr>
        <w:softHyphen/>
        <w:t>թյուն</w:t>
      </w:r>
      <w:r w:rsidR="008F4EA3" w:rsidRPr="007B228D">
        <w:rPr>
          <w:rFonts w:ascii="GHEA Grapalat" w:hAnsi="GHEA Grapalat"/>
          <w:b/>
          <w:sz w:val="24"/>
          <w:szCs w:val="24"/>
          <w:lang w:val="pt-BR"/>
        </w:rPr>
        <w:softHyphen/>
        <w:t>ներ</w:t>
      </w:r>
    </w:p>
    <w:p w14:paraId="17B32D4F" w14:textId="77777777" w:rsidR="008F4EA3" w:rsidRPr="007B228D" w:rsidRDefault="008F4EA3" w:rsidP="008F4EA3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pt-BR"/>
        </w:rPr>
      </w:pPr>
      <w:r w:rsidRPr="007B228D">
        <w:rPr>
          <w:rFonts w:ascii="GHEA Grapalat" w:hAnsi="GHEA Grapalat"/>
          <w:sz w:val="24"/>
          <w:szCs w:val="24"/>
          <w:lang w:val="pt-BR"/>
        </w:rPr>
        <w:t xml:space="preserve">Նախագծի ընդունումը չի բխում ռազմավարական փաստաթղթերից: </w:t>
      </w:r>
    </w:p>
    <w:p w14:paraId="44593440" w14:textId="77777777" w:rsidR="008F4EA3" w:rsidRPr="007B228D" w:rsidRDefault="008F4EA3" w:rsidP="006268F8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s-ES_tradnl"/>
        </w:rPr>
      </w:pPr>
    </w:p>
    <w:p w14:paraId="334AF2C4" w14:textId="77777777" w:rsidR="006268F8" w:rsidRPr="007B228D" w:rsidRDefault="006268F8" w:rsidP="006268F8">
      <w:pPr>
        <w:pStyle w:val="NormalWeb"/>
        <w:spacing w:after="0" w:line="360" w:lineRule="auto"/>
        <w:ind w:firstLine="709"/>
        <w:jc w:val="both"/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</w:pPr>
    </w:p>
    <w:p w14:paraId="5D502AAF" w14:textId="77777777" w:rsidR="00222E8B" w:rsidRPr="007B228D" w:rsidRDefault="00222E8B" w:rsidP="006268F8">
      <w:pPr>
        <w:spacing w:after="0" w:line="360" w:lineRule="auto"/>
        <w:ind w:firstLine="70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67826179" w14:textId="77777777" w:rsidR="00976627" w:rsidRPr="007B228D" w:rsidRDefault="00976627" w:rsidP="006268F8">
      <w:pPr>
        <w:spacing w:after="0"/>
        <w:ind w:firstLine="709"/>
        <w:rPr>
          <w:rFonts w:ascii="GHEA Grapalat" w:hAnsi="GHEA Grapalat"/>
          <w:sz w:val="24"/>
          <w:szCs w:val="24"/>
          <w:lang w:val="hy-AM"/>
        </w:rPr>
      </w:pPr>
    </w:p>
    <w:sectPr w:rsidR="00976627" w:rsidRPr="007B228D" w:rsidSect="00151555">
      <w:pgSz w:w="11907" w:h="16840" w:code="9"/>
      <w:pgMar w:top="851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42A"/>
    <w:rsid w:val="00043C7B"/>
    <w:rsid w:val="00053037"/>
    <w:rsid w:val="00054A3B"/>
    <w:rsid w:val="000A404C"/>
    <w:rsid w:val="00151555"/>
    <w:rsid w:val="001A7111"/>
    <w:rsid w:val="001F6D4E"/>
    <w:rsid w:val="00222E8B"/>
    <w:rsid w:val="0029041E"/>
    <w:rsid w:val="002D1D76"/>
    <w:rsid w:val="002E70B6"/>
    <w:rsid w:val="00372BC8"/>
    <w:rsid w:val="003A58B0"/>
    <w:rsid w:val="00444389"/>
    <w:rsid w:val="00445428"/>
    <w:rsid w:val="00452E99"/>
    <w:rsid w:val="004D6261"/>
    <w:rsid w:val="004E042A"/>
    <w:rsid w:val="00500682"/>
    <w:rsid w:val="005227BC"/>
    <w:rsid w:val="00530CE2"/>
    <w:rsid w:val="00551DB6"/>
    <w:rsid w:val="005C1D25"/>
    <w:rsid w:val="005E7FE1"/>
    <w:rsid w:val="00604942"/>
    <w:rsid w:val="006268F8"/>
    <w:rsid w:val="006E39EC"/>
    <w:rsid w:val="00731426"/>
    <w:rsid w:val="00754004"/>
    <w:rsid w:val="007B228D"/>
    <w:rsid w:val="00897E2C"/>
    <w:rsid w:val="008F4EA3"/>
    <w:rsid w:val="00907A5A"/>
    <w:rsid w:val="009301F4"/>
    <w:rsid w:val="00954B61"/>
    <w:rsid w:val="00976627"/>
    <w:rsid w:val="00A02489"/>
    <w:rsid w:val="00A3289D"/>
    <w:rsid w:val="00A60D68"/>
    <w:rsid w:val="00AC67C3"/>
    <w:rsid w:val="00BB5E0F"/>
    <w:rsid w:val="00BD28FA"/>
    <w:rsid w:val="00C01DA1"/>
    <w:rsid w:val="00C80F17"/>
    <w:rsid w:val="00D01D00"/>
    <w:rsid w:val="00D623B4"/>
    <w:rsid w:val="00D867B5"/>
    <w:rsid w:val="00DA1B64"/>
    <w:rsid w:val="00E12DD8"/>
    <w:rsid w:val="00E37DA5"/>
    <w:rsid w:val="00E70776"/>
    <w:rsid w:val="00E821E8"/>
    <w:rsid w:val="00EB5C38"/>
    <w:rsid w:val="00F03A66"/>
    <w:rsid w:val="00F10D4F"/>
    <w:rsid w:val="00F262B1"/>
    <w:rsid w:val="00FA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7777E"/>
  <w15:docId w15:val="{C2BF4BB7-651D-4D5A-A9C0-EFB8AA23B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389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44389"/>
    <w:pPr>
      <w:spacing w:after="120" w:line="240" w:lineRule="auto"/>
    </w:pPr>
    <w:rPr>
      <w:rFonts w:ascii="Arial Armenian" w:eastAsia="Times New Roman" w:hAnsi="Arial Armenian" w:cs="Times New Roman"/>
      <w:bCs w:val="0"/>
      <w:i w:val="0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754004"/>
    <w:pPr>
      <w:ind w:left="720"/>
      <w:contextualSpacing/>
    </w:pPr>
  </w:style>
  <w:style w:type="paragraph" w:customStyle="1" w:styleId="norm">
    <w:name w:val="norm"/>
    <w:basedOn w:val="Normal"/>
    <w:link w:val="normChar"/>
    <w:rsid w:val="006268F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6268F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452E99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rsid w:val="00452E99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4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04C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1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Nazaryan</dc:creator>
  <cp:keywords>https:/mul2.gov.am/tasks/148162/oneclick/1naghagic.docx?token=8bd6c66159e2cc5bc43d1fcabe8b4e21</cp:keywords>
  <cp:lastModifiedBy>Aram Grigoryan</cp:lastModifiedBy>
  <cp:revision>20</cp:revision>
  <cp:lastPrinted>2022-07-28T04:27:00Z</cp:lastPrinted>
  <dcterms:created xsi:type="dcterms:W3CDTF">2022-10-31T12:47:00Z</dcterms:created>
  <dcterms:modified xsi:type="dcterms:W3CDTF">2023-03-03T12:26:00Z</dcterms:modified>
</cp:coreProperties>
</file>