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D3B" w:rsidRDefault="003E1D3B" w:rsidP="003E1D3B">
      <w:pPr>
        <w:pStyle w:val="headingtitleStyle"/>
      </w:pPr>
      <w:bookmarkStart w:id="0" w:name="_Toc1"/>
      <w:r>
        <w:rPr>
          <w:rFonts w:ascii="Arial" w:hAnsi="Arial" w:cs="Arial"/>
        </w:rPr>
        <w:t>Ամփոփաթեր</w:t>
      </w:r>
      <w:r>
        <w:t>թ</w:t>
      </w:r>
      <w:bookmarkEnd w:id="0"/>
    </w:p>
    <w:p w:rsidR="003E1D3B" w:rsidRDefault="003E1D3B" w:rsidP="003E1D3B">
      <w:pPr>
        <w:pStyle w:val="headingtitleStyle"/>
      </w:pPr>
      <w:bookmarkStart w:id="1" w:name="_Toc2"/>
      <w:r>
        <w:t>«Հայաստանի Հանրապետությունում ԱՏԳ ԱԱ 2402 ծածկագրին դասվող ապրանքների</w:t>
      </w:r>
      <w:proofErr w:type="gramStart"/>
      <w:r>
        <w:t>՝  Եվրասիական</w:t>
      </w:r>
      <w:proofErr w:type="gramEnd"/>
      <w:r>
        <w:t xml:space="preserve"> տնտեսական միության շրջանակներում նույնականացման միջոցներով դրոշմավորման կարգը սահմանելու մասին» ՀՀ կառավարության որոշման նախագիծ նախագծի վերաբերյալ</w:t>
      </w:r>
      <w:bookmarkEnd w:id="1"/>
    </w:p>
    <w:p w:rsidR="003E1D3B" w:rsidRDefault="003E1D3B" w:rsidP="003E1D3B"/>
    <w:p w:rsidR="003E1D3B" w:rsidRDefault="003E1D3B" w:rsidP="003E1D3B"/>
    <w:p w:rsidR="003E1D3B" w:rsidRDefault="003E1D3B" w:rsidP="003E1D3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2105"/>
        <w:gridCol w:w="4376"/>
        <w:gridCol w:w="3431"/>
        <w:gridCol w:w="2614"/>
      </w:tblGrid>
      <w:tr w:rsidR="003E1D3B" w:rsidTr="003E1D3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E1D3B" w:rsidTr="003E1D3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1D3B" w:rsidRDefault="003E1D3B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E1D3B" w:rsidTr="003E1D3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ՓԲԸ</w:t>
            </w:r>
          </w:p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02.02.2023 16:52:35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Ռուստամ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Բադասյանին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Բադասյան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proofErr w:type="spellEnd"/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18-ին e-draft.am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ԱՏԳ ԱԱ 2402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ծխախոտային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ծխախոտի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պայքարի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չբարձրաձայնել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փորձաշրջանի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ծխախոտային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312-Լ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մեկնարկել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նոյեմբեր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ծխախոտային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վերազինման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լոգիստիկ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շղթայի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(2023թ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1-ը)։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մեծածախ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մանրածախ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2022թ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2023թ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7-ին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մակնշման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գործիքակազմի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բազմիցս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ծխախոտային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հետևյալը</w:t>
            </w:r>
            <w:proofErr w:type="spellEnd"/>
            <w:proofErr w:type="gramStart"/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-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Մակնշման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։»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կոլեգիալ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հետագծելիության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 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չմակնշված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անխափան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դրոշմանիշերի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մաքսիմալ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բազմիցս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ՊԵԿ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 «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Տոբակո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Քոմփանի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ՓԲԸ «ՍՊՍ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Սիգարոն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Դիսթրիմեքս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Տոբակո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Մուլտի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Տաբակ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r>
              <w:rPr>
                <w:rFonts w:ascii="MS Gothic" w:eastAsia="MS Gothic" w:hAnsi="MS Gothic" w:cs="MS Gothic" w:hint="eastAsia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Տոբակո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ՓԲԸ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Իմպերիալ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Տոբակո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Ինթերնեյշնլ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Լիմիթեդ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Ինտերնեյշնլ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Տաբակ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Ջեյ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ՓԲԸ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Լեքս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Թոբաքքո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Քամփնի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ՍՊԸ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Ֆիլիպ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Մորրիս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ՍՊԸ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նամակը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ՓԲԸ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1D3B" w:rsidRDefault="003E1D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10.03.2022թ.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ԱՏԳ ԱԱ 2204, 2205, 2206, 2207, 2208 և 2402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ծածկագրերին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N312-Լ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13.03.2022)։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պատրաստվածությունն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ՀՀ ՊԵԿ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 -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հակամենաշնորհային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մենաշնորհների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հետագծելիությունը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չդրոշմավորված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անխափան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1D3B" w:rsidRDefault="003E1D3B">
            <w:pPr>
              <w:jc w:val="center"/>
            </w:pPr>
          </w:p>
        </w:tc>
      </w:tr>
    </w:tbl>
    <w:p w:rsidR="003E1D3B" w:rsidRDefault="003E1D3B" w:rsidP="003E1D3B"/>
    <w:p w:rsidR="005355F4" w:rsidRDefault="005355F4">
      <w:bookmarkStart w:id="2" w:name="_GoBack"/>
      <w:bookmarkEnd w:id="2"/>
    </w:p>
    <w:sectPr w:rsidR="005355F4" w:rsidSect="003E1D3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AAB"/>
    <w:rsid w:val="003E1D3B"/>
    <w:rsid w:val="00414AAB"/>
    <w:rsid w:val="0053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F1D1D-5AD7-487B-8881-47870C0A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D3B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E1D3B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0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1095</Words>
  <Characters>6243</Characters>
  <Application>Microsoft Office Word</Application>
  <DocSecurity>0</DocSecurity>
  <Lines>52</Lines>
  <Paragraphs>14</Paragraphs>
  <ScaleCrop>false</ScaleCrop>
  <Company/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2023-03-03T12:34:00Z</dcterms:created>
  <dcterms:modified xsi:type="dcterms:W3CDTF">2023-03-03T12:35:00Z</dcterms:modified>
</cp:coreProperties>
</file>