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CD479" w14:textId="0473AF0D" w:rsidR="0027288F" w:rsidRPr="00AD5D51" w:rsidRDefault="00AE40C4" w:rsidP="00B45F9F">
      <w:pPr>
        <w:spacing w:line="276" w:lineRule="auto"/>
        <w:rPr>
          <w:rFonts w:ascii="GHEA Grapalat" w:hAnsi="GHEA Grapalat"/>
          <w:b/>
          <w:bCs/>
          <w:lang w:val="hy-AM"/>
        </w:rPr>
      </w:pPr>
      <w:r w:rsidRPr="00AD5D51">
        <w:rPr>
          <w:rFonts w:ascii="GHEA Grapalat" w:hAnsi="GHEA Grapalat"/>
          <w:b/>
          <w:bCs/>
        </w:rPr>
        <w:t xml:space="preserve">                                               </w:t>
      </w:r>
      <w:r w:rsidR="0027288F" w:rsidRPr="00AD5D51">
        <w:rPr>
          <w:rFonts w:ascii="GHEA Grapalat" w:hAnsi="GHEA Grapalat"/>
          <w:b/>
          <w:bCs/>
          <w:lang w:val="hy-AM"/>
        </w:rPr>
        <w:t>ՀԻՄՆԱՎՈՐՈՒՄ</w:t>
      </w:r>
    </w:p>
    <w:p w14:paraId="44DFF528" w14:textId="77777777" w:rsidR="00EF3F0A" w:rsidRPr="00AD5D51" w:rsidRDefault="00EF3F0A" w:rsidP="00B62117">
      <w:pPr>
        <w:shd w:val="clear" w:color="auto" w:fill="FFFFFF"/>
        <w:spacing w:line="276" w:lineRule="auto"/>
        <w:jc w:val="center"/>
        <w:rPr>
          <w:rFonts w:ascii="GHEA Grapalat" w:hAnsi="GHEA Grapalat"/>
          <w:sz w:val="22"/>
          <w:lang w:val="hy-AM"/>
        </w:rPr>
      </w:pPr>
      <w:r w:rsidRPr="00AD5D51">
        <w:rPr>
          <w:rFonts w:ascii="Courier New" w:hAnsi="Courier New" w:cs="Courier New"/>
          <w:sz w:val="22"/>
          <w:lang w:val="hy-AM"/>
        </w:rPr>
        <w:t> </w:t>
      </w:r>
    </w:p>
    <w:p w14:paraId="5ECCD925" w14:textId="3F0A8D2F" w:rsidR="00EF3F0A" w:rsidRPr="00AD5D51" w:rsidRDefault="00EF3F0A" w:rsidP="00B62117">
      <w:pPr>
        <w:tabs>
          <w:tab w:val="left" w:pos="1134"/>
        </w:tabs>
        <w:spacing w:line="276" w:lineRule="auto"/>
        <w:ind w:firstLine="709"/>
        <w:jc w:val="center"/>
        <w:rPr>
          <w:rFonts w:ascii="GHEA Grapalat" w:hAnsi="GHEA Grapalat"/>
          <w:b/>
          <w:lang w:val="hy-AM"/>
        </w:rPr>
      </w:pPr>
      <w:r w:rsidRPr="00AD5D51">
        <w:rPr>
          <w:rFonts w:ascii="GHEA Grapalat" w:hAnsi="GHEA Grapalat"/>
          <w:b/>
          <w:bCs/>
          <w:lang w:val="hy-AM"/>
        </w:rPr>
        <w:t xml:space="preserve"> </w:t>
      </w:r>
      <w:bookmarkStart w:id="0" w:name="_Hlk128480794"/>
      <w:r w:rsidRPr="00AD5D51">
        <w:rPr>
          <w:rFonts w:ascii="GHEA Grapalat" w:hAnsi="GHEA Grapalat"/>
          <w:b/>
          <w:lang w:val="hy-AM"/>
        </w:rPr>
        <w:t xml:space="preserve">«ՀԱՅԱՍՏԱՆԻ ՀԱՆՐԱՊԵՏՈՒԹՅԱՆ 2023 ԹՎԱԿԱՆԻ ՊԵՏԱԿԱՆ ԲՅՈՒՋԵԻ ՄԱՍԻՆ» ՕՐԵՆՔՈՒՄ ՎԵՐԱԲԱՇԽՈՒՄ,  ՀԱՅԱՍՏԱՆԻ ՀԱՆՐԱՊԵՏՈՒԹՅԱՆ ԿԱՌԱՎԱՐՈՒԹՅԱՆ 2022 ԹՎԱԿԱՆԻ ԴԵԿՏԵՄԲԵՐԻ 29-Ի </w:t>
      </w:r>
      <w:r w:rsidRPr="00AD5D51">
        <w:rPr>
          <w:rFonts w:ascii="GHEA Grapalat" w:hAnsi="GHEA Grapalat"/>
          <w:b/>
          <w:bCs/>
          <w:shd w:val="clear" w:color="auto" w:fill="FFFFFF"/>
          <w:lang w:val="hy-AM"/>
        </w:rPr>
        <w:t xml:space="preserve">N </w:t>
      </w:r>
      <w:r w:rsidRPr="00AD5D51">
        <w:rPr>
          <w:rFonts w:ascii="GHEA Grapalat" w:hAnsi="GHEA Grapalat"/>
          <w:b/>
          <w:lang w:val="hy-AM"/>
        </w:rPr>
        <w:t>2111-Ն ՈՐՈՇՄԱՆ ՄԵՋ ՓՈՓՈԽՈՒԹՅՈՒՆՆԵՐ ՈՒ ԼՐԱՑՈՒՄՆԵՐ ԿԱՏԱՐԵԼՈՒ</w:t>
      </w:r>
      <w:r w:rsidR="0029184D" w:rsidRPr="00AD5D51">
        <w:rPr>
          <w:rFonts w:ascii="GHEA Grapalat" w:hAnsi="GHEA Grapalat"/>
          <w:b/>
          <w:lang w:val="hy-AM"/>
        </w:rPr>
        <w:t>, ՀԱՅԱՍՏԱՆԻ ՀԱՆՐԱՊԵՏՈՒԹՅԱՆ ԱՐԱԳԱԾՈՏՆԻ ՄԱՐԶՊԵՏԱՐԱՆԻՆ ԳՈՒՄԱՐ ՀԱՏԿԱՑՆԵԼՈՒ</w:t>
      </w:r>
      <w:r w:rsidRPr="00AD5D51">
        <w:rPr>
          <w:rFonts w:ascii="GHEA Grapalat" w:hAnsi="GHEA Grapalat"/>
          <w:b/>
          <w:lang w:val="hy-AM"/>
        </w:rPr>
        <w:t xml:space="preserve"> ՄԱՍԻՆ» </w:t>
      </w:r>
      <w:bookmarkEnd w:id="0"/>
    </w:p>
    <w:p w14:paraId="73B34392" w14:textId="77777777" w:rsidR="0027288F" w:rsidRPr="00AD5D51" w:rsidRDefault="0027288F" w:rsidP="00B62117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AD5D51">
        <w:rPr>
          <w:rFonts w:ascii="GHEA Grapalat" w:hAnsi="GHEA Grapalat"/>
          <w:b/>
          <w:bCs/>
          <w:lang w:val="hy-AM"/>
        </w:rPr>
        <w:t xml:space="preserve">ԿԱՌԱՎԱՐՈՒԹՅՈՒՆ ՈՐՈՇՄԱՆ </w:t>
      </w:r>
      <w:r w:rsidR="00CC03E3" w:rsidRPr="00AD5D51">
        <w:rPr>
          <w:rFonts w:ascii="GHEA Grapalat" w:hAnsi="GHEA Grapalat"/>
          <w:b/>
          <w:bCs/>
          <w:lang w:val="hy-AM"/>
        </w:rPr>
        <w:t>ԸՆԴՈՒՆՄԱՆ</w:t>
      </w:r>
    </w:p>
    <w:p w14:paraId="3F341DCB" w14:textId="77777777" w:rsidR="0027288F" w:rsidRPr="00AD5D51" w:rsidRDefault="0027288F" w:rsidP="00B62117">
      <w:pPr>
        <w:spacing w:line="276" w:lineRule="auto"/>
        <w:jc w:val="center"/>
        <w:rPr>
          <w:rFonts w:ascii="GHEA Grapalat" w:hAnsi="GHEA Grapalat"/>
          <w:lang w:val="hy-AM"/>
        </w:rPr>
      </w:pPr>
    </w:p>
    <w:p w14:paraId="4D67C1FF" w14:textId="144342D5" w:rsidR="002764E0" w:rsidRPr="00AD5D51" w:rsidRDefault="0027288F" w:rsidP="00B62117">
      <w:pPr>
        <w:spacing w:line="276" w:lineRule="auto"/>
        <w:ind w:firstLine="540"/>
        <w:jc w:val="both"/>
        <w:rPr>
          <w:rFonts w:ascii="GHEA Grapalat" w:eastAsia="Arial" w:hAnsi="GHEA Grapalat" w:cs="Arial"/>
          <w:lang w:val="hy-AM"/>
        </w:rPr>
      </w:pPr>
      <w:r w:rsidRPr="00AD5D51">
        <w:rPr>
          <w:rFonts w:ascii="GHEA Grapalat" w:eastAsia="Arial" w:hAnsi="GHEA Grapalat" w:cs="Arial"/>
          <w:b/>
          <w:lang w:val="hy-AM"/>
        </w:rPr>
        <w:t>Առկա իրավիճակը և իրավական ակտի ընդունման անհրաժեշտությունը:</w:t>
      </w:r>
      <w:r w:rsidRPr="00AD5D51">
        <w:rPr>
          <w:rFonts w:ascii="GHEA Grapalat" w:eastAsia="Arial" w:hAnsi="GHEA Grapalat" w:cs="Arial"/>
          <w:lang w:val="hy-AM"/>
        </w:rPr>
        <w:t xml:space="preserve"> </w:t>
      </w:r>
    </w:p>
    <w:p w14:paraId="7367A25E" w14:textId="77777777" w:rsidR="00847357" w:rsidRPr="00AD5D51" w:rsidRDefault="00847357" w:rsidP="00B62117">
      <w:pPr>
        <w:spacing w:line="276" w:lineRule="auto"/>
        <w:ind w:firstLine="540"/>
        <w:jc w:val="both"/>
        <w:rPr>
          <w:rFonts w:ascii="GHEA Grapalat" w:eastAsia="Arial" w:hAnsi="GHEA Grapalat" w:cs="Arial"/>
          <w:lang w:val="hy-AM"/>
        </w:rPr>
      </w:pPr>
    </w:p>
    <w:p w14:paraId="69CCEACE" w14:textId="615328D7" w:rsidR="00847357" w:rsidRPr="00AD5D51" w:rsidRDefault="00847357" w:rsidP="00E66F20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AD5D51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AD5D51">
        <w:rPr>
          <w:rFonts w:ascii="GHEA Grapalat" w:hAnsi="GHEA Grapalat"/>
          <w:lang w:val="hy-AM" w:eastAsia="ru-RU"/>
        </w:rPr>
        <w:t>«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2023 թվականի պետական բյուջեի մասին» օրենքում վերաբաշխում, Հայաստանի Հանրապետության կառավարության 2022 թվականի դեկտեմբերի 29-ի N 2111-Ն որոշման մեջ փոփոխություններ ու լրացումներ կատարելու, </w:t>
      </w:r>
      <w:r w:rsidRPr="00AD5D51">
        <w:rPr>
          <w:rFonts w:ascii="GHEA Grapalat" w:hAnsi="GHEA Grapalat"/>
          <w:lang w:val="af-ZA"/>
        </w:rPr>
        <w:t>Հայաստանի Հանրապետ</w:t>
      </w:r>
      <w:r w:rsidRPr="00AD5D51">
        <w:rPr>
          <w:rFonts w:ascii="GHEA Grapalat" w:hAnsi="GHEA Grapalat"/>
          <w:lang w:val="hy-AM"/>
        </w:rPr>
        <w:t>ության Արագածոտնի մարզպետարանին գումար հատկացնելու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 xml:space="preserve"> մասին» որոշման նախագծի ընդունումը պայմանավորված է  </w:t>
      </w:r>
      <w:r w:rsidR="0087191F" w:rsidRPr="00AD5D51">
        <w:rPr>
          <w:rFonts w:ascii="GHEA Grapalat" w:hAnsi="GHEA Grapalat"/>
          <w:lang w:val="af-ZA"/>
        </w:rPr>
        <w:t>Հայաստանի Հանրապետ</w:t>
      </w:r>
      <w:r w:rsidR="0087191F" w:rsidRPr="00AD5D51">
        <w:rPr>
          <w:rFonts w:ascii="GHEA Grapalat" w:hAnsi="GHEA Grapalat"/>
          <w:lang w:val="hy-AM"/>
        </w:rPr>
        <w:t xml:space="preserve">ության </w:t>
      </w:r>
      <w:r w:rsidRPr="00AD5D51">
        <w:rPr>
          <w:rFonts w:ascii="GHEA Grapalat" w:hAnsi="GHEA Grapalat"/>
          <w:lang w:val="hy-AM"/>
        </w:rPr>
        <w:t xml:space="preserve">Արագածոտնի մարզի Թալին համայքում բացահայտված առաջնահերթ և հրատապ լուծում պահանջող հիմնախնդիրների լուծման 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հրատապությամբ:</w:t>
      </w:r>
    </w:p>
    <w:p w14:paraId="39D9026E" w14:textId="77777777" w:rsidR="00B62117" w:rsidRPr="00AD5D51" w:rsidRDefault="00B62117" w:rsidP="00E66F20">
      <w:pPr>
        <w:spacing w:line="360" w:lineRule="auto"/>
        <w:ind w:firstLine="540"/>
        <w:jc w:val="both"/>
        <w:rPr>
          <w:rFonts w:ascii="GHEA Grapalat" w:eastAsia="Tahoma" w:hAnsi="GHEA Grapalat" w:cs="Tahoma"/>
          <w:b/>
          <w:lang w:val="af-ZA"/>
        </w:rPr>
      </w:pPr>
    </w:p>
    <w:p w14:paraId="6A64FB2A" w14:textId="567F6A38" w:rsidR="00FA0AE5" w:rsidRPr="00AD5D51" w:rsidRDefault="0027288F" w:rsidP="00E66F2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D5D51">
        <w:rPr>
          <w:rFonts w:ascii="GHEA Grapalat" w:eastAsia="Tahoma" w:hAnsi="GHEA Grapalat" w:cs="Tahoma"/>
          <w:b/>
          <w:lang w:val="hy-AM"/>
        </w:rPr>
        <w:t>Առաջարկվող կարգավորման բնույթը և ա</w:t>
      </w:r>
      <w:r w:rsidRPr="00AD5D51">
        <w:rPr>
          <w:rFonts w:ascii="GHEA Grapalat" w:eastAsia="Tahoma" w:hAnsi="GHEA Grapalat" w:cs="Tahoma"/>
          <w:b/>
          <w:bCs/>
          <w:lang w:val="hy-AM"/>
        </w:rPr>
        <w:t>կնկալվող արդյունքը:</w:t>
      </w:r>
      <w:r w:rsidRPr="00AD5D51">
        <w:rPr>
          <w:rFonts w:ascii="GHEA Grapalat" w:hAnsi="GHEA Grapalat"/>
          <w:lang w:val="hy-AM"/>
        </w:rPr>
        <w:t xml:space="preserve"> </w:t>
      </w:r>
    </w:p>
    <w:p w14:paraId="711ACAF8" w14:textId="77777777" w:rsidR="00847357" w:rsidRPr="00AD5D51" w:rsidRDefault="00847357" w:rsidP="00E66F2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14:paraId="71ADCA2E" w14:textId="4EEEF2DE" w:rsidR="004475B5" w:rsidRPr="00AD5D51" w:rsidRDefault="00847357" w:rsidP="0063716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AD5D51">
        <w:rPr>
          <w:rFonts w:ascii="GHEA Grapalat" w:hAnsi="GHEA Grapalat"/>
          <w:lang w:val="hy-AM"/>
        </w:rPr>
        <w:t xml:space="preserve"> </w:t>
      </w:r>
      <w:r w:rsidR="00941AD4" w:rsidRPr="00AD5D51">
        <w:rPr>
          <w:rFonts w:ascii="GHEA Grapalat" w:hAnsi="GHEA Grapalat"/>
          <w:lang w:val="hy-AM"/>
        </w:rPr>
        <w:t xml:space="preserve">Հայաստանի Հանրապետությունում արդյունաբերական մասշտաբի «Այգ-1» արևային ֆոտովոլտային ծրագրի շրջանակներում՝ արևային ֆոտովոլտային կայանների կառուցման նպատակով </w:t>
      </w:r>
      <w:r w:rsidR="00194D9C" w:rsidRPr="00AD5D51">
        <w:rPr>
          <w:rFonts w:ascii="GHEA Grapalat" w:hAnsi="GHEA Grapalat"/>
          <w:lang w:val="hy-AM"/>
        </w:rPr>
        <w:t>Արագածոտնի մարզի Թալին համայքը</w:t>
      </w:r>
      <w:r w:rsidR="00194D9C" w:rsidRPr="00AD5D51">
        <w:rPr>
          <w:rFonts w:ascii="GHEA Grapalat" w:eastAsia="Arial" w:hAnsi="GHEA Grapalat" w:cs="Arial"/>
          <w:lang w:val="hy-AM"/>
        </w:rPr>
        <w:t xml:space="preserve"> </w:t>
      </w:r>
      <w:r w:rsidR="00941AD4" w:rsidRPr="00AD5D51">
        <w:rPr>
          <w:rFonts w:ascii="GHEA Grapalat" w:hAnsi="GHEA Grapalat"/>
          <w:lang w:val="hy-AM"/>
        </w:rPr>
        <w:t xml:space="preserve">համայնքի սեփականություն հանդիսացող՝ 169.8614 հեկտար ընդհանուր մակերեսով հողամասերը՝ որպես պետական սեփականություն, նվիրաբերում է Հայաստանի Հանրապետության տարածքային կառավարման և </w:t>
      </w:r>
      <w:r w:rsidR="00941AD4" w:rsidRPr="00AD5D51">
        <w:rPr>
          <w:rFonts w:ascii="GHEA Grapalat" w:hAnsi="GHEA Grapalat"/>
          <w:lang w:val="hy-AM"/>
        </w:rPr>
        <w:lastRenderedPageBreak/>
        <w:t>ենթակառուցվածքների նախարարության պետական գույքի կառավարման կոմիտեին,</w:t>
      </w:r>
      <w:r w:rsidR="00194D9C" w:rsidRPr="00AD5D51">
        <w:rPr>
          <w:rFonts w:ascii="GHEA Grapalat" w:eastAsia="Arial" w:hAnsi="GHEA Grapalat" w:cs="Arial"/>
          <w:lang w:val="hy-AM"/>
        </w:rPr>
        <w:t xml:space="preserve"> որի համար </w:t>
      </w:r>
      <w:r w:rsidR="004475B5" w:rsidRPr="00AD5D51">
        <w:rPr>
          <w:rFonts w:ascii="GHEA Grapalat" w:eastAsia="Arial" w:hAnsi="GHEA Grapalat" w:cs="Arial"/>
          <w:lang w:val="hy-AM"/>
        </w:rPr>
        <w:t xml:space="preserve">դրամական փոխհատուցում չի ստացել։ </w:t>
      </w:r>
      <w:r w:rsidRPr="00AD5D51">
        <w:rPr>
          <w:rFonts w:ascii="GHEA Grapalat" w:hAnsi="GHEA Grapalat"/>
          <w:lang w:val="hy-AM"/>
        </w:rPr>
        <w:t xml:space="preserve"> </w:t>
      </w:r>
    </w:p>
    <w:p w14:paraId="7FCB94E8" w14:textId="63282158" w:rsidR="004475B5" w:rsidRPr="00AD5D51" w:rsidRDefault="004475B5" w:rsidP="004475B5">
      <w:pPr>
        <w:autoSpaceDN w:val="0"/>
        <w:spacing w:line="360" w:lineRule="auto"/>
        <w:ind w:hanging="567"/>
        <w:jc w:val="both"/>
        <w:rPr>
          <w:rFonts w:ascii="GHEA Grapalat" w:eastAsia="Calibri" w:hAnsi="GHEA Grapalat"/>
          <w:lang w:val="af-ZA"/>
        </w:rPr>
      </w:pPr>
      <w:r w:rsidRPr="00AD5D51">
        <w:rPr>
          <w:rFonts w:ascii="GHEA Grapalat" w:eastAsia="Calibri" w:hAnsi="GHEA Grapalat"/>
          <w:lang w:val="hy-AM"/>
        </w:rPr>
        <w:t xml:space="preserve">             </w:t>
      </w:r>
      <w:r w:rsidRPr="00AD5D51">
        <w:rPr>
          <w:rFonts w:ascii="GHEA Grapalat" w:hAnsi="GHEA Grapalat"/>
          <w:lang w:val="hy-AM"/>
        </w:rPr>
        <w:t>Ն</w:t>
      </w:r>
      <w:r w:rsidR="00F47FBB" w:rsidRPr="00AD5D51">
        <w:rPr>
          <w:rFonts w:ascii="GHEA Grapalat" w:hAnsi="GHEA Grapalat"/>
          <w:lang w:val="hy-AM"/>
        </w:rPr>
        <w:t>երկայացվող նախագծով նախատեսվում է</w:t>
      </w:r>
      <w:r w:rsidR="00F47FBB" w:rsidRPr="00AD5D51">
        <w:rPr>
          <w:rFonts w:ascii="GHEA Grapalat" w:hAnsi="GHEA Grapalat"/>
          <w:lang w:val="af-ZA"/>
        </w:rPr>
        <w:t xml:space="preserve"> Հայաստանի Հանրապետ</w:t>
      </w:r>
      <w:r w:rsidR="00F47FBB" w:rsidRPr="00AD5D51">
        <w:rPr>
          <w:rFonts w:ascii="GHEA Grapalat" w:hAnsi="GHEA Grapalat"/>
          <w:lang w:val="hy-AM"/>
        </w:rPr>
        <w:t>ության Արագածոտնի մարզի Թալին համայնքի առաջնահերթ և հրատապ լուծում պահանջող հիմնախնդիրների լուծման նպատակով ներկա պահին այս փուլի աշխատանքների իրականացման համար հատկացնել 350</w:t>
      </w:r>
      <w:r w:rsidR="00F47FBB" w:rsidRPr="00AD5D51">
        <w:rPr>
          <w:rFonts w:ascii="Tahoma" w:hAnsi="Tahoma" w:cs="Tahoma"/>
          <w:lang w:val="hy-AM"/>
        </w:rPr>
        <w:t>․</w:t>
      </w:r>
      <w:r w:rsidR="00F47FBB" w:rsidRPr="00AD5D51">
        <w:rPr>
          <w:rFonts w:ascii="GHEA Grapalat" w:hAnsi="GHEA Grapalat" w:cs="Tahoma"/>
          <w:lang w:val="hy-AM"/>
        </w:rPr>
        <w:t xml:space="preserve">0 </w:t>
      </w:r>
      <w:r w:rsidR="00F47FBB" w:rsidRPr="00AD5D51">
        <w:rPr>
          <w:rFonts w:ascii="GHEA Grapalat" w:hAnsi="GHEA Grapalat"/>
          <w:lang w:val="hy-AM"/>
        </w:rPr>
        <w:t xml:space="preserve">մլն ՀՀ դրամ գումար՝ համայնքային ենթակայության ենթակառուցվածքներում </w:t>
      </w:r>
      <w:r w:rsidR="00E30752" w:rsidRPr="00AD5D51">
        <w:rPr>
          <w:rFonts w:ascii="GHEA Grapalat" w:hAnsi="GHEA Grapalat"/>
          <w:lang w:val="hy-AM"/>
        </w:rPr>
        <w:t>կապիտալ</w:t>
      </w:r>
      <w:r w:rsidR="00F47FBB" w:rsidRPr="00AD5D51">
        <w:rPr>
          <w:rFonts w:ascii="GHEA Grapalat" w:hAnsi="GHEA Grapalat"/>
          <w:lang w:val="hy-AM"/>
        </w:rPr>
        <w:t xml:space="preserve"> նշանակություն ունեցող կարևորագույն և հրատապ ծրագրեր իրականացնելու համար:</w:t>
      </w:r>
      <w:r w:rsidRPr="00AD5D51">
        <w:rPr>
          <w:rFonts w:ascii="GHEA Grapalat" w:eastAsia="Calibri" w:hAnsi="GHEA Grapalat"/>
          <w:lang w:val="hy-AM"/>
        </w:rPr>
        <w:t xml:space="preserve"> Վերոնշյալով պայմանավորված</w:t>
      </w:r>
      <w:r w:rsidRPr="00AD5D51">
        <w:rPr>
          <w:rFonts w:ascii="GHEA Grapalat" w:eastAsia="Calibri" w:hAnsi="GHEA Grapalat"/>
          <w:lang w:val="af-ZA"/>
        </w:rPr>
        <w:t xml:space="preserve"> </w:t>
      </w:r>
      <w:r w:rsidRPr="00AD5D51">
        <w:rPr>
          <w:rFonts w:ascii="GHEA Grapalat" w:eastAsia="Calibri" w:hAnsi="GHEA Grapalat"/>
          <w:lang w:val="hy-AM"/>
        </w:rPr>
        <w:t>ն</w:t>
      </w:r>
      <w:r w:rsidRPr="00AD5D51">
        <w:rPr>
          <w:rFonts w:ascii="GHEA Grapalat" w:eastAsia="Calibri" w:hAnsi="GHEA Grapalat" w:cs="Calibri"/>
          <w:lang w:val="hy-AM"/>
        </w:rPr>
        <w:t>ախագծով առաջարկվում է</w:t>
      </w:r>
      <w:r w:rsidRPr="00AD5D51">
        <w:rPr>
          <w:rFonts w:ascii="GHEA Grapalat" w:eastAsia="Calibri" w:hAnsi="GHEA Grapalat"/>
          <w:lang w:val="hy-AM"/>
        </w:rPr>
        <w:t xml:space="preserve"> ՀՀ 2023 թվականի պետական բյուջեով նախատեսված</w:t>
      </w:r>
      <w:r w:rsidRPr="00AD5D51">
        <w:rPr>
          <w:rFonts w:ascii="GHEA Grapalat" w:hAnsi="GHEA Grapalat"/>
          <w:lang w:val="pt-BR"/>
        </w:rPr>
        <w:t xml:space="preserve">  1</w:t>
      </w:r>
      <w:r w:rsidRPr="00AD5D51">
        <w:rPr>
          <w:rFonts w:ascii="GHEA Grapalat" w:hAnsi="GHEA Grapalat"/>
          <w:lang w:val="hy-AM"/>
        </w:rPr>
        <w:t>212</w:t>
      </w:r>
      <w:r w:rsidRPr="00AD5D51">
        <w:rPr>
          <w:rFonts w:ascii="GHEA Grapalat" w:hAnsi="GHEA Grapalat"/>
          <w:lang w:val="pt-BR"/>
        </w:rPr>
        <w:t xml:space="preserve"> «</w:t>
      </w:r>
      <w:r w:rsidRPr="00AD5D51">
        <w:rPr>
          <w:rFonts w:ascii="GHEA Grapalat" w:hAnsi="GHEA Grapalat"/>
          <w:lang w:val="hy-AM"/>
        </w:rPr>
        <w:t>Տարածքային զարգացում</w:t>
      </w:r>
      <w:r w:rsidRPr="00AD5D51">
        <w:rPr>
          <w:rFonts w:ascii="GHEA Grapalat" w:hAnsi="GHEA Grapalat"/>
          <w:lang w:val="pt-BR"/>
        </w:rPr>
        <w:t>» ծրագրի  «</w:t>
      </w:r>
      <w:r w:rsidRPr="00AD5D51">
        <w:rPr>
          <w:rFonts w:ascii="GHEA Grapalat" w:hAnsi="GHEA Grapalat"/>
          <w:lang w:val="hy-AM"/>
        </w:rPr>
        <w:t>12026</w:t>
      </w:r>
      <w:r w:rsidRPr="00AD5D51">
        <w:rPr>
          <w:rFonts w:ascii="GHEA Grapalat" w:hAnsi="GHEA Grapalat"/>
          <w:lang w:val="pt-BR"/>
        </w:rPr>
        <w:t xml:space="preserve"> Ազդակիր բնակավայրերի և համայնքների բյուջեներին հատկացվող համայնքային մասհանումներ» միջոցառման համար</w:t>
      </w:r>
      <w:r w:rsidRPr="00AD5D51">
        <w:rPr>
          <w:rFonts w:ascii="GHEA Grapalat" w:eastAsia="Calibri" w:hAnsi="GHEA Grapalat"/>
          <w:lang w:val="hy-AM"/>
        </w:rPr>
        <w:t xml:space="preserve"> հաստատված </w:t>
      </w:r>
      <w:r w:rsidRPr="00AD5D51">
        <w:rPr>
          <w:rFonts w:ascii="GHEA Grapalat" w:hAnsi="GHEA Grapalat"/>
          <w:lang w:val="pt-BR"/>
        </w:rPr>
        <w:t xml:space="preserve">գումարներից նվազեցնել </w:t>
      </w:r>
      <w:r w:rsidRPr="00AD5D51">
        <w:rPr>
          <w:rFonts w:ascii="GHEA Grapalat" w:hAnsi="GHEA Grapalat"/>
          <w:lang w:val="hy-AM"/>
        </w:rPr>
        <w:t>350,000</w:t>
      </w:r>
      <w:r w:rsidRPr="00AD5D51">
        <w:rPr>
          <w:rFonts w:ascii="Tahoma" w:hAnsi="Tahoma" w:cs="Tahoma"/>
          <w:lang w:val="hy-AM"/>
        </w:rPr>
        <w:t>․</w:t>
      </w:r>
      <w:r w:rsidRPr="00AD5D51">
        <w:rPr>
          <w:rFonts w:ascii="GHEA Grapalat" w:hAnsi="GHEA Grapalat" w:cs="Tahoma"/>
          <w:lang w:val="hy-AM"/>
        </w:rPr>
        <w:t>0</w:t>
      </w:r>
      <w:r w:rsidRPr="00AD5D51">
        <w:rPr>
          <w:rFonts w:ascii="GHEA Grapalat" w:hAnsi="GHEA Grapalat"/>
          <w:lang w:val="pt-BR"/>
        </w:rPr>
        <w:t xml:space="preserve"> </w:t>
      </w:r>
      <w:r w:rsidRPr="00AD5D51">
        <w:rPr>
          <w:rFonts w:ascii="GHEA Grapalat" w:hAnsi="GHEA Grapalat"/>
          <w:lang w:val="hy-AM"/>
        </w:rPr>
        <w:t>հազ</w:t>
      </w:r>
      <w:r w:rsidRPr="00AD5D51">
        <w:rPr>
          <w:rFonts w:ascii="GHEA Grapalat" w:hAnsi="GHEA Grapalat"/>
          <w:lang w:val="af-ZA"/>
        </w:rPr>
        <w:t xml:space="preserve">. </w:t>
      </w:r>
      <w:r w:rsidRPr="00AD5D51">
        <w:rPr>
          <w:rFonts w:ascii="GHEA Grapalat" w:hAnsi="GHEA Grapalat"/>
          <w:lang w:val="hy-AM"/>
        </w:rPr>
        <w:t>դրամը</w:t>
      </w:r>
      <w:r w:rsidRPr="00AD5D51">
        <w:rPr>
          <w:rFonts w:ascii="GHEA Grapalat" w:hAnsi="GHEA Grapalat"/>
          <w:lang w:val="pt-BR"/>
        </w:rPr>
        <w:t xml:space="preserve"> </w:t>
      </w:r>
      <w:r w:rsidRPr="00AD5D51">
        <w:rPr>
          <w:rFonts w:ascii="GHEA Grapalat" w:eastAsia="Calibri" w:hAnsi="GHEA Grapalat"/>
          <w:lang w:val="hy-AM"/>
        </w:rPr>
        <w:t>և հատկացնել</w:t>
      </w:r>
      <w:r w:rsidRPr="00AD5D51">
        <w:rPr>
          <w:rFonts w:ascii="GHEA Grapalat" w:hAnsi="GHEA Grapalat"/>
          <w:lang w:val="pt-BR"/>
        </w:rPr>
        <w:t xml:space="preserve"> </w:t>
      </w:r>
      <w:r w:rsidRPr="00AD5D51">
        <w:rPr>
          <w:rFonts w:ascii="GHEA Grapalat" w:hAnsi="GHEA Grapalat"/>
          <w:lang w:val="hy-AM"/>
        </w:rPr>
        <w:t>նույն</w:t>
      </w:r>
      <w:r w:rsidRPr="00AD5D51">
        <w:rPr>
          <w:rFonts w:ascii="GHEA Grapalat" w:hAnsi="GHEA Grapalat"/>
          <w:lang w:val="pt-BR"/>
        </w:rPr>
        <w:t xml:space="preserve"> ծրագրի  «</w:t>
      </w:r>
      <w:r w:rsidRPr="00AD5D51">
        <w:rPr>
          <w:rFonts w:ascii="GHEA Grapalat" w:hAnsi="GHEA Grapalat"/>
          <w:lang w:val="hy-AM"/>
        </w:rPr>
        <w:t>1202</w:t>
      </w:r>
      <w:r w:rsidR="00F94463">
        <w:rPr>
          <w:rFonts w:ascii="GHEA Grapalat" w:hAnsi="GHEA Grapalat"/>
          <w:lang w:val="hy-AM"/>
        </w:rPr>
        <w:t>5</w:t>
      </w:r>
      <w:r w:rsidRPr="00AD5D51">
        <w:rPr>
          <w:rFonts w:ascii="GHEA Grapalat" w:hAnsi="GHEA Grapalat"/>
          <w:lang w:val="pt-BR"/>
        </w:rPr>
        <w:t xml:space="preserve"> Մարզերում առաջնահերթ</w:t>
      </w:r>
      <w:r w:rsidRPr="00AD5D51">
        <w:rPr>
          <w:rFonts w:ascii="GHEA Grapalat" w:hAnsi="GHEA Grapalat"/>
          <w:lang w:val="hy-AM"/>
        </w:rPr>
        <w:t xml:space="preserve"> </w:t>
      </w:r>
      <w:r w:rsidRPr="00AD5D51">
        <w:rPr>
          <w:rFonts w:ascii="GHEA Grapalat" w:hAnsi="GHEA Grapalat"/>
          <w:lang w:val="pt-BR"/>
        </w:rPr>
        <w:t>լուծում պահանջող հիմնախնդիրների լուծում» միջոցառման</w:t>
      </w:r>
      <w:r w:rsidRPr="00AD5D51">
        <w:rPr>
          <w:rFonts w:ascii="GHEA Grapalat" w:hAnsi="GHEA Grapalat"/>
          <w:lang w:val="hy-AM"/>
        </w:rPr>
        <w:t>ը՝</w:t>
      </w:r>
      <w:r w:rsidRPr="00AD5D51">
        <w:rPr>
          <w:rFonts w:ascii="GHEA Grapalat" w:eastAsia="Calibri" w:hAnsi="GHEA Grapalat"/>
          <w:lang w:val="hy-AM"/>
        </w:rPr>
        <w:t xml:space="preserve"> </w:t>
      </w:r>
      <w:r w:rsidRPr="00AD5D51">
        <w:rPr>
          <w:rFonts w:ascii="GHEA Grapalat" w:hAnsi="GHEA Grapalat"/>
          <w:lang w:val="af-ZA"/>
        </w:rPr>
        <w:t>Հայաստանի Հանրապետ</w:t>
      </w:r>
      <w:r w:rsidRPr="00AD5D51">
        <w:rPr>
          <w:rFonts w:ascii="GHEA Grapalat" w:hAnsi="GHEA Grapalat"/>
          <w:lang w:val="hy-AM"/>
        </w:rPr>
        <w:t>ության Արագածոտնի մարզպետարանին տրամադրելու</w:t>
      </w:r>
      <w:r w:rsidRPr="00AD5D51">
        <w:rPr>
          <w:rFonts w:ascii="GHEA Grapalat" w:eastAsia="Calibri" w:hAnsi="GHEA Grapalat"/>
          <w:lang w:val="hy-AM"/>
        </w:rPr>
        <w:t xml:space="preserve"> նպատակով</w:t>
      </w:r>
      <w:r w:rsidRPr="00AD5D51">
        <w:rPr>
          <w:rFonts w:ascii="GHEA Grapalat" w:hAnsi="GHEA Grapalat"/>
          <w:lang w:val="pt-BR"/>
        </w:rPr>
        <w:t>:</w:t>
      </w:r>
      <w:r w:rsidRPr="00AD5D51">
        <w:rPr>
          <w:rFonts w:ascii="GHEA Grapalat" w:hAnsi="GHEA Grapalat"/>
          <w:lang w:val="af-ZA"/>
        </w:rPr>
        <w:t xml:space="preserve">  </w:t>
      </w:r>
    </w:p>
    <w:p w14:paraId="0ECB9F51" w14:textId="77777777" w:rsidR="005518F5" w:rsidRPr="00AD5D51" w:rsidRDefault="00941AD4" w:rsidP="005518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AD5D51">
        <w:rPr>
          <w:rFonts w:ascii="GHEA Grapalat" w:hAnsi="GHEA Grapalat"/>
          <w:lang w:val="hy-AM"/>
        </w:rPr>
        <w:t xml:space="preserve"> </w:t>
      </w:r>
      <w:r w:rsidR="005518F5" w:rsidRPr="00AD5D51">
        <w:rPr>
          <w:rFonts w:ascii="GHEA Grapalat" w:hAnsi="GHEA Grapalat"/>
          <w:lang w:val="hy-AM"/>
        </w:rPr>
        <w:t>Թալին համայնքի մի շարք բնակավայրերում նախատեսվում է իրականացնել շուրջ 140.0 մլն դրամի ասֆալտապատման աշխատանքներ, ինչպես նաև շուրջ 210.0 մլն դրամի շրջանակներում իրականացնել ոռոգման և խմելու ջրի ներքին ցանցերի հիմնանորոգման ու կառուցման աշխատանքներ</w:t>
      </w:r>
      <w:r w:rsidR="005518F5" w:rsidRPr="00AD5D51">
        <w:rPr>
          <w:rFonts w:ascii="GHEA Grapalat" w:hAnsi="GHEA Grapalat" w:cs="GHEA Grapalat"/>
          <w:lang w:val="hy-AM"/>
        </w:rPr>
        <w:t>։</w:t>
      </w:r>
    </w:p>
    <w:p w14:paraId="20EC4E2E" w14:textId="77777777" w:rsidR="005518F5" w:rsidRPr="00AD5D51" w:rsidRDefault="005518F5" w:rsidP="005518F5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AD5D51">
        <w:rPr>
          <w:rFonts w:ascii="GHEA Grapalat" w:hAnsi="GHEA Grapalat"/>
          <w:lang w:val="hy-AM"/>
        </w:rPr>
        <w:t>Միաժամանակ ՀՀ կառավարությունն իր պատրաստակամությունն է հայտնում, որ  համայնքի առաջնահերթ խնդիրների լուծման նպատակով հաջորդ փուլերի համար ևս հատկացնել 350</w:t>
      </w:r>
      <w:r w:rsidRPr="00AD5D51">
        <w:rPr>
          <w:rFonts w:ascii="Tahoma" w:hAnsi="Tahoma" w:cs="Tahoma"/>
          <w:lang w:val="hy-AM"/>
        </w:rPr>
        <w:t xml:space="preserve">․0 </w:t>
      </w:r>
      <w:r w:rsidRPr="00AD5D51">
        <w:rPr>
          <w:rFonts w:ascii="GHEA Grapalat" w:hAnsi="GHEA Grapalat"/>
          <w:lang w:val="hy-AM"/>
        </w:rPr>
        <w:t xml:space="preserve">մլն </w:t>
      </w:r>
      <w:r w:rsidRPr="00AD5D51">
        <w:rPr>
          <w:rFonts w:ascii="GHEA Grapalat" w:hAnsi="GHEA Grapalat" w:cs="Sylfaen"/>
          <w:lang w:val="hy-AM"/>
        </w:rPr>
        <w:t xml:space="preserve">դրամ, որից՝ շուրջ 100.0 մլն դրամի  շրջանակներում </w:t>
      </w:r>
      <w:r w:rsidRPr="00AD5D51">
        <w:rPr>
          <w:rFonts w:ascii="GHEA Grapalat" w:hAnsi="GHEA Grapalat"/>
          <w:lang w:val="hy-AM"/>
        </w:rPr>
        <w:t xml:space="preserve">Թալին համայնքի մի շարք բնակավայրերում </w:t>
      </w:r>
      <w:r w:rsidRPr="00AD5D51">
        <w:rPr>
          <w:rFonts w:ascii="GHEA Grapalat" w:hAnsi="GHEA Grapalat" w:cs="Sylfaen"/>
          <w:lang w:val="hy-AM"/>
        </w:rPr>
        <w:t xml:space="preserve">կիրականացվեն մանկապարտեզների շենքերի վերանորոգման ու կառուցման աշխատանքներ, շուրջ 70.0 մլն դրամի շրջանակներում կիրականացվեն համայնքային նշանակության ճանապարհների ասֆալտապատման աշխատանքներ, ինչպես նաև շուրջ 180.0 մլն </w:t>
      </w:r>
      <w:r w:rsidRPr="00AD5D51">
        <w:rPr>
          <w:rFonts w:ascii="GHEA Grapalat" w:hAnsi="GHEA Grapalat" w:cs="Sylfaen"/>
          <w:lang w:val="hy-AM"/>
        </w:rPr>
        <w:lastRenderedPageBreak/>
        <w:t xml:space="preserve">դրամի շրջանակներում կիրականացվեն </w:t>
      </w:r>
      <w:r w:rsidRPr="00AD5D51">
        <w:rPr>
          <w:rFonts w:ascii="GHEA Grapalat" w:hAnsi="GHEA Grapalat"/>
          <w:lang w:val="hy-AM"/>
        </w:rPr>
        <w:t>Թալին համայնքի մի շարք բնակավայրերի գազաֆիկացման աշխատանքներ</w:t>
      </w:r>
      <w:r w:rsidRPr="00AD5D51">
        <w:rPr>
          <w:rFonts w:ascii="GHEA Grapalat" w:hAnsi="GHEA Grapalat" w:cs="Sylfaen"/>
          <w:lang w:val="hy-AM"/>
        </w:rPr>
        <w:t>։</w:t>
      </w:r>
    </w:p>
    <w:p w14:paraId="4AEAEEA1" w14:textId="0B00B513" w:rsidR="00EF3F0A" w:rsidRPr="00AD5D51" w:rsidRDefault="00EF3F0A" w:rsidP="00E66F2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AD5D51">
        <w:rPr>
          <w:rFonts w:ascii="GHEA Grapalat" w:hAnsi="GHEA Grapalat"/>
          <w:b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 </w:t>
      </w:r>
    </w:p>
    <w:p w14:paraId="31D172BA" w14:textId="7165232B" w:rsidR="00EF3F0A" w:rsidRPr="00AD5D51" w:rsidRDefault="00EF3F0A" w:rsidP="00E66F2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D5D51">
        <w:rPr>
          <w:rFonts w:ascii="GHEA Grapalat" w:hAnsi="GHEA Grapalat"/>
          <w:lang w:val="hy-AM"/>
        </w:rPr>
        <w:t>Նախագծի ընդունումը Հայաստանի Հանրապետության 2023 թվականի պետական բյուջեի տարեկան եկամուտների և ծախսերի փոփոխությունների չի հանգեցնում:</w:t>
      </w:r>
    </w:p>
    <w:p w14:paraId="02F9BCAC" w14:textId="77777777" w:rsidR="00AC6912" w:rsidRPr="00AD5D51" w:rsidRDefault="00AC6912" w:rsidP="00E66F20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</w:p>
    <w:p w14:paraId="4B2B140C" w14:textId="3A986223" w:rsidR="008D4E9D" w:rsidRPr="00AD5D51" w:rsidRDefault="009E1126" w:rsidP="00E66F20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AD5D51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DCC13BA" w14:textId="2B6733A5" w:rsidR="009E1126" w:rsidRPr="00AD5D51" w:rsidRDefault="000A47AC" w:rsidP="00E66F2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D5D51">
        <w:rPr>
          <w:rFonts w:ascii="GHEA Grapalat" w:hAnsi="GHEA Grapalat"/>
          <w:lang w:val="hy-AM"/>
        </w:rPr>
        <w:t>Նախագիծը բխում է Հայաստանի Հանրապետության Կառավարության 2021-2026թթ.</w:t>
      </w:r>
      <w:r w:rsidRPr="00AD5D51">
        <w:rPr>
          <w:rFonts w:ascii="GHEA Grapalat" w:hAnsi="GHEA Grapalat"/>
          <w:b/>
          <w:lang w:val="hy-AM"/>
        </w:rPr>
        <w:t xml:space="preserve"> </w:t>
      </w:r>
      <w:r w:rsidRPr="00AD5D51">
        <w:rPr>
          <w:rFonts w:ascii="GHEA Grapalat" w:hAnsi="GHEA Grapalat"/>
          <w:lang w:val="hy-AM"/>
        </w:rPr>
        <w:t xml:space="preserve">ծրագրի </w:t>
      </w:r>
      <w:r w:rsidR="00E66F20" w:rsidRPr="00AD5D51">
        <w:rPr>
          <w:rFonts w:ascii="GHEA Grapalat" w:hAnsi="GHEA Grapalat" w:cs="Cambria"/>
          <w:bCs/>
          <w:lang w:val="hy-AM" w:eastAsia="zh-CN"/>
        </w:rPr>
        <w:t>«6.6 Տարածքային կառավարում և տեղական ինքնակառավարում» ենթակետից։</w:t>
      </w:r>
    </w:p>
    <w:p w14:paraId="791DBB15" w14:textId="77777777" w:rsidR="00F12C76" w:rsidRPr="00AD5D51" w:rsidRDefault="00F12C76" w:rsidP="00E66F20">
      <w:pPr>
        <w:spacing w:line="360" w:lineRule="auto"/>
        <w:ind w:firstLine="709"/>
        <w:jc w:val="both"/>
        <w:rPr>
          <w:lang w:val="fr-FR"/>
        </w:rPr>
      </w:pPr>
    </w:p>
    <w:sectPr w:rsidR="00F12C76" w:rsidRPr="00AD5D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288F"/>
    <w:rsid w:val="000A47AC"/>
    <w:rsid w:val="000F58E9"/>
    <w:rsid w:val="00176DF8"/>
    <w:rsid w:val="00194D9C"/>
    <w:rsid w:val="0022688F"/>
    <w:rsid w:val="00255CDD"/>
    <w:rsid w:val="0027288F"/>
    <w:rsid w:val="002764E0"/>
    <w:rsid w:val="0029184D"/>
    <w:rsid w:val="002E0409"/>
    <w:rsid w:val="00346F95"/>
    <w:rsid w:val="004264CD"/>
    <w:rsid w:val="004475B5"/>
    <w:rsid w:val="00471405"/>
    <w:rsid w:val="00484208"/>
    <w:rsid w:val="004929C2"/>
    <w:rsid w:val="00493EB4"/>
    <w:rsid w:val="00496563"/>
    <w:rsid w:val="004E6ADF"/>
    <w:rsid w:val="005518F5"/>
    <w:rsid w:val="005F075D"/>
    <w:rsid w:val="00637160"/>
    <w:rsid w:val="00642571"/>
    <w:rsid w:val="006C0B77"/>
    <w:rsid w:val="007B3306"/>
    <w:rsid w:val="008242FF"/>
    <w:rsid w:val="00847357"/>
    <w:rsid w:val="00870751"/>
    <w:rsid w:val="0087191F"/>
    <w:rsid w:val="008C1AD9"/>
    <w:rsid w:val="008D4E9D"/>
    <w:rsid w:val="00922C48"/>
    <w:rsid w:val="00941AD4"/>
    <w:rsid w:val="009C540E"/>
    <w:rsid w:val="009E1126"/>
    <w:rsid w:val="00AC6912"/>
    <w:rsid w:val="00AD0EA4"/>
    <w:rsid w:val="00AD5D51"/>
    <w:rsid w:val="00AD7B3B"/>
    <w:rsid w:val="00AE40C4"/>
    <w:rsid w:val="00AE7546"/>
    <w:rsid w:val="00B45F9F"/>
    <w:rsid w:val="00B470A9"/>
    <w:rsid w:val="00B62117"/>
    <w:rsid w:val="00B915B7"/>
    <w:rsid w:val="00BC67EC"/>
    <w:rsid w:val="00C21FF7"/>
    <w:rsid w:val="00C30C03"/>
    <w:rsid w:val="00C756B7"/>
    <w:rsid w:val="00C878C8"/>
    <w:rsid w:val="00CC03E3"/>
    <w:rsid w:val="00D53F6B"/>
    <w:rsid w:val="00D96EBD"/>
    <w:rsid w:val="00E30752"/>
    <w:rsid w:val="00E66F20"/>
    <w:rsid w:val="00EA59DF"/>
    <w:rsid w:val="00EE4070"/>
    <w:rsid w:val="00EF3F0A"/>
    <w:rsid w:val="00F12C76"/>
    <w:rsid w:val="00F47FBB"/>
    <w:rsid w:val="00F94463"/>
    <w:rsid w:val="00FA0AE5"/>
    <w:rsid w:val="00FA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7458A"/>
  <w15:docId w15:val="{109E2251-F29A-41E6-8AE7-230341203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288F"/>
    <w:rPr>
      <w:b/>
      <w:bCs/>
    </w:rPr>
  </w:style>
  <w:style w:type="paragraph" w:customStyle="1" w:styleId="Normal2">
    <w:name w:val="Normal2"/>
    <w:rsid w:val="0027288F"/>
    <w:pPr>
      <w:spacing w:after="0" w:line="276" w:lineRule="auto"/>
    </w:pPr>
    <w:rPr>
      <w:rFonts w:ascii="Arial" w:eastAsia="Arial" w:hAnsi="Arial" w:cs="Arial"/>
      <w:lang w:val="en-GB"/>
    </w:rPr>
  </w:style>
  <w:style w:type="paragraph" w:styleId="ListParagraph">
    <w:name w:val="List Paragraph"/>
    <w:basedOn w:val="Normal"/>
    <w:uiPriority w:val="34"/>
    <w:qFormat/>
    <w:rsid w:val="00D96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Gayane Badalyan</cp:lastModifiedBy>
  <cp:revision>27</cp:revision>
  <cp:lastPrinted>2023-03-01T12:52:00Z</cp:lastPrinted>
  <dcterms:created xsi:type="dcterms:W3CDTF">2023-02-09T09:57:00Z</dcterms:created>
  <dcterms:modified xsi:type="dcterms:W3CDTF">2023-03-01T12:53:00Z</dcterms:modified>
</cp:coreProperties>
</file>