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ED5B35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ED5B35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ED5B35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D5B35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ED5B35" w:rsidRDefault="00085E23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53043B" w:rsidRPr="00ED5B35" w:rsidRDefault="00320721" w:rsidP="00D335D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5B3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D5B35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 w:rsidRPr="00ED5B3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D5B35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ED5B35">
        <w:rPr>
          <w:rFonts w:ascii="GHEA Grapalat" w:hAnsi="GHEA Grapalat"/>
          <w:b/>
          <w:sz w:val="24"/>
          <w:szCs w:val="24"/>
          <w:lang w:val="fr-FR"/>
        </w:rPr>
        <w:t xml:space="preserve"> ԵՎ</w:t>
      </w:r>
      <w:r w:rsidR="00ED5B3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bookmarkStart w:id="0" w:name="_GoBack"/>
      <w:bookmarkEnd w:id="0"/>
      <w:r w:rsidRPr="00ED5B35">
        <w:rPr>
          <w:rFonts w:ascii="GHEA Grapalat" w:hAnsi="GHEA Grapalat"/>
          <w:b/>
          <w:sz w:val="24"/>
          <w:szCs w:val="24"/>
          <w:lang w:val="fr-FR"/>
        </w:rPr>
        <w:t xml:space="preserve">ՎՐԱՍՏԱՆԻ ՄԻՋԵՎ ԵՐԿՈՒ ՊԵՏՈՒԹՅՈՒՆՆԵՐԻ ՔԱՂԱՔԱՑԻՆԵՐԻ ՀԱՄԱՐ ՓՈԽԱԴԱՐՁ ԱՌԱՆՑ ՄՈՒՏՔԻ ԱՐՏՈՆԱԳՐԻ ՃԱՄՓՈՐԴԵԼՈՒ ՄԱՍԻՆ» </w:t>
      </w:r>
      <w:r w:rsidRPr="00ED5B35">
        <w:rPr>
          <w:rFonts w:ascii="GHEA Grapalat" w:hAnsi="GHEA Grapalat"/>
          <w:b/>
          <w:sz w:val="24"/>
          <w:szCs w:val="24"/>
          <w:lang w:val="hy-AM"/>
        </w:rPr>
        <w:t>ՀԱՄԱՁԱՅՆԱԳՐԻ</w:t>
      </w:r>
    </w:p>
    <w:p w:rsidR="00320721" w:rsidRPr="00ED5B35" w:rsidRDefault="00320721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ED5B35" w:rsidRDefault="00ED5B35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22.02.2023թ.</w:t>
            </w:r>
          </w:p>
        </w:tc>
      </w:tr>
      <w:tr w:rsidR="00AA5F04" w:rsidRPr="00ED5B35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ED5B35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ED5B35" w:rsidRDefault="00ED5B3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ED5B3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01/5-2/3170-2023</w:t>
            </w:r>
          </w:p>
        </w:tc>
      </w:tr>
      <w:tr w:rsidR="000C006D" w:rsidRPr="00ED5B35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ED5B35" w:rsidRPr="00ED5B35" w:rsidRDefault="00ED5B35" w:rsidP="00ED5B35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5B3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«Հայաստանի Հանրապետության և Վրաստանի </w:t>
            </w:r>
            <w:proofErr w:type="spellStart"/>
            <w:r w:rsidRPr="00ED5B35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ED5B3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երկու պետությունների քաղաքացիների համար փոխադարձ առանց մուտքի արտոնագրի ճամփորդելու մասին» համաձայնագրում Հայաստանի</w:t>
            </w:r>
            <w:r w:rsidRPr="00ED5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ED5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ED5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ֆինանսական</w:t>
            </w:r>
            <w:r w:rsidRPr="00ED5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 նախատեսող</w:t>
            </w:r>
            <w:r w:rsidRPr="00ED5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 առկա չեն:</w:t>
            </w:r>
          </w:p>
          <w:p w:rsidR="00D335D5" w:rsidRPr="00ED5B35" w:rsidRDefault="00D335D5" w:rsidP="00D335D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ED5B35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ED5B35" w:rsidRDefault="00ED5B35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14.02.2023թ.</w:t>
            </w:r>
          </w:p>
        </w:tc>
      </w:tr>
      <w:tr w:rsidR="00EE6395" w:rsidRPr="00ED5B35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ED5B35" w:rsidRDefault="00ED5B3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03/12.5/1198-2023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ED5B35" w:rsidRPr="00ED5B35" w:rsidRDefault="00ED5B35" w:rsidP="00ED5B35">
            <w:pPr>
              <w:spacing w:line="360" w:lineRule="auto"/>
              <w:ind w:left="-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5B3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ED5B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և Վրաստանի </w:t>
            </w:r>
            <w:proofErr w:type="spellStart"/>
            <w:r w:rsidRPr="00ED5B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միջև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երկու պետությունների քաղաքացիների համար փոխադարձ առանց մուտքի արտոնագրի ճամփորդելու </w:t>
            </w:r>
            <w:r w:rsidRPr="00ED5B3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մասին» համաձայնագրով</w:t>
            </w:r>
            <w:r w:rsidRPr="00ED5B35">
              <w:rPr>
                <w:rStyle w:val="Bodytext3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Style w:val="Bodytext3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</w:t>
            </w:r>
            <w:r w:rsidRPr="00ED5B35">
              <w:rPr>
                <w:rStyle w:val="Bodytext3"/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 xml:space="preserve">Հայաստանի Հանրապետության համար գույքային պարտավորություններ նախատեսող դրույթներ </w:t>
            </w:r>
            <w:r w:rsidRPr="00ED5B35">
              <w:rPr>
                <w:rFonts w:ascii="GHEA Grapalat" w:hAnsi="GHEA Grapalat"/>
                <w:sz w:val="24"/>
                <w:szCs w:val="24"/>
                <w:lang w:val="hy-AM"/>
              </w:rPr>
              <w:t>առկա չեն։</w:t>
            </w:r>
          </w:p>
          <w:p w:rsidR="00EE6395" w:rsidRPr="00ED5B35" w:rsidRDefault="00EE6395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ED5B35" w:rsidRDefault="00ED5B3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15.02.2023թ.</w:t>
            </w:r>
          </w:p>
        </w:tc>
      </w:tr>
      <w:tr w:rsidR="00EE6395" w:rsidRPr="00ED5B35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ED5B35" w:rsidRDefault="00ED5B3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/14.2/7802-2023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ED5B35" w:rsidRPr="00ED5B35" w:rsidRDefault="00ED5B35" w:rsidP="00ED5B35">
            <w:pPr>
              <w:shd w:val="clear" w:color="auto" w:fill="FFFFFF"/>
              <w:spacing w:after="0" w:line="360" w:lineRule="auto"/>
              <w:ind w:firstLine="709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5B35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ED5B35" w:rsidRPr="00ED5B35" w:rsidRDefault="00ED5B35" w:rsidP="00ED5B35">
            <w:pPr>
              <w:pStyle w:val="ListParagraph"/>
              <w:spacing w:after="0" w:line="360" w:lineRule="auto"/>
              <w:ind w:left="0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 w:rsidRPr="00ED5B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գտնում ենք, որ Համաձայնագիրը պարունակում է անձնական տվյալներ, ուստի ենթակա է վավերացման ՀՀ Սահմանադրության 116-րդ հոդվածի 1-ին մասի 1-ին և «Միջազգային պայմանագրերի մասին» օրենքի 10-րդ հոդվածի 2-րդ մասի    1-ին կետերով, իսկ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ED5B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նույնպես </w:t>
            </w:r>
            <w:r w:rsidRPr="00ED5B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Համաձայնագիրը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ED5B3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D5B3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կլինի վավերացման</w:t>
            </w:r>
            <w:r w:rsidRPr="00ED5B3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EE6395" w:rsidRPr="00ED5B35" w:rsidRDefault="00EE6395" w:rsidP="00D335D5">
            <w:pPr>
              <w:spacing w:after="0" w:line="360" w:lineRule="auto"/>
              <w:ind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ED5B35" w:rsidRDefault="00ED5B35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ED5B35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776CC"/>
    <w:rsid w:val="00085E23"/>
    <w:rsid w:val="000C006D"/>
    <w:rsid w:val="000E55C7"/>
    <w:rsid w:val="001013C0"/>
    <w:rsid w:val="00122402"/>
    <w:rsid w:val="001B2D15"/>
    <w:rsid w:val="002D3785"/>
    <w:rsid w:val="00320721"/>
    <w:rsid w:val="003F48AC"/>
    <w:rsid w:val="003F5E20"/>
    <w:rsid w:val="00442FDD"/>
    <w:rsid w:val="00525F23"/>
    <w:rsid w:val="0053043B"/>
    <w:rsid w:val="005359CC"/>
    <w:rsid w:val="005A4B62"/>
    <w:rsid w:val="00621410"/>
    <w:rsid w:val="006624C0"/>
    <w:rsid w:val="006A4081"/>
    <w:rsid w:val="006A5D4C"/>
    <w:rsid w:val="006C2398"/>
    <w:rsid w:val="006F4E4F"/>
    <w:rsid w:val="00725333"/>
    <w:rsid w:val="00765F75"/>
    <w:rsid w:val="007E252A"/>
    <w:rsid w:val="007E6691"/>
    <w:rsid w:val="00940533"/>
    <w:rsid w:val="00947B7B"/>
    <w:rsid w:val="009B3100"/>
    <w:rsid w:val="009E0E32"/>
    <w:rsid w:val="00A018F2"/>
    <w:rsid w:val="00A16199"/>
    <w:rsid w:val="00A26C9C"/>
    <w:rsid w:val="00A55A4F"/>
    <w:rsid w:val="00A66DDB"/>
    <w:rsid w:val="00A8118A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D335D5"/>
    <w:rsid w:val="00D718A3"/>
    <w:rsid w:val="00D95C21"/>
    <w:rsid w:val="00DE6122"/>
    <w:rsid w:val="00ED5B35"/>
    <w:rsid w:val="00EE40BB"/>
    <w:rsid w:val="00EE6395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778E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2022-01-12T12:41:00Z</dcterms:created>
  <dcterms:modified xsi:type="dcterms:W3CDTF">2023-02-23T08:54:00Z</dcterms:modified>
</cp:coreProperties>
</file>