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03058" w:rsidRPr="00303058" w:rsidRDefault="00F4372D" w:rsidP="00303058">
      <w:pPr>
        <w:spacing w:line="360" w:lineRule="auto"/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</w:rPr>
      </w:pPr>
      <w:r w:rsidRPr="00F4372D">
        <w:rPr>
          <w:rFonts w:ascii="GHEA Mariam" w:hAnsi="GHEA Mariam"/>
          <w:sz w:val="24"/>
          <w:szCs w:val="24"/>
          <w:lang w:val="hy-AM"/>
        </w:rPr>
        <w:t xml:space="preserve">2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03058"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</w:rPr>
        <w:t>-Ն</w:t>
      </w:r>
    </w:p>
    <w:p w:rsidR="00303058" w:rsidRPr="00303058" w:rsidRDefault="00303058" w:rsidP="00303058">
      <w:pPr>
        <w:spacing w:line="360" w:lineRule="auto"/>
        <w:ind w:firstLine="375"/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03058" w:rsidRDefault="00303058" w:rsidP="00303058">
      <w:pPr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hAnsi="GHEA Mariam" w:cs="Courier New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</w:t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ՀՈԿՏԵՄԲԵՐԻ 22-Ի N 1222-Ն ՈՐՈՇՄԱՆ ՄԵՋ ՓՈՓՈԽՈՒԹՅՈՒՆՆԵՐ ԵՎ ԼՐԱՑՈՒՄՆԵՐ ԿԱՏԱՐԵԼՈՒ ՄԱՍԻՆ</w:t>
      </w:r>
    </w:p>
    <w:p w:rsidR="00303058" w:rsidRPr="00303058" w:rsidRDefault="00303058" w:rsidP="00303058">
      <w:pPr>
        <w:jc w:val="center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</w:p>
    <w:p w:rsidR="00303058" w:rsidRPr="00E74901" w:rsidRDefault="00303058" w:rsidP="00303058">
      <w:pPr>
        <w:spacing w:line="360" w:lineRule="auto"/>
        <w:ind w:firstLine="374"/>
        <w:jc w:val="right"/>
        <w:rPr>
          <w:rFonts w:ascii="GHEA Grapalat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03058" w:rsidRPr="00303058" w:rsidRDefault="00303058" w:rsidP="00303058">
      <w:pPr>
        <w:tabs>
          <w:tab w:val="left" w:pos="851"/>
        </w:tabs>
        <w:spacing w:line="360" w:lineRule="auto"/>
        <w:ind w:firstLine="567"/>
        <w:jc w:val="both"/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hAnsi="GHEA Mariam"/>
          <w:sz w:val="24"/>
          <w:szCs w:val="24"/>
          <w:lang w:val="fr-FR"/>
        </w:rPr>
        <w:t xml:space="preserve">Ղեկավարվելով «Նորմատիվ իրավական ակտերի մասին» </w:t>
      </w:r>
      <w:r w:rsidRPr="0030305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0305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0305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03058">
        <w:rPr>
          <w:rFonts w:ascii="GHEA Mariam" w:hAnsi="GHEA Mariam"/>
          <w:sz w:val="24"/>
          <w:szCs w:val="24"/>
          <w:lang w:val="fr-FR"/>
        </w:rPr>
        <w:t>օրենքի 33-րդ և 34-րդ</w:t>
      </w:r>
      <w:r w:rsidRPr="0030305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հոդվածներով` Հայաստանի Հանրապետության կառավարությունը</w:t>
      </w:r>
      <w:r w:rsidRPr="00303058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303058">
        <w:rPr>
          <w:rStyle w:val="Strong"/>
          <w:rFonts w:ascii="GHEA Mariam" w:hAnsi="GHEA Mariam"/>
          <w:b w:val="0"/>
          <w:iCs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303058" w:rsidRPr="00303058" w:rsidRDefault="00303058" w:rsidP="00303058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հոկ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տեմ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բերի 22-ի «</w:t>
      </w:r>
      <w:r w:rsidRPr="0030305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Պետական և տեղական ինքնակառավարման մարմին չհա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մարվող բյուջետային հիմնարկների աշխատողներին բարձրլեռնային վայրերում</w:t>
      </w:r>
      <w:r w:rsidRPr="0030305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աշխա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տելու համար լրավճար վճարելու մասին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» N 1222-Ն որոշման (այսուհետ՝ 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րոշում) մեջ կատարել հետևյալ փոփոխությունները և լրացումները.</w:t>
      </w:r>
    </w:p>
    <w:p w:rsidR="00303058" w:rsidRPr="00303058" w:rsidRDefault="00303058" w:rsidP="00303058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eastAsia="Times New Roman" w:hAnsi="GHEA Mariam" w:cs="Courier New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ո</w:t>
      </w:r>
      <w:r w:rsidRPr="00303058">
        <w:rPr>
          <w:rFonts w:ascii="GHEA Mariam" w:eastAsia="Times New Roman" w:hAnsi="GHEA Mariam" w:cs="Courier New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րոշման վերնագրում «ՎԱՅՐԵՐՈՒՄ» բառը փոխարինել «ԲՆԱԿԱՎԱՅ</w:t>
      </w:r>
      <w:r>
        <w:rPr>
          <w:rFonts w:ascii="GHEA Mariam" w:eastAsia="Times New Roman" w:hAnsi="GHEA Mariam" w:cs="Courier New"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eastAsia="Times New Roman" w:hAnsi="GHEA Mariam" w:cs="Courier New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ՐԵՐՈՒՄ»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բառով, իսկ «ՎՃԱՐԵԼՈՒ» բառից հետո լրացնել «</w:t>
      </w:r>
      <w:r w:rsidRPr="0030305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ԿԱՐԳԸ ԵՎ ՉԱՓԸ ՍԱՀՄԱՆԵԼՈՒ» բառերով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03058" w:rsidRPr="00303058" w:rsidRDefault="00303058" w:rsidP="00303058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նախաբանում «3-րդ մասի 6-րդ պարբերությունը և «Իրավական ակտերի մասին» Հայաստանի Հանրապետության օրենքի 14-րդ հոդվածի 3-րդ մասը» բառերը փոխարինել «3.1-ին մասը» բառերով.</w:t>
      </w:r>
    </w:p>
    <w:p w:rsidR="00303058" w:rsidRPr="00303058" w:rsidRDefault="00303058" w:rsidP="00303058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1-ին կետը շարադրել հետևյալ խմբագրությամբ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303058" w:rsidRPr="00303058" w:rsidRDefault="00303058" w:rsidP="00303058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«1. Սահմանել, որ պետական և տեղական ինքնակառավարման մարմին չհամարվող բյուջետային հիմնարկների աշխատողներին Հայաստանի Հանրա</w:t>
      </w: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տության կառավարության 1998 թվականի նոյեմբերի 27-ի N 756 որոշմամբ</w:t>
      </w:r>
      <w:r w:rsidRPr="00303058" w:rsidDel="00CA3011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սահմանված ծովի մակերևույթից 2000 և ավելի մետր բարձրության վրա գտնվող բարձրլեռնային բնակավայրերում աշխատելու համար տրվում է լրավճար, որի չափն աշխատաժամանակի նորմալ կամ կրճատ տևողության դեպքում կազմում է ամսական 8000 դրամ, իսկ ոչ լրիվ աշխատաժամանակով աշխատելու դեպքում սույն կետով սահմանված լրավճարի չափը նվազեցվում է սույն որոշման 1.1-ին կետով սահմանված կարգով։».</w:t>
      </w:r>
    </w:p>
    <w:p w:rsidR="00303058" w:rsidRPr="000F2F3A" w:rsidRDefault="00303058" w:rsidP="00303058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pacing w:val="-4"/>
          <w:sz w:val="24"/>
          <w:szCs w:val="24"/>
          <w:shd w:val="clear" w:color="auto" w:fill="FFFFFF"/>
          <w:lang w:val="hy-AM"/>
        </w:rPr>
      </w:pPr>
      <w:r w:rsidRPr="000F2F3A">
        <w:rPr>
          <w:rFonts w:ascii="GHEA Mariam" w:eastAsia="Times New Roman" w:hAnsi="GHEA Mariam" w:cs="Courier New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ո</w:t>
      </w:r>
      <w:r w:rsidRPr="000F2F3A">
        <w:rPr>
          <w:rFonts w:ascii="GHEA Mariam" w:eastAsia="Times New Roman" w:hAnsi="GHEA Mariam" w:cs="Courier New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րոշումը լրացնել հետևյալ բովանդակությամբ նոր՝ 1.1-ին և 1.2-րդ կետերով՝</w:t>
      </w:r>
    </w:p>
    <w:p w:rsidR="00303058" w:rsidRPr="00303058" w:rsidRDefault="00303058" w:rsidP="00303058">
      <w:pPr>
        <w:tabs>
          <w:tab w:val="left" w:pos="720"/>
          <w:tab w:val="left" w:pos="851"/>
        </w:tabs>
        <w:spacing w:line="360" w:lineRule="auto"/>
        <w:ind w:firstLine="567"/>
        <w:jc w:val="both"/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«1.1. Ոչ լրիվ աշխատաժամանակով աշխատելու դեպքում</w:t>
      </w:r>
      <w:r w:rsidR="008B05D6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սույն որոշման</w:t>
      </w: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1-ին կետով սահմանված լրավճարի ամսական չափը նվազեցվում է օրենքով սահմանված աշխատաժամանակի նորմալ կամ կրճատ տևողության</w:t>
      </w:r>
      <w:r w:rsidR="00D466D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ը</w:t>
      </w:r>
      <w:bookmarkStart w:id="0" w:name="_GoBack"/>
      <w:bookmarkEnd w:id="0"/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և տվյալ աշխատողի համար նախատեսված ոչ լրիվ աշխատաժամանակի տարբերու</w:t>
      </w:r>
      <w:r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թյանը համապատասխան:</w:t>
      </w:r>
    </w:p>
    <w:p w:rsidR="00303058" w:rsidRPr="00303058" w:rsidRDefault="00303058" w:rsidP="00303058">
      <w:pPr>
        <w:pStyle w:val="ListParagraph"/>
        <w:numPr>
          <w:ilvl w:val="1"/>
          <w:numId w:val="1"/>
        </w:numPr>
        <w:tabs>
          <w:tab w:val="left" w:pos="72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Սույն որոշմամբ սահմանված լրավճարը պետական և տեղական ինքնա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կառավարման մարմին չհամարվող բյուջետային հիմնարկների աշխատողներին վճարվում է հիմնական աշխատավարձի հետ միասին` Հայաստանի Հանրապե</w:t>
      </w: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տության աշխատանքային օրենսգրքի 192-րդ հոդվածով սահմանված կարգով:».</w:t>
      </w:r>
    </w:p>
    <w:p w:rsidR="00303058" w:rsidRPr="00303058" w:rsidRDefault="00303058" w:rsidP="00303058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րոշման 2-րդ կետն ուժը կորցրած ճանաչել։</w:t>
      </w:r>
    </w:p>
    <w:p w:rsidR="00303058" w:rsidRPr="00303058" w:rsidRDefault="00303058" w:rsidP="00303058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303058">
        <w:rPr>
          <w:rFonts w:ascii="GHEA Mariam" w:eastAsia="Times New Roman" w:hAnsi="GHEA Mariam" w:cs="Courier New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30305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03058">
      <w:headerReference w:type="even" r:id="rId8"/>
      <w:headerReference w:type="default" r:id="rId9"/>
      <w:footerReference w:type="even" r:id="rId10"/>
      <w:pgSz w:w="11909" w:h="16834" w:code="9"/>
      <w:pgMar w:top="1440" w:right="1419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FA2" w:rsidRDefault="00AC4FA2">
      <w:r>
        <w:separator/>
      </w:r>
    </w:p>
  </w:endnote>
  <w:endnote w:type="continuationSeparator" w:id="0">
    <w:p w:rsidR="00AC4FA2" w:rsidRDefault="00AC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4560">
      <w:rPr>
        <w:noProof/>
        <w:sz w:val="18"/>
      </w:rPr>
      <w:t>KA-71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FA2" w:rsidRDefault="00AC4FA2">
      <w:r>
        <w:separator/>
      </w:r>
    </w:p>
  </w:footnote>
  <w:footnote w:type="continuationSeparator" w:id="0">
    <w:p w:rsidR="00AC4FA2" w:rsidRDefault="00AC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66D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22215"/>
    <w:multiLevelType w:val="hybridMultilevel"/>
    <w:tmpl w:val="93D61B3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4C146719"/>
    <w:multiLevelType w:val="multilevel"/>
    <w:tmpl w:val="1D42C3A0"/>
    <w:lvl w:ilvl="0">
      <w:start w:val="1"/>
      <w:numFmt w:val="decimal"/>
      <w:lvlText w:val="%1."/>
      <w:lvlJc w:val="left"/>
      <w:pPr>
        <w:ind w:left="734" w:hanging="360"/>
      </w:pPr>
      <w:rPr>
        <w:rFonts w:eastAsiaTheme="minorHAnsi" w:cstheme="minorBidi" w:hint="default"/>
        <w:b w:val="0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3A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058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560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4A4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5D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FA2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38E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7CD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6D8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72D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303058"/>
    <w:rPr>
      <w:b/>
      <w:bCs/>
    </w:rPr>
  </w:style>
  <w:style w:type="paragraph" w:styleId="BalloonText">
    <w:name w:val="Balloon Text"/>
    <w:basedOn w:val="Normal"/>
    <w:link w:val="BalloonTextChar"/>
    <w:rsid w:val="003745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745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65</cp:revision>
  <cp:lastPrinted>2023-02-28T07:29:00Z</cp:lastPrinted>
  <dcterms:created xsi:type="dcterms:W3CDTF">2022-03-23T13:26:00Z</dcterms:created>
  <dcterms:modified xsi:type="dcterms:W3CDTF">2023-02-28T07:35:00Z</dcterms:modified>
</cp:coreProperties>
</file>