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C03660" w:rsidRDefault="00C036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</w:p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FF548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F5489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FF548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F5489"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C03660" w:rsidRDefault="00C036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:rsidR="00A57C60" w:rsidRPr="00FF5489" w:rsidRDefault="00B646F8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 w:rsidRPr="007309DB">
        <w:rPr>
          <w:rFonts w:ascii="GHEA Grapalat" w:hAnsi="GHEA Grapalat"/>
          <w:lang w:val="hy-AM"/>
        </w:rPr>
        <w:t>2</w:t>
      </w:r>
      <w:r w:rsidR="00A57C60" w:rsidRPr="00FF5489">
        <w:rPr>
          <w:rFonts w:ascii="GHEA Grapalat" w:hAnsi="GHEA Grapalat"/>
          <w:lang w:val="hy-AM"/>
        </w:rPr>
        <w:t xml:space="preserve"> </w:t>
      </w:r>
      <w:r w:rsidR="00A57C60" w:rsidRPr="00FF5489">
        <w:rPr>
          <w:rFonts w:ascii="GHEA Grapalat" w:hAnsi="GHEA Grapalat" w:cs="Sylfaen"/>
          <w:lang w:val="hy-AM"/>
        </w:rPr>
        <w:t>թվականի ______</w:t>
      </w:r>
      <w:r w:rsidR="00A57C60" w:rsidRPr="00FF5489">
        <w:rPr>
          <w:rFonts w:ascii="GHEA Grapalat" w:hAnsi="GHEA Grapalat"/>
          <w:lang w:val="hy-AM"/>
        </w:rPr>
        <w:t xml:space="preserve"> N__-</w:t>
      </w:r>
      <w:r w:rsidR="00A57C60" w:rsidRPr="00FF5489">
        <w:rPr>
          <w:rFonts w:ascii="GHEA Grapalat" w:hAnsi="GHEA Grapalat" w:cs="Sylfaen"/>
          <w:lang w:val="hy-AM"/>
        </w:rPr>
        <w:t>Ն</w:t>
      </w:r>
    </w:p>
    <w:p w:rsidR="00C13D86" w:rsidRPr="00FF5489" w:rsidRDefault="00C13D86">
      <w:pPr>
        <w:rPr>
          <w:rFonts w:ascii="GHEA Grapalat" w:hAnsi="GHEA Grapalat"/>
          <w:sz w:val="24"/>
          <w:szCs w:val="24"/>
        </w:rPr>
      </w:pPr>
    </w:p>
    <w:p w:rsidR="00A70AF6" w:rsidRPr="00A70AF6" w:rsidRDefault="00CA2A0D" w:rsidP="00424576">
      <w:pPr>
        <w:tabs>
          <w:tab w:val="left" w:pos="851"/>
          <w:tab w:val="left" w:pos="993"/>
        </w:tabs>
        <w:spacing w:after="0"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FF548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ԿԱՌԱՎԱՐՈՒԹՅԱՆ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201</w:t>
      </w:r>
      <w:r w:rsidR="009F6A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7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ԹՎԱԿԱՆԻ </w:t>
      </w:r>
      <w:r w:rsidR="009F6A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ՄԱՐՏԻ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9F6A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-Ի </w:t>
      </w:r>
      <w:r w:rsidR="00A70AF6" w:rsidRP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N </w:t>
      </w:r>
      <w:r w:rsidR="0018126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1</w:t>
      </w:r>
      <w:r w:rsidR="009F6A4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94</w:t>
      </w:r>
      <w:r w:rsidR="00A70AF6" w:rsidRP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-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 ՈՐՈՇՄԱՆ ՄԵՋ ՓՈՓՈԽՈՒԹՅՈՒՆՆԵՐ ԿԱՏԱՐԵԼՈՒ ՄԱՍԻՆ</w:t>
      </w:r>
    </w:p>
    <w:p w:rsidR="00CA2A0D" w:rsidRPr="00FF5489" w:rsidRDefault="00CA2A0D" w:rsidP="00555BC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CA2A0D" w:rsidRPr="00FF5489" w:rsidRDefault="00CA2A0D" w:rsidP="00C0366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F5489">
        <w:rPr>
          <w:rFonts w:ascii="GHEA Grapalat" w:hAnsi="GHEA Grapalat"/>
          <w:color w:val="000000"/>
          <w:sz w:val="24"/>
          <w:szCs w:val="24"/>
          <w:lang w:eastAsia="hy-AM"/>
        </w:rPr>
        <w:t>Հիմք ընդունելով «Նորմատիվ իրավական ակտերի մասին» Հայաստանի Հանրապետության օրենքի 34-րդ հոդվածը՝ Հայաստանի Հանրապետության կառավարությունը</w:t>
      </w:r>
      <w:r w:rsidRPr="00FF5489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FF5489"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:rsidR="00424576" w:rsidRPr="009F6A46" w:rsidRDefault="00424576" w:rsidP="00C03660">
      <w:pPr>
        <w:numPr>
          <w:ilvl w:val="0"/>
          <w:numId w:val="20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lang w:eastAsia="hy-AM"/>
        </w:rPr>
      </w:pPr>
      <w:r w:rsidRPr="008F54EA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</w:t>
      </w:r>
      <w:r w:rsidR="008F54EA" w:rsidRPr="008F54EA">
        <w:rPr>
          <w:rFonts w:ascii="GHEA Grapalat" w:hAnsi="GHEA Grapalat"/>
          <w:color w:val="000000"/>
          <w:sz w:val="24"/>
          <w:szCs w:val="24"/>
          <w:lang w:eastAsia="hy-AM"/>
        </w:rPr>
        <w:t>201</w:t>
      </w:r>
      <w:r w:rsidR="009F6A46">
        <w:rPr>
          <w:rFonts w:ascii="GHEA Grapalat" w:hAnsi="GHEA Grapalat"/>
          <w:color w:val="000000"/>
          <w:sz w:val="24"/>
          <w:szCs w:val="24"/>
          <w:lang w:eastAsia="hy-AM"/>
        </w:rPr>
        <w:t>7</w:t>
      </w:r>
      <w:r w:rsidRPr="008F54EA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</w:t>
      </w:r>
      <w:r w:rsidR="009F6A46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մարտի</w:t>
      </w:r>
      <w:r w:rsidRPr="008F54EA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9F6A46">
        <w:rPr>
          <w:rFonts w:ascii="GHEA Grapalat" w:hAnsi="GHEA Grapalat"/>
          <w:color w:val="000000"/>
          <w:sz w:val="24"/>
          <w:szCs w:val="24"/>
          <w:lang w:eastAsia="hy-AM"/>
        </w:rPr>
        <w:t>2</w:t>
      </w:r>
      <w:r w:rsidRPr="008F54EA">
        <w:rPr>
          <w:rFonts w:ascii="GHEA Grapalat" w:hAnsi="GHEA Grapalat"/>
          <w:color w:val="000000"/>
          <w:sz w:val="24"/>
          <w:szCs w:val="24"/>
          <w:lang w:eastAsia="hy-AM"/>
        </w:rPr>
        <w:t>-ի «</w:t>
      </w:r>
      <w:r w:rsidR="009F6A46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9F6A46" w:rsidRPr="009F6A4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այաստանի </w:t>
      </w:r>
      <w:r w:rsidR="009F6A46">
        <w:rPr>
          <w:rFonts w:ascii="GHEA Grapalat" w:hAnsi="GHEA Grapalat"/>
          <w:bCs/>
          <w:color w:val="000000"/>
          <w:sz w:val="24"/>
          <w:szCs w:val="24"/>
          <w:lang w:eastAsia="hy-AM"/>
        </w:rPr>
        <w:t>Հ</w:t>
      </w:r>
      <w:r w:rsidR="009F6A46" w:rsidRPr="009F6A4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անրապետության տարածքում մի մաքսային մարմնից մյուս մաքսային մարմին իրականացվող տարանցման առանձնահատկությունները սահմանելու </w:t>
      </w:r>
      <w:r w:rsidR="009F6A46">
        <w:rPr>
          <w:rFonts w:ascii="GHEA Grapalat" w:hAnsi="GHEA Grapalat"/>
          <w:bCs/>
          <w:color w:val="000000"/>
          <w:sz w:val="24"/>
          <w:szCs w:val="24"/>
          <w:lang w:eastAsia="hy-AM"/>
        </w:rPr>
        <w:t>և</w:t>
      </w:r>
      <w:r w:rsidR="009F6A46" w:rsidRPr="009F6A4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="009F6A46">
        <w:rPr>
          <w:rFonts w:ascii="GHEA Grapalat" w:hAnsi="GHEA Grapalat"/>
          <w:bCs/>
          <w:color w:val="000000"/>
          <w:sz w:val="24"/>
          <w:szCs w:val="24"/>
          <w:lang w:eastAsia="hy-AM"/>
        </w:rPr>
        <w:t>Հ</w:t>
      </w:r>
      <w:r w:rsidR="009F6A46" w:rsidRPr="009F6A4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այաստանի </w:t>
      </w:r>
      <w:r w:rsidR="009F6A46">
        <w:rPr>
          <w:rFonts w:ascii="GHEA Grapalat" w:hAnsi="GHEA Grapalat"/>
          <w:bCs/>
          <w:color w:val="000000"/>
          <w:sz w:val="24"/>
          <w:szCs w:val="24"/>
          <w:lang w:eastAsia="hy-AM"/>
        </w:rPr>
        <w:t>Հ</w:t>
      </w:r>
      <w:r w:rsidR="009F6A46" w:rsidRPr="009F6A46">
        <w:rPr>
          <w:rFonts w:ascii="GHEA Grapalat" w:hAnsi="GHEA Grapalat"/>
          <w:bCs/>
          <w:color w:val="000000"/>
          <w:sz w:val="24"/>
          <w:szCs w:val="24"/>
          <w:lang w:eastAsia="hy-AM"/>
        </w:rPr>
        <w:t>անրապետության կառավարության 2005 թվականի նոյեմբերի 3-ի N 1930-</w:t>
      </w:r>
      <w:r w:rsidR="009F6A46">
        <w:rPr>
          <w:rFonts w:ascii="GHEA Grapalat" w:hAnsi="GHEA Grapalat"/>
          <w:bCs/>
          <w:color w:val="000000"/>
          <w:sz w:val="24"/>
          <w:szCs w:val="24"/>
          <w:lang w:eastAsia="hy-AM"/>
        </w:rPr>
        <w:t>Ն</w:t>
      </w:r>
      <w:r w:rsidR="009F6A46" w:rsidRPr="009F6A4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որոշումն ուժը կորցրած ճանաչելու մասին</w:t>
      </w:r>
      <w:r w:rsidR="008F54EA" w:rsidRPr="009F6A46">
        <w:rPr>
          <w:rFonts w:ascii="GHEA Grapalat" w:hAnsi="GHEA Grapalat"/>
          <w:bCs/>
          <w:color w:val="000000"/>
          <w:sz w:val="24"/>
          <w:szCs w:val="24"/>
          <w:lang w:eastAsia="hy-AM"/>
        </w:rPr>
        <w:t>»</w:t>
      </w:r>
      <w:r w:rsidR="006F7F9C" w:rsidRPr="009F6A4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="003D0F04">
        <w:rPr>
          <w:rFonts w:ascii="GHEA Grapalat" w:hAnsi="GHEA Grapalat"/>
          <w:color w:val="000000"/>
          <w:sz w:val="24"/>
          <w:szCs w:val="24"/>
          <w:lang w:eastAsia="hy-AM"/>
        </w:rPr>
        <w:t>թիվ</w:t>
      </w:r>
      <w:r w:rsidRPr="009F6A46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9F6A46">
        <w:rPr>
          <w:rFonts w:ascii="GHEA Grapalat" w:hAnsi="GHEA Grapalat"/>
          <w:color w:val="000000"/>
          <w:sz w:val="24"/>
          <w:szCs w:val="24"/>
          <w:lang w:eastAsia="hy-AM"/>
        </w:rPr>
        <w:t>194</w:t>
      </w:r>
      <w:r w:rsidRPr="009F6A46">
        <w:rPr>
          <w:rFonts w:ascii="GHEA Grapalat" w:hAnsi="GHEA Grapalat"/>
          <w:color w:val="000000"/>
          <w:sz w:val="24"/>
          <w:szCs w:val="24"/>
          <w:lang w:eastAsia="hy-AM"/>
        </w:rPr>
        <w:t xml:space="preserve">-Ն որոշման (այսուհետ՝ </w:t>
      </w:r>
      <w:r w:rsidR="00EF6244" w:rsidRPr="009F6A46">
        <w:rPr>
          <w:rFonts w:ascii="GHEA Grapalat" w:hAnsi="GHEA Grapalat"/>
          <w:color w:val="000000"/>
          <w:sz w:val="24"/>
          <w:szCs w:val="24"/>
          <w:lang w:eastAsia="hy-AM"/>
        </w:rPr>
        <w:t>Որոշում</w:t>
      </w:r>
      <w:r w:rsidRPr="009F6A46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 w:rsidR="00EF6244" w:rsidRPr="009F6A46">
        <w:rPr>
          <w:rFonts w:ascii="GHEA Grapalat" w:hAnsi="GHEA Grapalat"/>
          <w:color w:val="000000"/>
          <w:sz w:val="24"/>
          <w:szCs w:val="24"/>
          <w:lang w:eastAsia="hy-AM"/>
        </w:rPr>
        <w:t xml:space="preserve"> մեջ</w:t>
      </w:r>
      <w:r w:rsidRPr="009F6A46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կատարել </w:t>
      </w:r>
      <w:proofErr w:type="spellStart"/>
      <w:r w:rsidRPr="009F6A46">
        <w:rPr>
          <w:rFonts w:ascii="GHEA Grapalat" w:hAnsi="GHEA Grapalat"/>
          <w:color w:val="000000"/>
          <w:sz w:val="24"/>
          <w:szCs w:val="24"/>
          <w:lang w:eastAsia="hy-AM"/>
        </w:rPr>
        <w:t>հետևյալ</w:t>
      </w:r>
      <w:proofErr w:type="spellEnd"/>
      <w:r w:rsidRPr="009F6A46">
        <w:rPr>
          <w:rFonts w:ascii="GHEA Grapalat" w:hAnsi="GHEA Grapalat"/>
          <w:color w:val="000000"/>
          <w:sz w:val="24"/>
          <w:szCs w:val="24"/>
          <w:lang w:eastAsia="hy-AM"/>
        </w:rPr>
        <w:t xml:space="preserve"> փոփոխությունները՝</w:t>
      </w:r>
    </w:p>
    <w:p w:rsidR="009F6A46" w:rsidRDefault="007309DB" w:rsidP="00C03660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309DB">
        <w:rPr>
          <w:rFonts w:ascii="GHEA Grapalat" w:hAnsi="GHEA Grapalat"/>
          <w:color w:val="000000"/>
          <w:sz w:val="24"/>
          <w:szCs w:val="24"/>
          <w:lang w:eastAsia="hy-AM"/>
        </w:rPr>
        <w:t>Որոշման</w:t>
      </w:r>
      <w:r w:rsidR="0040366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 w:rsidR="00403665">
        <w:rPr>
          <w:rFonts w:ascii="GHEA Grapalat" w:hAnsi="GHEA Grapalat"/>
          <w:color w:val="000000"/>
          <w:sz w:val="24"/>
          <w:szCs w:val="24"/>
          <w:lang w:eastAsia="hy-AM"/>
        </w:rPr>
        <w:t>վերնագր</w:t>
      </w:r>
      <w:r w:rsidR="009F6A46">
        <w:rPr>
          <w:rFonts w:ascii="GHEA Grapalat" w:hAnsi="GHEA Grapalat"/>
          <w:color w:val="000000"/>
          <w:sz w:val="24"/>
          <w:szCs w:val="24"/>
          <w:lang w:eastAsia="hy-AM"/>
        </w:rPr>
        <w:t>ից</w:t>
      </w:r>
      <w:proofErr w:type="spellEnd"/>
      <w:r w:rsidR="009F6A46">
        <w:rPr>
          <w:rFonts w:ascii="GHEA Grapalat" w:hAnsi="GHEA Grapalat"/>
          <w:color w:val="000000"/>
          <w:sz w:val="24"/>
          <w:szCs w:val="24"/>
          <w:lang w:eastAsia="hy-AM"/>
        </w:rPr>
        <w:t xml:space="preserve"> և</w:t>
      </w:r>
      <w:r w:rsidR="008F54EA">
        <w:rPr>
          <w:rFonts w:ascii="GHEA Grapalat" w:hAnsi="GHEA Grapalat"/>
          <w:color w:val="000000"/>
          <w:sz w:val="24"/>
          <w:szCs w:val="24"/>
          <w:lang w:eastAsia="hy-AM"/>
        </w:rPr>
        <w:t xml:space="preserve"> Որոշմա</w:t>
      </w:r>
      <w:r w:rsidR="009F6A46">
        <w:rPr>
          <w:rFonts w:ascii="GHEA Grapalat" w:hAnsi="GHEA Grapalat"/>
          <w:color w:val="000000"/>
          <w:sz w:val="24"/>
          <w:szCs w:val="24"/>
          <w:lang w:eastAsia="hy-AM"/>
        </w:rPr>
        <w:t xml:space="preserve">մբ հաստատված հավելվածի </w:t>
      </w:r>
      <w:proofErr w:type="spellStart"/>
      <w:r w:rsidR="009F6A46">
        <w:rPr>
          <w:rFonts w:ascii="GHEA Grapalat" w:hAnsi="GHEA Grapalat"/>
          <w:color w:val="000000"/>
          <w:sz w:val="24"/>
          <w:szCs w:val="24"/>
          <w:lang w:eastAsia="hy-AM"/>
        </w:rPr>
        <w:t>վերնագրից</w:t>
      </w:r>
      <w:proofErr w:type="spellEnd"/>
      <w:r w:rsidR="009F6A46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հանել</w:t>
      </w:r>
      <w:r w:rsidR="0040366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9F6A46">
        <w:rPr>
          <w:rFonts w:ascii="GHEA Grapalat" w:hAnsi="GHEA Grapalat"/>
          <w:color w:val="000000"/>
          <w:sz w:val="24"/>
          <w:szCs w:val="24"/>
          <w:lang w:eastAsia="hy-AM"/>
        </w:rPr>
        <w:t>«ԻՐԱԿԱՆԱՑՎՈՂ» բառը․</w:t>
      </w:r>
    </w:p>
    <w:p w:rsidR="009F6A46" w:rsidRPr="009F6A46" w:rsidRDefault="009F6A46" w:rsidP="00C03660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Որոշման նախաբանում «</w:t>
      </w:r>
      <w:r w:rsidRPr="009F6A46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օրենքի 182-րդ հոդվածի 3-րդ մասին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» բառերը փոխարինել «օրենքի 103-րդ հոդվածի 3-րդ մասին» բառերով</w:t>
      </w:r>
      <w:r>
        <w:rPr>
          <w:rFonts w:ascii="Cambria Math" w:hAnsi="Cambria Math"/>
          <w:color w:val="000000"/>
          <w:sz w:val="24"/>
          <w:szCs w:val="24"/>
          <w:lang w:eastAsia="hy-AM"/>
        </w:rPr>
        <w:t>․</w:t>
      </w:r>
    </w:p>
    <w:p w:rsidR="009F6A46" w:rsidRDefault="009F6A46" w:rsidP="00C03660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Որոշման 1-ին կետից հանել «իրականացվող» բառը․</w:t>
      </w:r>
    </w:p>
    <w:p w:rsidR="00C03660" w:rsidRDefault="00DD1156" w:rsidP="00C03660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Որոշմամբ հաստատված հավելվածի</w:t>
      </w:r>
      <w:r w:rsidR="00C03660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</w:p>
    <w:p w:rsidR="00C03660" w:rsidRDefault="00C03660" w:rsidP="00C03660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ա․</w:t>
      </w:r>
      <w:r w:rsidR="00DD1156">
        <w:rPr>
          <w:rFonts w:ascii="GHEA Grapalat" w:hAnsi="GHEA Grapalat"/>
          <w:color w:val="000000"/>
          <w:sz w:val="24"/>
          <w:szCs w:val="24"/>
          <w:lang w:eastAsia="hy-AM"/>
        </w:rPr>
        <w:t xml:space="preserve"> 3-րդ կետից հանել «</w:t>
      </w:r>
      <w:r w:rsidR="00DD1156" w:rsidRPr="00DD1156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կառավարության 2016 փետրվարի 11-ի N 107-Ն որոշմամբ սահմանված</w:t>
      </w:r>
      <w:r w:rsidR="00DD1156"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բառերը․</w:t>
      </w:r>
    </w:p>
    <w:p w:rsidR="00C03660" w:rsidRDefault="00C03660" w:rsidP="00C03660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բ․ 5-րդ և 10-րդ կետերում «</w:t>
      </w:r>
      <w:r w:rsidRPr="00C03660">
        <w:rPr>
          <w:rFonts w:ascii="GHEA Grapalat" w:hAnsi="GHEA Grapalat"/>
          <w:color w:val="000000"/>
          <w:sz w:val="24"/>
          <w:szCs w:val="24"/>
          <w:lang w:eastAsia="hy-AM"/>
        </w:rPr>
        <w:t>ԵՏՄ-ի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» բառը փոխարինել «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Եվրասիական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տնտեսական միության» բառերով․</w:t>
      </w:r>
    </w:p>
    <w:p w:rsidR="008D1333" w:rsidRDefault="008D1333" w:rsidP="00C03660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</w:rPr>
        <w:lastRenderedPageBreak/>
        <w:t>գ.</w:t>
      </w:r>
      <w:r w:rsidRPr="0077684C">
        <w:rPr>
          <w:rFonts w:ascii="GHEA Grapalat" w:hAnsi="GHEA Grapalat"/>
          <w:sz w:val="24"/>
          <w:szCs w:val="24"/>
        </w:rPr>
        <w:t xml:space="preserve"> Հավելվածի 8-րդ կետը լրացնել նոր նախադասությամբ, </w:t>
      </w:r>
      <w:proofErr w:type="spellStart"/>
      <w:r w:rsidRPr="0077684C">
        <w:rPr>
          <w:rFonts w:ascii="GHEA Grapalat" w:hAnsi="GHEA Grapalat"/>
          <w:sz w:val="24"/>
          <w:szCs w:val="24"/>
        </w:rPr>
        <w:t>հետևյալ</w:t>
      </w:r>
      <w:proofErr w:type="spellEnd"/>
      <w:r w:rsidRPr="0077684C">
        <w:rPr>
          <w:rFonts w:ascii="GHEA Grapalat" w:hAnsi="GHEA Grapalat"/>
          <w:sz w:val="24"/>
          <w:szCs w:val="24"/>
        </w:rPr>
        <w:t xml:space="preserve"> բովանդակությամբ. </w:t>
      </w:r>
      <w:proofErr w:type="spellStart"/>
      <w:r w:rsidRPr="0077684C">
        <w:rPr>
          <w:rFonts w:ascii="GHEA Grapalat" w:hAnsi="GHEA Grapalat"/>
          <w:sz w:val="24"/>
          <w:szCs w:val="24"/>
        </w:rPr>
        <w:t>Հավելվածին</w:t>
      </w:r>
      <w:proofErr w:type="spellEnd"/>
      <w:r w:rsidRPr="0077684C">
        <w:rPr>
          <w:rFonts w:ascii="GHEA Grapalat" w:hAnsi="GHEA Grapalat"/>
          <w:sz w:val="24"/>
          <w:szCs w:val="24"/>
        </w:rPr>
        <w:t xml:space="preserve"> կից </w:t>
      </w:r>
      <w:proofErr w:type="spellStart"/>
      <w:r w:rsidRPr="0077684C">
        <w:rPr>
          <w:rFonts w:ascii="GHEA Grapalat" w:hAnsi="GHEA Grapalat"/>
          <w:sz w:val="24"/>
          <w:szCs w:val="24"/>
        </w:rPr>
        <w:t>ձևաթղթի</w:t>
      </w:r>
      <w:proofErr w:type="spellEnd"/>
      <w:r w:rsidRPr="0077684C">
        <w:rPr>
          <w:rFonts w:ascii="GHEA Grapalat" w:hAnsi="GHEA Grapalat"/>
          <w:sz w:val="24"/>
          <w:szCs w:val="24"/>
        </w:rPr>
        <w:t xml:space="preserve"> աղյուսակի 5-րդ սյունակը ենթակա է պարտադիր լրացման բացառապես Հավելվածի 12.1-րդ </w:t>
      </w:r>
      <w:proofErr w:type="spellStart"/>
      <w:r w:rsidRPr="0077684C">
        <w:rPr>
          <w:rFonts w:ascii="GHEA Grapalat" w:hAnsi="GHEA Grapalat"/>
          <w:sz w:val="24"/>
          <w:szCs w:val="24"/>
        </w:rPr>
        <w:t>կետում</w:t>
      </w:r>
      <w:proofErr w:type="spellEnd"/>
      <w:r w:rsidRPr="0077684C">
        <w:rPr>
          <w:rFonts w:ascii="GHEA Grapalat" w:hAnsi="GHEA Grapalat"/>
          <w:sz w:val="24"/>
          <w:szCs w:val="24"/>
        </w:rPr>
        <w:t xml:space="preserve"> նախատեսված դեպքում::</w:t>
      </w:r>
    </w:p>
    <w:p w:rsidR="009F6A46" w:rsidRDefault="008D1333" w:rsidP="00C03660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Cambria Math" w:hAnsi="Cambria Math" w:cs="Cambria Math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դ</w:t>
      </w:r>
      <w:r w:rsidR="00C0366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C03660">
        <w:rPr>
          <w:rFonts w:ascii="GHEA Grapalat" w:hAnsi="GHEA Grapalat"/>
          <w:color w:val="000000"/>
          <w:sz w:val="24"/>
          <w:szCs w:val="24"/>
          <w:lang w:eastAsia="hy-AM"/>
        </w:rPr>
        <w:t xml:space="preserve"> 11-րդ և 12-րդ կետերում «</w:t>
      </w:r>
      <w:r w:rsidR="00C03660" w:rsidRPr="00C03660">
        <w:rPr>
          <w:rFonts w:ascii="GHEA Grapalat" w:hAnsi="GHEA Grapalat"/>
          <w:color w:val="000000"/>
          <w:sz w:val="24"/>
          <w:szCs w:val="24"/>
          <w:lang w:eastAsia="hy-AM"/>
        </w:rPr>
        <w:t>տարանցիկ</w:t>
      </w:r>
      <w:r w:rsidR="00C03660">
        <w:rPr>
          <w:rFonts w:ascii="GHEA Grapalat" w:hAnsi="GHEA Grapalat"/>
          <w:color w:val="000000"/>
          <w:sz w:val="24"/>
          <w:szCs w:val="24"/>
          <w:lang w:eastAsia="hy-AM"/>
        </w:rPr>
        <w:t>» բառը փոխարինել «տարանցման» բառով</w:t>
      </w:r>
      <w:r w:rsidR="00C0366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77684C" w:rsidRPr="0077684C" w:rsidRDefault="008D1333" w:rsidP="0077684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ե</w:t>
      </w:r>
      <w:r w:rsidR="0077684C">
        <w:rPr>
          <w:rFonts w:ascii="GHEA Grapalat" w:hAnsi="GHEA Grapalat"/>
          <w:color w:val="000000"/>
          <w:sz w:val="24"/>
          <w:szCs w:val="24"/>
          <w:lang w:eastAsia="hy-AM"/>
        </w:rPr>
        <w:t>.</w:t>
      </w:r>
      <w:r w:rsidR="0077684C" w:rsidRPr="0077684C">
        <w:rPr>
          <w:rFonts w:ascii="GHEA Grapalat" w:hAnsi="GHEA Grapalat"/>
          <w:sz w:val="24"/>
          <w:szCs w:val="24"/>
        </w:rPr>
        <w:t xml:space="preserve"> Հավելվածը լրացնել նոր՝ 12.1 կետով </w:t>
      </w:r>
      <w:proofErr w:type="spellStart"/>
      <w:r w:rsidR="0077684C" w:rsidRPr="0077684C">
        <w:rPr>
          <w:rFonts w:ascii="GHEA Grapalat" w:hAnsi="GHEA Grapalat"/>
          <w:sz w:val="24"/>
          <w:szCs w:val="24"/>
        </w:rPr>
        <w:t>հետևյալ</w:t>
      </w:r>
      <w:proofErr w:type="spellEnd"/>
      <w:r w:rsidR="0077684C" w:rsidRPr="0077684C">
        <w:rPr>
          <w:rFonts w:ascii="GHEA Grapalat" w:hAnsi="GHEA Grapalat"/>
          <w:sz w:val="24"/>
          <w:szCs w:val="24"/>
        </w:rPr>
        <w:t xml:space="preserve"> բովանդակությամբ.  </w:t>
      </w:r>
    </w:p>
    <w:p w:rsidR="0077684C" w:rsidRPr="0077684C" w:rsidRDefault="0077684C" w:rsidP="0077684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77684C">
        <w:rPr>
          <w:rFonts w:ascii="GHEA Grapalat" w:hAnsi="GHEA Grapalat"/>
          <w:sz w:val="24"/>
          <w:szCs w:val="24"/>
        </w:rPr>
        <w:t>«12.1</w:t>
      </w:r>
      <w:r w:rsidRPr="0077684C">
        <w:rPr>
          <w:rFonts w:ascii="Cambria Math" w:hAnsi="Cambria Math" w:cs="Cambria Math"/>
          <w:sz w:val="24"/>
          <w:szCs w:val="24"/>
        </w:rPr>
        <w:t>․</w:t>
      </w:r>
      <w:r w:rsidRPr="007768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7684C">
        <w:rPr>
          <w:rFonts w:ascii="GHEA Grapalat" w:hAnsi="GHEA Grapalat"/>
          <w:sz w:val="24"/>
          <w:szCs w:val="24"/>
        </w:rPr>
        <w:t>Միևնույն</w:t>
      </w:r>
      <w:proofErr w:type="spellEnd"/>
      <w:r w:rsidRPr="0077684C">
        <w:rPr>
          <w:rFonts w:ascii="GHEA Grapalat" w:hAnsi="GHEA Grapalat"/>
          <w:sz w:val="24"/>
          <w:szCs w:val="24"/>
        </w:rPr>
        <w:t xml:space="preserve"> տրանսպորտային միջոցով տարբեր առաքողներից տարբեր ստացողների անունով փոխադրվող ապրանքները ՀՀ սահմանային մաքսային մարմնից ՀՀ ներքին մաքսային մարմին տեղափոխելու համար՝ ТТ ИМ տեսակի մաքսային տարանցում ընթացակարգով </w:t>
      </w:r>
      <w:proofErr w:type="spellStart"/>
      <w:r w:rsidRPr="0077684C">
        <w:rPr>
          <w:rFonts w:ascii="GHEA Grapalat" w:hAnsi="GHEA Grapalat"/>
          <w:sz w:val="24"/>
          <w:szCs w:val="24"/>
        </w:rPr>
        <w:t>ձևակերպելու</w:t>
      </w:r>
      <w:proofErr w:type="spellEnd"/>
      <w:r w:rsidRPr="0077684C">
        <w:rPr>
          <w:rFonts w:ascii="GHEA Grapalat" w:hAnsi="GHEA Grapalat"/>
          <w:sz w:val="24"/>
          <w:szCs w:val="24"/>
        </w:rPr>
        <w:t xml:space="preserve"> նպատակով՝ որպես տարանցման հայտարարագիր մաքսային մարմիններ ներկայացված տրանսպորտային (փոխադրման), </w:t>
      </w:r>
      <w:proofErr w:type="spellStart"/>
      <w:r w:rsidRPr="0077684C">
        <w:rPr>
          <w:rFonts w:ascii="GHEA Grapalat" w:hAnsi="GHEA Grapalat"/>
          <w:sz w:val="24"/>
          <w:szCs w:val="24"/>
        </w:rPr>
        <w:t>առևտրային</w:t>
      </w:r>
      <w:proofErr w:type="spellEnd"/>
      <w:r w:rsidRPr="0077684C">
        <w:rPr>
          <w:rFonts w:ascii="GHEA Grapalat" w:hAnsi="GHEA Grapalat"/>
          <w:sz w:val="24"/>
          <w:szCs w:val="24"/>
        </w:rPr>
        <w:t xml:space="preserve"> կամ այլ փաստաթղթերի հիման վրա հաշվառման և հսկողության նպատակով մաքսային մարմինների կողմից ավտոմատ հայտարարագրման էլեկտրոնային համակարգում կարող  է </w:t>
      </w:r>
      <w:proofErr w:type="spellStart"/>
      <w:r w:rsidRPr="0077684C">
        <w:rPr>
          <w:rFonts w:ascii="GHEA Grapalat" w:hAnsi="GHEA Grapalat"/>
          <w:sz w:val="24"/>
          <w:szCs w:val="24"/>
        </w:rPr>
        <w:t>ձևավորվել</w:t>
      </w:r>
      <w:proofErr w:type="spellEnd"/>
      <w:r w:rsidRPr="0077684C">
        <w:rPr>
          <w:rFonts w:ascii="GHEA Grapalat" w:hAnsi="GHEA Grapalat"/>
          <w:sz w:val="24"/>
          <w:szCs w:val="24"/>
        </w:rPr>
        <w:t xml:space="preserve"> տարանցման հայտարարագրի տեսք ունեցող մեկ փաստաթուղթ, որտեղ որպես հայտարարատու և ստացող նշվում է </w:t>
      </w:r>
      <w:proofErr w:type="spellStart"/>
      <w:r w:rsidRPr="0077684C">
        <w:rPr>
          <w:rFonts w:ascii="GHEA Grapalat" w:hAnsi="GHEA Grapalat"/>
          <w:sz w:val="24"/>
          <w:szCs w:val="24"/>
        </w:rPr>
        <w:t>փոխադրողը</w:t>
      </w:r>
      <w:proofErr w:type="spellEnd"/>
      <w:r w:rsidRPr="0077684C">
        <w:rPr>
          <w:rFonts w:ascii="GHEA Grapalat" w:hAnsi="GHEA Grapalat"/>
          <w:sz w:val="24"/>
          <w:szCs w:val="24"/>
        </w:rPr>
        <w:t xml:space="preserve"> և որին, առանձին փաստաթղթի տեսքով կցվում է </w:t>
      </w:r>
      <w:proofErr w:type="spellStart"/>
      <w:r w:rsidRPr="0077684C">
        <w:rPr>
          <w:rFonts w:ascii="GHEA Grapalat" w:hAnsi="GHEA Grapalat"/>
          <w:sz w:val="24"/>
          <w:szCs w:val="24"/>
        </w:rPr>
        <w:t>առևտրային</w:t>
      </w:r>
      <w:proofErr w:type="spellEnd"/>
      <w:r w:rsidRPr="0077684C">
        <w:rPr>
          <w:rFonts w:ascii="GHEA Grapalat" w:hAnsi="GHEA Grapalat"/>
          <w:sz w:val="24"/>
          <w:szCs w:val="24"/>
        </w:rPr>
        <w:t xml:space="preserve"> և (կամ) տրանսպորտային փաստաթղթերի համաձայն ապրանքներ ստացողների ցանկը՝ ըստ ապրանքների քաշերի և ապրանքն ուղեկցող փաստաթղթերի: Տարանցման հայտարարագրի տեսք ունեցող նշված փաստաթղթին կցվում են յուրաքանչյուր խմբաքանակ ապրանքների համար Հավելվածի 7-րդ </w:t>
      </w:r>
      <w:proofErr w:type="spellStart"/>
      <w:r w:rsidRPr="0077684C">
        <w:rPr>
          <w:rFonts w:ascii="GHEA Grapalat" w:hAnsi="GHEA Grapalat"/>
          <w:sz w:val="24"/>
          <w:szCs w:val="24"/>
        </w:rPr>
        <w:t>կետում</w:t>
      </w:r>
      <w:proofErr w:type="spellEnd"/>
      <w:r w:rsidRPr="0077684C">
        <w:rPr>
          <w:rFonts w:ascii="GHEA Grapalat" w:hAnsi="GHEA Grapalat"/>
          <w:sz w:val="24"/>
          <w:szCs w:val="24"/>
        </w:rPr>
        <w:t xml:space="preserve"> նշված փաստաթղթերի էլեկտրոնային պատճենները: </w:t>
      </w:r>
    </w:p>
    <w:p w:rsidR="0077684C" w:rsidRPr="0077684C" w:rsidRDefault="0077684C" w:rsidP="0077684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զ.</w:t>
      </w:r>
      <w:r w:rsidRPr="0077684C">
        <w:rPr>
          <w:rFonts w:ascii="GHEA Grapalat" w:hAnsi="GHEA Grapalat"/>
          <w:sz w:val="24"/>
          <w:szCs w:val="24"/>
        </w:rPr>
        <w:t xml:space="preserve"> </w:t>
      </w:r>
      <w:r w:rsidR="008D1333" w:rsidRPr="008D1333">
        <w:rPr>
          <w:rFonts w:ascii="GHEA Grapalat" w:hAnsi="GHEA Grapalat"/>
          <w:sz w:val="24"/>
          <w:szCs w:val="24"/>
        </w:rPr>
        <w:t xml:space="preserve">Հավելվածով սահմանված </w:t>
      </w:r>
      <w:proofErr w:type="spellStart"/>
      <w:r w:rsidR="008D1333" w:rsidRPr="008D1333">
        <w:rPr>
          <w:rFonts w:ascii="GHEA Grapalat" w:hAnsi="GHEA Grapalat"/>
          <w:sz w:val="24"/>
          <w:szCs w:val="24"/>
        </w:rPr>
        <w:t>Ձև</w:t>
      </w:r>
      <w:proofErr w:type="spellEnd"/>
      <w:r w:rsidR="008D1333" w:rsidRPr="008D1333">
        <w:rPr>
          <w:rFonts w:ascii="GHEA Grapalat" w:hAnsi="GHEA Grapalat"/>
          <w:sz w:val="24"/>
          <w:szCs w:val="24"/>
        </w:rPr>
        <w:t xml:space="preserve">-ը շարադրել </w:t>
      </w:r>
      <w:proofErr w:type="spellStart"/>
      <w:r w:rsidR="008D1333" w:rsidRPr="008D1333">
        <w:rPr>
          <w:rFonts w:ascii="GHEA Grapalat" w:hAnsi="GHEA Grapalat"/>
          <w:sz w:val="24"/>
          <w:szCs w:val="24"/>
        </w:rPr>
        <w:t>հետևյալ</w:t>
      </w:r>
      <w:proofErr w:type="spellEnd"/>
      <w:r w:rsidR="008D1333" w:rsidRPr="008D1333">
        <w:rPr>
          <w:rFonts w:ascii="GHEA Grapalat" w:hAnsi="GHEA Grapalat"/>
          <w:sz w:val="24"/>
          <w:szCs w:val="24"/>
        </w:rPr>
        <w:t xml:space="preserve"> խմբագրությամբ</w:t>
      </w:r>
      <w:r w:rsidRPr="0077684C">
        <w:rPr>
          <w:rFonts w:ascii="GHEA Grapalat" w:hAnsi="GHEA Grapalat"/>
          <w:sz w:val="24"/>
          <w:szCs w:val="24"/>
        </w:rPr>
        <w:t>.</w:t>
      </w:r>
    </w:p>
    <w:p w:rsidR="0077684C" w:rsidRPr="0077684C" w:rsidRDefault="0077684C" w:rsidP="0077684C">
      <w:pPr>
        <w:shd w:val="clear" w:color="auto" w:fill="FFFFFF"/>
        <w:spacing w:after="0"/>
        <w:ind w:firstLine="375"/>
        <w:jc w:val="right"/>
        <w:rPr>
          <w:rFonts w:ascii="Arial Unicode" w:eastAsia="Times New Roman" w:hAnsi="Arial Unicode" w:cs="Times New Roman"/>
          <w:color w:val="000000"/>
          <w:sz w:val="21"/>
          <w:szCs w:val="21"/>
        </w:rPr>
      </w:pPr>
      <w:proofErr w:type="spellStart"/>
      <w:r w:rsidRPr="0077684C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u w:val="single"/>
        </w:rPr>
        <w:t>Ձև</w:t>
      </w:r>
      <w:proofErr w:type="spellEnd"/>
    </w:p>
    <w:p w:rsidR="0077684C" w:rsidRPr="0077684C" w:rsidRDefault="0077684C" w:rsidP="0077684C">
      <w:pPr>
        <w:shd w:val="clear" w:color="auto" w:fill="FFFFFF"/>
        <w:spacing w:after="0" w:line="240" w:lineRule="auto"/>
        <w:jc w:val="right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7684C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77684C" w:rsidRPr="0077684C" w:rsidRDefault="0077684C" w:rsidP="0077684C">
      <w:pPr>
        <w:shd w:val="clear" w:color="auto" w:fill="FFFFFF"/>
        <w:spacing w:after="0" w:line="240" w:lineRule="auto"/>
        <w:jc w:val="right"/>
        <w:rPr>
          <w:rFonts w:ascii="Arial Unicode" w:eastAsia="Times New Roman" w:hAnsi="Arial Unicode" w:cs="Times New Roman"/>
          <w:color w:val="000000"/>
          <w:sz w:val="21"/>
          <w:szCs w:val="21"/>
        </w:rPr>
      </w:pPr>
      <w:proofErr w:type="spellStart"/>
      <w:r w:rsidRPr="0077684C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u w:val="single"/>
        </w:rPr>
        <w:t>Форма</w:t>
      </w:r>
      <w:proofErr w:type="spellEnd"/>
    </w:p>
    <w:p w:rsidR="0077684C" w:rsidRPr="0077684C" w:rsidRDefault="0077684C" w:rsidP="0077684C">
      <w:pPr>
        <w:shd w:val="clear" w:color="auto" w:fill="FFFFFF"/>
        <w:spacing w:after="0" w:line="240" w:lineRule="auto"/>
        <w:jc w:val="right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7684C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77684C" w:rsidRPr="0077684C" w:rsidRDefault="0077684C" w:rsidP="0077684C">
      <w:pPr>
        <w:shd w:val="clear" w:color="auto" w:fill="FFFFFF"/>
        <w:spacing w:after="0" w:line="240" w:lineRule="auto"/>
        <w:jc w:val="right"/>
        <w:rPr>
          <w:rFonts w:ascii="Arial Unicode" w:eastAsia="Times New Roman" w:hAnsi="Arial Unicode" w:cs="Times New Roman"/>
          <w:color w:val="000000"/>
          <w:sz w:val="21"/>
          <w:szCs w:val="21"/>
        </w:rPr>
      </w:pPr>
      <w:proofErr w:type="spellStart"/>
      <w:r w:rsidRPr="0077684C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u w:val="single"/>
        </w:rPr>
        <w:t>Form</w:t>
      </w:r>
      <w:proofErr w:type="spellEnd"/>
    </w:p>
    <w:p w:rsidR="0077684C" w:rsidRPr="0077684C" w:rsidRDefault="0077684C" w:rsidP="0077684C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7684C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7684C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Թ Ե Ր Թ Ի Կ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7684C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77684C" w:rsidRPr="0077684C" w:rsidRDefault="0077684C" w:rsidP="0077684C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7684C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ՈՐՊԵՍ ՏԱՐԱՆՑՄԱՆ ՀԱՅՏԱՐԱՐԱԳԻՐ ՕԳՏԱԳՈՐԾՎՈՂ ՏՐԱՆՍՊՈՐՏԱՅԻՆ (ՓՈԽԱԴՐՄԱՆ), ԱՌԵՎՏՐԱՅԻՆ ԿԱՄ ԱՅԼ ՓԱՍՏԱԹՂԹԵՐԻ ՎԵՐԱԲԵՐՅԱԼ</w:t>
      </w:r>
    </w:p>
    <w:p w:rsidR="0077684C" w:rsidRPr="0077684C" w:rsidRDefault="0077684C" w:rsidP="0077684C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77684C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77684C" w:rsidRPr="0077684C" w:rsidRDefault="0077684C" w:rsidP="0077684C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</w:pPr>
      <w:r w:rsidRPr="0077684C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ru-RU"/>
        </w:rPr>
        <w:t>ЛИСТОК</w:t>
      </w:r>
    </w:p>
    <w:p w:rsidR="0077684C" w:rsidRPr="0077684C" w:rsidRDefault="0077684C" w:rsidP="0077684C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</w:pPr>
      <w:r w:rsidRPr="0077684C">
        <w:rPr>
          <w:rFonts w:ascii="Calibri" w:eastAsia="Times New Roman" w:hAnsi="Calibri" w:cs="Calibri"/>
          <w:color w:val="000000"/>
          <w:sz w:val="21"/>
          <w:szCs w:val="21"/>
          <w:lang w:val="en-US"/>
        </w:rPr>
        <w:t> </w:t>
      </w:r>
    </w:p>
    <w:p w:rsidR="0077684C" w:rsidRPr="0077684C" w:rsidRDefault="0077684C" w:rsidP="0077684C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</w:pPr>
      <w:r w:rsidRPr="0077684C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ru-RU"/>
        </w:rPr>
        <w:t>ОТНОСИТЕЛЬНО ИСПОЛЬЗУЕМЫХ В КАЧЕСТВЕ ТРАНЗИТНОЙ ДЕКЛАРАЦИИ ТРАНСПОРТНЫХ (ПЕРЕВОЗОЧНЫХ), КОММЕРЧЕСКИХ ИЛИ ИНЫХ ДОКУМЕНТОВ</w:t>
      </w:r>
    </w:p>
    <w:p w:rsidR="0077684C" w:rsidRPr="0077684C" w:rsidRDefault="0077684C" w:rsidP="0077684C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</w:pPr>
      <w:r w:rsidRPr="0077684C">
        <w:rPr>
          <w:rFonts w:ascii="Calibri" w:eastAsia="Times New Roman" w:hAnsi="Calibri" w:cs="Calibri"/>
          <w:color w:val="000000"/>
          <w:sz w:val="21"/>
          <w:szCs w:val="21"/>
          <w:lang w:val="en-US"/>
        </w:rPr>
        <w:t> </w:t>
      </w:r>
    </w:p>
    <w:p w:rsidR="0077684C" w:rsidRPr="0077684C" w:rsidRDefault="0077684C" w:rsidP="0077684C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en-US"/>
        </w:rPr>
        <w:t>RECORD SHEET</w:t>
      </w:r>
    </w:p>
    <w:p w:rsidR="0077684C" w:rsidRPr="0077684C" w:rsidRDefault="0077684C" w:rsidP="0077684C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Calibri" w:eastAsia="Times New Roman" w:hAnsi="Calibri" w:cs="Calibri"/>
          <w:color w:val="000000"/>
          <w:sz w:val="21"/>
          <w:szCs w:val="21"/>
          <w:lang w:val="en-US"/>
        </w:rPr>
        <w:t> </w:t>
      </w:r>
    </w:p>
    <w:p w:rsidR="0077684C" w:rsidRPr="0077684C" w:rsidRDefault="0077684C" w:rsidP="0077684C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en-US"/>
        </w:rPr>
        <w:t>ON TRANSPORTATION (CARRIER), COMMERCIAL OR OTHER DOCUMENTATION USED AS А TRANSIT DECLARATION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Calibri" w:eastAsia="Times New Roman" w:hAnsi="Calibri" w:cs="Calibri"/>
          <w:color w:val="000000"/>
          <w:sz w:val="21"/>
          <w:szCs w:val="21"/>
          <w:lang w:val="en-US"/>
        </w:rPr>
        <w:lastRenderedPageBreak/>
        <w:t> 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N ___________________________________________________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>(</w:t>
      </w:r>
      <w:proofErr w:type="spellStart"/>
      <w:proofErr w:type="gramStart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>լրացվում</w:t>
      </w:r>
      <w:proofErr w:type="spellEnd"/>
      <w:proofErr w:type="gramEnd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 xml:space="preserve"> է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>ուղարկող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>մաքսային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>մարմնի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>պաշտոնատար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>անձի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>կողմից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>)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</w:pPr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ru-RU"/>
        </w:rPr>
        <w:t>(заполняется должностным лицом таможенного органа отправления )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>(</w:t>
      </w:r>
      <w:proofErr w:type="gramStart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>to</w:t>
      </w:r>
      <w:proofErr w:type="gramEnd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 xml:space="preserve"> be completed by the official of the customs authority of departure)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</w:pPr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  <w:t>___________________________________________________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</w:pPr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ru-RU"/>
        </w:rPr>
        <w:t>(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>մաքսային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ru-RU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>մարմնի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ru-RU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>անվանումը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ru-RU"/>
        </w:rPr>
        <w:t>)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</w:pPr>
      <w:r w:rsidRPr="0077684C">
        <w:rPr>
          <w:rFonts w:ascii="Calibri" w:eastAsia="Times New Roman" w:hAnsi="Calibri" w:cs="Calibri"/>
          <w:color w:val="000000"/>
          <w:sz w:val="15"/>
          <w:szCs w:val="15"/>
          <w:lang w:val="en-US"/>
        </w:rPr>
        <w:t> </w:t>
      </w:r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ru-RU"/>
        </w:rPr>
        <w:t>(</w:t>
      </w:r>
      <w:r w:rsidRPr="0077684C">
        <w:rPr>
          <w:rFonts w:ascii="Arial Unicode" w:eastAsia="Times New Roman" w:hAnsi="Arial Unicode" w:cs="Arial Unicode"/>
          <w:color w:val="000000"/>
          <w:sz w:val="15"/>
          <w:szCs w:val="15"/>
          <w:lang w:val="ru-RU"/>
        </w:rPr>
        <w:t>наименование</w:t>
      </w:r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ru-RU"/>
        </w:rPr>
        <w:t xml:space="preserve"> </w:t>
      </w:r>
      <w:r w:rsidRPr="0077684C">
        <w:rPr>
          <w:rFonts w:ascii="Arial Unicode" w:eastAsia="Times New Roman" w:hAnsi="Arial Unicode" w:cs="Arial Unicode"/>
          <w:color w:val="000000"/>
          <w:sz w:val="15"/>
          <w:szCs w:val="15"/>
          <w:lang w:val="ru-RU"/>
        </w:rPr>
        <w:t>таможенного</w:t>
      </w:r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ru-RU"/>
        </w:rPr>
        <w:t xml:space="preserve"> </w:t>
      </w:r>
      <w:r w:rsidRPr="0077684C">
        <w:rPr>
          <w:rFonts w:ascii="Arial Unicode" w:eastAsia="Times New Roman" w:hAnsi="Arial Unicode" w:cs="Arial Unicode"/>
          <w:color w:val="000000"/>
          <w:sz w:val="15"/>
          <w:szCs w:val="15"/>
          <w:lang w:val="ru-RU"/>
        </w:rPr>
        <w:t>органа</w:t>
      </w:r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ru-RU"/>
        </w:rPr>
        <w:t>)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right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>(</w:t>
      </w:r>
      <w:proofErr w:type="gramStart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>name</w:t>
      </w:r>
      <w:proofErr w:type="gramEnd"/>
      <w:r w:rsidRPr="0077684C">
        <w:rPr>
          <w:rFonts w:ascii="Arial Unicode" w:eastAsia="Times New Roman" w:hAnsi="Arial Unicode" w:cs="Times New Roman"/>
          <w:color w:val="000000"/>
          <w:sz w:val="15"/>
          <w:szCs w:val="15"/>
          <w:lang w:val="en-US"/>
        </w:rPr>
        <w:t xml:space="preserve"> of the customs authority)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Calibri" w:eastAsia="Times New Roman" w:hAnsi="Calibri" w:cs="Calibri"/>
          <w:color w:val="000000"/>
          <w:sz w:val="21"/>
          <w:szCs w:val="21"/>
          <w:lang w:val="en-US"/>
        </w:rPr>
        <w:t> 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Տարանցման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հայտարարագրի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փոխարեն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կից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ներկայացվում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են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ստորև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նշված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փաստաթղթերը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: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Հաստատում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եմ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որ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իմ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կողմից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ներկայացված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տեղեկությունները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հավաստի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են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, և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ես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տեղյակ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եմ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ոչ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ճիշտ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տեղեկություններ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ներկայացնելու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համար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օրենսդրությամբ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սահմանված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պատասխանատվության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մասին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: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</w:pPr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  <w:t>Вместо транзитной декларации прилагаются нижеуказанные документы.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</w:pPr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  <w:t>Подтверждаю, что представленные мной сведения достоверны, и мне известно об ответственности, установленной законодательством Республики Армения за представление неверных сведений.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The documents listed below shall be attached instead of a transit declaration.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I confirm that the information submitted by me is reliable and I am informed about the liability established under the legislation of the Republic of Armenia for providing false information.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Որպես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տարանցման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հայտարարագիր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ներկայացվող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փաստաթղթերի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ցանկը</w:t>
      </w:r>
      <w:proofErr w:type="spellEnd"/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</w:pPr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  <w:t>Перечень документов, представляемых в качестве транзитной декларации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List of documents submitted as a transit declaration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Calibri" w:eastAsia="Times New Roman" w:hAnsi="Calibri" w:cs="Calibri"/>
          <w:color w:val="000000"/>
          <w:sz w:val="21"/>
          <w:szCs w:val="21"/>
          <w:lang w:val="en-US"/>
        </w:rPr>
        <w:t> </w:t>
      </w:r>
    </w:p>
    <w:tbl>
      <w:tblPr>
        <w:tblW w:w="11330" w:type="dxa"/>
        <w:tblCellSpacing w:w="0" w:type="dxa"/>
        <w:tblInd w:w="-6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2332"/>
        <w:gridCol w:w="4369"/>
        <w:gridCol w:w="2268"/>
        <w:gridCol w:w="1701"/>
      </w:tblGrid>
      <w:tr w:rsidR="0077684C" w:rsidRPr="0077684C" w:rsidTr="003D174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684C" w:rsidRPr="0077684C" w:rsidRDefault="0077684C" w:rsidP="0077684C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NN п/п,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br/>
              <w:t>NN ը/կ,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br/>
              <w:t>NN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684C" w:rsidRPr="0077684C" w:rsidRDefault="0077684C" w:rsidP="0077684C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Наименование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документа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Փաստաթղթի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անվանումը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br/>
              <w:t>Name of the document</w:t>
            </w:r>
          </w:p>
        </w:tc>
        <w:tc>
          <w:tcPr>
            <w:tcW w:w="4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684C" w:rsidRPr="0077684C" w:rsidRDefault="0077684C" w:rsidP="0077684C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Номер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документа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при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наличии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 xml:space="preserve">) и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дата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Փաստաթղթի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համարը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առկայության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դեպքում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 xml:space="preserve">) և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ամսաթիվը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br/>
              <w:t>Number of the document (where applicable) and date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684C" w:rsidRPr="0077684C" w:rsidRDefault="0077684C" w:rsidP="0077684C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Количество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листов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Թերթերի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թիվը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br/>
              <w:t>Total number of pages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684C" w:rsidRPr="0077684C" w:rsidRDefault="0077684C" w:rsidP="0077684C">
            <w:pPr>
              <w:ind w:left="127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Импортер</w:t>
            </w:r>
            <w:proofErr w:type="spellEnd"/>
          </w:p>
          <w:p w:rsidR="0077684C" w:rsidRPr="0077684C" w:rsidRDefault="0077684C" w:rsidP="0077684C">
            <w:pPr>
              <w:ind w:left="127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Ներմուծող</w:t>
            </w:r>
            <w:proofErr w:type="spellEnd"/>
          </w:p>
          <w:p w:rsidR="0077684C" w:rsidRPr="0077684C" w:rsidRDefault="0077684C" w:rsidP="0077684C">
            <w:pPr>
              <w:spacing w:before="100" w:beforeAutospacing="1" w:after="100" w:afterAutospacing="1" w:line="240" w:lineRule="auto"/>
              <w:ind w:left="127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Importer</w:t>
            </w:r>
          </w:p>
        </w:tc>
      </w:tr>
      <w:tr w:rsidR="0077684C" w:rsidRPr="0077684C" w:rsidTr="003D174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4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</w:p>
        </w:tc>
      </w:tr>
      <w:tr w:rsidR="0077684C" w:rsidRPr="0077684C" w:rsidTr="003D174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4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</w:p>
        </w:tc>
      </w:tr>
    </w:tbl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Calibri" w:eastAsia="Times New Roman" w:hAnsi="Calibri" w:cs="Calibri"/>
          <w:color w:val="000000"/>
          <w:sz w:val="21"/>
          <w:szCs w:val="21"/>
          <w:lang w:val="en-US"/>
        </w:rPr>
        <w:t> 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Տեղյակ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եմ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Եվրասիական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տնտեսական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միության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մաքսային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օրենսգրքի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150-րդ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հոդվածով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սահմանված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պարտավորությունների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մասին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: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</w:pPr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  <w:t>Мне известно об обязательствах, установленных статьей 150 Таможенного кодекса Евразийского экономического союза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I am informed about the obligations established under Article 150 of the Customs Code of the Eurasian Economic Union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Calibri" w:eastAsia="Times New Roman" w:hAnsi="Calibri" w:cs="Calibri"/>
          <w:color w:val="000000"/>
          <w:sz w:val="21"/>
          <w:szCs w:val="21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7"/>
        <w:gridCol w:w="64"/>
        <w:gridCol w:w="6049"/>
      </w:tblGrid>
      <w:tr w:rsidR="0077684C" w:rsidRPr="0077684C" w:rsidTr="003D174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______________________________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наименование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перевозчика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փոխադրողի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անվանումը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(name of the carrier)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ru-RU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ru-RU"/>
              </w:rPr>
              <w:t>__________________________________________________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ru-RU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>(имя, фамилия, паспортные данные представителя перевозчика)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ru-RU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փոխադրողի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ներկայացուցչի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անունը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 xml:space="preserve">,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ազգանունը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 xml:space="preserve">,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անձնագրային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տվյալները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>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(name, surname, passport data of the representative of the carrier)</w:t>
            </w:r>
          </w:p>
        </w:tc>
      </w:tr>
      <w:tr w:rsidR="0077684C" w:rsidRPr="0077684C" w:rsidTr="003D174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7684C" w:rsidRPr="0077684C" w:rsidTr="003D174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___________________</w:t>
            </w: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 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ստորագրությունը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US"/>
              </w:rPr>
              <w:t> 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подпись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)</w:t>
            </w:r>
            <w:r w:rsidRPr="0077684C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US"/>
              </w:rPr>
              <w:t> 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(signature)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________________________________________</w:t>
            </w: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US"/>
              </w:rPr>
              <w:t> 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ամսաթիվը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дата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US"/>
              </w:rPr>
              <w:t> 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(date)</w:t>
            </w:r>
          </w:p>
        </w:tc>
      </w:tr>
    </w:tbl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Calibri" w:eastAsia="Times New Roman" w:hAnsi="Calibri" w:cs="Calibri"/>
          <w:color w:val="000000"/>
          <w:sz w:val="21"/>
          <w:szCs w:val="21"/>
          <w:lang w:val="en-US"/>
        </w:rPr>
        <w:t> 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Տեղյակ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եմ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Եվրասիական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տնտեսական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միության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մաքսային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օրենսգրքի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149-րդ և 153-րդ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հոդվածներով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սահմանված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պարտավորությունների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մասին</w:t>
      </w:r>
      <w:proofErr w:type="spellEnd"/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: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</w:pPr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ru-RU"/>
        </w:rPr>
        <w:t>Мне известно об обязательствах, установленных статьями 149 и 153 Таможенного кодекса Евразийского экономического союза.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I am informed about the obligations established under Articles 149 and 153 of the Customs Code of the Eurasian Economic Union.</w:t>
      </w:r>
    </w:p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Calibri" w:eastAsia="Times New Roman" w:hAnsi="Calibri" w:cs="Calibri"/>
          <w:color w:val="000000"/>
          <w:sz w:val="21"/>
          <w:szCs w:val="21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5"/>
        <w:gridCol w:w="65"/>
        <w:gridCol w:w="6220"/>
      </w:tblGrid>
      <w:tr w:rsidR="0077684C" w:rsidRPr="0077684C" w:rsidTr="003D174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ru-RU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ru-RU"/>
              </w:rPr>
              <w:t>____________________________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ru-RU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հայտարարատուի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անվանումը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 xml:space="preserve"> 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և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հասցեն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>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ru-RU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>(наименование и адрес декларанта)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US"/>
              </w:rPr>
              <w:t> 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(name and address of the declarant)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__________________________________________________</w:t>
            </w: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US"/>
              </w:rPr>
              <w:t> 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հայտարարատուի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ներկայացուցչի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անունը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 xml:space="preserve">, 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ազգանունը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 xml:space="preserve">, 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անձնագրային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տվյալները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ru-RU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>(имя, фамилия, паспортные данные представителя декларанта)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(name, surname, passport data of the representative of the declarant)</w:t>
            </w:r>
          </w:p>
        </w:tc>
      </w:tr>
      <w:tr w:rsidR="0077684C" w:rsidRPr="0077684C" w:rsidTr="003D174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7684C" w:rsidRPr="0077684C" w:rsidTr="003D174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_________________________</w:t>
            </w: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 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ստորագրությունը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US"/>
              </w:rPr>
              <w:t> 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подпись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)</w:t>
            </w:r>
            <w:r w:rsidRPr="0077684C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US"/>
              </w:rPr>
              <w:t> 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(signature)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________________________________________</w:t>
            </w: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US"/>
              </w:rPr>
              <w:t> 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ամսաթիվը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дата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US"/>
              </w:rPr>
              <w:t> 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(date)</w:t>
            </w:r>
          </w:p>
        </w:tc>
      </w:tr>
    </w:tbl>
    <w:p w:rsidR="0077684C" w:rsidRPr="0077684C" w:rsidRDefault="0077684C" w:rsidP="0077684C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77684C">
        <w:rPr>
          <w:rFonts w:ascii="Calibri" w:eastAsia="Times New Roman" w:hAnsi="Calibri" w:cs="Calibri"/>
          <w:color w:val="000000"/>
          <w:sz w:val="21"/>
          <w:szCs w:val="21"/>
          <w:lang w:val="en-US"/>
        </w:rPr>
        <w:lastRenderedPageBreak/>
        <w:t> </w:t>
      </w:r>
    </w:p>
    <w:tbl>
      <w:tblPr>
        <w:tblW w:w="1008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1"/>
        <w:gridCol w:w="3332"/>
        <w:gridCol w:w="1657"/>
      </w:tblGrid>
      <w:tr w:rsidR="0077684C" w:rsidRPr="0077684C" w:rsidTr="003D174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___________________________________________</w:t>
            </w: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US"/>
              </w:rPr>
              <w:t> 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մաքսային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մարմնի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պաշտոնատար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անձի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 xml:space="preserve"> 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անունը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 xml:space="preserve">, 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ազգանունը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ru-RU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>(имя, фамилия должностного лица таможенного органа) (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name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ru-RU"/>
              </w:rPr>
              <w:t>,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surname of the official of the customs authority)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  <w:lang w:val="en-US"/>
              </w:rPr>
              <w:t>_______________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ստորագրությունը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 xml:space="preserve">,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կնիքը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подпись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 xml:space="preserve">, 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печать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(signature, seal)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  <w:t>______________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US"/>
              </w:rPr>
              <w:t> 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Arial Unicode"/>
                <w:color w:val="000000"/>
                <w:sz w:val="15"/>
                <w:szCs w:val="15"/>
                <w:lang w:val="en-US"/>
              </w:rPr>
              <w:t>ամսաթիվը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</w:t>
            </w:r>
            <w:proofErr w:type="spellStart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дата</w:t>
            </w:r>
            <w:proofErr w:type="spellEnd"/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)</w:t>
            </w:r>
          </w:p>
          <w:p w:rsidR="0077684C" w:rsidRPr="0077684C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15"/>
                <w:szCs w:val="15"/>
                <w:lang w:val="en-US"/>
              </w:rPr>
              <w:t> </w:t>
            </w:r>
            <w:r w:rsidRPr="0077684C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  <w:lang w:val="en-US"/>
              </w:rPr>
              <w:t>(date)</w:t>
            </w:r>
          </w:p>
        </w:tc>
      </w:tr>
      <w:tr w:rsidR="0077684C" w:rsidRPr="0077684C" w:rsidTr="003D174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7684C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en-US"/>
              </w:rPr>
            </w:pPr>
            <w:r w:rsidRPr="0077684C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77684C" w:rsidRPr="0077684C" w:rsidTr="003D174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77684C" w:rsidRPr="007E57E5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7E57E5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_____________________________</w:t>
            </w:r>
            <w:r w:rsidRPr="007E57E5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 </w:t>
            </w:r>
            <w:r w:rsidRPr="007E57E5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__________</w:t>
            </w:r>
          </w:p>
          <w:p w:rsidR="0077684C" w:rsidRPr="007E57E5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(տարանցման ժամկետը)</w:t>
            </w:r>
          </w:p>
          <w:p w:rsidR="0077684C" w:rsidRPr="007E57E5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7E57E5">
              <w:rPr>
                <w:rFonts w:ascii="Calibri" w:eastAsia="Times New Roman" w:hAnsi="Calibri" w:cs="Calibri"/>
                <w:color w:val="000000"/>
                <w:sz w:val="15"/>
                <w:szCs w:val="15"/>
              </w:rPr>
              <w:t> </w:t>
            </w:r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Pr="007E57E5">
              <w:rPr>
                <w:rFonts w:ascii="Arial Unicode" w:eastAsia="Times New Roman" w:hAnsi="Arial Unicode" w:cs="Arial Unicode"/>
                <w:color w:val="000000"/>
                <w:sz w:val="15"/>
                <w:szCs w:val="15"/>
              </w:rPr>
              <w:t>срок</w:t>
            </w:r>
            <w:proofErr w:type="spellEnd"/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7E57E5">
              <w:rPr>
                <w:rFonts w:ascii="Arial Unicode" w:eastAsia="Times New Roman" w:hAnsi="Arial Unicode" w:cs="Arial Unicode"/>
                <w:color w:val="000000"/>
                <w:sz w:val="15"/>
                <w:szCs w:val="15"/>
              </w:rPr>
              <w:t>транзита</w:t>
            </w:r>
            <w:proofErr w:type="spellEnd"/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)</w:t>
            </w:r>
          </w:p>
          <w:p w:rsidR="0077684C" w:rsidRPr="007E57E5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transit</w:t>
            </w:r>
            <w:proofErr w:type="spellEnd"/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dates</w:t>
            </w:r>
            <w:proofErr w:type="spellEnd"/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E57E5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7E57E5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____________________________</w:t>
            </w:r>
            <w:r w:rsidRPr="007E57E5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  <w:p w:rsidR="0077684C" w:rsidRPr="007E57E5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7E57E5">
              <w:rPr>
                <w:rFonts w:ascii="Calibri" w:eastAsia="Times New Roman" w:hAnsi="Calibri" w:cs="Calibri"/>
                <w:color w:val="000000"/>
                <w:sz w:val="15"/>
                <w:szCs w:val="15"/>
              </w:rPr>
              <w:t>  </w:t>
            </w:r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(տարանցման երթուղին)</w:t>
            </w:r>
          </w:p>
          <w:p w:rsidR="0077684C" w:rsidRPr="007E57E5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маршрут</w:t>
            </w:r>
            <w:proofErr w:type="spellEnd"/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транзита</w:t>
            </w:r>
            <w:proofErr w:type="spellEnd"/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)</w:t>
            </w:r>
            <w:r w:rsidRPr="007E57E5">
              <w:rPr>
                <w:rFonts w:ascii="Calibri" w:eastAsia="Times New Roman" w:hAnsi="Calibri" w:cs="Calibri"/>
                <w:color w:val="000000"/>
                <w:sz w:val="15"/>
                <w:szCs w:val="15"/>
              </w:rPr>
              <w:t> </w:t>
            </w:r>
          </w:p>
          <w:p w:rsidR="0077684C" w:rsidRPr="007E57E5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</w:pPr>
            <w:r w:rsidRPr="007E57E5">
              <w:rPr>
                <w:rFonts w:ascii="Calibri" w:eastAsia="Times New Roman" w:hAnsi="Calibri" w:cs="Calibri"/>
                <w:color w:val="000000"/>
                <w:sz w:val="15"/>
                <w:szCs w:val="15"/>
              </w:rPr>
              <w:t> </w:t>
            </w:r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(</w:t>
            </w:r>
            <w:proofErr w:type="spellStart"/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transit</w:t>
            </w:r>
            <w:proofErr w:type="spellEnd"/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 xml:space="preserve"> </w:t>
            </w:r>
            <w:proofErr w:type="spellStart"/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route</w:t>
            </w:r>
            <w:proofErr w:type="spellEnd"/>
            <w:r w:rsidRPr="007E57E5"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  <w:t>):</w:t>
            </w:r>
          </w:p>
          <w:p w:rsidR="0077684C" w:rsidRPr="007E57E5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</w:pPr>
          </w:p>
          <w:p w:rsidR="0077684C" w:rsidRPr="007E57E5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</w:pPr>
          </w:p>
          <w:p w:rsidR="0077684C" w:rsidRPr="007E57E5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15"/>
                <w:szCs w:val="15"/>
              </w:rPr>
            </w:pPr>
          </w:p>
          <w:p w:rsidR="0077684C" w:rsidRPr="007E57E5" w:rsidRDefault="0077684C" w:rsidP="0077684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7684C" w:rsidRPr="007E57E5" w:rsidRDefault="0077684C" w:rsidP="0077684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</w:tr>
    </w:tbl>
    <w:p w:rsidR="009765CE" w:rsidRPr="007E57E5" w:rsidRDefault="009765CE" w:rsidP="00C03660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424576" w:rsidRPr="009F6A46" w:rsidRDefault="00861ADB" w:rsidP="00861ADB">
      <w:pPr>
        <w:pStyle w:val="ListParagraph"/>
        <w:numPr>
          <w:ilvl w:val="0"/>
          <w:numId w:val="20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bookmarkStart w:id="0" w:name="_GoBack"/>
      <w:bookmarkEnd w:id="0"/>
      <w:r w:rsidRPr="00861ADB">
        <w:rPr>
          <w:rFonts w:ascii="GHEA Grapalat" w:hAnsi="GHEA Grapalat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</w:t>
      </w:r>
      <w:r w:rsidR="00424576" w:rsidRPr="009F6A46"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p w:rsidR="00424576" w:rsidRDefault="00424576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59654F" w:rsidRPr="0059654F" w:rsidRDefault="0059654F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654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3A5BBD" w:rsidRDefault="0059654F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654F"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sectPr w:rsidR="003A5BB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0B707CE3"/>
    <w:multiLevelType w:val="hybridMultilevel"/>
    <w:tmpl w:val="4B4AC82E"/>
    <w:lvl w:ilvl="0" w:tplc="78B8C8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185477D9"/>
    <w:multiLevelType w:val="hybridMultilevel"/>
    <w:tmpl w:val="E22A12FA"/>
    <w:lvl w:ilvl="0" w:tplc="57CA3F7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3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5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9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0">
    <w:nsid w:val="68612CC7"/>
    <w:multiLevelType w:val="hybridMultilevel"/>
    <w:tmpl w:val="2C680E90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2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9"/>
  </w:num>
  <w:num w:numId="3">
    <w:abstractNumId w:val="12"/>
  </w:num>
  <w:num w:numId="4">
    <w:abstractNumId w:val="21"/>
  </w:num>
  <w:num w:numId="5">
    <w:abstractNumId w:val="0"/>
  </w:num>
  <w:num w:numId="6">
    <w:abstractNumId w:val="19"/>
  </w:num>
  <w:num w:numId="7">
    <w:abstractNumId w:val="1"/>
  </w:num>
  <w:num w:numId="8">
    <w:abstractNumId w:val="14"/>
  </w:num>
  <w:num w:numId="9">
    <w:abstractNumId w:val="15"/>
  </w:num>
  <w:num w:numId="10">
    <w:abstractNumId w:val="17"/>
  </w:num>
  <w:num w:numId="11">
    <w:abstractNumId w:val="4"/>
  </w:num>
  <w:num w:numId="12">
    <w:abstractNumId w:val="5"/>
  </w:num>
  <w:num w:numId="13">
    <w:abstractNumId w:val="10"/>
  </w:num>
  <w:num w:numId="14">
    <w:abstractNumId w:val="11"/>
  </w:num>
  <w:num w:numId="15">
    <w:abstractNumId w:val="7"/>
  </w:num>
  <w:num w:numId="16">
    <w:abstractNumId w:val="13"/>
  </w:num>
  <w:num w:numId="17">
    <w:abstractNumId w:val="8"/>
  </w:num>
  <w:num w:numId="18">
    <w:abstractNumId w:val="18"/>
  </w:num>
  <w:num w:numId="19">
    <w:abstractNumId w:val="16"/>
  </w:num>
  <w:num w:numId="20">
    <w:abstractNumId w:val="20"/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23FA3"/>
    <w:rsid w:val="00062BE6"/>
    <w:rsid w:val="0006415C"/>
    <w:rsid w:val="000742C9"/>
    <w:rsid w:val="00075C26"/>
    <w:rsid w:val="0007689C"/>
    <w:rsid w:val="00086328"/>
    <w:rsid w:val="00091B75"/>
    <w:rsid w:val="0009433A"/>
    <w:rsid w:val="00097182"/>
    <w:rsid w:val="000971E4"/>
    <w:rsid w:val="000A2DD8"/>
    <w:rsid w:val="000B2D27"/>
    <w:rsid w:val="000B730D"/>
    <w:rsid w:val="000C6054"/>
    <w:rsid w:val="000C7458"/>
    <w:rsid w:val="000D4208"/>
    <w:rsid w:val="000E2B6A"/>
    <w:rsid w:val="000F1CEC"/>
    <w:rsid w:val="000F3E0F"/>
    <w:rsid w:val="000F7369"/>
    <w:rsid w:val="001245C1"/>
    <w:rsid w:val="00134E13"/>
    <w:rsid w:val="0014745A"/>
    <w:rsid w:val="00154E16"/>
    <w:rsid w:val="00155707"/>
    <w:rsid w:val="00163925"/>
    <w:rsid w:val="00172EF7"/>
    <w:rsid w:val="00181263"/>
    <w:rsid w:val="00185BD0"/>
    <w:rsid w:val="00187C23"/>
    <w:rsid w:val="00196070"/>
    <w:rsid w:val="001B0D16"/>
    <w:rsid w:val="001B14AB"/>
    <w:rsid w:val="001D0819"/>
    <w:rsid w:val="001F3698"/>
    <w:rsid w:val="001F671F"/>
    <w:rsid w:val="001F7304"/>
    <w:rsid w:val="001F7658"/>
    <w:rsid w:val="002121E2"/>
    <w:rsid w:val="00230CB7"/>
    <w:rsid w:val="0023214D"/>
    <w:rsid w:val="002329DA"/>
    <w:rsid w:val="00240447"/>
    <w:rsid w:val="00242CE9"/>
    <w:rsid w:val="0024446E"/>
    <w:rsid w:val="00253F6C"/>
    <w:rsid w:val="0027205A"/>
    <w:rsid w:val="00274972"/>
    <w:rsid w:val="00274B31"/>
    <w:rsid w:val="0028221F"/>
    <w:rsid w:val="00284166"/>
    <w:rsid w:val="002860A0"/>
    <w:rsid w:val="00286D1E"/>
    <w:rsid w:val="00291AE6"/>
    <w:rsid w:val="00293B16"/>
    <w:rsid w:val="002B4550"/>
    <w:rsid w:val="002B47ED"/>
    <w:rsid w:val="002B7BAF"/>
    <w:rsid w:val="002C1228"/>
    <w:rsid w:val="002D01E2"/>
    <w:rsid w:val="002D055C"/>
    <w:rsid w:val="002E076A"/>
    <w:rsid w:val="002E2E8B"/>
    <w:rsid w:val="002F67F4"/>
    <w:rsid w:val="002F7B33"/>
    <w:rsid w:val="00310627"/>
    <w:rsid w:val="00314D0B"/>
    <w:rsid w:val="00317B8E"/>
    <w:rsid w:val="00327A64"/>
    <w:rsid w:val="003400DA"/>
    <w:rsid w:val="00343EDD"/>
    <w:rsid w:val="00345368"/>
    <w:rsid w:val="00361F80"/>
    <w:rsid w:val="0036383A"/>
    <w:rsid w:val="003700B7"/>
    <w:rsid w:val="00372548"/>
    <w:rsid w:val="003819D9"/>
    <w:rsid w:val="00383D47"/>
    <w:rsid w:val="00386CEB"/>
    <w:rsid w:val="00393155"/>
    <w:rsid w:val="0039460F"/>
    <w:rsid w:val="00394A76"/>
    <w:rsid w:val="0039700D"/>
    <w:rsid w:val="003A49CB"/>
    <w:rsid w:val="003A5BBD"/>
    <w:rsid w:val="003A76D0"/>
    <w:rsid w:val="003B51BC"/>
    <w:rsid w:val="003B721B"/>
    <w:rsid w:val="003B7E3B"/>
    <w:rsid w:val="003B7E6D"/>
    <w:rsid w:val="003C089F"/>
    <w:rsid w:val="003D0F04"/>
    <w:rsid w:val="003E04E4"/>
    <w:rsid w:val="003F1808"/>
    <w:rsid w:val="003F2D25"/>
    <w:rsid w:val="003F2DFD"/>
    <w:rsid w:val="00403665"/>
    <w:rsid w:val="004057F7"/>
    <w:rsid w:val="00406560"/>
    <w:rsid w:val="00411F82"/>
    <w:rsid w:val="00414763"/>
    <w:rsid w:val="004172E8"/>
    <w:rsid w:val="004203EB"/>
    <w:rsid w:val="00424576"/>
    <w:rsid w:val="0043221A"/>
    <w:rsid w:val="0043498E"/>
    <w:rsid w:val="00454AF8"/>
    <w:rsid w:val="00476654"/>
    <w:rsid w:val="00480838"/>
    <w:rsid w:val="00483C8B"/>
    <w:rsid w:val="004A374B"/>
    <w:rsid w:val="004B4CA3"/>
    <w:rsid w:val="004B73A3"/>
    <w:rsid w:val="004B74B9"/>
    <w:rsid w:val="004C1B19"/>
    <w:rsid w:val="004C4604"/>
    <w:rsid w:val="004C5AA4"/>
    <w:rsid w:val="004C7D3E"/>
    <w:rsid w:val="004C7F3C"/>
    <w:rsid w:val="004C7FAC"/>
    <w:rsid w:val="004D01DF"/>
    <w:rsid w:val="004D5AF9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2710"/>
    <w:rsid w:val="00523107"/>
    <w:rsid w:val="00532D9C"/>
    <w:rsid w:val="00536319"/>
    <w:rsid w:val="005413ED"/>
    <w:rsid w:val="005464C2"/>
    <w:rsid w:val="00551D7C"/>
    <w:rsid w:val="00555BC1"/>
    <w:rsid w:val="00564AC2"/>
    <w:rsid w:val="005733F3"/>
    <w:rsid w:val="005747FB"/>
    <w:rsid w:val="005811D7"/>
    <w:rsid w:val="00594385"/>
    <w:rsid w:val="0059654F"/>
    <w:rsid w:val="005967CC"/>
    <w:rsid w:val="00596820"/>
    <w:rsid w:val="005B6D01"/>
    <w:rsid w:val="005C3A22"/>
    <w:rsid w:val="005C4F9C"/>
    <w:rsid w:val="005C59AC"/>
    <w:rsid w:val="005D541F"/>
    <w:rsid w:val="005E2374"/>
    <w:rsid w:val="005F22A8"/>
    <w:rsid w:val="005F6E69"/>
    <w:rsid w:val="00601FC3"/>
    <w:rsid w:val="00615C5E"/>
    <w:rsid w:val="006278B7"/>
    <w:rsid w:val="0063624D"/>
    <w:rsid w:val="00637840"/>
    <w:rsid w:val="00637CD7"/>
    <w:rsid w:val="00657C7D"/>
    <w:rsid w:val="0066006E"/>
    <w:rsid w:val="0066090E"/>
    <w:rsid w:val="006956B8"/>
    <w:rsid w:val="00697264"/>
    <w:rsid w:val="006A01C2"/>
    <w:rsid w:val="006A31C9"/>
    <w:rsid w:val="006A5DA4"/>
    <w:rsid w:val="006B2EC6"/>
    <w:rsid w:val="006C1AD0"/>
    <w:rsid w:val="006C519D"/>
    <w:rsid w:val="006D16FD"/>
    <w:rsid w:val="006E2A63"/>
    <w:rsid w:val="006E3FD9"/>
    <w:rsid w:val="006E4101"/>
    <w:rsid w:val="006F5A5C"/>
    <w:rsid w:val="006F5CA3"/>
    <w:rsid w:val="006F7F9C"/>
    <w:rsid w:val="00704388"/>
    <w:rsid w:val="00706594"/>
    <w:rsid w:val="007309DB"/>
    <w:rsid w:val="00732E38"/>
    <w:rsid w:val="00745004"/>
    <w:rsid w:val="007569BD"/>
    <w:rsid w:val="00757EB4"/>
    <w:rsid w:val="0077684C"/>
    <w:rsid w:val="00790262"/>
    <w:rsid w:val="007934BF"/>
    <w:rsid w:val="007B1ACD"/>
    <w:rsid w:val="007B1B67"/>
    <w:rsid w:val="007C504C"/>
    <w:rsid w:val="007C751C"/>
    <w:rsid w:val="007C79F8"/>
    <w:rsid w:val="007C7F74"/>
    <w:rsid w:val="007E0723"/>
    <w:rsid w:val="007E57E5"/>
    <w:rsid w:val="007F1FF5"/>
    <w:rsid w:val="007F4270"/>
    <w:rsid w:val="007F65EA"/>
    <w:rsid w:val="007F6BF8"/>
    <w:rsid w:val="00810D4B"/>
    <w:rsid w:val="008146D9"/>
    <w:rsid w:val="008155FF"/>
    <w:rsid w:val="00817D79"/>
    <w:rsid w:val="00826A76"/>
    <w:rsid w:val="00826FD2"/>
    <w:rsid w:val="008418AE"/>
    <w:rsid w:val="0084227E"/>
    <w:rsid w:val="00847063"/>
    <w:rsid w:val="008546E0"/>
    <w:rsid w:val="00861ADB"/>
    <w:rsid w:val="0086443F"/>
    <w:rsid w:val="00886A1E"/>
    <w:rsid w:val="008A1EB5"/>
    <w:rsid w:val="008A2EDF"/>
    <w:rsid w:val="008A7886"/>
    <w:rsid w:val="008B18E5"/>
    <w:rsid w:val="008B353A"/>
    <w:rsid w:val="008D1333"/>
    <w:rsid w:val="008D3AE8"/>
    <w:rsid w:val="008F0EA5"/>
    <w:rsid w:val="008F2CAF"/>
    <w:rsid w:val="008F3455"/>
    <w:rsid w:val="008F54EA"/>
    <w:rsid w:val="008F667B"/>
    <w:rsid w:val="00905FA1"/>
    <w:rsid w:val="00911206"/>
    <w:rsid w:val="00921313"/>
    <w:rsid w:val="009440B2"/>
    <w:rsid w:val="00945259"/>
    <w:rsid w:val="00946984"/>
    <w:rsid w:val="00972951"/>
    <w:rsid w:val="00972E7C"/>
    <w:rsid w:val="00976481"/>
    <w:rsid w:val="009765CE"/>
    <w:rsid w:val="00977149"/>
    <w:rsid w:val="00981DD5"/>
    <w:rsid w:val="00984348"/>
    <w:rsid w:val="00984C45"/>
    <w:rsid w:val="00985835"/>
    <w:rsid w:val="00985B8D"/>
    <w:rsid w:val="009A22FA"/>
    <w:rsid w:val="009B023F"/>
    <w:rsid w:val="009B2B7B"/>
    <w:rsid w:val="009B3775"/>
    <w:rsid w:val="009B6CF0"/>
    <w:rsid w:val="009C11D5"/>
    <w:rsid w:val="009C4D10"/>
    <w:rsid w:val="009C5DDA"/>
    <w:rsid w:val="009D79C9"/>
    <w:rsid w:val="009E58FB"/>
    <w:rsid w:val="009F65AE"/>
    <w:rsid w:val="009F6A46"/>
    <w:rsid w:val="00A01B75"/>
    <w:rsid w:val="00A147AB"/>
    <w:rsid w:val="00A153B2"/>
    <w:rsid w:val="00A21B37"/>
    <w:rsid w:val="00A25C90"/>
    <w:rsid w:val="00A320AA"/>
    <w:rsid w:val="00A3407D"/>
    <w:rsid w:val="00A35D50"/>
    <w:rsid w:val="00A50318"/>
    <w:rsid w:val="00A57C60"/>
    <w:rsid w:val="00A601B6"/>
    <w:rsid w:val="00A6370B"/>
    <w:rsid w:val="00A70AF6"/>
    <w:rsid w:val="00A73A31"/>
    <w:rsid w:val="00A753E2"/>
    <w:rsid w:val="00A94C07"/>
    <w:rsid w:val="00A95E6A"/>
    <w:rsid w:val="00AB3CF7"/>
    <w:rsid w:val="00AC2F9B"/>
    <w:rsid w:val="00AD32A2"/>
    <w:rsid w:val="00AE4D5D"/>
    <w:rsid w:val="00AE5473"/>
    <w:rsid w:val="00B01275"/>
    <w:rsid w:val="00B01C45"/>
    <w:rsid w:val="00B2133C"/>
    <w:rsid w:val="00B25D07"/>
    <w:rsid w:val="00B27BCD"/>
    <w:rsid w:val="00B36EF8"/>
    <w:rsid w:val="00B62E18"/>
    <w:rsid w:val="00B63663"/>
    <w:rsid w:val="00B646F8"/>
    <w:rsid w:val="00B702A4"/>
    <w:rsid w:val="00B72C2F"/>
    <w:rsid w:val="00B73D24"/>
    <w:rsid w:val="00B94107"/>
    <w:rsid w:val="00BA0BC7"/>
    <w:rsid w:val="00BA48CA"/>
    <w:rsid w:val="00BA5210"/>
    <w:rsid w:val="00BC1AAA"/>
    <w:rsid w:val="00BC1B9F"/>
    <w:rsid w:val="00BD37AD"/>
    <w:rsid w:val="00BE051E"/>
    <w:rsid w:val="00BE1ECD"/>
    <w:rsid w:val="00BE4089"/>
    <w:rsid w:val="00BE4943"/>
    <w:rsid w:val="00BF21B5"/>
    <w:rsid w:val="00BF4EA6"/>
    <w:rsid w:val="00C013D8"/>
    <w:rsid w:val="00C03660"/>
    <w:rsid w:val="00C1127D"/>
    <w:rsid w:val="00C119C2"/>
    <w:rsid w:val="00C13D86"/>
    <w:rsid w:val="00C1467A"/>
    <w:rsid w:val="00C16439"/>
    <w:rsid w:val="00C17CE7"/>
    <w:rsid w:val="00C21B17"/>
    <w:rsid w:val="00C31511"/>
    <w:rsid w:val="00C33455"/>
    <w:rsid w:val="00C84AF7"/>
    <w:rsid w:val="00C86CEA"/>
    <w:rsid w:val="00C8704A"/>
    <w:rsid w:val="00CA2A0D"/>
    <w:rsid w:val="00CB1E9D"/>
    <w:rsid w:val="00CD77D7"/>
    <w:rsid w:val="00CD78EB"/>
    <w:rsid w:val="00CE08A8"/>
    <w:rsid w:val="00CE7E24"/>
    <w:rsid w:val="00CF1AB4"/>
    <w:rsid w:val="00D1207E"/>
    <w:rsid w:val="00D1400A"/>
    <w:rsid w:val="00D152A3"/>
    <w:rsid w:val="00D20F42"/>
    <w:rsid w:val="00D21382"/>
    <w:rsid w:val="00D30371"/>
    <w:rsid w:val="00D3065D"/>
    <w:rsid w:val="00D32A63"/>
    <w:rsid w:val="00D56978"/>
    <w:rsid w:val="00D60B4E"/>
    <w:rsid w:val="00D91E8D"/>
    <w:rsid w:val="00D94901"/>
    <w:rsid w:val="00D966F8"/>
    <w:rsid w:val="00DA1A72"/>
    <w:rsid w:val="00DA4EFD"/>
    <w:rsid w:val="00DA5C90"/>
    <w:rsid w:val="00DC10F3"/>
    <w:rsid w:val="00DC3F71"/>
    <w:rsid w:val="00DC6668"/>
    <w:rsid w:val="00DD1156"/>
    <w:rsid w:val="00E0465F"/>
    <w:rsid w:val="00E11C07"/>
    <w:rsid w:val="00E12E39"/>
    <w:rsid w:val="00E1522A"/>
    <w:rsid w:val="00E1632C"/>
    <w:rsid w:val="00E21F49"/>
    <w:rsid w:val="00E22158"/>
    <w:rsid w:val="00E23883"/>
    <w:rsid w:val="00E33DC1"/>
    <w:rsid w:val="00E37657"/>
    <w:rsid w:val="00E4068C"/>
    <w:rsid w:val="00E6419B"/>
    <w:rsid w:val="00E66DA6"/>
    <w:rsid w:val="00E70058"/>
    <w:rsid w:val="00E71C30"/>
    <w:rsid w:val="00E826B0"/>
    <w:rsid w:val="00E83E09"/>
    <w:rsid w:val="00E85F79"/>
    <w:rsid w:val="00E928C5"/>
    <w:rsid w:val="00E9462A"/>
    <w:rsid w:val="00EB01D5"/>
    <w:rsid w:val="00EB17A9"/>
    <w:rsid w:val="00EE76BA"/>
    <w:rsid w:val="00EF6244"/>
    <w:rsid w:val="00F00DA6"/>
    <w:rsid w:val="00F03011"/>
    <w:rsid w:val="00F16628"/>
    <w:rsid w:val="00F30FC8"/>
    <w:rsid w:val="00F3290B"/>
    <w:rsid w:val="00F418E1"/>
    <w:rsid w:val="00F42111"/>
    <w:rsid w:val="00F46AAF"/>
    <w:rsid w:val="00F51BE2"/>
    <w:rsid w:val="00F53A8C"/>
    <w:rsid w:val="00F73982"/>
    <w:rsid w:val="00F82742"/>
    <w:rsid w:val="00F82A47"/>
    <w:rsid w:val="00F844F8"/>
    <w:rsid w:val="00F92592"/>
    <w:rsid w:val="00F950FA"/>
    <w:rsid w:val="00F951E9"/>
    <w:rsid w:val="00FB21F1"/>
    <w:rsid w:val="00FB5BF7"/>
    <w:rsid w:val="00FC30BC"/>
    <w:rsid w:val="00FC51B7"/>
    <w:rsid w:val="00FD54A4"/>
    <w:rsid w:val="00FD7745"/>
    <w:rsid w:val="00FD7DAF"/>
    <w:rsid w:val="00FE3C0F"/>
    <w:rsid w:val="00FF36CA"/>
    <w:rsid w:val="00F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43C99-4F5E-4971-B9A3-95A7014E6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https://mul2.gov.am/tasks/752216/oneclick/2_Naxagic_194_Nor.docx?token=dfb79933bb7c141ebc984551468fda9e</cp:keywords>
  <dc:description/>
  <cp:lastModifiedBy>Armen Danielyan L.</cp:lastModifiedBy>
  <cp:revision>13</cp:revision>
  <cp:lastPrinted>2021-11-26T11:10:00Z</cp:lastPrinted>
  <dcterms:created xsi:type="dcterms:W3CDTF">2022-12-21T13:03:00Z</dcterms:created>
  <dcterms:modified xsi:type="dcterms:W3CDTF">2023-02-21T04:59:00Z</dcterms:modified>
</cp:coreProperties>
</file>