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327D" w:rsidRPr="005B3C9D" w:rsidRDefault="00811EE4" w:rsidP="00E63A87">
      <w:pPr>
        <w:spacing w:after="0" w:line="360" w:lineRule="auto"/>
        <w:jc w:val="center"/>
        <w:rPr>
          <w:rFonts w:ascii="GHEA Grapalat" w:hAnsi="GHEA Grapalat"/>
          <w:b/>
          <w:sz w:val="24"/>
          <w:szCs w:val="24"/>
          <w:lang w:val="af-ZA"/>
        </w:rPr>
      </w:pPr>
      <w:bookmarkStart w:id="0" w:name="_GoBack"/>
      <w:bookmarkEnd w:id="0"/>
      <w:r w:rsidRPr="005B3C9D">
        <w:rPr>
          <w:rFonts w:ascii="GHEA Grapalat" w:hAnsi="GHEA Grapalat" w:cs="Sylfaen"/>
          <w:b/>
          <w:sz w:val="24"/>
          <w:szCs w:val="24"/>
          <w:lang w:val="hy-AM"/>
        </w:rPr>
        <w:t xml:space="preserve"> </w:t>
      </w:r>
      <w:r w:rsidR="0093327D" w:rsidRPr="005B3C9D">
        <w:rPr>
          <w:rFonts w:ascii="GHEA Grapalat" w:hAnsi="GHEA Grapalat" w:cs="Sylfaen"/>
          <w:b/>
          <w:sz w:val="24"/>
          <w:szCs w:val="24"/>
          <w:lang w:val="de-DE"/>
        </w:rPr>
        <w:t>ԱՄՓՈՓԱԹԵՐԹ</w:t>
      </w:r>
    </w:p>
    <w:p w:rsidR="0093327D" w:rsidRPr="005B3C9D" w:rsidRDefault="007C140A" w:rsidP="001A140C">
      <w:pPr>
        <w:tabs>
          <w:tab w:val="left" w:pos="270"/>
          <w:tab w:val="left" w:pos="9072"/>
        </w:tabs>
        <w:spacing w:after="0" w:line="360" w:lineRule="auto"/>
        <w:ind w:firstLine="567"/>
        <w:jc w:val="center"/>
        <w:rPr>
          <w:rFonts w:ascii="GHEA Grapalat" w:eastAsia="Times New Roman" w:hAnsi="GHEA Grapalat" w:cs="Sylfaen"/>
          <w:b/>
          <w:sz w:val="24"/>
          <w:szCs w:val="24"/>
          <w:lang w:val="hy-AM"/>
        </w:rPr>
      </w:pPr>
      <w:r w:rsidRPr="005B3C9D">
        <w:rPr>
          <w:rFonts w:ascii="GHEA Grapalat" w:hAnsi="GHEA Grapalat"/>
          <w:b/>
          <w:color w:val="000000"/>
          <w:sz w:val="24"/>
          <w:szCs w:val="24"/>
          <w:shd w:val="clear" w:color="auto" w:fill="FFFFFF"/>
          <w:lang w:val="af-ZA"/>
        </w:rPr>
        <w:t>«</w:t>
      </w:r>
      <w:r w:rsidRPr="005B3C9D">
        <w:rPr>
          <w:rFonts w:ascii="GHEA Grapalat" w:hAnsi="GHEA Grapalat" w:cs="Sylfaen"/>
          <w:b/>
          <w:color w:val="000000"/>
          <w:sz w:val="24"/>
          <w:szCs w:val="24"/>
          <w:shd w:val="clear" w:color="auto" w:fill="FFFFFF"/>
        </w:rPr>
        <w:t>ԶԲԱՂՎԱԾՈ</w:t>
      </w:r>
      <w:r w:rsidRPr="005B3C9D">
        <w:rPr>
          <w:rFonts w:ascii="GHEA Grapalat" w:eastAsia="Times New Roman" w:hAnsi="GHEA Grapalat" w:cs="Sylfaen"/>
          <w:b/>
          <w:sz w:val="24"/>
          <w:szCs w:val="24"/>
          <w:lang w:val="hy-AM"/>
        </w:rPr>
        <w:t>ւ</w:t>
      </w:r>
      <w:r w:rsidRPr="005B3C9D">
        <w:rPr>
          <w:rFonts w:ascii="GHEA Grapalat" w:hAnsi="GHEA Grapalat" w:cs="Sylfaen"/>
          <w:b/>
          <w:color w:val="000000"/>
          <w:sz w:val="24"/>
          <w:szCs w:val="24"/>
          <w:shd w:val="clear" w:color="auto" w:fill="FFFFFF"/>
        </w:rPr>
        <w:t>ԹՅԱՆ</w:t>
      </w:r>
      <w:r w:rsidRPr="005B3C9D">
        <w:rPr>
          <w:rFonts w:ascii="GHEA Grapalat" w:hAnsi="GHEA Grapalat"/>
          <w:b/>
          <w:color w:val="000000"/>
          <w:sz w:val="24"/>
          <w:szCs w:val="24"/>
          <w:shd w:val="clear" w:color="auto" w:fill="FFFFFF"/>
          <w:lang w:val="af-ZA"/>
        </w:rPr>
        <w:t xml:space="preserve"> </w:t>
      </w:r>
      <w:r w:rsidRPr="005B3C9D">
        <w:rPr>
          <w:rFonts w:ascii="GHEA Grapalat" w:hAnsi="GHEA Grapalat" w:cs="Sylfaen"/>
          <w:b/>
          <w:color w:val="000000"/>
          <w:sz w:val="24"/>
          <w:szCs w:val="24"/>
          <w:shd w:val="clear" w:color="auto" w:fill="FFFFFF"/>
        </w:rPr>
        <w:t>ԽԹԱՆՄԱՆ</w:t>
      </w:r>
      <w:r w:rsidRPr="005B3C9D">
        <w:rPr>
          <w:rFonts w:ascii="GHEA Grapalat" w:hAnsi="GHEA Grapalat"/>
          <w:b/>
          <w:color w:val="000000"/>
          <w:sz w:val="24"/>
          <w:szCs w:val="24"/>
          <w:shd w:val="clear" w:color="auto" w:fill="FFFFFF"/>
          <w:lang w:val="af-ZA"/>
        </w:rPr>
        <w:t xml:space="preserve"> </w:t>
      </w:r>
      <w:r w:rsidRPr="005B3C9D">
        <w:rPr>
          <w:rFonts w:ascii="GHEA Grapalat" w:hAnsi="GHEA Grapalat" w:cs="Sylfaen"/>
          <w:b/>
          <w:color w:val="000000"/>
          <w:sz w:val="24"/>
          <w:szCs w:val="24"/>
          <w:shd w:val="clear" w:color="auto" w:fill="FFFFFF"/>
        </w:rPr>
        <w:t>ՄԻՋՈՑԱՌՈ</w:t>
      </w:r>
      <w:r w:rsidRPr="005B3C9D">
        <w:rPr>
          <w:rFonts w:ascii="GHEA Grapalat" w:eastAsia="Times New Roman" w:hAnsi="GHEA Grapalat" w:cs="Sylfaen"/>
          <w:b/>
          <w:sz w:val="24"/>
          <w:szCs w:val="24"/>
          <w:lang w:val="hy-AM"/>
        </w:rPr>
        <w:t>ւ</w:t>
      </w:r>
      <w:r w:rsidRPr="005B3C9D">
        <w:rPr>
          <w:rFonts w:ascii="GHEA Grapalat" w:hAnsi="GHEA Grapalat" w:cs="Sylfaen"/>
          <w:b/>
          <w:color w:val="000000"/>
          <w:sz w:val="24"/>
          <w:szCs w:val="24"/>
          <w:shd w:val="clear" w:color="auto" w:fill="FFFFFF"/>
        </w:rPr>
        <w:t>ՄԸ</w:t>
      </w:r>
      <w:r w:rsidRPr="005B3C9D">
        <w:rPr>
          <w:rFonts w:ascii="GHEA Grapalat" w:hAnsi="GHEA Grapalat"/>
          <w:b/>
          <w:color w:val="000000"/>
          <w:sz w:val="24"/>
          <w:szCs w:val="24"/>
          <w:shd w:val="clear" w:color="auto" w:fill="FFFFFF"/>
          <w:lang w:val="af-ZA"/>
        </w:rPr>
        <w:t xml:space="preserve"> </w:t>
      </w:r>
      <w:r w:rsidRPr="005B3C9D">
        <w:rPr>
          <w:rFonts w:ascii="GHEA Grapalat" w:hAnsi="GHEA Grapalat" w:cs="Sylfaen"/>
          <w:b/>
          <w:color w:val="000000"/>
          <w:sz w:val="24"/>
          <w:szCs w:val="24"/>
          <w:shd w:val="clear" w:color="auto" w:fill="FFFFFF"/>
        </w:rPr>
        <w:t>ՀԱՍՏԱՏԵԼՈ</w:t>
      </w:r>
      <w:r w:rsidRPr="005B3C9D">
        <w:rPr>
          <w:rFonts w:ascii="GHEA Grapalat" w:eastAsia="Times New Roman" w:hAnsi="GHEA Grapalat" w:cs="Sylfaen"/>
          <w:b/>
          <w:sz w:val="24"/>
          <w:szCs w:val="24"/>
          <w:lang w:val="hy-AM"/>
        </w:rPr>
        <w:t>ւ</w:t>
      </w:r>
      <w:r w:rsidRPr="005B3C9D">
        <w:rPr>
          <w:rFonts w:ascii="GHEA Grapalat" w:hAnsi="GHEA Grapalat"/>
          <w:b/>
          <w:color w:val="000000"/>
          <w:sz w:val="24"/>
          <w:szCs w:val="24"/>
          <w:shd w:val="clear" w:color="auto" w:fill="FFFFFF"/>
          <w:lang w:val="af-ZA"/>
        </w:rPr>
        <w:t xml:space="preserve"> </w:t>
      </w:r>
      <w:r w:rsidRPr="005B3C9D">
        <w:rPr>
          <w:rFonts w:ascii="GHEA Grapalat" w:hAnsi="GHEA Grapalat" w:cs="Sylfaen"/>
          <w:b/>
          <w:color w:val="000000"/>
          <w:sz w:val="24"/>
          <w:szCs w:val="24"/>
          <w:shd w:val="clear" w:color="auto" w:fill="FFFFFF"/>
        </w:rPr>
        <w:t>ՄԱՍԻՆ</w:t>
      </w:r>
      <w:r w:rsidRPr="005B3C9D">
        <w:rPr>
          <w:rFonts w:ascii="GHEA Grapalat" w:hAnsi="GHEA Grapalat"/>
          <w:b/>
          <w:color w:val="000000"/>
          <w:sz w:val="24"/>
          <w:szCs w:val="24"/>
          <w:shd w:val="clear" w:color="auto" w:fill="FFFFFF"/>
          <w:lang w:val="af-ZA"/>
        </w:rPr>
        <w:t>»</w:t>
      </w:r>
      <w:r w:rsidRPr="005B3C9D">
        <w:rPr>
          <w:rFonts w:ascii="GHEA Grapalat" w:hAnsi="GHEA Grapalat"/>
          <w:color w:val="000000"/>
          <w:sz w:val="24"/>
          <w:szCs w:val="24"/>
          <w:shd w:val="clear" w:color="auto" w:fill="FFFFFF"/>
          <w:lang w:val="af-ZA"/>
        </w:rPr>
        <w:t xml:space="preserve"> </w:t>
      </w:r>
      <w:r w:rsidR="0093327D" w:rsidRPr="005B3C9D">
        <w:rPr>
          <w:rFonts w:ascii="GHEA Grapalat" w:eastAsia="Times New Roman" w:hAnsi="GHEA Grapalat" w:cs="Sylfaen"/>
          <w:b/>
          <w:sz w:val="24"/>
          <w:szCs w:val="24"/>
          <w:lang w:val="hy-AM"/>
        </w:rPr>
        <w:t xml:space="preserve">ՀԱՅԱՍՏԱՆԻ </w:t>
      </w:r>
      <w:proofErr w:type="spellStart"/>
      <w:r w:rsidR="0093327D" w:rsidRPr="005B3C9D">
        <w:rPr>
          <w:rFonts w:ascii="GHEA Grapalat" w:eastAsia="Times New Roman" w:hAnsi="GHEA Grapalat" w:cs="Sylfaen"/>
          <w:b/>
          <w:sz w:val="24"/>
          <w:szCs w:val="24"/>
          <w:lang w:val="hy-AM"/>
        </w:rPr>
        <w:t>ՀԱՆՐԱՊԵՏՈւԹՅԱՆ</w:t>
      </w:r>
      <w:proofErr w:type="spellEnd"/>
      <w:r w:rsidR="0093327D" w:rsidRPr="005B3C9D">
        <w:rPr>
          <w:rFonts w:ascii="GHEA Grapalat" w:eastAsia="Times New Roman" w:hAnsi="GHEA Grapalat" w:cs="Sylfaen"/>
          <w:b/>
          <w:sz w:val="24"/>
          <w:szCs w:val="24"/>
          <w:lang w:val="hy-AM"/>
        </w:rPr>
        <w:t xml:space="preserve"> </w:t>
      </w:r>
      <w:proofErr w:type="spellStart"/>
      <w:r w:rsidR="0093327D" w:rsidRPr="005B3C9D">
        <w:rPr>
          <w:rFonts w:ascii="GHEA Grapalat" w:eastAsia="Times New Roman" w:hAnsi="GHEA Grapalat" w:cs="Sylfaen"/>
          <w:b/>
          <w:sz w:val="24"/>
          <w:szCs w:val="24"/>
          <w:lang w:val="hy-AM"/>
        </w:rPr>
        <w:t>ԿԱՌԱՎԱՐՈւԹՅԱՆ</w:t>
      </w:r>
      <w:proofErr w:type="spellEnd"/>
      <w:r w:rsidR="0093327D" w:rsidRPr="005B3C9D">
        <w:rPr>
          <w:rFonts w:ascii="GHEA Grapalat" w:eastAsia="Times New Roman" w:hAnsi="GHEA Grapalat" w:cs="Sylfaen"/>
          <w:b/>
          <w:sz w:val="24"/>
          <w:szCs w:val="24"/>
          <w:lang w:val="af-ZA"/>
        </w:rPr>
        <w:t xml:space="preserve"> </w:t>
      </w:r>
      <w:r w:rsidR="007F74CD" w:rsidRPr="005B3C9D">
        <w:rPr>
          <w:rFonts w:ascii="GHEA Grapalat" w:eastAsia="Times New Roman" w:hAnsi="GHEA Grapalat" w:cs="Sylfaen"/>
          <w:b/>
          <w:sz w:val="24"/>
          <w:szCs w:val="24"/>
          <w:lang w:val="hy-AM"/>
        </w:rPr>
        <w:t>ՈՐՈՇՄԱՆ ՆԱԽԱԳԾ</w:t>
      </w:r>
      <w:r w:rsidR="0093327D" w:rsidRPr="005B3C9D">
        <w:rPr>
          <w:rFonts w:ascii="GHEA Grapalat" w:eastAsia="Times New Roman" w:hAnsi="GHEA Grapalat" w:cs="Sylfaen"/>
          <w:b/>
          <w:sz w:val="24"/>
          <w:szCs w:val="24"/>
          <w:lang w:val="hy-AM"/>
        </w:rPr>
        <w:t>Ի</w:t>
      </w:r>
    </w:p>
    <w:tbl>
      <w:tblPr>
        <w:tblStyle w:val="TableGrid"/>
        <w:tblpPr w:leftFromText="180" w:rightFromText="180" w:vertAnchor="page" w:horzAnchor="margin" w:tblpXSpec="center" w:tblpY="3631"/>
        <w:tblW w:w="11965" w:type="dxa"/>
        <w:tblLayout w:type="fixed"/>
        <w:tblLook w:val="04A0" w:firstRow="1" w:lastRow="0" w:firstColumn="1" w:lastColumn="0" w:noHBand="0" w:noVBand="1"/>
      </w:tblPr>
      <w:tblGrid>
        <w:gridCol w:w="7938"/>
        <w:gridCol w:w="4027"/>
      </w:tblGrid>
      <w:tr w:rsidR="0093327D" w:rsidRPr="005B3C9D" w:rsidTr="00C705B3">
        <w:trPr>
          <w:trHeight w:val="275"/>
        </w:trPr>
        <w:tc>
          <w:tcPr>
            <w:tcW w:w="7938" w:type="dxa"/>
            <w:vMerge w:val="restart"/>
            <w:shd w:val="clear" w:color="auto" w:fill="BFBFBF" w:themeFill="background1" w:themeFillShade="BF"/>
          </w:tcPr>
          <w:p w:rsidR="0093327D" w:rsidRPr="005B3C9D" w:rsidRDefault="0093327D" w:rsidP="007C140A">
            <w:pPr>
              <w:spacing w:line="360" w:lineRule="auto"/>
              <w:jc w:val="center"/>
              <w:rPr>
                <w:rFonts w:ascii="GHEA Grapalat" w:hAnsi="GHEA Grapalat"/>
                <w:b/>
                <w:sz w:val="24"/>
                <w:szCs w:val="24"/>
                <w:lang w:val="hy-AM"/>
              </w:rPr>
            </w:pPr>
            <w:r w:rsidRPr="005B3C9D">
              <w:rPr>
                <w:rFonts w:ascii="GHEA Grapalat" w:hAnsi="GHEA Grapalat"/>
                <w:b/>
                <w:sz w:val="24"/>
                <w:szCs w:val="24"/>
                <w:shd w:val="clear" w:color="auto" w:fill="BFBFBF" w:themeFill="background1" w:themeFillShade="BF"/>
                <w:lang w:val="hy-AM"/>
              </w:rPr>
              <w:t xml:space="preserve">1. </w:t>
            </w:r>
            <w:r w:rsidRPr="005B3C9D">
              <w:rPr>
                <w:rFonts w:ascii="GHEA Grapalat" w:hAnsi="GHEA Grapalat" w:cs="Sylfaen"/>
                <w:b/>
                <w:sz w:val="24"/>
                <w:szCs w:val="24"/>
                <w:shd w:val="clear" w:color="auto" w:fill="BFBFBF" w:themeFill="background1" w:themeFillShade="BF"/>
                <w:lang w:val="hy-AM"/>
              </w:rPr>
              <w:t xml:space="preserve"> ՀՀ</w:t>
            </w:r>
            <w:r w:rsidRPr="005B3C9D">
              <w:rPr>
                <w:rFonts w:ascii="GHEA Grapalat" w:hAnsi="GHEA Grapalat"/>
                <w:b/>
                <w:sz w:val="24"/>
                <w:szCs w:val="24"/>
                <w:shd w:val="clear" w:color="auto" w:fill="BFBFBF" w:themeFill="background1" w:themeFillShade="BF"/>
                <w:lang w:val="hy-AM"/>
              </w:rPr>
              <w:t xml:space="preserve"> </w:t>
            </w:r>
            <w:r w:rsidR="007C140A" w:rsidRPr="005B3C9D">
              <w:rPr>
                <w:rFonts w:ascii="GHEA Grapalat" w:hAnsi="GHEA Grapalat" w:cs="Sylfaen"/>
                <w:b/>
                <w:sz w:val="24"/>
                <w:szCs w:val="24"/>
                <w:shd w:val="clear" w:color="auto" w:fill="BFBFBF" w:themeFill="background1" w:themeFillShade="BF"/>
                <w:lang w:val="hy-AM"/>
              </w:rPr>
              <w:t>կրթության, գիտության, մշակույթի և սպորտի</w:t>
            </w:r>
            <w:r w:rsidRPr="005B3C9D">
              <w:rPr>
                <w:rFonts w:ascii="GHEA Grapalat" w:hAnsi="GHEA Grapalat"/>
                <w:b/>
                <w:sz w:val="24"/>
                <w:szCs w:val="24"/>
                <w:shd w:val="clear" w:color="auto" w:fill="BFBFBF" w:themeFill="background1" w:themeFillShade="BF"/>
                <w:lang w:val="hy-AM"/>
              </w:rPr>
              <w:t xml:space="preserve"> </w:t>
            </w:r>
            <w:r w:rsidRPr="005B3C9D">
              <w:rPr>
                <w:rFonts w:ascii="GHEA Grapalat" w:hAnsi="GHEA Grapalat" w:cs="Sylfaen"/>
                <w:b/>
                <w:sz w:val="24"/>
                <w:szCs w:val="24"/>
                <w:shd w:val="clear" w:color="auto" w:fill="BFBFBF" w:themeFill="background1" w:themeFillShade="BF"/>
                <w:lang w:val="hy-AM"/>
              </w:rPr>
              <w:t>նախա</w:t>
            </w:r>
            <w:r w:rsidRPr="005B3C9D">
              <w:rPr>
                <w:rFonts w:ascii="GHEA Grapalat" w:hAnsi="GHEA Grapalat" w:cs="Verdana"/>
                <w:b/>
                <w:sz w:val="24"/>
                <w:szCs w:val="24"/>
                <w:shd w:val="clear" w:color="auto" w:fill="BFBFBF" w:themeFill="background1" w:themeFillShade="BF"/>
                <w:lang w:val="hy-AM"/>
              </w:rPr>
              <w:t>ր</w:t>
            </w:r>
            <w:r w:rsidRPr="005B3C9D">
              <w:rPr>
                <w:rFonts w:ascii="GHEA Grapalat" w:hAnsi="GHEA Grapalat" w:cs="Sylfaen"/>
                <w:b/>
                <w:sz w:val="24"/>
                <w:szCs w:val="24"/>
                <w:shd w:val="clear" w:color="auto" w:fill="BFBFBF" w:themeFill="background1" w:themeFillShade="BF"/>
                <w:lang w:val="hy-AM"/>
              </w:rPr>
              <w:t>ա</w:t>
            </w:r>
            <w:r w:rsidRPr="005B3C9D">
              <w:rPr>
                <w:rFonts w:ascii="GHEA Grapalat" w:hAnsi="GHEA Grapalat" w:cs="Verdana"/>
                <w:b/>
                <w:sz w:val="24"/>
                <w:szCs w:val="24"/>
                <w:shd w:val="clear" w:color="auto" w:fill="BFBFBF" w:themeFill="background1" w:themeFillShade="BF"/>
                <w:lang w:val="hy-AM"/>
              </w:rPr>
              <w:t>ր</w:t>
            </w:r>
            <w:r w:rsidRPr="005B3C9D">
              <w:rPr>
                <w:rFonts w:ascii="GHEA Grapalat" w:hAnsi="GHEA Grapalat" w:cs="Sylfaen"/>
                <w:b/>
                <w:sz w:val="24"/>
                <w:szCs w:val="24"/>
                <w:shd w:val="clear" w:color="auto" w:fill="BFBFBF" w:themeFill="background1" w:themeFillShade="BF"/>
                <w:lang w:val="hy-AM"/>
              </w:rPr>
              <w:t>ություն</w:t>
            </w:r>
          </w:p>
        </w:tc>
        <w:tc>
          <w:tcPr>
            <w:tcW w:w="4027" w:type="dxa"/>
            <w:shd w:val="clear" w:color="auto" w:fill="BFBFBF"/>
          </w:tcPr>
          <w:p w:rsidR="0093327D" w:rsidRPr="005B3C9D" w:rsidRDefault="0093327D" w:rsidP="007C140A">
            <w:pPr>
              <w:spacing w:line="360" w:lineRule="auto"/>
              <w:jc w:val="center"/>
              <w:rPr>
                <w:rFonts w:ascii="GHEA Grapalat" w:hAnsi="GHEA Grapalat"/>
                <w:sz w:val="24"/>
                <w:szCs w:val="24"/>
                <w:lang w:val="hy-AM"/>
              </w:rPr>
            </w:pPr>
            <w:r w:rsidRPr="005B3C9D">
              <w:rPr>
                <w:rFonts w:ascii="GHEA Grapalat" w:hAnsi="GHEA Grapalat"/>
                <w:sz w:val="24"/>
                <w:szCs w:val="24"/>
              </w:rPr>
              <w:t>2</w:t>
            </w:r>
            <w:r w:rsidR="007C140A" w:rsidRPr="005B3C9D">
              <w:rPr>
                <w:rFonts w:ascii="GHEA Grapalat" w:hAnsi="GHEA Grapalat"/>
                <w:sz w:val="24"/>
                <w:szCs w:val="24"/>
                <w:lang w:val="hy-AM"/>
              </w:rPr>
              <w:t>5</w:t>
            </w:r>
            <w:r w:rsidRPr="005B3C9D">
              <w:rPr>
                <w:rFonts w:ascii="GHEA Grapalat" w:hAnsi="GHEA Grapalat"/>
                <w:sz w:val="24"/>
                <w:szCs w:val="24"/>
                <w:lang w:val="hy-AM"/>
              </w:rPr>
              <w:t>.</w:t>
            </w:r>
            <w:r w:rsidR="007C140A" w:rsidRPr="005B3C9D">
              <w:rPr>
                <w:rFonts w:ascii="GHEA Grapalat" w:hAnsi="GHEA Grapalat"/>
                <w:sz w:val="24"/>
                <w:szCs w:val="24"/>
                <w:lang w:val="hy-AM"/>
              </w:rPr>
              <w:t>11</w:t>
            </w:r>
            <w:r w:rsidRPr="005B3C9D">
              <w:rPr>
                <w:rFonts w:ascii="GHEA Grapalat" w:hAnsi="GHEA Grapalat"/>
                <w:sz w:val="24"/>
                <w:szCs w:val="24"/>
                <w:lang w:val="hy-AM"/>
              </w:rPr>
              <w:t>.202</w:t>
            </w:r>
            <w:r w:rsidRPr="005B3C9D">
              <w:rPr>
                <w:rFonts w:ascii="GHEA Grapalat" w:hAnsi="GHEA Grapalat"/>
                <w:sz w:val="24"/>
                <w:szCs w:val="24"/>
              </w:rPr>
              <w:t>2</w:t>
            </w:r>
            <w:r w:rsidRPr="005B3C9D">
              <w:rPr>
                <w:rFonts w:ascii="GHEA Grapalat" w:hAnsi="GHEA Grapalat"/>
                <w:sz w:val="24"/>
                <w:szCs w:val="24"/>
                <w:lang w:val="hy-AM"/>
              </w:rPr>
              <w:t xml:space="preserve"> թ.</w:t>
            </w:r>
          </w:p>
        </w:tc>
      </w:tr>
      <w:tr w:rsidR="0093327D" w:rsidRPr="005B3C9D" w:rsidTr="00C705B3">
        <w:trPr>
          <w:trHeight w:val="258"/>
        </w:trPr>
        <w:tc>
          <w:tcPr>
            <w:tcW w:w="7938" w:type="dxa"/>
            <w:vMerge/>
            <w:shd w:val="clear" w:color="auto" w:fill="BFBFBF" w:themeFill="background1" w:themeFillShade="BF"/>
          </w:tcPr>
          <w:p w:rsidR="0093327D" w:rsidRPr="005B3C9D" w:rsidRDefault="0093327D" w:rsidP="00E63A87">
            <w:pPr>
              <w:spacing w:line="360" w:lineRule="auto"/>
              <w:jc w:val="center"/>
              <w:rPr>
                <w:rFonts w:ascii="GHEA Grapalat" w:hAnsi="GHEA Grapalat"/>
                <w:b/>
                <w:sz w:val="24"/>
                <w:szCs w:val="24"/>
              </w:rPr>
            </w:pPr>
          </w:p>
        </w:tc>
        <w:tc>
          <w:tcPr>
            <w:tcW w:w="4027" w:type="dxa"/>
            <w:shd w:val="clear" w:color="auto" w:fill="BFBFBF" w:themeFill="background1" w:themeFillShade="BF"/>
          </w:tcPr>
          <w:p w:rsidR="0093327D" w:rsidRPr="005B3C9D" w:rsidRDefault="0093327D" w:rsidP="00E63A87">
            <w:pPr>
              <w:spacing w:line="360" w:lineRule="auto"/>
              <w:jc w:val="center"/>
              <w:rPr>
                <w:rFonts w:ascii="GHEA Grapalat" w:hAnsi="GHEA Grapalat"/>
                <w:sz w:val="24"/>
                <w:szCs w:val="24"/>
              </w:rPr>
            </w:pPr>
            <w:r w:rsidRPr="005B3C9D">
              <w:rPr>
                <w:rFonts w:ascii="GHEA Grapalat" w:hAnsi="GHEA Grapalat"/>
                <w:sz w:val="24"/>
                <w:szCs w:val="24"/>
                <w:lang w:val="hy-AM"/>
              </w:rPr>
              <w:t xml:space="preserve">N </w:t>
            </w:r>
            <w:r w:rsidR="007C140A" w:rsidRPr="005B3C9D">
              <w:rPr>
                <w:rFonts w:ascii="GHEA Grapalat" w:hAnsi="GHEA Grapalat"/>
                <w:sz w:val="24"/>
                <w:szCs w:val="24"/>
                <w:lang w:val="hy-AM"/>
              </w:rPr>
              <w:t>01/21/30092-2022</w:t>
            </w:r>
          </w:p>
        </w:tc>
      </w:tr>
      <w:tr w:rsidR="0093327D" w:rsidRPr="005B3C9D" w:rsidTr="00F4730A">
        <w:trPr>
          <w:trHeight w:val="548"/>
        </w:trPr>
        <w:tc>
          <w:tcPr>
            <w:tcW w:w="7938" w:type="dxa"/>
          </w:tcPr>
          <w:p w:rsidR="00E63A87" w:rsidRPr="005B3C9D" w:rsidRDefault="007C140A" w:rsidP="007C140A">
            <w:pPr>
              <w:shd w:val="clear" w:color="auto" w:fill="FFFFFF"/>
              <w:spacing w:line="360" w:lineRule="auto"/>
              <w:jc w:val="both"/>
              <w:rPr>
                <w:rFonts w:ascii="GHEA Grapalat" w:eastAsia="Times New Roman" w:hAnsi="GHEA Grapalat" w:cs="Sylfaen"/>
                <w:bCs/>
                <w:sz w:val="24"/>
                <w:szCs w:val="24"/>
                <w:lang w:val="hy-AM"/>
              </w:rPr>
            </w:pPr>
            <w:r w:rsidRPr="005B3C9D">
              <w:rPr>
                <w:rFonts w:ascii="GHEA Grapalat" w:hAnsi="GHEA Grapalat" w:cs="Sylfaen"/>
                <w:sz w:val="24"/>
                <w:szCs w:val="24"/>
                <w:lang w:val="hy-AM"/>
              </w:rPr>
              <w:t xml:space="preserve"> 1. Առաջարկություններ չկան։</w:t>
            </w:r>
          </w:p>
        </w:tc>
        <w:tc>
          <w:tcPr>
            <w:tcW w:w="4027" w:type="dxa"/>
          </w:tcPr>
          <w:p w:rsidR="00437B96" w:rsidRPr="005B3C9D" w:rsidRDefault="00437B96" w:rsidP="00437B96">
            <w:pPr>
              <w:spacing w:line="360" w:lineRule="auto"/>
              <w:jc w:val="both"/>
              <w:rPr>
                <w:rFonts w:ascii="GHEA Grapalat" w:hAnsi="GHEA Grapalat"/>
                <w:sz w:val="24"/>
                <w:szCs w:val="24"/>
                <w:lang w:val="hy-AM"/>
              </w:rPr>
            </w:pPr>
          </w:p>
        </w:tc>
      </w:tr>
      <w:tr w:rsidR="009F35A7" w:rsidRPr="005B3C9D" w:rsidTr="005C483F">
        <w:trPr>
          <w:trHeight w:val="544"/>
        </w:trPr>
        <w:tc>
          <w:tcPr>
            <w:tcW w:w="7938" w:type="dxa"/>
            <w:vMerge w:val="restart"/>
            <w:shd w:val="clear" w:color="auto" w:fill="BFBFBF" w:themeFill="background1" w:themeFillShade="BF"/>
          </w:tcPr>
          <w:p w:rsidR="009F35A7" w:rsidRPr="005B3C9D" w:rsidRDefault="009F35A7" w:rsidP="009F35A7">
            <w:pPr>
              <w:spacing w:line="360" w:lineRule="auto"/>
              <w:jc w:val="center"/>
              <w:rPr>
                <w:rFonts w:ascii="GHEA Grapalat" w:hAnsi="GHEA Grapalat"/>
                <w:b/>
                <w:sz w:val="24"/>
                <w:szCs w:val="24"/>
                <w:lang w:val="hy-AM"/>
              </w:rPr>
            </w:pPr>
            <w:r w:rsidRPr="005B3C9D">
              <w:rPr>
                <w:rFonts w:ascii="GHEA Grapalat" w:hAnsi="GHEA Grapalat"/>
                <w:b/>
                <w:sz w:val="24"/>
                <w:szCs w:val="24"/>
              </w:rPr>
              <w:t>2</w:t>
            </w:r>
            <w:r w:rsidRPr="005B3C9D">
              <w:rPr>
                <w:rFonts w:ascii="GHEA Grapalat" w:hAnsi="GHEA Grapalat"/>
                <w:b/>
                <w:sz w:val="24"/>
                <w:szCs w:val="24"/>
                <w:lang w:val="hy-AM"/>
              </w:rPr>
              <w:t>. ՀՀ էկոնոմիկայի նախարարություն</w:t>
            </w:r>
          </w:p>
        </w:tc>
        <w:tc>
          <w:tcPr>
            <w:tcW w:w="4027" w:type="dxa"/>
            <w:shd w:val="clear" w:color="auto" w:fill="BFBFBF" w:themeFill="background1" w:themeFillShade="BF"/>
          </w:tcPr>
          <w:p w:rsidR="009F35A7" w:rsidRPr="005B3C9D" w:rsidRDefault="009F35A7" w:rsidP="009F35A7">
            <w:pPr>
              <w:spacing w:line="360" w:lineRule="auto"/>
              <w:jc w:val="center"/>
              <w:rPr>
                <w:rFonts w:ascii="GHEA Grapalat" w:hAnsi="GHEA Grapalat"/>
                <w:sz w:val="24"/>
                <w:szCs w:val="24"/>
                <w:lang w:val="hy-AM"/>
              </w:rPr>
            </w:pPr>
            <w:r w:rsidRPr="005B3C9D">
              <w:rPr>
                <w:rFonts w:ascii="GHEA Grapalat" w:hAnsi="GHEA Grapalat"/>
                <w:sz w:val="24"/>
                <w:szCs w:val="24"/>
                <w:lang w:val="hy-AM"/>
              </w:rPr>
              <w:t>01.12.2022 թ.</w:t>
            </w:r>
          </w:p>
        </w:tc>
      </w:tr>
      <w:tr w:rsidR="009F35A7" w:rsidRPr="005B3C9D" w:rsidTr="005C483F">
        <w:trPr>
          <w:trHeight w:val="420"/>
        </w:trPr>
        <w:tc>
          <w:tcPr>
            <w:tcW w:w="7938" w:type="dxa"/>
            <w:vMerge/>
            <w:shd w:val="clear" w:color="auto" w:fill="BFBFBF" w:themeFill="background1" w:themeFillShade="BF"/>
          </w:tcPr>
          <w:p w:rsidR="009F35A7" w:rsidRPr="005B3C9D" w:rsidRDefault="009F35A7" w:rsidP="009F35A7">
            <w:pPr>
              <w:shd w:val="clear" w:color="auto" w:fill="FFFFFF"/>
              <w:spacing w:line="360" w:lineRule="auto"/>
              <w:jc w:val="both"/>
              <w:rPr>
                <w:rFonts w:ascii="GHEA Grapalat" w:hAnsi="GHEA Grapalat" w:cs="Sylfaen"/>
                <w:sz w:val="24"/>
                <w:szCs w:val="24"/>
                <w:lang w:val="hy-AM"/>
              </w:rPr>
            </w:pPr>
          </w:p>
        </w:tc>
        <w:tc>
          <w:tcPr>
            <w:tcW w:w="4027" w:type="dxa"/>
            <w:shd w:val="clear" w:color="auto" w:fill="BFBFBF" w:themeFill="background1" w:themeFillShade="BF"/>
          </w:tcPr>
          <w:p w:rsidR="009F35A7" w:rsidRPr="005B3C9D" w:rsidRDefault="009F35A7" w:rsidP="009F35A7">
            <w:pPr>
              <w:spacing w:line="360" w:lineRule="auto"/>
              <w:jc w:val="center"/>
              <w:rPr>
                <w:rFonts w:ascii="GHEA Grapalat" w:hAnsi="GHEA Grapalat"/>
                <w:sz w:val="24"/>
                <w:szCs w:val="24"/>
                <w:lang w:val="hy-AM"/>
              </w:rPr>
            </w:pPr>
            <w:r w:rsidRPr="005B3C9D">
              <w:rPr>
                <w:rFonts w:ascii="GHEA Grapalat" w:hAnsi="GHEA Grapalat"/>
                <w:sz w:val="24"/>
                <w:szCs w:val="24"/>
                <w:lang w:val="hy-AM"/>
              </w:rPr>
              <w:t>N 01/19507-2022</w:t>
            </w:r>
          </w:p>
        </w:tc>
      </w:tr>
      <w:tr w:rsidR="009F35A7" w:rsidRPr="003B620D" w:rsidTr="007C140A">
        <w:trPr>
          <w:trHeight w:val="690"/>
        </w:trPr>
        <w:tc>
          <w:tcPr>
            <w:tcW w:w="7938" w:type="dxa"/>
          </w:tcPr>
          <w:p w:rsidR="009F35A7" w:rsidRPr="005B3C9D" w:rsidRDefault="009F35A7" w:rsidP="009F35A7">
            <w:pPr>
              <w:tabs>
                <w:tab w:val="left" w:pos="1170"/>
              </w:tabs>
              <w:suppressAutoHyphens/>
              <w:spacing w:line="360" w:lineRule="auto"/>
              <w:ind w:firstLine="306"/>
              <w:jc w:val="both"/>
              <w:rPr>
                <w:rFonts w:ascii="GHEA Grapalat" w:eastAsia="NSimSun" w:hAnsi="GHEA Grapalat" w:cs="Lucida Sans"/>
                <w:color w:val="191919"/>
                <w:kern w:val="2"/>
                <w:sz w:val="24"/>
                <w:szCs w:val="24"/>
                <w:shd w:val="clear" w:color="auto" w:fill="FFFFFF"/>
                <w:lang w:val="hy-AM" w:eastAsia="zh-CN" w:bidi="hi-IN"/>
              </w:rPr>
            </w:pPr>
            <w:r w:rsidRPr="005B3C9D">
              <w:rPr>
                <w:rFonts w:ascii="GHEA Grapalat" w:eastAsia="NSimSun" w:hAnsi="GHEA Grapalat" w:cs="Lucida Sans"/>
                <w:color w:val="191919"/>
                <w:kern w:val="2"/>
                <w:sz w:val="24"/>
                <w:szCs w:val="24"/>
                <w:shd w:val="clear" w:color="auto" w:fill="FFFFFF"/>
                <w:lang w:val="hy-AM" w:eastAsia="zh-CN" w:bidi="hi-IN"/>
              </w:rPr>
              <w:t xml:space="preserve">Նախագծի հիմնավորման 2-րդ </w:t>
            </w:r>
            <w:proofErr w:type="spellStart"/>
            <w:r w:rsidRPr="005B3C9D">
              <w:rPr>
                <w:rFonts w:ascii="GHEA Grapalat" w:eastAsia="NSimSun" w:hAnsi="GHEA Grapalat" w:cs="Lucida Sans"/>
                <w:color w:val="191919"/>
                <w:kern w:val="2"/>
                <w:sz w:val="24"/>
                <w:szCs w:val="24"/>
                <w:shd w:val="clear" w:color="auto" w:fill="FFFFFF"/>
                <w:lang w:val="hy-AM" w:eastAsia="zh-CN" w:bidi="hi-IN"/>
              </w:rPr>
              <w:t>կետում</w:t>
            </w:r>
            <w:proofErr w:type="spellEnd"/>
            <w:r w:rsidRPr="005B3C9D">
              <w:rPr>
                <w:rFonts w:ascii="GHEA Grapalat" w:eastAsia="NSimSun" w:hAnsi="GHEA Grapalat" w:cs="Lucida Sans"/>
                <w:color w:val="191919"/>
                <w:kern w:val="2"/>
                <w:sz w:val="24"/>
                <w:szCs w:val="24"/>
                <w:shd w:val="clear" w:color="auto" w:fill="FFFFFF"/>
                <w:lang w:val="hy-AM" w:eastAsia="zh-CN" w:bidi="hi-IN"/>
              </w:rPr>
              <w:t xml:space="preserve"> նշված է, որ </w:t>
            </w:r>
            <w:r w:rsidRPr="005B3C9D">
              <w:rPr>
                <w:rFonts w:ascii="GHEA Grapalat" w:hAnsi="GHEA Grapalat" w:cs="Lucida Sans"/>
                <w:kern w:val="2"/>
                <w:sz w:val="24"/>
                <w:szCs w:val="24"/>
                <w:lang w:val="hy-AM" w:eastAsia="zh-CN" w:bidi="hi-IN"/>
              </w:rPr>
              <w:t>գործազուրկ անձանց աշխատանքի ընդունման դեպքում</w:t>
            </w:r>
            <w:r w:rsidRPr="005B3C9D">
              <w:rPr>
                <w:rFonts w:ascii="GHEA Grapalat" w:eastAsia="NSimSun" w:hAnsi="GHEA Grapalat" w:cs="Lucida Sans"/>
                <w:kern w:val="2"/>
                <w:sz w:val="24"/>
                <w:szCs w:val="24"/>
                <w:lang w:val="hy-AM" w:eastAsia="zh-CN" w:bidi="hi-IN"/>
              </w:rPr>
              <w:t xml:space="preserve"> անձի աշխատավարձից հաշվարկված և </w:t>
            </w:r>
            <w:r w:rsidRPr="005B3C9D">
              <w:rPr>
                <w:rFonts w:ascii="GHEA Grapalat" w:eastAsia="NSimSun" w:hAnsi="GHEA Grapalat" w:cs="Lucida Sans"/>
                <w:color w:val="191919"/>
                <w:kern w:val="2"/>
                <w:sz w:val="24"/>
                <w:szCs w:val="24"/>
                <w:shd w:val="clear" w:color="auto" w:fill="FFFFFF"/>
                <w:lang w:val="hy-AM" w:eastAsia="zh-CN" w:bidi="hi-IN"/>
              </w:rPr>
              <w:t xml:space="preserve">վճարված </w:t>
            </w:r>
            <w:r w:rsidRPr="005B3C9D">
              <w:rPr>
                <w:rFonts w:ascii="GHEA Grapalat" w:eastAsia="NSimSun" w:hAnsi="GHEA Grapalat" w:cs="Lucida Sans"/>
                <w:kern w:val="2"/>
                <w:sz w:val="24"/>
                <w:szCs w:val="24"/>
                <w:lang w:val="hy-AM" w:eastAsia="zh-CN" w:bidi="hi-IN"/>
              </w:rPr>
              <w:t>եկամտային</w:t>
            </w:r>
            <w:r w:rsidRPr="005B3C9D">
              <w:rPr>
                <w:rFonts w:ascii="GHEA Grapalat" w:eastAsia="NSimSun" w:hAnsi="GHEA Grapalat" w:cs="Lucida Sans"/>
                <w:color w:val="191919"/>
                <w:kern w:val="2"/>
                <w:sz w:val="24"/>
                <w:szCs w:val="24"/>
                <w:shd w:val="clear" w:color="auto" w:fill="FFFFFF"/>
                <w:lang w:val="hy-AM" w:eastAsia="zh-CN" w:bidi="hi-IN"/>
              </w:rPr>
              <w:t xml:space="preserve"> հարկի մասնակի վերադարձի չափը տարբերակվում է աշխատանքի ընդունվող անձի տարիքով, սեռով, սոցիալական կարգավիճակ ունենալու հանգամանքով պայմանավորված՝ ուստի առաջարկում ենք բացառել սեռային տարբերակումը։</w:t>
            </w:r>
          </w:p>
          <w:p w:rsidR="009F35A7" w:rsidRPr="005B3C9D" w:rsidRDefault="009F35A7" w:rsidP="009F35A7">
            <w:pPr>
              <w:tabs>
                <w:tab w:val="left" w:pos="1170"/>
              </w:tabs>
              <w:suppressAutoHyphens/>
              <w:spacing w:line="360" w:lineRule="auto"/>
              <w:ind w:firstLine="306"/>
              <w:jc w:val="both"/>
              <w:rPr>
                <w:rFonts w:ascii="GHEA Grapalat" w:eastAsia="NSimSun" w:hAnsi="GHEA Grapalat" w:cs="Lucida Sans"/>
                <w:color w:val="191919"/>
                <w:kern w:val="2"/>
                <w:sz w:val="24"/>
                <w:szCs w:val="24"/>
                <w:shd w:val="clear" w:color="auto" w:fill="FFFFFF"/>
                <w:lang w:val="hy-AM" w:eastAsia="zh-CN" w:bidi="hi-IN"/>
              </w:rPr>
            </w:pPr>
            <w:r w:rsidRPr="005B3C9D">
              <w:rPr>
                <w:rFonts w:ascii="GHEA Grapalat" w:eastAsia="NSimSun" w:hAnsi="GHEA Grapalat" w:cs="Lucida Sans"/>
                <w:color w:val="191919"/>
                <w:kern w:val="2"/>
                <w:sz w:val="24"/>
                <w:szCs w:val="24"/>
                <w:shd w:val="clear" w:color="auto" w:fill="FFFFFF"/>
                <w:lang w:val="hy-AM" w:eastAsia="zh-CN" w:bidi="hi-IN"/>
              </w:rPr>
              <w:t xml:space="preserve">Միաժամանակ, լրացուցիչ հիմնավորման կարիք ունեն Հավելված 2–ով հաստատվող </w:t>
            </w:r>
            <w:r w:rsidRPr="005B3C9D">
              <w:rPr>
                <w:rFonts w:ascii="GHEA Grapalat" w:eastAsia="NSimSun" w:hAnsi="GHEA Grapalat" w:cs="Lucida Sans"/>
                <w:kern w:val="2"/>
                <w:sz w:val="24"/>
                <w:szCs w:val="24"/>
                <w:lang w:val="hy-AM" w:eastAsia="zh-CN" w:bidi="hi-IN"/>
              </w:rPr>
              <w:t xml:space="preserve">եկամտային հարկի </w:t>
            </w:r>
            <w:r w:rsidRPr="005B3C9D">
              <w:rPr>
                <w:rFonts w:ascii="GHEA Grapalat" w:eastAsia="NSimSun" w:hAnsi="GHEA Grapalat" w:cs="Lucida Sans"/>
                <w:color w:val="191919"/>
                <w:kern w:val="2"/>
                <w:sz w:val="24"/>
                <w:szCs w:val="24"/>
                <w:shd w:val="clear" w:color="auto" w:fill="FFFFFF"/>
                <w:lang w:val="hy-AM" w:eastAsia="zh-CN" w:bidi="hi-IN"/>
              </w:rPr>
              <w:t>դրույքաչափերը։</w:t>
            </w:r>
          </w:p>
          <w:p w:rsidR="009F35A7" w:rsidRPr="005B3C9D" w:rsidRDefault="009F35A7" w:rsidP="009F35A7">
            <w:pPr>
              <w:tabs>
                <w:tab w:val="left" w:pos="1170"/>
              </w:tabs>
              <w:suppressAutoHyphens/>
              <w:spacing w:line="360" w:lineRule="auto"/>
              <w:ind w:firstLine="306"/>
              <w:jc w:val="both"/>
              <w:rPr>
                <w:rFonts w:ascii="GHEA Grapalat" w:eastAsia="Times New Roman" w:hAnsi="GHEA Grapalat" w:cs="Sylfaen"/>
                <w:bCs/>
                <w:sz w:val="24"/>
                <w:szCs w:val="24"/>
                <w:lang w:val="hy-AM"/>
              </w:rPr>
            </w:pPr>
          </w:p>
        </w:tc>
        <w:tc>
          <w:tcPr>
            <w:tcW w:w="4027" w:type="dxa"/>
          </w:tcPr>
          <w:p w:rsidR="00301C4E" w:rsidRPr="005B3C9D" w:rsidRDefault="00B22BE3" w:rsidP="00301C4E">
            <w:pPr>
              <w:spacing w:line="360" w:lineRule="auto"/>
              <w:jc w:val="center"/>
              <w:rPr>
                <w:rFonts w:ascii="GHEA Grapalat" w:hAnsi="GHEA Grapalat" w:cs="Calibri"/>
                <w:sz w:val="24"/>
                <w:szCs w:val="24"/>
                <w:lang w:val="hy-AM"/>
              </w:rPr>
            </w:pPr>
            <w:r w:rsidRPr="005B3C9D">
              <w:rPr>
                <w:rFonts w:ascii="GHEA Grapalat" w:hAnsi="GHEA Grapalat" w:cs="Calibri"/>
                <w:sz w:val="24"/>
                <w:szCs w:val="24"/>
                <w:lang w:val="hy-AM"/>
              </w:rPr>
              <w:t>Չի ընդունվել։</w:t>
            </w:r>
          </w:p>
          <w:p w:rsidR="009F35A7" w:rsidRPr="005B3C9D" w:rsidRDefault="00B22BE3" w:rsidP="00B22BE3">
            <w:pPr>
              <w:spacing w:line="360" w:lineRule="auto"/>
              <w:jc w:val="both"/>
              <w:rPr>
                <w:rFonts w:ascii="GHEA Grapalat" w:hAnsi="GHEA Grapalat" w:cs="Calibri"/>
                <w:sz w:val="24"/>
                <w:szCs w:val="24"/>
                <w:lang w:val="hy-AM"/>
              </w:rPr>
            </w:pPr>
            <w:r w:rsidRPr="005B3C9D">
              <w:rPr>
                <w:rFonts w:ascii="GHEA Grapalat" w:hAnsi="GHEA Grapalat" w:cs="Calibri"/>
                <w:sz w:val="24"/>
                <w:szCs w:val="24"/>
                <w:lang w:val="hy-AM"/>
              </w:rPr>
              <w:t>Նախագծով</w:t>
            </w:r>
            <w:r w:rsidR="008B21D0" w:rsidRPr="005B3C9D">
              <w:rPr>
                <w:rFonts w:ascii="GHEA Grapalat" w:hAnsi="GHEA Grapalat" w:cs="Calibri"/>
                <w:sz w:val="24"/>
                <w:szCs w:val="24"/>
                <w:lang w:val="hy-AM"/>
              </w:rPr>
              <w:t xml:space="preserve"> աջակցության սեռային տարբերակում նախատեսված է 30-45 տարիքային խմբի գործազուրկ անձանց համար, մասնավորապես՝</w:t>
            </w:r>
            <w:r w:rsidRPr="005B3C9D">
              <w:rPr>
                <w:rFonts w:ascii="GHEA Grapalat" w:hAnsi="GHEA Grapalat" w:cs="Calibri"/>
                <w:sz w:val="24"/>
                <w:szCs w:val="24"/>
                <w:lang w:val="hy-AM"/>
              </w:rPr>
              <w:t xml:space="preserve"> առաջարկվում է 30-45 տարեկան կանանց աշխատանքի տեղավորման դեպքում գործատուներին տրվող </w:t>
            </w:r>
            <w:r w:rsidRPr="005B3C9D">
              <w:rPr>
                <w:rFonts w:ascii="GHEA Grapalat" w:hAnsi="GHEA Grapalat" w:cs="Calibri"/>
                <w:sz w:val="24"/>
                <w:szCs w:val="24"/>
                <w:lang w:val="hy-AM"/>
              </w:rPr>
              <w:lastRenderedPageBreak/>
              <w:t xml:space="preserve">աջակցության </w:t>
            </w:r>
            <w:proofErr w:type="spellStart"/>
            <w:r w:rsidRPr="005B3C9D">
              <w:rPr>
                <w:rFonts w:ascii="GHEA Grapalat" w:hAnsi="GHEA Grapalat" w:cs="Calibri"/>
                <w:sz w:val="24"/>
                <w:szCs w:val="24"/>
                <w:lang w:val="hy-AM"/>
              </w:rPr>
              <w:t>տևողությունը</w:t>
            </w:r>
            <w:proofErr w:type="spellEnd"/>
            <w:r w:rsidRPr="005B3C9D">
              <w:rPr>
                <w:rFonts w:ascii="GHEA Grapalat" w:hAnsi="GHEA Grapalat" w:cs="Calibri"/>
                <w:sz w:val="24"/>
                <w:szCs w:val="24"/>
                <w:lang w:val="hy-AM"/>
              </w:rPr>
              <w:t xml:space="preserve"> երկարացնել </w:t>
            </w:r>
            <w:proofErr w:type="spellStart"/>
            <w:r w:rsidRPr="005B3C9D">
              <w:rPr>
                <w:rFonts w:ascii="GHEA Grapalat" w:hAnsi="GHEA Grapalat" w:cs="Calibri"/>
                <w:sz w:val="24"/>
                <w:szCs w:val="24"/>
                <w:lang w:val="hy-AM"/>
              </w:rPr>
              <w:t>ևս</w:t>
            </w:r>
            <w:proofErr w:type="spellEnd"/>
            <w:r w:rsidRPr="005B3C9D">
              <w:rPr>
                <w:rFonts w:ascii="GHEA Grapalat" w:hAnsi="GHEA Grapalat" w:cs="Calibri"/>
                <w:sz w:val="24"/>
                <w:szCs w:val="24"/>
                <w:lang w:val="hy-AM"/>
              </w:rPr>
              <w:t xml:space="preserve"> 3 ամսով։ Առաջարկության համար հիմք է հանդիսացել 2022 թ</w:t>
            </w:r>
            <w:r w:rsidRPr="005B3C9D">
              <w:rPr>
                <w:rFonts w:ascii="MS Mincho" w:eastAsia="MS Mincho" w:hAnsi="MS Mincho" w:cs="MS Mincho" w:hint="eastAsia"/>
                <w:sz w:val="24"/>
                <w:szCs w:val="24"/>
                <w:lang w:val="hy-AM"/>
              </w:rPr>
              <w:t>․</w:t>
            </w:r>
            <w:r w:rsidRPr="005B3C9D">
              <w:rPr>
                <w:rFonts w:ascii="GHEA Grapalat" w:hAnsi="GHEA Grapalat" w:cs="Calibri"/>
                <w:sz w:val="24"/>
                <w:szCs w:val="24"/>
                <w:lang w:val="hy-AM"/>
              </w:rPr>
              <w:t xml:space="preserve">-ին իրականացված </w:t>
            </w:r>
            <w:proofErr w:type="spellStart"/>
            <w:r w:rsidRPr="005B3C9D">
              <w:rPr>
                <w:rFonts w:ascii="GHEA Grapalat" w:hAnsi="GHEA Grapalat" w:cs="Calibri"/>
                <w:sz w:val="24"/>
                <w:szCs w:val="24"/>
                <w:lang w:val="hy-AM"/>
              </w:rPr>
              <w:t>աշխատաշուկայի</w:t>
            </w:r>
            <w:proofErr w:type="spellEnd"/>
            <w:r w:rsidRPr="005B3C9D">
              <w:rPr>
                <w:rFonts w:ascii="GHEA Grapalat" w:hAnsi="GHEA Grapalat" w:cs="Calibri"/>
                <w:sz w:val="24"/>
                <w:szCs w:val="24"/>
                <w:lang w:val="hy-AM"/>
              </w:rPr>
              <w:t xml:space="preserve"> խորքային վերլուծության արդյունքները, որոնք վկայում են այն մասին, որ նշված տարիքային խմբին պատկանող կանայք առավել անմրցունակ են </w:t>
            </w:r>
            <w:proofErr w:type="spellStart"/>
            <w:r w:rsidRPr="005B3C9D">
              <w:rPr>
                <w:rFonts w:ascii="GHEA Grapalat" w:hAnsi="GHEA Grapalat" w:cs="Calibri"/>
                <w:sz w:val="24"/>
                <w:szCs w:val="24"/>
                <w:lang w:val="hy-AM"/>
              </w:rPr>
              <w:t>աշխատաշուկայում</w:t>
            </w:r>
            <w:proofErr w:type="spellEnd"/>
            <w:r w:rsidRPr="005B3C9D">
              <w:rPr>
                <w:rFonts w:ascii="GHEA Grapalat" w:hAnsi="GHEA Grapalat" w:cs="Calibri"/>
                <w:sz w:val="24"/>
                <w:szCs w:val="24"/>
                <w:lang w:val="hy-AM"/>
              </w:rPr>
              <w:t xml:space="preserve"> և զբաղվածության աջակցության ավելի մեծ կարիք ունեն, քան նույն տարիքի տղամարդիկ։</w:t>
            </w:r>
          </w:p>
          <w:p w:rsidR="00AF772E" w:rsidRPr="005B3C9D" w:rsidRDefault="004422B9" w:rsidP="004422B9">
            <w:pPr>
              <w:spacing w:line="360" w:lineRule="auto"/>
              <w:jc w:val="both"/>
              <w:rPr>
                <w:rFonts w:ascii="GHEA Grapalat" w:hAnsi="GHEA Grapalat"/>
                <w:sz w:val="24"/>
                <w:szCs w:val="24"/>
                <w:lang w:val="hy-AM"/>
              </w:rPr>
            </w:pPr>
            <w:r w:rsidRPr="005B3C9D">
              <w:rPr>
                <w:rFonts w:ascii="GHEA Grapalat" w:hAnsi="GHEA Grapalat" w:cs="Calibri"/>
                <w:sz w:val="24"/>
                <w:szCs w:val="24"/>
                <w:lang w:val="hy-AM"/>
              </w:rPr>
              <w:t xml:space="preserve">Ինչ վերաբերում է </w:t>
            </w:r>
            <w:r w:rsidR="00AF772E" w:rsidRPr="005B3C9D">
              <w:rPr>
                <w:rFonts w:ascii="GHEA Grapalat" w:hAnsi="GHEA Grapalat" w:cs="Calibri"/>
                <w:sz w:val="24"/>
                <w:szCs w:val="24"/>
                <w:lang w:val="hy-AM"/>
              </w:rPr>
              <w:t>Նախագծի 2-րդ հավելվածով առաջարկվող եկամտային հարկի վերադարձի չափեր</w:t>
            </w:r>
            <w:r w:rsidRPr="005B3C9D">
              <w:rPr>
                <w:rFonts w:ascii="GHEA Grapalat" w:hAnsi="GHEA Grapalat" w:cs="Calibri"/>
                <w:sz w:val="24"/>
                <w:szCs w:val="24"/>
                <w:lang w:val="hy-AM"/>
              </w:rPr>
              <w:t>ին, ապա վերջիններս</w:t>
            </w:r>
            <w:r w:rsidR="00AF772E" w:rsidRPr="005B3C9D">
              <w:rPr>
                <w:rFonts w:ascii="GHEA Grapalat" w:hAnsi="GHEA Grapalat" w:cs="Calibri"/>
                <w:sz w:val="24"/>
                <w:szCs w:val="24"/>
                <w:lang w:val="hy-AM"/>
              </w:rPr>
              <w:t xml:space="preserve"> որոշվել են զբաղվածության պետական քաղաքականության </w:t>
            </w:r>
            <w:r w:rsidR="00AF772E" w:rsidRPr="005B3C9D">
              <w:rPr>
                <w:rFonts w:ascii="GHEA Grapalat" w:hAnsi="GHEA Grapalat" w:cs="Calibri"/>
                <w:sz w:val="24"/>
                <w:szCs w:val="24"/>
                <w:lang w:val="hy-AM"/>
              </w:rPr>
              <w:lastRenderedPageBreak/>
              <w:t>վերափոխման մասով տեղի ունեցած քննարկման արդյունք</w:t>
            </w:r>
            <w:r w:rsidRPr="005B3C9D">
              <w:rPr>
                <w:rFonts w:ascii="GHEA Grapalat" w:hAnsi="GHEA Grapalat" w:cs="Calibri"/>
                <w:sz w:val="24"/>
                <w:szCs w:val="24"/>
                <w:lang w:val="hy-AM"/>
              </w:rPr>
              <w:t>ներով</w:t>
            </w:r>
            <w:r w:rsidR="00AF772E" w:rsidRPr="005B3C9D">
              <w:rPr>
                <w:rFonts w:ascii="GHEA Grapalat" w:hAnsi="GHEA Grapalat" w:cs="Calibri"/>
                <w:sz w:val="24"/>
                <w:szCs w:val="24"/>
                <w:lang w:val="hy-AM"/>
              </w:rPr>
              <w:t xml:space="preserve">։ </w:t>
            </w:r>
          </w:p>
        </w:tc>
      </w:tr>
      <w:tr w:rsidR="009F35A7" w:rsidRPr="005B3C9D" w:rsidTr="0012337B">
        <w:trPr>
          <w:trHeight w:val="519"/>
        </w:trPr>
        <w:tc>
          <w:tcPr>
            <w:tcW w:w="7938" w:type="dxa"/>
            <w:vMerge w:val="restart"/>
            <w:shd w:val="clear" w:color="auto" w:fill="BFBFBF" w:themeFill="background1" w:themeFillShade="BF"/>
          </w:tcPr>
          <w:p w:rsidR="009F35A7" w:rsidRPr="005B3C9D" w:rsidRDefault="00850C72" w:rsidP="009F35A7">
            <w:pPr>
              <w:spacing w:line="360" w:lineRule="auto"/>
              <w:ind w:firstLine="306"/>
              <w:jc w:val="center"/>
              <w:rPr>
                <w:rFonts w:ascii="GHEA Grapalat" w:eastAsia="Times New Roman" w:hAnsi="GHEA Grapalat" w:cs="Sylfaen"/>
                <w:b/>
                <w:sz w:val="24"/>
                <w:szCs w:val="24"/>
                <w:lang w:val="hy-AM" w:eastAsia="ru-RU"/>
              </w:rPr>
            </w:pPr>
            <w:r w:rsidRPr="005B3C9D">
              <w:rPr>
                <w:rFonts w:ascii="GHEA Grapalat" w:eastAsia="Times New Roman" w:hAnsi="GHEA Grapalat" w:cs="Sylfaen"/>
                <w:b/>
                <w:sz w:val="24"/>
                <w:szCs w:val="24"/>
                <w:lang w:val="hy-AM" w:eastAsia="ru-RU"/>
              </w:rPr>
              <w:lastRenderedPageBreak/>
              <w:t>3</w:t>
            </w:r>
            <w:r w:rsidR="009F35A7" w:rsidRPr="005B3C9D">
              <w:rPr>
                <w:rFonts w:ascii="GHEA Grapalat" w:eastAsia="Times New Roman" w:hAnsi="GHEA Grapalat" w:cs="Sylfaen"/>
                <w:b/>
                <w:sz w:val="24"/>
                <w:szCs w:val="24"/>
                <w:lang w:val="hy-AM" w:eastAsia="ru-RU"/>
              </w:rPr>
              <w:t>. ՀՀ ֆինանսների նախարարություն</w:t>
            </w:r>
          </w:p>
        </w:tc>
        <w:tc>
          <w:tcPr>
            <w:tcW w:w="4027" w:type="dxa"/>
            <w:shd w:val="clear" w:color="auto" w:fill="BFBFBF"/>
          </w:tcPr>
          <w:p w:rsidR="009F35A7" w:rsidRPr="005B3C9D" w:rsidRDefault="00850C72" w:rsidP="009F35A7">
            <w:pPr>
              <w:spacing w:line="360" w:lineRule="auto"/>
              <w:jc w:val="center"/>
              <w:rPr>
                <w:rFonts w:ascii="GHEA Grapalat" w:hAnsi="GHEA Grapalat"/>
                <w:sz w:val="24"/>
                <w:szCs w:val="24"/>
                <w:lang w:val="hy-AM"/>
              </w:rPr>
            </w:pPr>
            <w:r w:rsidRPr="005B3C9D">
              <w:rPr>
                <w:rFonts w:ascii="GHEA Grapalat" w:hAnsi="GHEA Grapalat"/>
                <w:sz w:val="24"/>
                <w:szCs w:val="24"/>
                <w:lang w:val="hy-AM"/>
              </w:rPr>
              <w:t>02</w:t>
            </w:r>
            <w:r w:rsidR="009F35A7" w:rsidRPr="005B3C9D">
              <w:rPr>
                <w:rFonts w:ascii="GHEA Grapalat" w:hAnsi="GHEA Grapalat"/>
                <w:sz w:val="24"/>
                <w:szCs w:val="24"/>
                <w:lang w:val="hy-AM"/>
              </w:rPr>
              <w:t>.12.2022 թ.</w:t>
            </w:r>
          </w:p>
        </w:tc>
      </w:tr>
      <w:tr w:rsidR="009F35A7" w:rsidRPr="005B3C9D" w:rsidTr="0012337B">
        <w:trPr>
          <w:trHeight w:val="519"/>
        </w:trPr>
        <w:tc>
          <w:tcPr>
            <w:tcW w:w="7938" w:type="dxa"/>
            <w:vMerge/>
            <w:shd w:val="clear" w:color="auto" w:fill="BFBFBF" w:themeFill="background1" w:themeFillShade="BF"/>
          </w:tcPr>
          <w:p w:rsidR="009F35A7" w:rsidRPr="005B3C9D" w:rsidRDefault="009F35A7" w:rsidP="009F35A7">
            <w:pPr>
              <w:spacing w:line="360" w:lineRule="auto"/>
              <w:ind w:firstLine="306"/>
              <w:jc w:val="center"/>
              <w:rPr>
                <w:rFonts w:ascii="GHEA Grapalat" w:eastAsia="Times New Roman" w:hAnsi="GHEA Grapalat" w:cs="Sylfaen"/>
                <w:b/>
                <w:sz w:val="24"/>
                <w:szCs w:val="24"/>
                <w:lang w:val="hy-AM" w:eastAsia="ru-RU"/>
              </w:rPr>
            </w:pPr>
          </w:p>
        </w:tc>
        <w:tc>
          <w:tcPr>
            <w:tcW w:w="4027" w:type="dxa"/>
            <w:shd w:val="clear" w:color="auto" w:fill="BFBFBF"/>
          </w:tcPr>
          <w:p w:rsidR="009F35A7" w:rsidRPr="005B3C9D" w:rsidRDefault="009F35A7" w:rsidP="00850C72">
            <w:pPr>
              <w:spacing w:line="360" w:lineRule="auto"/>
              <w:jc w:val="center"/>
              <w:rPr>
                <w:rFonts w:ascii="GHEA Grapalat" w:hAnsi="GHEA Grapalat"/>
                <w:sz w:val="24"/>
                <w:szCs w:val="24"/>
                <w:lang w:val="hy-AM"/>
              </w:rPr>
            </w:pPr>
            <w:r w:rsidRPr="005B3C9D">
              <w:rPr>
                <w:rFonts w:ascii="GHEA Grapalat" w:hAnsi="GHEA Grapalat"/>
                <w:sz w:val="24"/>
                <w:szCs w:val="24"/>
                <w:lang w:val="hy-AM"/>
              </w:rPr>
              <w:t xml:space="preserve">N </w:t>
            </w:r>
            <w:r w:rsidR="00850C72" w:rsidRPr="005B3C9D">
              <w:rPr>
                <w:rFonts w:ascii="GHEA Grapalat" w:hAnsi="GHEA Grapalat"/>
                <w:sz w:val="24"/>
                <w:szCs w:val="24"/>
                <w:lang w:val="hy-AM"/>
              </w:rPr>
              <w:t xml:space="preserve"> 01/8-3/21075-2022</w:t>
            </w:r>
          </w:p>
        </w:tc>
      </w:tr>
      <w:tr w:rsidR="009F35A7" w:rsidRPr="005B3C9D" w:rsidTr="00C705B3">
        <w:trPr>
          <w:trHeight w:val="519"/>
        </w:trPr>
        <w:tc>
          <w:tcPr>
            <w:tcW w:w="7938" w:type="dxa"/>
          </w:tcPr>
          <w:p w:rsidR="00850C72" w:rsidRPr="005B3C9D" w:rsidRDefault="00850C72" w:rsidP="00DE0A37">
            <w:pPr>
              <w:suppressAutoHyphens/>
              <w:spacing w:line="360" w:lineRule="auto"/>
              <w:ind w:firstLine="306"/>
              <w:contextualSpacing/>
              <w:jc w:val="both"/>
              <w:rPr>
                <w:rFonts w:ascii="GHEA Grapalat" w:hAnsi="GHEA Grapalat" w:cs="Calibri"/>
                <w:color w:val="00000A"/>
                <w:sz w:val="24"/>
                <w:szCs w:val="24"/>
                <w:lang w:val="hy-AM"/>
              </w:rPr>
            </w:pPr>
            <w:r w:rsidRPr="005B3C9D">
              <w:rPr>
                <w:rFonts w:ascii="GHEA Grapalat" w:hAnsi="GHEA Grapalat" w:cs="Calibri"/>
                <w:color w:val="00000A"/>
                <w:sz w:val="24"/>
                <w:szCs w:val="24"/>
                <w:lang w:val="hy-AM"/>
              </w:rPr>
              <w:t xml:space="preserve">Նախագծով առաջարկվում է ներդնել զբաղվածության խթանման մեկ միասնական ծրագիր, որի նպատակն է մեծացնել տարբեր </w:t>
            </w:r>
            <w:proofErr w:type="spellStart"/>
            <w:r w:rsidRPr="005B3C9D">
              <w:rPr>
                <w:rFonts w:ascii="GHEA Grapalat" w:hAnsi="GHEA Grapalat" w:cs="Calibri"/>
                <w:color w:val="00000A"/>
                <w:sz w:val="24"/>
                <w:szCs w:val="24"/>
                <w:lang w:val="hy-AM"/>
              </w:rPr>
              <w:t>թիրախային</w:t>
            </w:r>
            <w:proofErr w:type="spellEnd"/>
            <w:r w:rsidRPr="005B3C9D">
              <w:rPr>
                <w:rFonts w:ascii="GHEA Grapalat" w:hAnsi="GHEA Grapalat" w:cs="Calibri"/>
                <w:color w:val="00000A"/>
                <w:sz w:val="24"/>
                <w:szCs w:val="24"/>
                <w:lang w:val="hy-AM"/>
              </w:rPr>
              <w:t xml:space="preserve"> խմբերին պատկանող գործազուրկ անձանց և հատկապես հաշմանդամություն ունեցող անձանց զբաղված դառնալու հնարավորությունները։</w:t>
            </w:r>
          </w:p>
          <w:p w:rsidR="00850C72" w:rsidRPr="005B3C9D" w:rsidRDefault="00850C72" w:rsidP="00DE0A37">
            <w:pPr>
              <w:suppressAutoHyphens/>
              <w:spacing w:line="360" w:lineRule="auto"/>
              <w:ind w:firstLine="306"/>
              <w:contextualSpacing/>
              <w:jc w:val="both"/>
              <w:rPr>
                <w:rFonts w:ascii="GHEA Grapalat" w:eastAsia="Times New Roman" w:hAnsi="GHEA Grapalat"/>
                <w:color w:val="00000A"/>
                <w:sz w:val="24"/>
                <w:szCs w:val="24"/>
                <w:lang w:val="hy-AM"/>
              </w:rPr>
            </w:pPr>
            <w:r w:rsidRPr="005B3C9D">
              <w:rPr>
                <w:rFonts w:ascii="GHEA Grapalat" w:eastAsia="Times New Roman" w:hAnsi="GHEA Grapalat"/>
                <w:color w:val="00000A"/>
                <w:sz w:val="24"/>
                <w:szCs w:val="24"/>
                <w:lang w:val="hy-AM"/>
              </w:rPr>
              <w:t xml:space="preserve">Նախագծի 2-րդ կետով հանձնարարական է տրվում ՀՀ աշխատանքի և սոցիալական հարցերի նախարարին՝ </w:t>
            </w:r>
            <w:proofErr w:type="spellStart"/>
            <w:r w:rsidRPr="005B3C9D">
              <w:rPr>
                <w:rFonts w:ascii="GHEA Grapalat" w:eastAsia="Times New Roman" w:hAnsi="GHEA Grapalat"/>
                <w:color w:val="00000A"/>
                <w:sz w:val="24"/>
                <w:szCs w:val="24"/>
                <w:lang w:val="hy-AM"/>
              </w:rPr>
              <w:t>մինչև</w:t>
            </w:r>
            <w:proofErr w:type="spellEnd"/>
            <w:r w:rsidRPr="005B3C9D">
              <w:rPr>
                <w:rFonts w:ascii="GHEA Grapalat" w:eastAsia="Times New Roman" w:hAnsi="GHEA Grapalat"/>
                <w:color w:val="00000A"/>
                <w:sz w:val="24"/>
                <w:szCs w:val="24"/>
                <w:lang w:val="hy-AM"/>
              </w:rPr>
              <w:t xml:space="preserve"> 2023 թվականի հուլիսի 20-ն իրականացնել միջոցառման իրականացման միջանկյալ գնահատում՝ միջոցառման հետագա իրականացման նպատակահարմարության որոշման նպատակով։ </w:t>
            </w:r>
            <w:r w:rsidRPr="005B3C9D">
              <w:rPr>
                <w:rFonts w:ascii="GHEA Grapalat" w:hAnsi="GHEA Grapalat" w:cs="Calibri"/>
                <w:color w:val="00000A"/>
                <w:sz w:val="24"/>
                <w:szCs w:val="24"/>
                <w:lang w:val="hy-AM"/>
              </w:rPr>
              <w:t>Այդ կապակցությամբ</w:t>
            </w:r>
            <w:r w:rsidRPr="005B3C9D">
              <w:rPr>
                <w:rFonts w:ascii="GHEA Grapalat" w:eastAsia="Times New Roman" w:hAnsi="GHEA Grapalat"/>
                <w:color w:val="00000A"/>
                <w:sz w:val="24"/>
                <w:szCs w:val="24"/>
                <w:lang w:val="hy-AM"/>
              </w:rPr>
              <w:t xml:space="preserve"> առաջարկում ենք Նախագծում հստակեցնել, թե ինչ չափորոշիչների հիման վրա է իրականացվելու տվյալ միջոցառման միջանկյալ գնահատումը:</w:t>
            </w:r>
          </w:p>
          <w:p w:rsidR="00AD2BA6" w:rsidRPr="005B3C9D" w:rsidRDefault="00AD2BA6" w:rsidP="00AF4DF6">
            <w:pPr>
              <w:suppressAutoHyphens/>
              <w:spacing w:line="360" w:lineRule="auto"/>
              <w:ind w:firstLine="306"/>
              <w:contextualSpacing/>
              <w:jc w:val="both"/>
              <w:rPr>
                <w:rFonts w:ascii="GHEA Grapalat" w:eastAsia="Times New Roman" w:hAnsi="GHEA Grapalat"/>
                <w:color w:val="00000A"/>
                <w:sz w:val="24"/>
                <w:szCs w:val="24"/>
                <w:lang w:val="hy-AM"/>
              </w:rPr>
            </w:pPr>
          </w:p>
          <w:p w:rsidR="00AD2BA6" w:rsidRPr="005B3C9D" w:rsidRDefault="00AD2BA6" w:rsidP="00AF4DF6">
            <w:pPr>
              <w:suppressAutoHyphens/>
              <w:spacing w:line="360" w:lineRule="auto"/>
              <w:ind w:firstLine="306"/>
              <w:contextualSpacing/>
              <w:jc w:val="both"/>
              <w:rPr>
                <w:rFonts w:ascii="GHEA Grapalat" w:eastAsia="Times New Roman" w:hAnsi="GHEA Grapalat"/>
                <w:color w:val="00000A"/>
                <w:sz w:val="24"/>
                <w:szCs w:val="24"/>
                <w:lang w:val="hy-AM"/>
              </w:rPr>
            </w:pPr>
          </w:p>
          <w:p w:rsidR="00AD2BA6" w:rsidRPr="005B3C9D" w:rsidRDefault="00AD2BA6" w:rsidP="00AF4DF6">
            <w:pPr>
              <w:suppressAutoHyphens/>
              <w:spacing w:line="360" w:lineRule="auto"/>
              <w:ind w:firstLine="306"/>
              <w:contextualSpacing/>
              <w:jc w:val="both"/>
              <w:rPr>
                <w:rFonts w:ascii="GHEA Grapalat" w:eastAsia="Times New Roman" w:hAnsi="GHEA Grapalat"/>
                <w:color w:val="00000A"/>
                <w:sz w:val="24"/>
                <w:szCs w:val="24"/>
                <w:lang w:val="hy-AM"/>
              </w:rPr>
            </w:pPr>
          </w:p>
          <w:p w:rsidR="00AD2BA6" w:rsidRPr="005B3C9D" w:rsidRDefault="00AD2BA6" w:rsidP="00AF4DF6">
            <w:pPr>
              <w:suppressAutoHyphens/>
              <w:spacing w:line="360" w:lineRule="auto"/>
              <w:ind w:firstLine="306"/>
              <w:contextualSpacing/>
              <w:jc w:val="both"/>
              <w:rPr>
                <w:rFonts w:ascii="GHEA Grapalat" w:eastAsia="Times New Roman" w:hAnsi="GHEA Grapalat"/>
                <w:color w:val="00000A"/>
                <w:sz w:val="24"/>
                <w:szCs w:val="24"/>
                <w:lang w:val="hy-AM"/>
              </w:rPr>
            </w:pPr>
          </w:p>
          <w:p w:rsidR="00AD2BA6" w:rsidRPr="005B3C9D" w:rsidRDefault="00AD2BA6" w:rsidP="00AF4DF6">
            <w:pPr>
              <w:suppressAutoHyphens/>
              <w:spacing w:line="360" w:lineRule="auto"/>
              <w:ind w:firstLine="306"/>
              <w:contextualSpacing/>
              <w:jc w:val="both"/>
              <w:rPr>
                <w:rFonts w:ascii="GHEA Grapalat" w:eastAsia="Times New Roman" w:hAnsi="GHEA Grapalat"/>
                <w:color w:val="00000A"/>
                <w:sz w:val="24"/>
                <w:szCs w:val="24"/>
                <w:lang w:val="hy-AM"/>
              </w:rPr>
            </w:pPr>
          </w:p>
          <w:p w:rsidR="00AD2BA6" w:rsidRPr="005B3C9D" w:rsidRDefault="00AD2BA6" w:rsidP="00AF4DF6">
            <w:pPr>
              <w:suppressAutoHyphens/>
              <w:spacing w:line="360" w:lineRule="auto"/>
              <w:ind w:firstLine="306"/>
              <w:contextualSpacing/>
              <w:jc w:val="both"/>
              <w:rPr>
                <w:rFonts w:ascii="GHEA Grapalat" w:eastAsia="Times New Roman" w:hAnsi="GHEA Grapalat"/>
                <w:color w:val="00000A"/>
                <w:sz w:val="24"/>
                <w:szCs w:val="24"/>
                <w:lang w:val="hy-AM"/>
              </w:rPr>
            </w:pPr>
          </w:p>
          <w:p w:rsidR="00AD2BA6" w:rsidRPr="005B3C9D" w:rsidRDefault="00AD2BA6" w:rsidP="00AF4DF6">
            <w:pPr>
              <w:suppressAutoHyphens/>
              <w:spacing w:line="360" w:lineRule="auto"/>
              <w:ind w:firstLine="306"/>
              <w:contextualSpacing/>
              <w:jc w:val="both"/>
              <w:rPr>
                <w:rFonts w:ascii="GHEA Grapalat" w:eastAsia="Times New Roman" w:hAnsi="GHEA Grapalat"/>
                <w:color w:val="00000A"/>
                <w:sz w:val="24"/>
                <w:szCs w:val="24"/>
                <w:lang w:val="hy-AM"/>
              </w:rPr>
            </w:pPr>
          </w:p>
          <w:p w:rsidR="00AD2BA6" w:rsidRPr="005B3C9D" w:rsidRDefault="00AD2BA6" w:rsidP="00AF4DF6">
            <w:pPr>
              <w:suppressAutoHyphens/>
              <w:spacing w:line="360" w:lineRule="auto"/>
              <w:ind w:firstLine="306"/>
              <w:contextualSpacing/>
              <w:jc w:val="both"/>
              <w:rPr>
                <w:rFonts w:ascii="GHEA Grapalat" w:eastAsia="Times New Roman" w:hAnsi="GHEA Grapalat"/>
                <w:color w:val="00000A"/>
                <w:sz w:val="24"/>
                <w:szCs w:val="24"/>
                <w:lang w:val="hy-AM"/>
              </w:rPr>
            </w:pPr>
          </w:p>
          <w:p w:rsidR="00631375" w:rsidRPr="005B3C9D" w:rsidRDefault="00631375" w:rsidP="00AF4DF6">
            <w:pPr>
              <w:suppressAutoHyphens/>
              <w:spacing w:line="360" w:lineRule="auto"/>
              <w:ind w:firstLine="306"/>
              <w:contextualSpacing/>
              <w:jc w:val="both"/>
              <w:rPr>
                <w:rFonts w:ascii="GHEA Grapalat" w:eastAsia="Times New Roman" w:hAnsi="GHEA Grapalat"/>
                <w:color w:val="00000A"/>
                <w:sz w:val="24"/>
                <w:szCs w:val="24"/>
                <w:lang w:val="hy-AM"/>
              </w:rPr>
            </w:pPr>
          </w:p>
          <w:p w:rsidR="00631375" w:rsidRPr="005B3C9D" w:rsidRDefault="00631375" w:rsidP="00AF4DF6">
            <w:pPr>
              <w:suppressAutoHyphens/>
              <w:spacing w:line="360" w:lineRule="auto"/>
              <w:ind w:firstLine="306"/>
              <w:contextualSpacing/>
              <w:jc w:val="both"/>
              <w:rPr>
                <w:rFonts w:ascii="GHEA Grapalat" w:eastAsia="Times New Roman" w:hAnsi="GHEA Grapalat"/>
                <w:color w:val="00000A"/>
                <w:sz w:val="24"/>
                <w:szCs w:val="24"/>
                <w:lang w:val="hy-AM"/>
              </w:rPr>
            </w:pPr>
          </w:p>
          <w:p w:rsidR="00631375" w:rsidRPr="005B3C9D" w:rsidRDefault="00631375" w:rsidP="00AF4DF6">
            <w:pPr>
              <w:suppressAutoHyphens/>
              <w:spacing w:line="360" w:lineRule="auto"/>
              <w:ind w:firstLine="306"/>
              <w:contextualSpacing/>
              <w:jc w:val="both"/>
              <w:rPr>
                <w:rFonts w:ascii="GHEA Grapalat" w:eastAsia="Times New Roman" w:hAnsi="GHEA Grapalat"/>
                <w:color w:val="00000A"/>
                <w:sz w:val="24"/>
                <w:szCs w:val="24"/>
                <w:lang w:val="hy-AM"/>
              </w:rPr>
            </w:pPr>
          </w:p>
          <w:p w:rsidR="00FF6EBD" w:rsidRPr="005B3C9D" w:rsidRDefault="00FF6EBD" w:rsidP="00AF4DF6">
            <w:pPr>
              <w:suppressAutoHyphens/>
              <w:spacing w:line="360" w:lineRule="auto"/>
              <w:ind w:firstLine="306"/>
              <w:contextualSpacing/>
              <w:jc w:val="both"/>
              <w:rPr>
                <w:rFonts w:ascii="GHEA Grapalat" w:eastAsia="Times New Roman" w:hAnsi="GHEA Grapalat"/>
                <w:color w:val="00000A"/>
                <w:sz w:val="24"/>
                <w:szCs w:val="24"/>
                <w:lang w:val="hy-AM"/>
              </w:rPr>
            </w:pPr>
          </w:p>
          <w:p w:rsidR="00DE0A37" w:rsidRPr="005B3C9D" w:rsidRDefault="00850C72" w:rsidP="00AF4DF6">
            <w:pPr>
              <w:suppressAutoHyphens/>
              <w:spacing w:line="360" w:lineRule="auto"/>
              <w:ind w:firstLine="306"/>
              <w:contextualSpacing/>
              <w:jc w:val="both"/>
              <w:rPr>
                <w:rFonts w:ascii="GHEA Grapalat" w:eastAsia="Times New Roman" w:hAnsi="GHEA Grapalat"/>
                <w:color w:val="191919"/>
                <w:sz w:val="24"/>
                <w:szCs w:val="24"/>
                <w:shd w:val="clear" w:color="auto" w:fill="FFFFFF"/>
                <w:lang w:val="hy-AM" w:eastAsia="ru-RU"/>
              </w:rPr>
            </w:pPr>
            <w:r w:rsidRPr="005B3C9D">
              <w:rPr>
                <w:rFonts w:ascii="GHEA Grapalat" w:eastAsia="Times New Roman" w:hAnsi="GHEA Grapalat"/>
                <w:color w:val="00000A"/>
                <w:sz w:val="24"/>
                <w:szCs w:val="24"/>
                <w:lang w:val="hy-AM"/>
              </w:rPr>
              <w:t>Միաժամանակ, առաջարկում ենք Նախագծի 2-րդ կետով նախատեսված ուժի մեջ մտնելու ժամկետը համապատասխանեցնել «Նորմատիվ իրավական ակտերի մասին» օրենքի 23-րդ հոդվածի 7-րդ մասի պահանջին:</w:t>
            </w:r>
          </w:p>
        </w:tc>
        <w:tc>
          <w:tcPr>
            <w:tcW w:w="4027" w:type="dxa"/>
          </w:tcPr>
          <w:p w:rsidR="009F35A7" w:rsidRPr="005B3C9D" w:rsidRDefault="009F35A7" w:rsidP="009F35A7">
            <w:pPr>
              <w:spacing w:line="360" w:lineRule="auto"/>
              <w:jc w:val="center"/>
              <w:rPr>
                <w:rFonts w:ascii="GHEA Grapalat" w:hAnsi="GHEA Grapalat"/>
                <w:b/>
                <w:sz w:val="24"/>
                <w:szCs w:val="24"/>
                <w:lang w:val="hy-AM"/>
              </w:rPr>
            </w:pPr>
          </w:p>
          <w:p w:rsidR="00850C72" w:rsidRPr="005B3C9D" w:rsidRDefault="00850C72" w:rsidP="009F35A7">
            <w:pPr>
              <w:spacing w:line="360" w:lineRule="auto"/>
              <w:jc w:val="center"/>
              <w:rPr>
                <w:rFonts w:ascii="GHEA Grapalat" w:hAnsi="GHEA Grapalat"/>
                <w:b/>
                <w:sz w:val="24"/>
                <w:szCs w:val="24"/>
                <w:lang w:val="hy-AM"/>
              </w:rPr>
            </w:pPr>
          </w:p>
          <w:p w:rsidR="00850C72" w:rsidRPr="005B3C9D" w:rsidRDefault="00850C72" w:rsidP="009F35A7">
            <w:pPr>
              <w:spacing w:line="360" w:lineRule="auto"/>
              <w:jc w:val="center"/>
              <w:rPr>
                <w:rFonts w:ascii="GHEA Grapalat" w:hAnsi="GHEA Grapalat"/>
                <w:b/>
                <w:sz w:val="24"/>
                <w:szCs w:val="24"/>
                <w:lang w:val="hy-AM"/>
              </w:rPr>
            </w:pPr>
          </w:p>
          <w:p w:rsidR="00850C72" w:rsidRPr="005B3C9D" w:rsidRDefault="00850C72" w:rsidP="009F35A7">
            <w:pPr>
              <w:spacing w:line="360" w:lineRule="auto"/>
              <w:jc w:val="center"/>
              <w:rPr>
                <w:rFonts w:ascii="GHEA Grapalat" w:hAnsi="GHEA Grapalat"/>
                <w:b/>
                <w:sz w:val="24"/>
                <w:szCs w:val="24"/>
                <w:lang w:val="hy-AM"/>
              </w:rPr>
            </w:pPr>
          </w:p>
          <w:p w:rsidR="00FF6EBD" w:rsidRPr="005B3C9D" w:rsidRDefault="00FF6EBD" w:rsidP="009F35A7">
            <w:pPr>
              <w:spacing w:line="360" w:lineRule="auto"/>
              <w:jc w:val="center"/>
              <w:rPr>
                <w:rFonts w:ascii="GHEA Grapalat" w:hAnsi="GHEA Grapalat"/>
                <w:b/>
                <w:sz w:val="24"/>
                <w:szCs w:val="24"/>
                <w:lang w:val="hy-AM"/>
              </w:rPr>
            </w:pPr>
          </w:p>
          <w:p w:rsidR="00AD2BA6" w:rsidRPr="005B3C9D" w:rsidRDefault="009C5D55" w:rsidP="009F35A7">
            <w:pPr>
              <w:spacing w:line="360" w:lineRule="auto"/>
              <w:jc w:val="center"/>
              <w:rPr>
                <w:rFonts w:ascii="GHEA Grapalat" w:hAnsi="GHEA Grapalat"/>
                <w:sz w:val="24"/>
                <w:szCs w:val="24"/>
                <w:lang w:val="hy-AM"/>
              </w:rPr>
            </w:pPr>
            <w:r w:rsidRPr="005B3C9D">
              <w:rPr>
                <w:rFonts w:ascii="GHEA Grapalat" w:hAnsi="GHEA Grapalat"/>
                <w:sz w:val="24"/>
                <w:szCs w:val="24"/>
                <w:lang w:val="hy-AM"/>
              </w:rPr>
              <w:t>Ը</w:t>
            </w:r>
            <w:r w:rsidR="00AD2BA6" w:rsidRPr="005B3C9D">
              <w:rPr>
                <w:rFonts w:ascii="GHEA Grapalat" w:hAnsi="GHEA Grapalat"/>
                <w:sz w:val="24"/>
                <w:szCs w:val="24"/>
                <w:lang w:val="hy-AM"/>
              </w:rPr>
              <w:t>նդունվել</w:t>
            </w:r>
            <w:r w:rsidRPr="005B3C9D">
              <w:rPr>
                <w:rFonts w:ascii="GHEA Grapalat" w:hAnsi="GHEA Grapalat"/>
                <w:sz w:val="24"/>
                <w:szCs w:val="24"/>
                <w:lang w:val="hy-AM"/>
              </w:rPr>
              <w:t xml:space="preserve"> է</w:t>
            </w:r>
            <w:r w:rsidR="00AD2BA6" w:rsidRPr="005B3C9D">
              <w:rPr>
                <w:rFonts w:ascii="GHEA Grapalat" w:hAnsi="GHEA Grapalat"/>
                <w:sz w:val="24"/>
                <w:szCs w:val="24"/>
                <w:lang w:val="hy-AM"/>
              </w:rPr>
              <w:t>։</w:t>
            </w:r>
          </w:p>
          <w:p w:rsidR="00592FD2" w:rsidRPr="005B3C9D" w:rsidRDefault="00631375" w:rsidP="00AD2BA6">
            <w:pPr>
              <w:spacing w:line="360" w:lineRule="auto"/>
              <w:jc w:val="both"/>
              <w:rPr>
                <w:rFonts w:ascii="GHEA Grapalat" w:hAnsi="GHEA Grapalat"/>
                <w:sz w:val="24"/>
                <w:szCs w:val="24"/>
                <w:lang w:val="hy-AM"/>
              </w:rPr>
            </w:pPr>
            <w:r w:rsidRPr="005B3C9D">
              <w:rPr>
                <w:rFonts w:ascii="GHEA Grapalat" w:hAnsi="GHEA Grapalat"/>
                <w:sz w:val="24"/>
                <w:szCs w:val="24"/>
                <w:lang w:val="hy-AM"/>
              </w:rPr>
              <w:t xml:space="preserve">Միջոցառման միջանկյալ գնահատման հարցն արդեն իսկ կարգավորված է։  Մասնավորապես, </w:t>
            </w:r>
            <w:r w:rsidR="00592FD2" w:rsidRPr="005B3C9D">
              <w:rPr>
                <w:rFonts w:ascii="GHEA Grapalat" w:hAnsi="GHEA Grapalat"/>
                <w:sz w:val="24"/>
                <w:szCs w:val="24"/>
                <w:lang w:val="hy-AM"/>
              </w:rPr>
              <w:t xml:space="preserve">ՀՀ կառավարության 2021 թ. նոյեմբերի 18-ի N 1902-Լ որոշման N 1 հավելվածի 22.1-ին կետի 1-ին ենթակետի համաձայն՝ ՀՀ աշխատանքի և սոցիալական </w:t>
            </w:r>
            <w:r w:rsidR="00592FD2" w:rsidRPr="005B3C9D">
              <w:rPr>
                <w:rFonts w:ascii="GHEA Grapalat" w:hAnsi="GHEA Grapalat"/>
                <w:sz w:val="24"/>
                <w:szCs w:val="24"/>
                <w:lang w:val="hy-AM"/>
              </w:rPr>
              <w:lastRenderedPageBreak/>
              <w:t xml:space="preserve">հարցերի նախարարի 2022 թ. օգոստոսի 3-ի N 100-Ա/1 հրամանով հաստատվել է սոցիալական պաշտպանության ոլորտում իրականացվող ծրագրերի </w:t>
            </w:r>
            <w:proofErr w:type="spellStart"/>
            <w:r w:rsidR="00592FD2" w:rsidRPr="005B3C9D">
              <w:rPr>
                <w:rFonts w:ascii="GHEA Grapalat" w:hAnsi="GHEA Grapalat"/>
                <w:sz w:val="24"/>
                <w:szCs w:val="24"/>
                <w:lang w:val="hy-AM"/>
              </w:rPr>
              <w:t>մշտադիտարկման</w:t>
            </w:r>
            <w:proofErr w:type="spellEnd"/>
            <w:r w:rsidR="003241C6" w:rsidRPr="005B3C9D">
              <w:rPr>
                <w:rFonts w:ascii="GHEA Grapalat" w:hAnsi="GHEA Grapalat"/>
                <w:sz w:val="24"/>
                <w:szCs w:val="24"/>
                <w:lang w:val="hy-AM"/>
              </w:rPr>
              <w:t xml:space="preserve"> և գնահատման</w:t>
            </w:r>
            <w:r w:rsidR="00592FD2" w:rsidRPr="005B3C9D">
              <w:rPr>
                <w:rFonts w:ascii="GHEA Grapalat" w:hAnsi="GHEA Grapalat"/>
                <w:sz w:val="24"/>
                <w:szCs w:val="24"/>
                <w:lang w:val="hy-AM"/>
              </w:rPr>
              <w:t xml:space="preserve"> կարգը և </w:t>
            </w:r>
            <w:r w:rsidR="00AD2BA6" w:rsidRPr="005B3C9D">
              <w:rPr>
                <w:rFonts w:ascii="GHEA Grapalat" w:hAnsi="GHEA Grapalat"/>
                <w:sz w:val="24"/>
                <w:szCs w:val="24"/>
                <w:lang w:val="hy-AM"/>
              </w:rPr>
              <w:t>մեթոդաբանությունը, որն էլ հիմք է հանդիսանալու ծրագրի միջանկյալ գնահատման համար։</w:t>
            </w:r>
            <w:r w:rsidR="009C5D55" w:rsidRPr="005B3C9D">
              <w:rPr>
                <w:rFonts w:ascii="GHEA Grapalat" w:hAnsi="GHEA Grapalat"/>
                <w:sz w:val="24"/>
                <w:szCs w:val="24"/>
                <w:lang w:val="hy-AM"/>
              </w:rPr>
              <w:t xml:space="preserve"> </w:t>
            </w:r>
          </w:p>
          <w:p w:rsidR="00850C72" w:rsidRPr="005B3C9D" w:rsidRDefault="00850C72" w:rsidP="009F35A7">
            <w:pPr>
              <w:spacing w:line="360" w:lineRule="auto"/>
              <w:jc w:val="center"/>
              <w:rPr>
                <w:rFonts w:ascii="GHEA Grapalat" w:hAnsi="GHEA Grapalat"/>
                <w:sz w:val="24"/>
                <w:szCs w:val="24"/>
                <w:lang w:val="hy-AM"/>
              </w:rPr>
            </w:pPr>
            <w:r w:rsidRPr="005B3C9D">
              <w:rPr>
                <w:rFonts w:ascii="GHEA Grapalat" w:hAnsi="GHEA Grapalat"/>
                <w:sz w:val="24"/>
                <w:szCs w:val="24"/>
                <w:lang w:val="hy-AM"/>
              </w:rPr>
              <w:t>Ընդունվել է։</w:t>
            </w:r>
          </w:p>
        </w:tc>
      </w:tr>
      <w:tr w:rsidR="00CE1E2F" w:rsidRPr="005B3C9D" w:rsidTr="00850C72">
        <w:trPr>
          <w:trHeight w:val="597"/>
        </w:trPr>
        <w:tc>
          <w:tcPr>
            <w:tcW w:w="7938" w:type="dxa"/>
            <w:vMerge w:val="restart"/>
            <w:shd w:val="clear" w:color="auto" w:fill="BFBFBF"/>
          </w:tcPr>
          <w:p w:rsidR="00CE1E2F" w:rsidRPr="005B3C9D" w:rsidRDefault="00AF4DF6" w:rsidP="00850C72">
            <w:pPr>
              <w:spacing w:line="360" w:lineRule="auto"/>
              <w:jc w:val="center"/>
              <w:rPr>
                <w:rFonts w:ascii="GHEA Grapalat" w:hAnsi="GHEA Grapalat"/>
                <w:b/>
                <w:sz w:val="24"/>
                <w:szCs w:val="24"/>
                <w:lang w:val="hy-AM"/>
              </w:rPr>
            </w:pPr>
            <w:r w:rsidRPr="005B3C9D">
              <w:rPr>
                <w:rFonts w:ascii="GHEA Grapalat" w:hAnsi="GHEA Grapalat"/>
                <w:b/>
                <w:sz w:val="24"/>
                <w:szCs w:val="24"/>
                <w:lang w:val="hy-AM"/>
              </w:rPr>
              <w:lastRenderedPageBreak/>
              <w:t>4</w:t>
            </w:r>
            <w:r w:rsidR="00CE1E2F" w:rsidRPr="005B3C9D">
              <w:rPr>
                <w:rFonts w:ascii="GHEA Grapalat" w:hAnsi="GHEA Grapalat"/>
                <w:b/>
                <w:sz w:val="24"/>
                <w:szCs w:val="24"/>
              </w:rPr>
              <w:t xml:space="preserve">. </w:t>
            </w:r>
            <w:r w:rsidR="00CE1E2F" w:rsidRPr="005B3C9D">
              <w:rPr>
                <w:rFonts w:ascii="GHEA Grapalat" w:hAnsi="GHEA Grapalat"/>
                <w:b/>
                <w:sz w:val="24"/>
                <w:szCs w:val="24"/>
                <w:lang w:val="hy-AM"/>
              </w:rPr>
              <w:t>ՀՀ պետական եկամուտների կոմիտե</w:t>
            </w:r>
          </w:p>
        </w:tc>
        <w:tc>
          <w:tcPr>
            <w:tcW w:w="4027" w:type="dxa"/>
            <w:shd w:val="clear" w:color="auto" w:fill="BFBFBF"/>
          </w:tcPr>
          <w:p w:rsidR="00CE1E2F" w:rsidRPr="005B3C9D" w:rsidRDefault="00CE1E2F" w:rsidP="00850C72">
            <w:pPr>
              <w:spacing w:line="360" w:lineRule="auto"/>
              <w:jc w:val="center"/>
              <w:rPr>
                <w:rFonts w:ascii="GHEA Grapalat" w:eastAsia="Times New Roman" w:hAnsi="GHEA Grapalat" w:cs="Sylfaen"/>
                <w:sz w:val="24"/>
                <w:szCs w:val="24"/>
                <w:lang w:val="hy-AM" w:eastAsia="ru-RU"/>
              </w:rPr>
            </w:pPr>
            <w:r w:rsidRPr="005B3C9D">
              <w:rPr>
                <w:rFonts w:ascii="GHEA Grapalat" w:eastAsia="Times New Roman" w:hAnsi="GHEA Grapalat" w:cs="Sylfaen"/>
                <w:sz w:val="24"/>
                <w:szCs w:val="24"/>
                <w:lang w:val="hy-AM" w:eastAsia="ru-RU"/>
              </w:rPr>
              <w:t>30.11.2022 թ.</w:t>
            </w:r>
          </w:p>
        </w:tc>
      </w:tr>
      <w:tr w:rsidR="00CE1E2F" w:rsidRPr="005B3C9D" w:rsidTr="00CE1E2F">
        <w:trPr>
          <w:trHeight w:val="597"/>
        </w:trPr>
        <w:tc>
          <w:tcPr>
            <w:tcW w:w="7938" w:type="dxa"/>
            <w:vMerge/>
            <w:shd w:val="clear" w:color="auto" w:fill="BFBFBF"/>
          </w:tcPr>
          <w:p w:rsidR="00CE1E2F" w:rsidRPr="005B3C9D" w:rsidRDefault="00CE1E2F" w:rsidP="00850C72">
            <w:pPr>
              <w:spacing w:line="360" w:lineRule="auto"/>
              <w:jc w:val="center"/>
              <w:rPr>
                <w:rFonts w:ascii="GHEA Grapalat" w:hAnsi="GHEA Grapalat"/>
                <w:b/>
                <w:sz w:val="24"/>
                <w:szCs w:val="24"/>
                <w:lang w:val="hy-AM"/>
              </w:rPr>
            </w:pPr>
          </w:p>
        </w:tc>
        <w:tc>
          <w:tcPr>
            <w:tcW w:w="4027" w:type="dxa"/>
            <w:shd w:val="clear" w:color="auto" w:fill="BFBFBF" w:themeFill="background1" w:themeFillShade="BF"/>
          </w:tcPr>
          <w:p w:rsidR="00CE1E2F" w:rsidRPr="005B3C9D" w:rsidRDefault="00CE1E2F" w:rsidP="00850C72">
            <w:pPr>
              <w:spacing w:line="360" w:lineRule="auto"/>
              <w:jc w:val="center"/>
              <w:rPr>
                <w:rFonts w:ascii="GHEA Grapalat" w:eastAsia="Times New Roman" w:hAnsi="GHEA Grapalat" w:cs="Sylfaen"/>
                <w:sz w:val="24"/>
                <w:szCs w:val="24"/>
                <w:lang w:val="hy-AM" w:eastAsia="ru-RU"/>
              </w:rPr>
            </w:pPr>
            <w:r w:rsidRPr="005B3C9D">
              <w:rPr>
                <w:rFonts w:ascii="GHEA Grapalat" w:eastAsia="Times New Roman" w:hAnsi="GHEA Grapalat" w:cs="Sylfaen"/>
                <w:sz w:val="24"/>
                <w:szCs w:val="24"/>
                <w:lang w:val="hy-AM" w:eastAsia="ru-RU"/>
              </w:rPr>
              <w:t>N 01/3-3/86860-2022</w:t>
            </w:r>
          </w:p>
        </w:tc>
      </w:tr>
      <w:tr w:rsidR="00850C72" w:rsidRPr="003B620D" w:rsidTr="00C705B3">
        <w:trPr>
          <w:trHeight w:val="519"/>
        </w:trPr>
        <w:tc>
          <w:tcPr>
            <w:tcW w:w="7938" w:type="dxa"/>
          </w:tcPr>
          <w:p w:rsidR="00850C72" w:rsidRPr="005B3C9D" w:rsidRDefault="00850C72" w:rsidP="00DE0A37">
            <w:pPr>
              <w:tabs>
                <w:tab w:val="left" w:pos="0"/>
              </w:tabs>
              <w:spacing w:line="360" w:lineRule="auto"/>
              <w:ind w:firstLine="306"/>
              <w:jc w:val="both"/>
              <w:rPr>
                <w:rFonts w:ascii="GHEA Grapalat" w:eastAsia="Times New Roman" w:hAnsi="GHEA Grapalat"/>
                <w:sz w:val="24"/>
                <w:szCs w:val="24"/>
                <w:lang w:val="hy-AM"/>
              </w:rPr>
            </w:pPr>
            <w:r w:rsidRPr="005B3C9D">
              <w:rPr>
                <w:rFonts w:ascii="GHEA Grapalat" w:hAnsi="GHEA Grapalat"/>
                <w:sz w:val="24"/>
                <w:szCs w:val="24"/>
                <w:lang w:val="hy-AM"/>
              </w:rPr>
              <w:t>Նախագծով առաջարկվում է գործազուրկ անձանց աշխատանքի ընդունման դեպքում գործատուներին</w:t>
            </w:r>
            <w:r w:rsidRPr="005B3C9D">
              <w:rPr>
                <w:rFonts w:ascii="GHEA Grapalat" w:eastAsia="Times New Roman" w:hAnsi="GHEA Grapalat"/>
                <w:sz w:val="24"/>
                <w:szCs w:val="24"/>
                <w:lang w:val="hy-AM"/>
              </w:rPr>
              <w:t xml:space="preserve"> տալ աջակցություն՝ աշխատանքի ընդունված անձի աշխատավարձից հաշվարկ</w:t>
            </w:r>
            <w:r w:rsidRPr="005B3C9D">
              <w:rPr>
                <w:rFonts w:ascii="GHEA Grapalat" w:eastAsia="Times New Roman" w:hAnsi="GHEA Grapalat"/>
                <w:sz w:val="24"/>
                <w:szCs w:val="24"/>
                <w:lang w:val="hy-AM"/>
              </w:rPr>
              <w:softHyphen/>
              <w:t xml:space="preserve">ված և վճարված եկամտային հարկի մասնակի վերադարձի տեսքով, ընդ </w:t>
            </w:r>
            <w:r w:rsidRPr="005B3C9D">
              <w:rPr>
                <w:rFonts w:ascii="GHEA Grapalat" w:eastAsia="Times New Roman" w:hAnsi="GHEA Grapalat"/>
                <w:sz w:val="24"/>
                <w:szCs w:val="24"/>
                <w:lang w:val="hy-AM"/>
              </w:rPr>
              <w:lastRenderedPageBreak/>
              <w:t>որում՝ վճար</w:t>
            </w:r>
            <w:r w:rsidRPr="005B3C9D">
              <w:rPr>
                <w:rFonts w:ascii="GHEA Grapalat" w:eastAsia="Times New Roman" w:hAnsi="GHEA Grapalat"/>
                <w:sz w:val="24"/>
                <w:szCs w:val="24"/>
                <w:lang w:val="hy-AM"/>
              </w:rPr>
              <w:softHyphen/>
              <w:t xml:space="preserve">ված հարկի մասնակի վերադարձի չափը և աջակցության </w:t>
            </w:r>
            <w:proofErr w:type="spellStart"/>
            <w:r w:rsidRPr="005B3C9D">
              <w:rPr>
                <w:rFonts w:ascii="GHEA Grapalat" w:eastAsia="Times New Roman" w:hAnsi="GHEA Grapalat"/>
                <w:sz w:val="24"/>
                <w:szCs w:val="24"/>
                <w:lang w:val="hy-AM"/>
              </w:rPr>
              <w:t>տևողությունը</w:t>
            </w:r>
            <w:proofErr w:type="spellEnd"/>
            <w:r w:rsidRPr="005B3C9D">
              <w:rPr>
                <w:rFonts w:ascii="GHEA Grapalat" w:eastAsia="Times New Roman" w:hAnsi="GHEA Grapalat"/>
                <w:sz w:val="24"/>
                <w:szCs w:val="24"/>
                <w:lang w:val="hy-AM"/>
              </w:rPr>
              <w:t xml:space="preserve"> տարբերակվում է աշխատանքի ընդունվող անձի տարիքով, սեռով, սոցիալական կարգավիճակով և հաշմանդամություն ունենալու հանգամանքով պայմանավորված։  </w:t>
            </w:r>
          </w:p>
          <w:p w:rsidR="00850C72" w:rsidRPr="005B3C9D" w:rsidRDefault="00850C72" w:rsidP="00DE0A37">
            <w:pPr>
              <w:tabs>
                <w:tab w:val="left" w:pos="0"/>
              </w:tabs>
              <w:spacing w:line="360" w:lineRule="auto"/>
              <w:ind w:firstLine="306"/>
              <w:jc w:val="both"/>
              <w:rPr>
                <w:rFonts w:ascii="GHEA Grapalat" w:eastAsia="Times New Roman" w:hAnsi="GHEA Grapalat"/>
                <w:sz w:val="24"/>
                <w:szCs w:val="24"/>
                <w:lang w:val="hy-AM"/>
              </w:rPr>
            </w:pPr>
            <w:r w:rsidRPr="005B3C9D">
              <w:rPr>
                <w:rFonts w:ascii="GHEA Grapalat" w:eastAsia="Times New Roman" w:hAnsi="GHEA Grapalat"/>
                <w:sz w:val="24"/>
                <w:szCs w:val="24"/>
                <w:lang w:val="hy-AM"/>
              </w:rPr>
              <w:t xml:space="preserve">Նախագծի </w:t>
            </w:r>
            <w:proofErr w:type="spellStart"/>
            <w:r w:rsidRPr="005B3C9D">
              <w:rPr>
                <w:rFonts w:ascii="GHEA Grapalat" w:eastAsia="Times New Roman" w:hAnsi="GHEA Grapalat"/>
                <w:sz w:val="24"/>
                <w:szCs w:val="24"/>
                <w:lang w:val="hy-AM"/>
              </w:rPr>
              <w:t>հիմնավորմանը</w:t>
            </w:r>
            <w:proofErr w:type="spellEnd"/>
            <w:r w:rsidRPr="005B3C9D">
              <w:rPr>
                <w:rFonts w:ascii="GHEA Grapalat" w:eastAsia="Times New Roman" w:hAnsi="GHEA Grapalat"/>
                <w:sz w:val="24"/>
                <w:szCs w:val="24"/>
                <w:lang w:val="hy-AM"/>
              </w:rPr>
              <w:t xml:space="preserve"> համապատասխան՝ նախագիծը </w:t>
            </w:r>
            <w:r w:rsidRPr="005B3C9D">
              <w:rPr>
                <w:rFonts w:ascii="GHEA Grapalat" w:hAnsi="GHEA Grapalat" w:cs="Courier New"/>
                <w:sz w:val="24"/>
                <w:szCs w:val="24"/>
                <w:lang w:val="hy-AM"/>
              </w:rPr>
              <w:t>մշակվել է նպատակ ունե</w:t>
            </w:r>
            <w:r w:rsidRPr="005B3C9D">
              <w:rPr>
                <w:rFonts w:ascii="GHEA Grapalat" w:hAnsi="GHEA Grapalat" w:cs="Courier New"/>
                <w:sz w:val="24"/>
                <w:szCs w:val="24"/>
                <w:lang w:val="hy-AM"/>
              </w:rPr>
              <w:softHyphen/>
              <w:t xml:space="preserve">նալով </w:t>
            </w:r>
            <w:r w:rsidRPr="005B3C9D">
              <w:rPr>
                <w:rFonts w:ascii="GHEA Grapalat" w:hAnsi="GHEA Grapalat"/>
                <w:sz w:val="24"/>
                <w:szCs w:val="24"/>
                <w:lang w:val="hy-AM"/>
              </w:rPr>
              <w:t xml:space="preserve">զբաղվածության խթանման մեկ միասնական ծրագրի </w:t>
            </w:r>
            <w:proofErr w:type="spellStart"/>
            <w:r w:rsidRPr="005B3C9D">
              <w:rPr>
                <w:rFonts w:ascii="GHEA Grapalat" w:hAnsi="GHEA Grapalat"/>
                <w:sz w:val="24"/>
                <w:szCs w:val="24"/>
                <w:lang w:val="hy-AM"/>
              </w:rPr>
              <w:t>ընդունմամբ</w:t>
            </w:r>
            <w:proofErr w:type="spellEnd"/>
            <w:r w:rsidRPr="005B3C9D">
              <w:rPr>
                <w:rFonts w:ascii="GHEA Grapalat" w:hAnsi="GHEA Grapalat"/>
                <w:sz w:val="24"/>
                <w:szCs w:val="24"/>
                <w:lang w:val="hy-AM"/>
              </w:rPr>
              <w:t xml:space="preserve"> </w:t>
            </w:r>
            <w:r w:rsidRPr="005B3C9D">
              <w:rPr>
                <w:rFonts w:ascii="GHEA Grapalat" w:eastAsia="Times New Roman" w:hAnsi="GHEA Grapalat"/>
                <w:sz w:val="24"/>
                <w:szCs w:val="24"/>
                <w:lang w:val="hy-AM"/>
              </w:rPr>
              <w:t>մեծացնել գործազուրկների, այդ թվում հաշմանդամություն ունեցող անձանց աշխատանքի տեղավորման հնարավորությունները։</w:t>
            </w:r>
          </w:p>
          <w:p w:rsidR="00850C72" w:rsidRPr="005B3C9D" w:rsidRDefault="00850C72" w:rsidP="00DE0A37">
            <w:pPr>
              <w:tabs>
                <w:tab w:val="left" w:pos="0"/>
              </w:tabs>
              <w:spacing w:line="360" w:lineRule="auto"/>
              <w:ind w:firstLine="306"/>
              <w:jc w:val="both"/>
              <w:rPr>
                <w:rFonts w:ascii="GHEA Grapalat" w:eastAsia="Times New Roman" w:hAnsi="GHEA Grapalat"/>
                <w:sz w:val="24"/>
                <w:szCs w:val="24"/>
                <w:lang w:val="hy-AM"/>
              </w:rPr>
            </w:pPr>
            <w:proofErr w:type="spellStart"/>
            <w:r w:rsidRPr="005B3C9D">
              <w:rPr>
                <w:rFonts w:ascii="GHEA Grapalat" w:eastAsia="Times New Roman" w:hAnsi="GHEA Grapalat"/>
                <w:sz w:val="24"/>
                <w:szCs w:val="24"/>
                <w:lang w:val="hy-AM"/>
              </w:rPr>
              <w:t>Վերոնշյալի</w:t>
            </w:r>
            <w:proofErr w:type="spellEnd"/>
            <w:r w:rsidRPr="005B3C9D">
              <w:rPr>
                <w:rFonts w:ascii="GHEA Grapalat" w:eastAsia="Times New Roman" w:hAnsi="GHEA Grapalat"/>
                <w:sz w:val="24"/>
                <w:szCs w:val="24"/>
                <w:lang w:val="hy-AM"/>
              </w:rPr>
              <w:t xml:space="preserve"> հետ կապված հարկ ենք համարում նշել, որ գործազուրկների, այդ թվում հաշմանդամություն ունեցող անձանց աշխատանքի տեղավորման հնարավորությունների բարձրացմանը ուղղված մի շարք </w:t>
            </w:r>
            <w:proofErr w:type="spellStart"/>
            <w:r w:rsidRPr="005B3C9D">
              <w:rPr>
                <w:rFonts w:ascii="GHEA Grapalat" w:eastAsia="Times New Roman" w:hAnsi="GHEA Grapalat"/>
                <w:sz w:val="24"/>
                <w:szCs w:val="24"/>
                <w:lang w:val="hy-AM"/>
              </w:rPr>
              <w:t>հասցեական</w:t>
            </w:r>
            <w:proofErr w:type="spellEnd"/>
            <w:r w:rsidRPr="005B3C9D">
              <w:rPr>
                <w:rFonts w:ascii="GHEA Grapalat" w:eastAsia="Times New Roman" w:hAnsi="GHEA Grapalat"/>
                <w:sz w:val="24"/>
                <w:szCs w:val="24"/>
                <w:lang w:val="hy-AM"/>
              </w:rPr>
              <w:t xml:space="preserve"> միջոցառումներ հաստատված են </w:t>
            </w:r>
            <w:r w:rsidRPr="005B3C9D">
              <w:rPr>
                <w:rFonts w:ascii="GHEA Grapalat" w:eastAsia="Times New Roman" w:hAnsi="GHEA Grapalat" w:cs="GHEAGrapalat"/>
                <w:sz w:val="24"/>
                <w:szCs w:val="24"/>
                <w:lang w:val="hy-AM"/>
              </w:rPr>
              <w:t xml:space="preserve">ՀՀ կառավարության 17.04.2014թ. </w:t>
            </w:r>
            <w:r w:rsidRPr="005B3C9D">
              <w:rPr>
                <w:rFonts w:ascii="GHEA Grapalat" w:eastAsia="Times New Roman" w:hAnsi="GHEA Grapalat" w:cs="GHEAGrapalat"/>
                <w:sz w:val="24"/>
                <w:szCs w:val="24"/>
                <w:lang w:val="af-ZA"/>
              </w:rPr>
              <w:t>«</w:t>
            </w:r>
            <w:r w:rsidRPr="005B3C9D">
              <w:rPr>
                <w:rFonts w:ascii="GHEA Grapalat" w:eastAsia="Times New Roman" w:hAnsi="GHEA Grapalat" w:cs="GHEAGrapalat"/>
                <w:sz w:val="24"/>
                <w:szCs w:val="24"/>
                <w:lang w:val="hy-AM"/>
              </w:rPr>
              <w:t>Զբաղվածության մասին</w:t>
            </w:r>
            <w:r w:rsidRPr="005B3C9D">
              <w:rPr>
                <w:rFonts w:ascii="GHEA Grapalat" w:eastAsia="Times New Roman" w:hAnsi="GHEA Grapalat"/>
                <w:sz w:val="24"/>
                <w:szCs w:val="24"/>
                <w:lang w:val="af-ZA"/>
              </w:rPr>
              <w:t>»</w:t>
            </w:r>
            <w:r w:rsidRPr="005B3C9D">
              <w:rPr>
                <w:rFonts w:ascii="GHEA Grapalat" w:eastAsia="Times New Roman" w:hAnsi="GHEA Grapalat"/>
                <w:sz w:val="24"/>
                <w:szCs w:val="24"/>
                <w:lang w:val="hy-AM"/>
              </w:rPr>
              <w:t xml:space="preserve"> Հայաստանի Հանրապետության օրենքի </w:t>
            </w:r>
            <w:proofErr w:type="spellStart"/>
            <w:r w:rsidRPr="005B3C9D">
              <w:rPr>
                <w:rFonts w:ascii="GHEA Grapalat" w:eastAsia="Times New Roman" w:hAnsi="GHEA Grapalat"/>
                <w:sz w:val="24"/>
                <w:szCs w:val="24"/>
                <w:lang w:val="hy-AM"/>
              </w:rPr>
              <w:t>կիրարկումն</w:t>
            </w:r>
            <w:proofErr w:type="spellEnd"/>
            <w:r w:rsidRPr="005B3C9D">
              <w:rPr>
                <w:rFonts w:ascii="GHEA Grapalat" w:eastAsia="Times New Roman" w:hAnsi="GHEA Grapalat"/>
                <w:sz w:val="24"/>
                <w:szCs w:val="24"/>
                <w:lang w:val="hy-AM"/>
              </w:rPr>
              <w:t xml:space="preserve"> ապահովող մի շարք իրավական ակտեր հաստատելու մասին» N 534-Ն որոշմամբ։ Մասնավորապես, որոշման՝</w:t>
            </w:r>
          </w:p>
          <w:p w:rsidR="00850C72" w:rsidRPr="005B3C9D" w:rsidRDefault="00850C72" w:rsidP="00DE0A37">
            <w:pPr>
              <w:numPr>
                <w:ilvl w:val="0"/>
                <w:numId w:val="11"/>
              </w:numPr>
              <w:shd w:val="clear" w:color="auto" w:fill="FFFFFF"/>
              <w:tabs>
                <w:tab w:val="left" w:pos="0"/>
              </w:tabs>
              <w:spacing w:line="360" w:lineRule="auto"/>
              <w:ind w:left="0" w:firstLine="306"/>
              <w:contextualSpacing/>
              <w:jc w:val="both"/>
              <w:rPr>
                <w:rFonts w:ascii="GHEA Grapalat" w:hAnsi="GHEA Grapalat"/>
                <w:sz w:val="24"/>
                <w:szCs w:val="24"/>
                <w:lang w:val="hy-AM"/>
              </w:rPr>
            </w:pPr>
            <w:r w:rsidRPr="005B3C9D">
              <w:rPr>
                <w:rFonts w:ascii="GHEA Grapalat" w:eastAsia="Times New Roman" w:hAnsi="GHEA Grapalat"/>
                <w:sz w:val="24"/>
                <w:szCs w:val="24"/>
                <w:lang w:val="hy-AM"/>
              </w:rPr>
              <w:t xml:space="preserve">8-րդ հավելվածով հաստատված է </w:t>
            </w:r>
            <w:proofErr w:type="spellStart"/>
            <w:r w:rsidRPr="005B3C9D">
              <w:rPr>
                <w:rFonts w:ascii="GHEA Grapalat" w:eastAsia="Times New Roman" w:hAnsi="GHEA Grapalat"/>
                <w:sz w:val="24"/>
                <w:szCs w:val="24"/>
                <w:lang w:val="hy-AM"/>
              </w:rPr>
              <w:t>աշխատաշուկայում</w:t>
            </w:r>
            <w:proofErr w:type="spellEnd"/>
            <w:r w:rsidRPr="005B3C9D">
              <w:rPr>
                <w:rFonts w:ascii="GHEA Grapalat" w:eastAsia="Times New Roman" w:hAnsi="GHEA Grapalat"/>
                <w:sz w:val="24"/>
                <w:szCs w:val="24"/>
                <w:lang w:val="hy-AM"/>
              </w:rPr>
              <w:t xml:space="preserve"> անմրցունակ անձանց աշխատանքի տեղավորման դեպքում </w:t>
            </w:r>
            <w:proofErr w:type="spellStart"/>
            <w:r w:rsidRPr="005B3C9D">
              <w:rPr>
                <w:rFonts w:ascii="GHEA Grapalat" w:eastAsia="Times New Roman" w:hAnsi="GHEA Grapalat"/>
                <w:sz w:val="24"/>
                <w:szCs w:val="24"/>
                <w:lang w:val="hy-AM"/>
              </w:rPr>
              <w:t>գործատուին</w:t>
            </w:r>
            <w:proofErr w:type="spellEnd"/>
            <w:r w:rsidRPr="005B3C9D">
              <w:rPr>
                <w:rFonts w:ascii="GHEA Grapalat" w:eastAsia="Times New Roman" w:hAnsi="GHEA Grapalat"/>
                <w:sz w:val="24"/>
                <w:szCs w:val="24"/>
                <w:lang w:val="hy-AM"/>
              </w:rPr>
              <w:t xml:space="preserve"> միանվագ փոխհատուցման տրամադրման կարգը, որին </w:t>
            </w:r>
            <w:r w:rsidRPr="005B3C9D">
              <w:rPr>
                <w:rFonts w:ascii="GHEA Grapalat" w:eastAsia="Times New Roman" w:hAnsi="GHEA Grapalat"/>
                <w:sz w:val="24"/>
                <w:szCs w:val="24"/>
                <w:lang w:val="hy-AM"/>
              </w:rPr>
              <w:lastRenderedPageBreak/>
              <w:t xml:space="preserve">համապատասխան անմրցունակ անձանց աշխատանքային ունակությունների և կարողությունների ձեռքբերման համար </w:t>
            </w:r>
            <w:proofErr w:type="spellStart"/>
            <w:r w:rsidRPr="005B3C9D">
              <w:rPr>
                <w:rFonts w:ascii="GHEA Grapalat" w:eastAsia="Times New Roman" w:hAnsi="GHEA Grapalat"/>
                <w:sz w:val="24"/>
                <w:szCs w:val="24"/>
                <w:lang w:val="hy-AM"/>
              </w:rPr>
              <w:t>գործատուին</w:t>
            </w:r>
            <w:proofErr w:type="spellEnd"/>
            <w:r w:rsidRPr="005B3C9D">
              <w:rPr>
                <w:rFonts w:ascii="GHEA Grapalat" w:eastAsia="Times New Roman" w:hAnsi="GHEA Grapalat"/>
                <w:sz w:val="24"/>
                <w:szCs w:val="24"/>
                <w:lang w:val="hy-AM"/>
              </w:rPr>
              <w:t xml:space="preserve"> տրամադրվում է միանվագ փոխհատուցում՝ 50.0 հազ. դրամից </w:t>
            </w:r>
            <w:proofErr w:type="spellStart"/>
            <w:r w:rsidRPr="005B3C9D">
              <w:rPr>
                <w:rFonts w:ascii="GHEA Grapalat" w:eastAsia="Times New Roman" w:hAnsi="GHEA Grapalat"/>
                <w:sz w:val="24"/>
                <w:szCs w:val="24"/>
                <w:lang w:val="hy-AM"/>
              </w:rPr>
              <w:t>մինչև</w:t>
            </w:r>
            <w:proofErr w:type="spellEnd"/>
            <w:r w:rsidRPr="005B3C9D">
              <w:rPr>
                <w:rFonts w:ascii="GHEA Grapalat" w:eastAsia="Times New Roman" w:hAnsi="GHEA Grapalat"/>
                <w:sz w:val="24"/>
                <w:szCs w:val="24"/>
                <w:lang w:val="hy-AM"/>
              </w:rPr>
              <w:t xml:space="preserve"> 200.0 հազ. դրամի չափով, իսկ հաշմանդամություն ունեցող անմրցունակ անձի համար` գործատուի մոտ աշխատատեղի հարմարեցման </w:t>
            </w:r>
            <w:r w:rsidRPr="005B3C9D">
              <w:rPr>
                <w:rFonts w:ascii="GHEA Grapalat" w:hAnsi="GHEA Grapalat"/>
                <w:sz w:val="24"/>
                <w:szCs w:val="24"/>
                <w:lang w:val="hy-AM"/>
              </w:rPr>
              <w:t xml:space="preserve">նպատակով փոխհատուցվում են աշխատանքի համար անհրաժեշտ հատուկ պարագաների, աշխատատեղի հարմարեցման </w:t>
            </w:r>
            <w:proofErr w:type="spellStart"/>
            <w:r w:rsidRPr="005B3C9D">
              <w:rPr>
                <w:rFonts w:ascii="GHEA Grapalat" w:hAnsi="GHEA Grapalat"/>
                <w:sz w:val="24"/>
                <w:szCs w:val="24"/>
                <w:lang w:val="hy-AM"/>
              </w:rPr>
              <w:t>կազմակերպատեխնիկական</w:t>
            </w:r>
            <w:proofErr w:type="spellEnd"/>
            <w:r w:rsidRPr="005B3C9D">
              <w:rPr>
                <w:rFonts w:ascii="GHEA Grapalat" w:hAnsi="GHEA Grapalat"/>
                <w:sz w:val="24"/>
                <w:szCs w:val="24"/>
                <w:lang w:val="hy-AM"/>
              </w:rPr>
              <w:t xml:space="preserve"> ու </w:t>
            </w:r>
            <w:proofErr w:type="spellStart"/>
            <w:r w:rsidRPr="005B3C9D">
              <w:rPr>
                <w:rFonts w:ascii="GHEA Grapalat" w:hAnsi="GHEA Grapalat"/>
                <w:sz w:val="24"/>
                <w:szCs w:val="24"/>
                <w:lang w:val="hy-AM"/>
              </w:rPr>
              <w:t>էրգոնոմետրիկ</w:t>
            </w:r>
            <w:proofErr w:type="spellEnd"/>
            <w:r w:rsidRPr="005B3C9D">
              <w:rPr>
                <w:rFonts w:ascii="GHEA Grapalat" w:hAnsi="GHEA Grapalat"/>
                <w:sz w:val="24"/>
                <w:szCs w:val="24"/>
                <w:lang w:val="hy-AM"/>
              </w:rPr>
              <w:t xml:space="preserve"> հատուկ պահանջների ապահովման համար անհրաժեշտ ծախսերը,</w:t>
            </w:r>
          </w:p>
          <w:p w:rsidR="00850C72" w:rsidRPr="005B3C9D" w:rsidRDefault="00850C72" w:rsidP="00DE0A37">
            <w:pPr>
              <w:numPr>
                <w:ilvl w:val="0"/>
                <w:numId w:val="10"/>
              </w:numPr>
              <w:tabs>
                <w:tab w:val="left" w:pos="0"/>
              </w:tabs>
              <w:spacing w:line="360" w:lineRule="auto"/>
              <w:ind w:left="0" w:firstLine="284"/>
              <w:contextualSpacing/>
              <w:jc w:val="both"/>
              <w:rPr>
                <w:rFonts w:ascii="GHEA Grapalat" w:eastAsia="Times New Roman" w:hAnsi="GHEA Grapalat"/>
                <w:sz w:val="24"/>
                <w:szCs w:val="24"/>
                <w:lang w:val="hy-AM"/>
              </w:rPr>
            </w:pPr>
            <w:r w:rsidRPr="005B3C9D">
              <w:rPr>
                <w:rFonts w:ascii="GHEA Grapalat" w:eastAsia="Times New Roman" w:hAnsi="GHEA Grapalat"/>
                <w:sz w:val="24"/>
                <w:szCs w:val="24"/>
                <w:lang w:val="hy-AM"/>
              </w:rPr>
              <w:t xml:space="preserve">15-րդ հավելվածով հաստատված է </w:t>
            </w:r>
            <w:proofErr w:type="spellStart"/>
            <w:r w:rsidRPr="005B3C9D">
              <w:rPr>
                <w:rFonts w:ascii="GHEA Grapalat" w:eastAsia="Times New Roman" w:hAnsi="GHEA Grapalat"/>
                <w:sz w:val="24"/>
                <w:szCs w:val="24"/>
                <w:lang w:val="hy-AM"/>
              </w:rPr>
              <w:t>աշխատաշուկայում</w:t>
            </w:r>
            <w:proofErr w:type="spellEnd"/>
            <w:r w:rsidRPr="005B3C9D">
              <w:rPr>
                <w:rFonts w:ascii="GHEA Grapalat" w:eastAsia="Times New Roman" w:hAnsi="GHEA Grapalat"/>
                <w:sz w:val="24"/>
                <w:szCs w:val="24"/>
                <w:lang w:val="hy-AM"/>
              </w:rPr>
              <w:t xml:space="preserve"> անմրցունակ ազատազրկման վայրերից վերադարձած, հաշմանդամություն ունեցող, ինչպես նաև «հաշմանդամություն ունեցող երեխա» կարգավիճակ ունեցող անձանց աշխատանքի տեղավորման դեպքում </w:t>
            </w:r>
            <w:proofErr w:type="spellStart"/>
            <w:r w:rsidRPr="005B3C9D">
              <w:rPr>
                <w:rFonts w:ascii="GHEA Grapalat" w:eastAsia="Times New Roman" w:hAnsi="GHEA Grapalat"/>
                <w:sz w:val="24"/>
                <w:szCs w:val="24"/>
                <w:lang w:val="hy-AM"/>
              </w:rPr>
              <w:t>գործատուին</w:t>
            </w:r>
            <w:proofErr w:type="spellEnd"/>
            <w:r w:rsidRPr="005B3C9D">
              <w:rPr>
                <w:rFonts w:ascii="GHEA Grapalat" w:eastAsia="Times New Roman" w:hAnsi="GHEA Grapalat"/>
                <w:sz w:val="24"/>
                <w:szCs w:val="24"/>
                <w:lang w:val="hy-AM"/>
              </w:rPr>
              <w:t xml:space="preserve"> աշխատավարձի մասնակի փոխհատուցման</w:t>
            </w:r>
            <w:r w:rsidRPr="005B3C9D">
              <w:rPr>
                <w:rFonts w:eastAsia="Times New Roman" w:cs="Calibri"/>
                <w:sz w:val="24"/>
                <w:szCs w:val="24"/>
                <w:lang w:val="hy-AM"/>
              </w:rPr>
              <w:t> </w:t>
            </w:r>
            <w:r w:rsidRPr="005B3C9D">
              <w:rPr>
                <w:rFonts w:ascii="GHEA Grapalat" w:eastAsia="Times New Roman" w:hAnsi="GHEA Grapalat" w:cs="GHEA Grapalat"/>
                <w:sz w:val="24"/>
                <w:szCs w:val="24"/>
                <w:lang w:val="hy-AM"/>
              </w:rPr>
              <w:t>և</w:t>
            </w:r>
            <w:r w:rsidRPr="005B3C9D">
              <w:rPr>
                <w:rFonts w:ascii="GHEA Grapalat" w:eastAsia="Times New Roman" w:hAnsi="GHEA Grapalat"/>
                <w:sz w:val="24"/>
                <w:szCs w:val="24"/>
                <w:lang w:val="hy-AM"/>
              </w:rPr>
              <w:t xml:space="preserve"> հաշմանդամություն ունեցող անձին </w:t>
            </w:r>
            <w:proofErr w:type="spellStart"/>
            <w:r w:rsidRPr="005B3C9D">
              <w:rPr>
                <w:rFonts w:ascii="GHEA Grapalat" w:eastAsia="Times New Roman" w:hAnsi="GHEA Grapalat"/>
                <w:sz w:val="24"/>
                <w:szCs w:val="24"/>
                <w:lang w:val="hy-AM"/>
              </w:rPr>
              <w:t>ուղեկցողի</w:t>
            </w:r>
            <w:proofErr w:type="spellEnd"/>
            <w:r w:rsidRPr="005B3C9D">
              <w:rPr>
                <w:rFonts w:ascii="GHEA Grapalat" w:eastAsia="Times New Roman" w:hAnsi="GHEA Grapalat"/>
                <w:sz w:val="24"/>
                <w:szCs w:val="24"/>
                <w:lang w:val="hy-AM"/>
              </w:rPr>
              <w:t xml:space="preserve"> համար դրամական օգնության տրամադրման կարգը, որին համապա</w:t>
            </w:r>
            <w:r w:rsidRPr="005B3C9D">
              <w:rPr>
                <w:rFonts w:ascii="GHEA Grapalat" w:eastAsia="Times New Roman" w:hAnsi="GHEA Grapalat"/>
                <w:sz w:val="24"/>
                <w:szCs w:val="24"/>
                <w:lang w:val="hy-AM"/>
              </w:rPr>
              <w:softHyphen/>
              <w:t xml:space="preserve">տասխան՝ աշխատանքի տեղավորված յուրաքանչյուր անմրցունակ անձի համար մեկ տարի ժամկետով, ամսական կտրվածքով, </w:t>
            </w:r>
            <w:proofErr w:type="spellStart"/>
            <w:r w:rsidRPr="005B3C9D">
              <w:rPr>
                <w:rFonts w:ascii="GHEA Grapalat" w:eastAsia="Times New Roman" w:hAnsi="GHEA Grapalat"/>
                <w:sz w:val="24"/>
                <w:szCs w:val="24"/>
                <w:lang w:val="hy-AM"/>
              </w:rPr>
              <w:t>գործատուին</w:t>
            </w:r>
            <w:proofErr w:type="spellEnd"/>
            <w:r w:rsidRPr="005B3C9D">
              <w:rPr>
                <w:rFonts w:ascii="GHEA Grapalat" w:eastAsia="Times New Roman" w:hAnsi="GHEA Grapalat"/>
                <w:sz w:val="24"/>
                <w:szCs w:val="24"/>
                <w:lang w:val="hy-AM"/>
              </w:rPr>
              <w:t xml:space="preserve"> տրվում է փոխհատուցում` տվյալ անմրցունակ անձի համար սահմանված ամսական աշխատավարձի հիսուն տոկոսի </w:t>
            </w:r>
            <w:r w:rsidRPr="005B3C9D">
              <w:rPr>
                <w:rFonts w:ascii="GHEA Grapalat" w:eastAsia="Times New Roman" w:hAnsi="GHEA Grapalat"/>
                <w:sz w:val="24"/>
                <w:szCs w:val="24"/>
                <w:lang w:val="hy-AM"/>
              </w:rPr>
              <w:lastRenderedPageBreak/>
              <w:t xml:space="preserve">չափով, բայց ոչ ավելի, քան «Նվազագույն ամսական աշխատավարձի մասին» ՀՀ օրենքի 1-ին հոդվածով սահմանված նվազագույն ամսական աշխատավարձի չափը, իսկ </w:t>
            </w:r>
            <w:proofErr w:type="spellStart"/>
            <w:r w:rsidRPr="005B3C9D">
              <w:rPr>
                <w:rFonts w:ascii="GHEA Grapalat" w:eastAsia="Times New Roman" w:hAnsi="GHEA Grapalat"/>
                <w:sz w:val="24"/>
                <w:szCs w:val="24"/>
                <w:lang w:val="hy-AM"/>
              </w:rPr>
              <w:t>ուղեկցողի</w:t>
            </w:r>
            <w:proofErr w:type="spellEnd"/>
            <w:r w:rsidRPr="005B3C9D">
              <w:rPr>
                <w:rFonts w:ascii="GHEA Grapalat" w:eastAsia="Times New Roman" w:hAnsi="GHEA Grapalat"/>
                <w:sz w:val="24"/>
                <w:szCs w:val="24"/>
                <w:lang w:val="hy-AM"/>
              </w:rPr>
              <w:t xml:space="preserve"> կարիք ունեցող անձանց ուղեկցող ունենալու համար տրվում է դրամական օգնություն (այսուհետ՝ դրամական օգնություն) ծրագրի իրականացման ամբողջ ժամանակահատվածում, ամսական կտրվածքով` «Նվազագույն ամսական աշխատավարձի մասին» Հայաստանի Հանրապետության օրենքի 1-ին հոդվածով սահմանված նվազագույն ամսական աշխատավարձի 50 տոկոսի չափով:</w:t>
            </w:r>
          </w:p>
          <w:p w:rsidR="00850C72" w:rsidRPr="005B3C9D" w:rsidRDefault="00850C72" w:rsidP="00DE0A37">
            <w:pPr>
              <w:tabs>
                <w:tab w:val="left" w:pos="0"/>
              </w:tabs>
              <w:spacing w:line="360" w:lineRule="auto"/>
              <w:ind w:firstLine="306"/>
              <w:contextualSpacing/>
              <w:jc w:val="both"/>
              <w:rPr>
                <w:rFonts w:ascii="GHEA Grapalat" w:hAnsi="GHEA Grapalat" w:cs="Sylfaen"/>
                <w:sz w:val="24"/>
                <w:szCs w:val="24"/>
                <w:lang w:val="hy-AM"/>
              </w:rPr>
            </w:pPr>
            <w:r w:rsidRPr="005B3C9D">
              <w:rPr>
                <w:rFonts w:ascii="GHEA Grapalat" w:eastAsia="Times New Roman" w:hAnsi="GHEA Grapalat"/>
                <w:sz w:val="24"/>
                <w:szCs w:val="24"/>
                <w:lang w:val="hy-AM"/>
              </w:rPr>
              <w:t xml:space="preserve">Տվյալ դեպքում՝ հաշվի առնելով, որ ՀՀ կառավարության մեկ միասնական որոշմամբ սահմանված են զբաղվածության </w:t>
            </w:r>
            <w:proofErr w:type="spellStart"/>
            <w:r w:rsidRPr="005B3C9D">
              <w:rPr>
                <w:rFonts w:ascii="GHEA Grapalat" w:eastAsia="Times New Roman" w:hAnsi="GHEA Grapalat"/>
                <w:sz w:val="24"/>
                <w:szCs w:val="24"/>
                <w:lang w:val="hy-AM"/>
              </w:rPr>
              <w:t>խթանմանն</w:t>
            </w:r>
            <w:proofErr w:type="spellEnd"/>
            <w:r w:rsidRPr="005B3C9D">
              <w:rPr>
                <w:rFonts w:ascii="GHEA Grapalat" w:eastAsia="Times New Roman" w:hAnsi="GHEA Grapalat"/>
                <w:sz w:val="24"/>
                <w:szCs w:val="24"/>
                <w:lang w:val="hy-AM"/>
              </w:rPr>
              <w:t xml:space="preserve"> ուղղված միջոցառումները, </w:t>
            </w:r>
            <w:r w:rsidRPr="005B3C9D">
              <w:rPr>
                <w:rFonts w:ascii="GHEA Grapalat" w:hAnsi="GHEA Grapalat" w:cs="Sylfaen"/>
                <w:sz w:val="24"/>
                <w:szCs w:val="24"/>
                <w:lang w:val="hy-AM"/>
              </w:rPr>
              <w:t>«Զբաղվածության խթանման միջոցառումը հաստատելու մասին» ՀՀ կառավարության որոշման ընդունումը համարում ենք ոչ նպատակահարմար։</w:t>
            </w:r>
          </w:p>
        </w:tc>
        <w:tc>
          <w:tcPr>
            <w:tcW w:w="4027" w:type="dxa"/>
          </w:tcPr>
          <w:p w:rsidR="00850C72" w:rsidRPr="005B3C9D" w:rsidRDefault="008B21D0" w:rsidP="00644E36">
            <w:pPr>
              <w:spacing w:line="360" w:lineRule="auto"/>
              <w:jc w:val="center"/>
              <w:rPr>
                <w:rFonts w:ascii="GHEA Grapalat" w:hAnsi="GHEA Grapalat"/>
                <w:sz w:val="24"/>
                <w:szCs w:val="24"/>
                <w:lang w:val="hy-AM"/>
              </w:rPr>
            </w:pPr>
            <w:r w:rsidRPr="005B3C9D">
              <w:rPr>
                <w:rFonts w:ascii="GHEA Grapalat" w:hAnsi="GHEA Grapalat"/>
                <w:sz w:val="24"/>
                <w:szCs w:val="24"/>
                <w:lang w:val="hy-AM"/>
              </w:rPr>
              <w:lastRenderedPageBreak/>
              <w:t>Չի ընդունվել։</w:t>
            </w:r>
          </w:p>
          <w:p w:rsidR="008B21D0" w:rsidRPr="005B3C9D" w:rsidRDefault="008B21D0" w:rsidP="00301C4E">
            <w:pPr>
              <w:spacing w:line="360" w:lineRule="auto"/>
              <w:jc w:val="both"/>
              <w:rPr>
                <w:rFonts w:ascii="GHEA Grapalat" w:hAnsi="GHEA Grapalat"/>
                <w:sz w:val="24"/>
                <w:szCs w:val="24"/>
                <w:lang w:val="hy-AM"/>
              </w:rPr>
            </w:pPr>
            <w:r w:rsidRPr="005B3C9D">
              <w:rPr>
                <w:rFonts w:ascii="GHEA Grapalat" w:hAnsi="GHEA Grapalat"/>
                <w:sz w:val="24"/>
                <w:szCs w:val="24"/>
                <w:lang w:val="hy-AM"/>
              </w:rPr>
              <w:t xml:space="preserve">Զբաղվածության ոլորտի </w:t>
            </w:r>
            <w:r w:rsidR="00644E36" w:rsidRPr="005B3C9D">
              <w:rPr>
                <w:rFonts w:ascii="GHEA Grapalat" w:hAnsi="GHEA Grapalat"/>
                <w:sz w:val="24"/>
                <w:szCs w:val="24"/>
                <w:lang w:val="hy-AM"/>
              </w:rPr>
              <w:t>պե</w:t>
            </w:r>
            <w:r w:rsidRPr="005B3C9D">
              <w:rPr>
                <w:rFonts w:ascii="GHEA Grapalat" w:hAnsi="GHEA Grapalat"/>
                <w:sz w:val="24"/>
                <w:szCs w:val="24"/>
                <w:lang w:val="hy-AM"/>
              </w:rPr>
              <w:t>տական քաղաքականության վերանայման համատեքստում</w:t>
            </w:r>
            <w:r w:rsidR="00AF772E" w:rsidRPr="005B3C9D">
              <w:rPr>
                <w:rFonts w:ascii="GHEA Grapalat" w:hAnsi="GHEA Grapalat"/>
                <w:sz w:val="24"/>
                <w:szCs w:val="24"/>
                <w:lang w:val="hy-AM"/>
              </w:rPr>
              <w:t xml:space="preserve"> </w:t>
            </w:r>
            <w:r w:rsidR="00AF772E" w:rsidRPr="005B3C9D">
              <w:rPr>
                <w:rFonts w:ascii="GHEA Grapalat" w:hAnsi="GHEA Grapalat"/>
                <w:sz w:val="24"/>
                <w:szCs w:val="24"/>
                <w:lang w:val="hy-AM"/>
              </w:rPr>
              <w:lastRenderedPageBreak/>
              <w:t>տեղի ունեցած</w:t>
            </w:r>
            <w:r w:rsidRPr="005B3C9D">
              <w:rPr>
                <w:rFonts w:ascii="GHEA Grapalat" w:hAnsi="GHEA Grapalat"/>
                <w:sz w:val="24"/>
                <w:szCs w:val="24"/>
                <w:lang w:val="hy-AM"/>
              </w:rPr>
              <w:t xml:space="preserve"> քննարկ</w:t>
            </w:r>
            <w:r w:rsidR="00AF772E" w:rsidRPr="005B3C9D">
              <w:rPr>
                <w:rFonts w:ascii="GHEA Grapalat" w:hAnsi="GHEA Grapalat"/>
                <w:sz w:val="24"/>
                <w:szCs w:val="24"/>
                <w:lang w:val="hy-AM"/>
              </w:rPr>
              <w:t>ումների</w:t>
            </w:r>
            <w:r w:rsidRPr="005B3C9D">
              <w:rPr>
                <w:rFonts w:ascii="GHEA Grapalat" w:hAnsi="GHEA Grapalat"/>
                <w:sz w:val="24"/>
                <w:szCs w:val="24"/>
                <w:lang w:val="hy-AM"/>
              </w:rPr>
              <w:t xml:space="preserve"> արդյունքներով որոշվել է, որ ՀՀ կառավարության 2014</w:t>
            </w:r>
            <w:r w:rsidR="00301C4E" w:rsidRPr="005B3C9D">
              <w:rPr>
                <w:rFonts w:ascii="GHEA Grapalat" w:hAnsi="GHEA Grapalat"/>
                <w:sz w:val="24"/>
                <w:szCs w:val="24"/>
                <w:lang w:val="hy-AM"/>
              </w:rPr>
              <w:t xml:space="preserve"> </w:t>
            </w:r>
            <w:r w:rsidRPr="005B3C9D">
              <w:rPr>
                <w:rFonts w:ascii="GHEA Grapalat" w:hAnsi="GHEA Grapalat"/>
                <w:sz w:val="24"/>
                <w:szCs w:val="24"/>
                <w:lang w:val="hy-AM"/>
              </w:rPr>
              <w:t>թ</w:t>
            </w:r>
            <w:r w:rsidRPr="005B3C9D">
              <w:rPr>
                <w:rFonts w:ascii="MS Mincho" w:eastAsia="MS Mincho" w:hAnsi="MS Mincho" w:cs="MS Mincho" w:hint="eastAsia"/>
                <w:sz w:val="24"/>
                <w:szCs w:val="24"/>
                <w:lang w:val="hy-AM"/>
              </w:rPr>
              <w:t>․</w:t>
            </w:r>
            <w:r w:rsidRPr="005B3C9D">
              <w:rPr>
                <w:rFonts w:ascii="GHEA Grapalat" w:hAnsi="GHEA Grapalat"/>
                <w:sz w:val="24"/>
                <w:szCs w:val="24"/>
                <w:lang w:val="hy-AM"/>
              </w:rPr>
              <w:t xml:space="preserve"> ապրիլի 17-ի N 534-Ն որոշման համապատասխան հավելվածներով</w:t>
            </w:r>
            <w:r w:rsidR="00644E36" w:rsidRPr="005B3C9D">
              <w:rPr>
                <w:rFonts w:ascii="GHEA Grapalat" w:hAnsi="GHEA Grapalat"/>
                <w:sz w:val="24"/>
                <w:szCs w:val="24"/>
                <w:lang w:val="hy-AM"/>
              </w:rPr>
              <w:t xml:space="preserve"> </w:t>
            </w:r>
            <w:r w:rsidR="00AF772E" w:rsidRPr="005B3C9D">
              <w:rPr>
                <w:rFonts w:ascii="GHEA Grapalat" w:hAnsi="GHEA Grapalat"/>
                <w:sz w:val="24"/>
                <w:szCs w:val="24"/>
                <w:lang w:val="hy-AM"/>
              </w:rPr>
              <w:t xml:space="preserve">հաստատված ծրագրերը պետք է վերանայվեն,  </w:t>
            </w:r>
            <w:proofErr w:type="spellStart"/>
            <w:r w:rsidR="00AF772E" w:rsidRPr="005B3C9D">
              <w:rPr>
                <w:rFonts w:ascii="GHEA Grapalat" w:hAnsi="GHEA Grapalat"/>
                <w:sz w:val="24"/>
                <w:szCs w:val="24"/>
                <w:lang w:val="hy-AM"/>
              </w:rPr>
              <w:t>վերանախագծվեն</w:t>
            </w:r>
            <w:proofErr w:type="spellEnd"/>
            <w:r w:rsidR="00AF772E" w:rsidRPr="005B3C9D">
              <w:rPr>
                <w:rFonts w:ascii="GHEA Grapalat" w:hAnsi="GHEA Grapalat"/>
                <w:sz w:val="24"/>
                <w:szCs w:val="24"/>
                <w:lang w:val="hy-AM"/>
              </w:rPr>
              <w:t xml:space="preserve"> և պետք է մշակվի </w:t>
            </w:r>
            <w:r w:rsidR="00301C4E" w:rsidRPr="005B3C9D">
              <w:rPr>
                <w:rFonts w:ascii="GHEA Grapalat" w:hAnsi="GHEA Grapalat"/>
                <w:sz w:val="24"/>
                <w:szCs w:val="24"/>
                <w:lang w:val="hy-AM"/>
              </w:rPr>
              <w:t>ու</w:t>
            </w:r>
            <w:r w:rsidR="00AF772E" w:rsidRPr="005B3C9D">
              <w:rPr>
                <w:rFonts w:ascii="GHEA Grapalat" w:hAnsi="GHEA Grapalat"/>
                <w:sz w:val="24"/>
                <w:szCs w:val="24"/>
                <w:lang w:val="hy-AM"/>
              </w:rPr>
              <w:t xml:space="preserve"> ներկայացվի զբաղվածության խթանման սույն միջոցառման նախագիծը։</w:t>
            </w:r>
          </w:p>
        </w:tc>
      </w:tr>
      <w:tr w:rsidR="00850C72" w:rsidRPr="005B3C9D" w:rsidTr="00F4730A">
        <w:trPr>
          <w:trHeight w:val="490"/>
        </w:trPr>
        <w:tc>
          <w:tcPr>
            <w:tcW w:w="7938" w:type="dxa"/>
            <w:vMerge w:val="restart"/>
            <w:shd w:val="clear" w:color="auto" w:fill="BFBFBF" w:themeFill="background1" w:themeFillShade="BF"/>
          </w:tcPr>
          <w:p w:rsidR="00850C72" w:rsidRPr="005B3C9D" w:rsidRDefault="00AF4DF6" w:rsidP="00265DCB">
            <w:pPr>
              <w:spacing w:line="360" w:lineRule="auto"/>
              <w:ind w:firstLine="306"/>
              <w:jc w:val="center"/>
              <w:rPr>
                <w:rFonts w:ascii="GHEA Grapalat" w:hAnsi="GHEA Grapalat"/>
                <w:b/>
                <w:sz w:val="24"/>
                <w:szCs w:val="24"/>
                <w:lang w:val="hy-AM"/>
              </w:rPr>
            </w:pPr>
            <w:r w:rsidRPr="005B3C9D">
              <w:rPr>
                <w:rFonts w:ascii="GHEA Grapalat" w:eastAsia="Times New Roman" w:hAnsi="GHEA Grapalat" w:cs="Sylfaen"/>
                <w:b/>
                <w:sz w:val="24"/>
                <w:szCs w:val="24"/>
                <w:lang w:val="hy-AM" w:eastAsia="ru-RU"/>
              </w:rPr>
              <w:lastRenderedPageBreak/>
              <w:t>5</w:t>
            </w:r>
            <w:r w:rsidR="00850C72" w:rsidRPr="005B3C9D">
              <w:rPr>
                <w:rFonts w:ascii="GHEA Grapalat" w:eastAsia="Times New Roman" w:hAnsi="GHEA Grapalat" w:cs="Sylfaen"/>
                <w:b/>
                <w:sz w:val="24"/>
                <w:szCs w:val="24"/>
                <w:lang w:val="hy-AM" w:eastAsia="ru-RU"/>
              </w:rPr>
              <w:t xml:space="preserve">. </w:t>
            </w:r>
            <w:r w:rsidR="00265DCB" w:rsidRPr="005B3C9D">
              <w:rPr>
                <w:rFonts w:ascii="GHEA Grapalat" w:eastAsia="Times New Roman" w:hAnsi="GHEA Grapalat" w:cs="Sylfaen"/>
                <w:b/>
                <w:sz w:val="24"/>
                <w:szCs w:val="24"/>
                <w:lang w:val="hy-AM" w:eastAsia="ru-RU"/>
              </w:rPr>
              <w:t>ՀՀ տարածքային կառավարման և ենթակառուցվածքների նախարարություն</w:t>
            </w:r>
          </w:p>
        </w:tc>
        <w:tc>
          <w:tcPr>
            <w:tcW w:w="4027" w:type="dxa"/>
            <w:shd w:val="clear" w:color="auto" w:fill="BFBFBF"/>
          </w:tcPr>
          <w:p w:rsidR="00850C72" w:rsidRPr="005B3C9D" w:rsidRDefault="00265DCB" w:rsidP="00850C72">
            <w:pPr>
              <w:spacing w:line="360" w:lineRule="auto"/>
              <w:jc w:val="center"/>
              <w:rPr>
                <w:rFonts w:ascii="GHEA Grapalat" w:hAnsi="GHEA Grapalat"/>
                <w:sz w:val="24"/>
                <w:szCs w:val="24"/>
                <w:lang w:val="hy-AM"/>
              </w:rPr>
            </w:pPr>
            <w:r w:rsidRPr="005B3C9D">
              <w:rPr>
                <w:rFonts w:ascii="GHEA Grapalat" w:hAnsi="GHEA Grapalat"/>
                <w:sz w:val="24"/>
                <w:szCs w:val="24"/>
                <w:lang w:val="hy-AM"/>
              </w:rPr>
              <w:t>22</w:t>
            </w:r>
            <w:r w:rsidR="00850C72" w:rsidRPr="005B3C9D">
              <w:rPr>
                <w:rFonts w:ascii="GHEA Grapalat" w:hAnsi="GHEA Grapalat"/>
                <w:sz w:val="24"/>
                <w:szCs w:val="24"/>
                <w:lang w:val="hy-AM"/>
              </w:rPr>
              <w:t>.</w:t>
            </w:r>
            <w:r w:rsidR="00850C72" w:rsidRPr="005B3C9D">
              <w:rPr>
                <w:rFonts w:ascii="GHEA Grapalat" w:hAnsi="GHEA Grapalat"/>
                <w:sz w:val="24"/>
                <w:szCs w:val="24"/>
              </w:rPr>
              <w:t>12</w:t>
            </w:r>
            <w:r w:rsidR="00850C72" w:rsidRPr="005B3C9D">
              <w:rPr>
                <w:rFonts w:ascii="GHEA Grapalat" w:hAnsi="GHEA Grapalat"/>
                <w:sz w:val="24"/>
                <w:szCs w:val="24"/>
                <w:lang w:val="hy-AM"/>
              </w:rPr>
              <w:t>.2022 թ.</w:t>
            </w:r>
          </w:p>
        </w:tc>
      </w:tr>
      <w:tr w:rsidR="00850C72" w:rsidRPr="005B3C9D" w:rsidTr="00B024A6">
        <w:trPr>
          <w:trHeight w:val="362"/>
        </w:trPr>
        <w:tc>
          <w:tcPr>
            <w:tcW w:w="7938" w:type="dxa"/>
            <w:vMerge/>
            <w:shd w:val="clear" w:color="auto" w:fill="BFBFBF" w:themeFill="background1" w:themeFillShade="BF"/>
          </w:tcPr>
          <w:p w:rsidR="00850C72" w:rsidRPr="005B3C9D" w:rsidRDefault="00850C72" w:rsidP="00850C72">
            <w:pPr>
              <w:spacing w:line="360" w:lineRule="auto"/>
              <w:jc w:val="center"/>
              <w:rPr>
                <w:rFonts w:ascii="GHEA Grapalat" w:hAnsi="GHEA Grapalat"/>
                <w:b/>
                <w:sz w:val="24"/>
                <w:szCs w:val="24"/>
                <w:lang w:val="hy-AM"/>
              </w:rPr>
            </w:pPr>
          </w:p>
        </w:tc>
        <w:tc>
          <w:tcPr>
            <w:tcW w:w="4027" w:type="dxa"/>
            <w:shd w:val="clear" w:color="auto" w:fill="BFBFBF" w:themeFill="background1" w:themeFillShade="BF"/>
          </w:tcPr>
          <w:p w:rsidR="00850C72" w:rsidRPr="005B3C9D" w:rsidRDefault="00850C72" w:rsidP="00850C72">
            <w:pPr>
              <w:spacing w:line="360" w:lineRule="auto"/>
              <w:jc w:val="center"/>
              <w:rPr>
                <w:rFonts w:ascii="GHEA Grapalat" w:hAnsi="GHEA Grapalat"/>
                <w:sz w:val="24"/>
                <w:szCs w:val="24"/>
                <w:lang w:val="hy-AM"/>
              </w:rPr>
            </w:pPr>
            <w:r w:rsidRPr="005B3C9D">
              <w:rPr>
                <w:rFonts w:ascii="GHEA Grapalat" w:hAnsi="GHEA Grapalat"/>
                <w:sz w:val="24"/>
                <w:szCs w:val="24"/>
                <w:lang w:val="hy-AM"/>
              </w:rPr>
              <w:t xml:space="preserve">N </w:t>
            </w:r>
            <w:r w:rsidR="00265DCB" w:rsidRPr="005B3C9D">
              <w:rPr>
                <w:rFonts w:ascii="GHEA Grapalat" w:hAnsi="GHEA Grapalat"/>
                <w:sz w:val="24"/>
                <w:szCs w:val="24"/>
                <w:lang w:val="hy-AM"/>
              </w:rPr>
              <w:t>ԳՍ/15.3/32950-2022</w:t>
            </w:r>
          </w:p>
        </w:tc>
      </w:tr>
      <w:tr w:rsidR="00850C72" w:rsidRPr="005B3C9D" w:rsidTr="00C705B3">
        <w:trPr>
          <w:trHeight w:val="519"/>
        </w:trPr>
        <w:tc>
          <w:tcPr>
            <w:tcW w:w="7938" w:type="dxa"/>
          </w:tcPr>
          <w:p w:rsidR="00850C72" w:rsidRPr="005B3C9D" w:rsidRDefault="00265DCB" w:rsidP="00265DCB">
            <w:pPr>
              <w:pStyle w:val="ListParagraph"/>
              <w:numPr>
                <w:ilvl w:val="0"/>
                <w:numId w:val="12"/>
              </w:numPr>
              <w:spacing w:line="360" w:lineRule="auto"/>
              <w:ind w:left="0" w:firstLine="360"/>
              <w:jc w:val="both"/>
              <w:rPr>
                <w:rFonts w:ascii="GHEA Grapalat" w:eastAsia="Times New Roman" w:hAnsi="GHEA Grapalat" w:cs="Sylfaen"/>
                <w:bCs/>
                <w:sz w:val="24"/>
                <w:szCs w:val="24"/>
              </w:rPr>
            </w:pPr>
            <w:proofErr w:type="spellStart"/>
            <w:r w:rsidRPr="005B3C9D">
              <w:rPr>
                <w:rFonts w:ascii="GHEA Grapalat" w:hAnsi="GHEA Grapalat"/>
                <w:color w:val="191919"/>
                <w:sz w:val="24"/>
                <w:szCs w:val="24"/>
                <w:shd w:val="clear" w:color="auto" w:fill="FFFFFF"/>
              </w:rPr>
              <w:t>Սահմանադրության</w:t>
            </w:r>
            <w:proofErr w:type="spellEnd"/>
            <w:r w:rsidRPr="005B3C9D">
              <w:rPr>
                <w:rFonts w:ascii="GHEA Grapalat" w:hAnsi="GHEA Grapalat"/>
                <w:color w:val="191919"/>
                <w:sz w:val="24"/>
                <w:szCs w:val="24"/>
                <w:shd w:val="clear" w:color="auto" w:fill="FFFFFF"/>
              </w:rPr>
              <w:t xml:space="preserve"> 6-րդ </w:t>
            </w:r>
            <w:proofErr w:type="spellStart"/>
            <w:r w:rsidRPr="005B3C9D">
              <w:rPr>
                <w:rFonts w:ascii="GHEA Grapalat" w:hAnsi="GHEA Grapalat"/>
                <w:color w:val="191919"/>
                <w:sz w:val="24"/>
                <w:szCs w:val="24"/>
                <w:shd w:val="clear" w:color="auto" w:fill="FFFFFF"/>
              </w:rPr>
              <w:t>հոդվածի</w:t>
            </w:r>
            <w:proofErr w:type="spellEnd"/>
            <w:r w:rsidRPr="005B3C9D">
              <w:rPr>
                <w:rFonts w:ascii="GHEA Grapalat" w:hAnsi="GHEA Grapalat"/>
                <w:color w:val="191919"/>
                <w:sz w:val="24"/>
                <w:szCs w:val="24"/>
                <w:shd w:val="clear" w:color="auto" w:fill="FFFFFF"/>
              </w:rPr>
              <w:t xml:space="preserve"> 1-ին </w:t>
            </w:r>
            <w:proofErr w:type="spellStart"/>
            <w:r w:rsidRPr="005B3C9D">
              <w:rPr>
                <w:rFonts w:ascii="GHEA Grapalat" w:hAnsi="GHEA Grapalat"/>
                <w:color w:val="191919"/>
                <w:sz w:val="24"/>
                <w:szCs w:val="24"/>
                <w:shd w:val="clear" w:color="auto" w:fill="FFFFFF"/>
              </w:rPr>
              <w:t>մասի</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համաձայն</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պետական</w:t>
            </w:r>
            <w:proofErr w:type="spellEnd"/>
            <w:r w:rsidRPr="005B3C9D">
              <w:rPr>
                <w:rFonts w:ascii="GHEA Grapalat" w:hAnsi="GHEA Grapalat"/>
                <w:color w:val="191919"/>
                <w:sz w:val="24"/>
                <w:szCs w:val="24"/>
                <w:shd w:val="clear" w:color="auto" w:fill="FFFFFF"/>
              </w:rPr>
              <w:t xml:space="preserve"> և </w:t>
            </w:r>
            <w:proofErr w:type="spellStart"/>
            <w:r w:rsidRPr="005B3C9D">
              <w:rPr>
                <w:rFonts w:ascii="GHEA Grapalat" w:hAnsi="GHEA Grapalat"/>
                <w:color w:val="191919"/>
                <w:sz w:val="24"/>
                <w:szCs w:val="24"/>
                <w:shd w:val="clear" w:color="auto" w:fill="FFFFFF"/>
              </w:rPr>
              <w:t>տեղական</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ինքնակառավարման</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մարմիններն</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ու</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պաշտոնատար</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անձինք</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իրավասու</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են</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կատարելու</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միայն</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այնպիսի</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գործողություններ</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որոնց</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համար</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լիազորված</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են</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Սահմանադրությամբ</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lastRenderedPageBreak/>
              <w:t>կամ</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օրենքներով</w:t>
            </w:r>
            <w:proofErr w:type="spellEnd"/>
            <w:r w:rsidRPr="005B3C9D">
              <w:rPr>
                <w:rFonts w:ascii="GHEA Grapalat" w:hAnsi="GHEA Grapalat"/>
                <w:color w:val="191919"/>
                <w:sz w:val="24"/>
                <w:szCs w:val="24"/>
                <w:shd w:val="clear" w:color="auto" w:fill="FFFFFF"/>
              </w:rPr>
              <w:t>:</w:t>
            </w:r>
            <w:r w:rsidRPr="005B3C9D">
              <w:rPr>
                <w:rFonts w:ascii="GHEA Grapalat" w:hAnsi="GHEA Grapalat"/>
                <w:color w:val="191919"/>
                <w:sz w:val="24"/>
                <w:szCs w:val="24"/>
                <w:shd w:val="clear" w:color="auto" w:fill="FFFFFF"/>
                <w:lang w:val="hy-AM"/>
              </w:rPr>
              <w:t xml:space="preserve"> </w:t>
            </w:r>
            <w:proofErr w:type="spellStart"/>
            <w:r w:rsidRPr="005B3C9D">
              <w:rPr>
                <w:rFonts w:ascii="GHEA Grapalat" w:hAnsi="GHEA Grapalat"/>
                <w:color w:val="191919"/>
                <w:sz w:val="24"/>
                <w:szCs w:val="24"/>
                <w:shd w:val="clear" w:color="auto" w:fill="FFFFFF"/>
              </w:rPr>
              <w:t>Նույն</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հոդվածի</w:t>
            </w:r>
            <w:proofErr w:type="spellEnd"/>
            <w:r w:rsidRPr="005B3C9D">
              <w:rPr>
                <w:rFonts w:ascii="GHEA Grapalat" w:hAnsi="GHEA Grapalat"/>
                <w:color w:val="191919"/>
                <w:sz w:val="24"/>
                <w:szCs w:val="24"/>
                <w:shd w:val="clear" w:color="auto" w:fill="FFFFFF"/>
              </w:rPr>
              <w:t xml:space="preserve"> 2-րդ </w:t>
            </w:r>
            <w:proofErr w:type="spellStart"/>
            <w:r w:rsidRPr="005B3C9D">
              <w:rPr>
                <w:rFonts w:ascii="GHEA Grapalat" w:hAnsi="GHEA Grapalat"/>
                <w:color w:val="191919"/>
                <w:sz w:val="24"/>
                <w:szCs w:val="24"/>
                <w:shd w:val="clear" w:color="auto" w:fill="FFFFFF"/>
              </w:rPr>
              <w:t>մասի</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համաձայն</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Սահմանադրության</w:t>
            </w:r>
            <w:proofErr w:type="spellEnd"/>
            <w:r w:rsidRPr="005B3C9D">
              <w:rPr>
                <w:rFonts w:ascii="GHEA Grapalat" w:hAnsi="GHEA Grapalat"/>
                <w:color w:val="191919"/>
                <w:sz w:val="24"/>
                <w:szCs w:val="24"/>
                <w:shd w:val="clear" w:color="auto" w:fill="FFFFFF"/>
              </w:rPr>
              <w:t xml:space="preserve"> և </w:t>
            </w:r>
            <w:proofErr w:type="spellStart"/>
            <w:r w:rsidRPr="005B3C9D">
              <w:rPr>
                <w:rFonts w:ascii="GHEA Grapalat" w:hAnsi="GHEA Grapalat"/>
                <w:color w:val="191919"/>
                <w:sz w:val="24"/>
                <w:szCs w:val="24"/>
                <w:shd w:val="clear" w:color="auto" w:fill="FFFFFF"/>
              </w:rPr>
              <w:t>օրենքների</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հիման</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վրա</w:t>
            </w:r>
            <w:proofErr w:type="spellEnd"/>
            <w:r w:rsidRPr="005B3C9D">
              <w:rPr>
                <w:rFonts w:ascii="GHEA Grapalat" w:hAnsi="GHEA Grapalat"/>
                <w:color w:val="191919"/>
                <w:sz w:val="24"/>
                <w:szCs w:val="24"/>
                <w:shd w:val="clear" w:color="auto" w:fill="FFFFFF"/>
              </w:rPr>
              <w:t xml:space="preserve"> և </w:t>
            </w:r>
            <w:proofErr w:type="spellStart"/>
            <w:r w:rsidRPr="005B3C9D">
              <w:rPr>
                <w:rFonts w:ascii="GHEA Grapalat" w:hAnsi="GHEA Grapalat"/>
                <w:color w:val="191919"/>
                <w:sz w:val="24"/>
                <w:szCs w:val="24"/>
                <w:shd w:val="clear" w:color="auto" w:fill="FFFFFF"/>
              </w:rPr>
              <w:t>դրանց</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իրականացումն</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ապահովելու</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նպատակով</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Սահմանադրությամբ</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նախատեսված</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մարմինները</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կարող</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են</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օրենքով</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լիազորվել</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ընդունելու</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ենթաօրենսդրական</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նորմատիվ</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իրավական</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ակտեր</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Նշված</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սահմանադրական</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դրույթներից</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պարզ</w:t>
            </w:r>
            <w:proofErr w:type="spellEnd"/>
            <w:r w:rsidRPr="005B3C9D">
              <w:rPr>
                <w:rFonts w:ascii="GHEA Grapalat" w:hAnsi="GHEA Grapalat"/>
                <w:color w:val="191919"/>
                <w:sz w:val="24"/>
                <w:szCs w:val="24"/>
                <w:shd w:val="clear" w:color="auto" w:fill="FFFFFF"/>
              </w:rPr>
              <w:t xml:space="preserve"> է </w:t>
            </w:r>
            <w:proofErr w:type="spellStart"/>
            <w:r w:rsidRPr="005B3C9D">
              <w:rPr>
                <w:rFonts w:ascii="GHEA Grapalat" w:hAnsi="GHEA Grapalat"/>
                <w:color w:val="191919"/>
                <w:sz w:val="24"/>
                <w:szCs w:val="24"/>
                <w:shd w:val="clear" w:color="auto" w:fill="FFFFFF"/>
              </w:rPr>
              <w:t>դառնում</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որ</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Կառավարությունը</w:t>
            </w:r>
            <w:proofErr w:type="spellEnd"/>
            <w:r w:rsidRPr="005B3C9D">
              <w:rPr>
                <w:rFonts w:ascii="GHEA Grapalat" w:hAnsi="GHEA Grapalat"/>
                <w:color w:val="191919"/>
                <w:sz w:val="24"/>
                <w:szCs w:val="24"/>
                <w:shd w:val="clear" w:color="auto" w:fill="FFFFFF"/>
              </w:rPr>
              <w:t xml:space="preserve"> և </w:t>
            </w:r>
            <w:proofErr w:type="spellStart"/>
            <w:r w:rsidRPr="005B3C9D">
              <w:rPr>
                <w:rFonts w:ascii="GHEA Grapalat" w:hAnsi="GHEA Grapalat"/>
                <w:color w:val="191919"/>
                <w:sz w:val="24"/>
                <w:szCs w:val="24"/>
                <w:shd w:val="clear" w:color="auto" w:fill="FFFFFF"/>
              </w:rPr>
              <w:t>վարչապետը</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կարող</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են</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ընդունել</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այս</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կամ</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այն</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բովանդակությամբ</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նորմատիվ</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որոշումը</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միայն</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այն</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դեպքում</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եթե</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այդպիսի</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բովանդակությամբ</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որոշում</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ընդունելու</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լիազորություն</w:t>
            </w:r>
            <w:proofErr w:type="spellEnd"/>
            <w:r w:rsidRPr="005B3C9D">
              <w:rPr>
                <w:rFonts w:ascii="GHEA Grapalat" w:hAnsi="GHEA Grapalat"/>
                <w:color w:val="191919"/>
                <w:sz w:val="24"/>
                <w:szCs w:val="24"/>
                <w:shd w:val="clear" w:color="auto" w:fill="FFFFFF"/>
              </w:rPr>
              <w:t xml:space="preserve"> է </w:t>
            </w:r>
            <w:proofErr w:type="spellStart"/>
            <w:r w:rsidRPr="005B3C9D">
              <w:rPr>
                <w:rFonts w:ascii="GHEA Grapalat" w:hAnsi="GHEA Grapalat"/>
                <w:color w:val="191919"/>
                <w:sz w:val="24"/>
                <w:szCs w:val="24"/>
                <w:shd w:val="clear" w:color="auto" w:fill="FFFFFF"/>
              </w:rPr>
              <w:t>վերապահել</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կա՛մ</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ուղղակիորեն</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Սահմանադրությունը</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կա՛մ</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որևէ</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օրենք</w:t>
            </w:r>
            <w:proofErr w:type="spellEnd"/>
            <w:r w:rsidRPr="005B3C9D">
              <w:rPr>
                <w:rFonts w:ascii="GHEA Grapalat" w:hAnsi="GHEA Grapalat"/>
                <w:color w:val="191919"/>
                <w:sz w:val="24"/>
                <w:szCs w:val="24"/>
                <w:shd w:val="clear" w:color="auto" w:fill="FFFFFF"/>
              </w:rPr>
              <w:t>:</w:t>
            </w:r>
            <w:r w:rsidRPr="005B3C9D">
              <w:rPr>
                <w:rFonts w:ascii="GHEA Grapalat" w:hAnsi="GHEA Grapalat"/>
                <w:color w:val="191919"/>
                <w:sz w:val="24"/>
                <w:szCs w:val="24"/>
                <w:shd w:val="clear" w:color="auto" w:fill="FFFFFF"/>
                <w:lang w:val="hy-AM"/>
              </w:rPr>
              <w:t xml:space="preserve"> </w:t>
            </w:r>
            <w:proofErr w:type="spellStart"/>
            <w:r w:rsidRPr="005B3C9D">
              <w:rPr>
                <w:rFonts w:ascii="GHEA Grapalat" w:hAnsi="GHEA Grapalat"/>
                <w:color w:val="191919"/>
                <w:sz w:val="24"/>
                <w:szCs w:val="24"/>
                <w:shd w:val="clear" w:color="auto" w:fill="FFFFFF"/>
              </w:rPr>
              <w:t>Հետևաբար</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Կառավարությունը</w:t>
            </w:r>
            <w:proofErr w:type="spellEnd"/>
            <w:r w:rsidRPr="005B3C9D">
              <w:rPr>
                <w:rFonts w:ascii="GHEA Grapalat" w:hAnsi="GHEA Grapalat"/>
                <w:color w:val="191919"/>
                <w:sz w:val="24"/>
                <w:szCs w:val="24"/>
                <w:shd w:val="clear" w:color="auto" w:fill="FFFFFF"/>
              </w:rPr>
              <w:t xml:space="preserve"> և </w:t>
            </w:r>
            <w:proofErr w:type="spellStart"/>
            <w:r w:rsidRPr="005B3C9D">
              <w:rPr>
                <w:rFonts w:ascii="GHEA Grapalat" w:hAnsi="GHEA Grapalat"/>
                <w:color w:val="191919"/>
                <w:sz w:val="24"/>
                <w:szCs w:val="24"/>
                <w:shd w:val="clear" w:color="auto" w:fill="FFFFFF"/>
              </w:rPr>
              <w:t>վարչապետը</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չեն</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կարող</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առանց</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այդպիսի</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լիազորության</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ընդունել</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որևէ</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նորմատիվ</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որոշում</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անկախ</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այդպիսի</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որոշման</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կարևորությունից</w:t>
            </w:r>
            <w:proofErr w:type="spellEnd"/>
            <w:r w:rsidRPr="005B3C9D">
              <w:rPr>
                <w:rFonts w:ascii="GHEA Grapalat" w:hAnsi="GHEA Grapalat"/>
                <w:color w:val="191919"/>
                <w:sz w:val="24"/>
                <w:szCs w:val="24"/>
                <w:shd w:val="clear" w:color="auto" w:fill="FFFFFF"/>
              </w:rPr>
              <w:t xml:space="preserve"> և </w:t>
            </w:r>
            <w:proofErr w:type="spellStart"/>
            <w:r w:rsidRPr="005B3C9D">
              <w:rPr>
                <w:rFonts w:ascii="GHEA Grapalat" w:hAnsi="GHEA Grapalat"/>
                <w:color w:val="191919"/>
                <w:sz w:val="24"/>
                <w:szCs w:val="24"/>
                <w:shd w:val="clear" w:color="auto" w:fill="FFFFFF"/>
              </w:rPr>
              <w:t>հրատապությունից</w:t>
            </w:r>
            <w:proofErr w:type="spellEnd"/>
            <w:r w:rsidRPr="005B3C9D">
              <w:rPr>
                <w:rFonts w:ascii="GHEA Grapalat" w:hAnsi="GHEA Grapalat"/>
                <w:color w:val="191919"/>
                <w:sz w:val="24"/>
                <w:szCs w:val="24"/>
                <w:shd w:val="clear" w:color="auto" w:fill="FFFFFF"/>
              </w:rPr>
              <w:t>:</w:t>
            </w:r>
            <w:r w:rsidRPr="005B3C9D">
              <w:rPr>
                <w:rFonts w:ascii="GHEA Grapalat" w:hAnsi="GHEA Grapalat"/>
                <w:color w:val="191919"/>
                <w:sz w:val="24"/>
                <w:szCs w:val="24"/>
                <w:shd w:val="clear" w:color="auto" w:fill="FFFFFF"/>
                <w:lang w:val="hy-AM"/>
              </w:rPr>
              <w:t xml:space="preserve"> </w:t>
            </w:r>
            <w:proofErr w:type="spellStart"/>
            <w:r w:rsidRPr="005B3C9D">
              <w:rPr>
                <w:rFonts w:ascii="GHEA Grapalat" w:hAnsi="GHEA Grapalat"/>
                <w:color w:val="191919"/>
                <w:sz w:val="24"/>
                <w:szCs w:val="24"/>
                <w:shd w:val="clear" w:color="auto" w:fill="FFFFFF"/>
              </w:rPr>
              <w:t>Միաժամանակ</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հարկ</w:t>
            </w:r>
            <w:proofErr w:type="spellEnd"/>
            <w:r w:rsidRPr="005B3C9D">
              <w:rPr>
                <w:rFonts w:ascii="GHEA Grapalat" w:hAnsi="GHEA Grapalat"/>
                <w:color w:val="191919"/>
                <w:sz w:val="24"/>
                <w:szCs w:val="24"/>
                <w:shd w:val="clear" w:color="auto" w:fill="FFFFFF"/>
              </w:rPr>
              <w:t xml:space="preserve"> է </w:t>
            </w:r>
            <w:proofErr w:type="spellStart"/>
            <w:r w:rsidRPr="005B3C9D">
              <w:rPr>
                <w:rFonts w:ascii="GHEA Grapalat" w:hAnsi="GHEA Grapalat"/>
                <w:color w:val="191919"/>
                <w:sz w:val="24"/>
                <w:szCs w:val="24"/>
                <w:shd w:val="clear" w:color="auto" w:fill="FFFFFF"/>
              </w:rPr>
              <w:t>նկատի</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ունենալ</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որ</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որպես</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լիազորող</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նորմ</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չեն</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կարող</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դիտվել</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Սահմանադրության</w:t>
            </w:r>
            <w:proofErr w:type="spellEnd"/>
            <w:r w:rsidRPr="005B3C9D">
              <w:rPr>
                <w:rFonts w:ascii="GHEA Grapalat" w:hAnsi="GHEA Grapalat"/>
                <w:color w:val="191919"/>
                <w:sz w:val="24"/>
                <w:szCs w:val="24"/>
                <w:shd w:val="clear" w:color="auto" w:fill="FFFFFF"/>
              </w:rPr>
              <w:t xml:space="preserve"> 146-րդ </w:t>
            </w:r>
            <w:proofErr w:type="spellStart"/>
            <w:r w:rsidRPr="005B3C9D">
              <w:rPr>
                <w:rFonts w:ascii="GHEA Grapalat" w:hAnsi="GHEA Grapalat"/>
                <w:color w:val="191919"/>
                <w:sz w:val="24"/>
                <w:szCs w:val="24"/>
                <w:shd w:val="clear" w:color="auto" w:fill="FFFFFF"/>
              </w:rPr>
              <w:t>հոդվածը</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Գործնականում</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բազմաթիվ</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են</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դեպքերը</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երբ</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նախագծի</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նախաբանում</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հղում</w:t>
            </w:r>
            <w:proofErr w:type="spellEnd"/>
            <w:r w:rsidRPr="005B3C9D">
              <w:rPr>
                <w:rFonts w:ascii="GHEA Grapalat" w:hAnsi="GHEA Grapalat"/>
                <w:color w:val="191919"/>
                <w:sz w:val="24"/>
                <w:szCs w:val="24"/>
                <w:shd w:val="clear" w:color="auto" w:fill="FFFFFF"/>
              </w:rPr>
              <w:t xml:space="preserve"> է </w:t>
            </w:r>
            <w:proofErr w:type="spellStart"/>
            <w:r w:rsidRPr="005B3C9D">
              <w:rPr>
                <w:rFonts w:ascii="GHEA Grapalat" w:hAnsi="GHEA Grapalat"/>
                <w:color w:val="191919"/>
                <w:sz w:val="24"/>
                <w:szCs w:val="24"/>
                <w:shd w:val="clear" w:color="auto" w:fill="FFFFFF"/>
              </w:rPr>
              <w:t>արվում</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այդ</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դրույթին</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այն</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դիտարկելով</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որպես</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լիազորող</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նորմ</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Մինչդեռ</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Սահմանադրության</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նշված</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նորմն</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իրականում</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այլ</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բովանդակություն</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ունի</w:t>
            </w:r>
            <w:proofErr w:type="spellEnd"/>
            <w:r w:rsidRPr="005B3C9D">
              <w:rPr>
                <w:rFonts w:ascii="GHEA Grapalat" w:hAnsi="GHEA Grapalat"/>
                <w:color w:val="191919"/>
                <w:sz w:val="24"/>
                <w:szCs w:val="24"/>
                <w:shd w:val="clear" w:color="auto" w:fill="FFFFFF"/>
              </w:rPr>
              <w:t xml:space="preserve"> և </w:t>
            </w:r>
            <w:proofErr w:type="spellStart"/>
            <w:r w:rsidRPr="005B3C9D">
              <w:rPr>
                <w:rFonts w:ascii="GHEA Grapalat" w:hAnsi="GHEA Grapalat"/>
                <w:color w:val="191919"/>
                <w:sz w:val="24"/>
                <w:szCs w:val="24"/>
                <w:shd w:val="clear" w:color="auto" w:fill="FFFFFF"/>
              </w:rPr>
              <w:t>ոչ</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մի</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կերպ</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չի</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կարող</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դիտարկվել</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որպես</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ունիվերսալ</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լիազորող</w:t>
            </w:r>
            <w:proofErr w:type="spellEnd"/>
            <w:r w:rsidRPr="005B3C9D">
              <w:rPr>
                <w:rFonts w:ascii="GHEA Grapalat" w:hAnsi="GHEA Grapalat"/>
                <w:color w:val="191919"/>
                <w:sz w:val="24"/>
                <w:szCs w:val="24"/>
                <w:shd w:val="clear" w:color="auto" w:fill="FFFFFF"/>
              </w:rPr>
              <w:t xml:space="preserve"> </w:t>
            </w:r>
            <w:proofErr w:type="spellStart"/>
            <w:r w:rsidRPr="005B3C9D">
              <w:rPr>
                <w:rFonts w:ascii="GHEA Grapalat" w:hAnsi="GHEA Grapalat"/>
                <w:color w:val="191919"/>
                <w:sz w:val="24"/>
                <w:szCs w:val="24"/>
                <w:shd w:val="clear" w:color="auto" w:fill="FFFFFF"/>
              </w:rPr>
              <w:t>նորմ</w:t>
            </w:r>
            <w:proofErr w:type="spellEnd"/>
            <w:r w:rsidRPr="005B3C9D">
              <w:rPr>
                <w:rFonts w:ascii="GHEA Grapalat" w:hAnsi="GHEA Grapalat"/>
                <w:color w:val="191919"/>
                <w:sz w:val="24"/>
                <w:szCs w:val="24"/>
                <w:shd w:val="clear" w:color="auto" w:fill="FFFFFF"/>
              </w:rPr>
              <w:t>:</w:t>
            </w:r>
          </w:p>
        </w:tc>
        <w:tc>
          <w:tcPr>
            <w:tcW w:w="4027" w:type="dxa"/>
          </w:tcPr>
          <w:p w:rsidR="008174B5" w:rsidRPr="005B3C9D" w:rsidRDefault="008174B5" w:rsidP="008174B5">
            <w:pPr>
              <w:spacing w:line="360" w:lineRule="auto"/>
              <w:jc w:val="center"/>
              <w:rPr>
                <w:rFonts w:ascii="GHEA Grapalat" w:hAnsi="GHEA Grapalat"/>
                <w:sz w:val="24"/>
                <w:szCs w:val="24"/>
                <w:lang w:val="hy-AM"/>
              </w:rPr>
            </w:pPr>
            <w:r w:rsidRPr="005B3C9D">
              <w:rPr>
                <w:rFonts w:ascii="GHEA Grapalat" w:hAnsi="GHEA Grapalat"/>
                <w:sz w:val="24"/>
                <w:szCs w:val="24"/>
                <w:lang w:val="hy-AM"/>
              </w:rPr>
              <w:lastRenderedPageBreak/>
              <w:t>1. Ընդունվել է։</w:t>
            </w:r>
          </w:p>
          <w:p w:rsidR="00850C72" w:rsidRPr="005B3C9D" w:rsidRDefault="008174B5" w:rsidP="008174B5">
            <w:pPr>
              <w:spacing w:line="360" w:lineRule="auto"/>
              <w:jc w:val="both"/>
              <w:rPr>
                <w:rFonts w:ascii="GHEA Grapalat" w:hAnsi="GHEA Grapalat"/>
                <w:sz w:val="24"/>
                <w:szCs w:val="24"/>
                <w:lang w:val="hy-AM"/>
              </w:rPr>
            </w:pPr>
            <w:r w:rsidRPr="005B3C9D">
              <w:rPr>
                <w:rFonts w:ascii="GHEA Grapalat" w:hAnsi="GHEA Grapalat"/>
                <w:sz w:val="24"/>
                <w:szCs w:val="24"/>
                <w:lang w:val="hy-AM"/>
              </w:rPr>
              <w:t xml:space="preserve">Հղում է կատարվել «Զբաղվածության մասին» օրենքի և «Հաշմանդամություն ունեցող </w:t>
            </w:r>
            <w:r w:rsidRPr="005B3C9D">
              <w:rPr>
                <w:rFonts w:ascii="GHEA Grapalat" w:hAnsi="GHEA Grapalat"/>
                <w:sz w:val="24"/>
                <w:szCs w:val="24"/>
                <w:lang w:val="hy-AM"/>
              </w:rPr>
              <w:lastRenderedPageBreak/>
              <w:t>անձանց իրավունքների մասին» օրենքի համապատասխան դրույթներին։</w:t>
            </w:r>
          </w:p>
        </w:tc>
      </w:tr>
      <w:tr w:rsidR="00265DCB" w:rsidRPr="003B620D" w:rsidTr="00C705B3">
        <w:trPr>
          <w:trHeight w:val="519"/>
        </w:trPr>
        <w:tc>
          <w:tcPr>
            <w:tcW w:w="7938" w:type="dxa"/>
          </w:tcPr>
          <w:p w:rsidR="00265DCB" w:rsidRPr="005B3C9D" w:rsidRDefault="00265DCB" w:rsidP="00265DCB">
            <w:pPr>
              <w:pStyle w:val="ListParagraph"/>
              <w:numPr>
                <w:ilvl w:val="0"/>
                <w:numId w:val="12"/>
              </w:numPr>
              <w:spacing w:line="360" w:lineRule="auto"/>
              <w:ind w:left="22" w:firstLine="425"/>
              <w:jc w:val="both"/>
              <w:rPr>
                <w:rFonts w:ascii="GHEA Grapalat" w:hAnsi="GHEA Grapalat" w:cs="Sylfaen"/>
                <w:sz w:val="24"/>
                <w:szCs w:val="24"/>
                <w:lang w:val="hy-AM"/>
              </w:rPr>
            </w:pPr>
            <w:r w:rsidRPr="005B3C9D">
              <w:rPr>
                <w:rFonts w:ascii="GHEA Grapalat" w:hAnsi="GHEA Grapalat" w:cs="Sylfaen"/>
                <w:sz w:val="24"/>
                <w:szCs w:val="24"/>
                <w:lang w:val="hy-AM"/>
              </w:rPr>
              <w:lastRenderedPageBreak/>
              <w:t>Միաժամանակ</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առաջարկում</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ենք</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նախագծից</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հանել</w:t>
            </w:r>
            <w:r w:rsidRPr="005B3C9D">
              <w:rPr>
                <w:rFonts w:ascii="GHEA Grapalat" w:hAnsi="GHEA Grapalat"/>
                <w:sz w:val="24"/>
                <w:szCs w:val="24"/>
                <w:lang w:val="hy-AM"/>
              </w:rPr>
              <w:t xml:space="preserve"> 3-</w:t>
            </w:r>
            <w:r w:rsidRPr="005B3C9D">
              <w:rPr>
                <w:rFonts w:ascii="GHEA Grapalat" w:hAnsi="GHEA Grapalat" w:cs="Sylfaen"/>
                <w:sz w:val="24"/>
                <w:szCs w:val="24"/>
                <w:lang w:val="hy-AM"/>
              </w:rPr>
              <w:t>րդ</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կետը</w:t>
            </w:r>
            <w:r w:rsidRPr="005B3C9D">
              <w:rPr>
                <w:rFonts w:ascii="GHEA Grapalat" w:hAnsi="GHEA Grapalat"/>
                <w:sz w:val="24"/>
                <w:szCs w:val="24"/>
                <w:lang w:val="hy-AM"/>
              </w:rPr>
              <w:t xml:space="preserve">, </w:t>
            </w:r>
            <w:r w:rsidRPr="005B3C9D">
              <w:rPr>
                <w:rFonts w:ascii="GHEA Grapalat" w:hAnsi="GHEA Grapalat" w:cs="Sylfaen"/>
                <w:sz w:val="24"/>
                <w:szCs w:val="24"/>
                <w:lang w:val="hy-AM"/>
              </w:rPr>
              <w:t>քանի</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որ</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Նորմատիվ</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իրավական</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ակտերի</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մասին</w:t>
            </w:r>
            <w:r w:rsidRPr="005B3C9D">
              <w:rPr>
                <w:rFonts w:ascii="GHEA Grapalat" w:hAnsi="GHEA Grapalat"/>
                <w:sz w:val="24"/>
                <w:szCs w:val="24"/>
                <w:lang w:val="hy-AM"/>
              </w:rPr>
              <w:t xml:space="preserve">» </w:t>
            </w:r>
            <w:r w:rsidRPr="005B3C9D">
              <w:rPr>
                <w:rFonts w:ascii="GHEA Grapalat" w:hAnsi="GHEA Grapalat" w:cs="Sylfaen"/>
                <w:sz w:val="24"/>
                <w:szCs w:val="24"/>
                <w:lang w:val="hy-AM"/>
              </w:rPr>
              <w:t>օրենքի</w:t>
            </w:r>
            <w:r w:rsidRPr="005B3C9D">
              <w:rPr>
                <w:rFonts w:ascii="GHEA Grapalat" w:hAnsi="GHEA Grapalat"/>
                <w:sz w:val="24"/>
                <w:szCs w:val="24"/>
                <w:lang w:val="hy-AM"/>
              </w:rPr>
              <w:t xml:space="preserve"> 23-</w:t>
            </w:r>
            <w:r w:rsidRPr="005B3C9D">
              <w:rPr>
                <w:rFonts w:ascii="GHEA Grapalat" w:hAnsi="GHEA Grapalat" w:cs="Sylfaen"/>
                <w:sz w:val="24"/>
                <w:szCs w:val="24"/>
                <w:lang w:val="hy-AM"/>
              </w:rPr>
              <w:t>րդ</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հոդվածի</w:t>
            </w:r>
            <w:r w:rsidRPr="005B3C9D">
              <w:rPr>
                <w:rFonts w:ascii="GHEA Grapalat" w:hAnsi="GHEA Grapalat"/>
                <w:sz w:val="24"/>
                <w:szCs w:val="24"/>
                <w:lang w:val="hy-AM"/>
              </w:rPr>
              <w:t xml:space="preserve"> 7-</w:t>
            </w:r>
            <w:r w:rsidRPr="005B3C9D">
              <w:rPr>
                <w:rFonts w:ascii="GHEA Grapalat" w:hAnsi="GHEA Grapalat" w:cs="Sylfaen"/>
                <w:sz w:val="24"/>
                <w:szCs w:val="24"/>
                <w:lang w:val="hy-AM"/>
              </w:rPr>
              <w:t>րդ</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մասի</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համաձայն՝</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ներքին</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իրավական</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ակտն</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ուժի</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մեջ</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է</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մտնում</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հրապարակմանը</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հաջորդող</w:t>
            </w:r>
            <w:r w:rsidRPr="005B3C9D">
              <w:rPr>
                <w:rFonts w:ascii="GHEA Grapalat" w:hAnsi="GHEA Grapalat"/>
                <w:sz w:val="24"/>
                <w:szCs w:val="24"/>
                <w:lang w:val="hy-AM"/>
              </w:rPr>
              <w:t xml:space="preserve"> </w:t>
            </w:r>
            <w:r w:rsidRPr="005B3C9D">
              <w:rPr>
                <w:rFonts w:ascii="GHEA Grapalat" w:hAnsi="GHEA Grapalat" w:cs="Sylfaen"/>
                <w:sz w:val="24"/>
                <w:szCs w:val="24"/>
                <w:lang w:val="hy-AM"/>
              </w:rPr>
              <w:t>օրվանից</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եթե</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դրանով</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ավելի</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ուշ</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ժամկետ</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սահմանված</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չէ</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կամ</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համապատասխան</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անձանց</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պատշաճ</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կարգով</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իրազեկելու</w:t>
            </w:r>
            <w:r w:rsidRPr="005B3C9D">
              <w:rPr>
                <w:rFonts w:ascii="GHEA Grapalat" w:hAnsi="GHEA Grapalat"/>
                <w:sz w:val="24"/>
                <w:szCs w:val="24"/>
                <w:lang w:val="hy-AM"/>
              </w:rPr>
              <w:t xml:space="preserve"> </w:t>
            </w:r>
            <w:r w:rsidRPr="005B3C9D">
              <w:rPr>
                <w:rFonts w:ascii="GHEA Grapalat" w:hAnsi="GHEA Grapalat" w:cs="Sylfaen"/>
                <w:sz w:val="24"/>
                <w:szCs w:val="24"/>
                <w:lang w:val="hy-AM"/>
              </w:rPr>
              <w:t>օրվան</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հաջորդող</w:t>
            </w:r>
            <w:r w:rsidRPr="005B3C9D">
              <w:rPr>
                <w:rFonts w:ascii="GHEA Grapalat" w:hAnsi="GHEA Grapalat"/>
                <w:sz w:val="24"/>
                <w:szCs w:val="24"/>
                <w:lang w:val="hy-AM"/>
              </w:rPr>
              <w:t xml:space="preserve"> </w:t>
            </w:r>
            <w:r w:rsidRPr="005B3C9D">
              <w:rPr>
                <w:rFonts w:ascii="GHEA Grapalat" w:hAnsi="GHEA Grapalat" w:cs="Sylfaen"/>
                <w:sz w:val="24"/>
                <w:szCs w:val="24"/>
                <w:lang w:val="hy-AM"/>
              </w:rPr>
              <w:t>օրվանից</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Ներքին</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իրավական</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ակտը</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հրապարակվում</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է</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ընդունող</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մարմնի</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պաշտոնական</w:t>
            </w:r>
            <w:r w:rsidRPr="005B3C9D">
              <w:rPr>
                <w:rFonts w:ascii="GHEA Grapalat" w:hAnsi="GHEA Grapalat"/>
                <w:sz w:val="24"/>
                <w:szCs w:val="24"/>
                <w:lang w:val="hy-AM"/>
              </w:rPr>
              <w:t xml:space="preserve"> </w:t>
            </w:r>
            <w:proofErr w:type="spellStart"/>
            <w:r w:rsidRPr="005B3C9D">
              <w:rPr>
                <w:rFonts w:ascii="GHEA Grapalat" w:hAnsi="GHEA Grapalat" w:cs="Sylfaen"/>
                <w:sz w:val="24"/>
                <w:szCs w:val="24"/>
                <w:lang w:val="hy-AM"/>
              </w:rPr>
              <w:t>ինտերնետային</w:t>
            </w:r>
            <w:proofErr w:type="spellEnd"/>
            <w:r w:rsidRPr="005B3C9D">
              <w:rPr>
                <w:rFonts w:ascii="GHEA Grapalat" w:hAnsi="GHEA Grapalat"/>
                <w:sz w:val="24"/>
                <w:szCs w:val="24"/>
                <w:lang w:val="hy-AM"/>
              </w:rPr>
              <w:t xml:space="preserve"> </w:t>
            </w:r>
            <w:proofErr w:type="spellStart"/>
            <w:r w:rsidRPr="005B3C9D">
              <w:rPr>
                <w:rFonts w:ascii="GHEA Grapalat" w:hAnsi="GHEA Grapalat" w:cs="Sylfaen"/>
                <w:sz w:val="24"/>
                <w:szCs w:val="24"/>
                <w:lang w:val="hy-AM"/>
              </w:rPr>
              <w:t>կայքէջում</w:t>
            </w:r>
            <w:proofErr w:type="spellEnd"/>
            <w:r w:rsidRPr="005B3C9D">
              <w:rPr>
                <w:rFonts w:ascii="GHEA Grapalat" w:hAnsi="GHEA Grapalat"/>
                <w:sz w:val="24"/>
                <w:szCs w:val="24"/>
                <w:lang w:val="hy-AM"/>
              </w:rPr>
              <w:t xml:space="preserve"> </w:t>
            </w:r>
            <w:r w:rsidRPr="005B3C9D">
              <w:rPr>
                <w:rFonts w:ascii="GHEA Grapalat" w:hAnsi="GHEA Grapalat" w:cs="Sylfaen"/>
                <w:sz w:val="24"/>
                <w:szCs w:val="24"/>
                <w:lang w:val="hy-AM"/>
              </w:rPr>
              <w:t>առանձին</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բաժնում</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տեղադրելու</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միջոցով։</w:t>
            </w:r>
          </w:p>
        </w:tc>
        <w:tc>
          <w:tcPr>
            <w:tcW w:w="4027" w:type="dxa"/>
          </w:tcPr>
          <w:p w:rsidR="009972ED" w:rsidRPr="005B3C9D" w:rsidRDefault="008E7B98" w:rsidP="009972ED">
            <w:pPr>
              <w:spacing w:line="360" w:lineRule="auto"/>
              <w:jc w:val="center"/>
              <w:rPr>
                <w:rFonts w:ascii="GHEA Grapalat" w:hAnsi="GHEA Grapalat"/>
                <w:sz w:val="24"/>
                <w:szCs w:val="24"/>
                <w:lang w:val="hy-AM"/>
              </w:rPr>
            </w:pPr>
            <w:r w:rsidRPr="005B3C9D">
              <w:rPr>
                <w:rFonts w:ascii="GHEA Grapalat" w:hAnsi="GHEA Grapalat"/>
                <w:sz w:val="24"/>
                <w:szCs w:val="24"/>
                <w:lang w:val="hy-AM"/>
              </w:rPr>
              <w:t xml:space="preserve">2. </w:t>
            </w:r>
            <w:r w:rsidR="009972ED" w:rsidRPr="005B3C9D">
              <w:rPr>
                <w:rFonts w:ascii="GHEA Grapalat" w:hAnsi="GHEA Grapalat"/>
                <w:sz w:val="24"/>
                <w:szCs w:val="24"/>
                <w:lang w:val="hy-AM"/>
              </w:rPr>
              <w:t xml:space="preserve">Չի ընդունվել։ </w:t>
            </w:r>
          </w:p>
          <w:p w:rsidR="00265DCB" w:rsidRPr="005B3C9D" w:rsidRDefault="009972ED" w:rsidP="00FF6EBD">
            <w:pPr>
              <w:spacing w:line="360" w:lineRule="auto"/>
              <w:jc w:val="both"/>
              <w:rPr>
                <w:rFonts w:ascii="GHEA Grapalat" w:hAnsi="GHEA Grapalat"/>
                <w:sz w:val="24"/>
                <w:szCs w:val="24"/>
                <w:lang w:val="hy-AM"/>
              </w:rPr>
            </w:pPr>
            <w:r w:rsidRPr="005B3C9D">
              <w:rPr>
                <w:rFonts w:ascii="GHEA Grapalat" w:hAnsi="GHEA Grapalat"/>
                <w:sz w:val="24"/>
                <w:szCs w:val="24"/>
                <w:lang w:val="hy-AM"/>
              </w:rPr>
              <w:t xml:space="preserve">Նախագծի 3-րդ կետը </w:t>
            </w:r>
            <w:proofErr w:type="spellStart"/>
            <w:r w:rsidRPr="005B3C9D">
              <w:rPr>
                <w:rFonts w:ascii="GHEA Grapalat" w:hAnsi="GHEA Grapalat"/>
                <w:sz w:val="24"/>
                <w:szCs w:val="24"/>
                <w:lang w:val="hy-AM"/>
              </w:rPr>
              <w:t>խմբագրվել</w:t>
            </w:r>
            <w:proofErr w:type="spellEnd"/>
            <w:r w:rsidRPr="005B3C9D">
              <w:rPr>
                <w:rFonts w:ascii="GHEA Grapalat" w:hAnsi="GHEA Grapalat"/>
                <w:sz w:val="24"/>
                <w:szCs w:val="24"/>
                <w:lang w:val="hy-AM"/>
              </w:rPr>
              <w:t xml:space="preserve"> է</w:t>
            </w:r>
            <w:r w:rsidR="008E7B98" w:rsidRPr="005B3C9D">
              <w:rPr>
                <w:rFonts w:ascii="GHEA Grapalat" w:hAnsi="GHEA Grapalat"/>
                <w:sz w:val="24"/>
                <w:szCs w:val="24"/>
                <w:lang w:val="hy-AM"/>
              </w:rPr>
              <w:t xml:space="preserve"> Արդարադատության նախարարության 1-ին առաջարկությ</w:t>
            </w:r>
            <w:r w:rsidRPr="005B3C9D">
              <w:rPr>
                <w:rFonts w:ascii="GHEA Grapalat" w:hAnsi="GHEA Grapalat"/>
                <w:sz w:val="24"/>
                <w:szCs w:val="24"/>
                <w:lang w:val="hy-AM"/>
              </w:rPr>
              <w:t>ան հիման վրա։</w:t>
            </w:r>
          </w:p>
        </w:tc>
      </w:tr>
      <w:tr w:rsidR="00265DCB" w:rsidRPr="003B620D" w:rsidTr="00C705B3">
        <w:trPr>
          <w:trHeight w:val="519"/>
        </w:trPr>
        <w:tc>
          <w:tcPr>
            <w:tcW w:w="7938" w:type="dxa"/>
          </w:tcPr>
          <w:p w:rsidR="00265DCB" w:rsidRPr="005B3C9D" w:rsidRDefault="00265DCB" w:rsidP="00265DCB">
            <w:pPr>
              <w:spacing w:line="360" w:lineRule="auto"/>
              <w:ind w:firstLine="590"/>
              <w:jc w:val="both"/>
              <w:rPr>
                <w:rFonts w:ascii="GHEA Grapalat" w:hAnsi="GHEA Grapalat"/>
                <w:sz w:val="24"/>
                <w:szCs w:val="24"/>
                <w:lang w:val="hy-AM"/>
              </w:rPr>
            </w:pPr>
            <w:r w:rsidRPr="005B3C9D">
              <w:rPr>
                <w:rFonts w:ascii="GHEA Grapalat" w:hAnsi="GHEA Grapalat" w:cs="Sylfaen"/>
                <w:sz w:val="24"/>
                <w:szCs w:val="24"/>
                <w:lang w:val="hy-AM"/>
              </w:rPr>
              <w:t>3. Համաձայն</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նախագծի՝</w:t>
            </w:r>
            <w:r w:rsidRPr="005B3C9D">
              <w:rPr>
                <w:rFonts w:ascii="GHEA Grapalat" w:hAnsi="GHEA Grapalat"/>
                <w:sz w:val="24"/>
                <w:szCs w:val="24"/>
                <w:lang w:val="hy-AM"/>
              </w:rPr>
              <w:t xml:space="preserve"> </w:t>
            </w:r>
            <w:proofErr w:type="spellStart"/>
            <w:r w:rsidRPr="005B3C9D">
              <w:rPr>
                <w:rFonts w:ascii="GHEA Grapalat" w:hAnsi="GHEA Grapalat" w:cs="Sylfaen"/>
                <w:sz w:val="24"/>
                <w:szCs w:val="24"/>
                <w:lang w:val="hy-AM"/>
              </w:rPr>
              <w:t>հաշմանադմություն</w:t>
            </w:r>
            <w:proofErr w:type="spellEnd"/>
            <w:r w:rsidRPr="005B3C9D">
              <w:rPr>
                <w:rFonts w:ascii="GHEA Grapalat" w:hAnsi="GHEA Grapalat"/>
                <w:sz w:val="24"/>
                <w:szCs w:val="24"/>
                <w:lang w:val="hy-AM"/>
              </w:rPr>
              <w:t xml:space="preserve"> </w:t>
            </w:r>
            <w:r w:rsidRPr="005B3C9D">
              <w:rPr>
                <w:rFonts w:ascii="GHEA Grapalat" w:hAnsi="GHEA Grapalat" w:cs="Sylfaen"/>
                <w:sz w:val="24"/>
                <w:szCs w:val="24"/>
                <w:lang w:val="hy-AM"/>
              </w:rPr>
              <w:t>ունեցող</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անձանց</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աշխատանքի</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ընդունման</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դեպքում</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աջակցության</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տրամադրման</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ժամկետը</w:t>
            </w:r>
            <w:r w:rsidRPr="005B3C9D">
              <w:rPr>
                <w:rFonts w:ascii="GHEA Grapalat" w:hAnsi="GHEA Grapalat"/>
                <w:sz w:val="24"/>
                <w:szCs w:val="24"/>
                <w:lang w:val="hy-AM"/>
              </w:rPr>
              <w:t xml:space="preserve"> 12 </w:t>
            </w:r>
            <w:r w:rsidRPr="005B3C9D">
              <w:rPr>
                <w:rFonts w:ascii="GHEA Grapalat" w:hAnsi="GHEA Grapalat" w:cs="Sylfaen"/>
                <w:sz w:val="24"/>
                <w:szCs w:val="24"/>
                <w:lang w:val="hy-AM"/>
              </w:rPr>
              <w:t>ամիս</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է</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ինչպես</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նաև</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տրամադրվում</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է</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աջակցություն</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խելամիտ</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հարմարեցման</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համար</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կատարված</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ծախսերի</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միանվագ</w:t>
            </w:r>
            <w:r w:rsidRPr="005B3C9D">
              <w:rPr>
                <w:rFonts w:ascii="GHEA Grapalat" w:hAnsi="GHEA Grapalat"/>
                <w:sz w:val="24"/>
                <w:szCs w:val="24"/>
                <w:lang w:val="hy-AM"/>
              </w:rPr>
              <w:t xml:space="preserve"> </w:t>
            </w:r>
            <w:r w:rsidRPr="005B3C9D">
              <w:rPr>
                <w:rFonts w:ascii="GHEA Grapalat" w:hAnsi="GHEA Grapalat" w:cs="Sylfaen"/>
                <w:sz w:val="24"/>
                <w:szCs w:val="24"/>
                <w:lang w:val="hy-AM"/>
              </w:rPr>
              <w:t>փոխհատուցման</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տեսքով՝</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առավելագույնը</w:t>
            </w:r>
            <w:r w:rsidRPr="005B3C9D">
              <w:rPr>
                <w:rFonts w:ascii="GHEA Grapalat" w:hAnsi="GHEA Grapalat"/>
                <w:sz w:val="24"/>
                <w:szCs w:val="24"/>
                <w:lang w:val="hy-AM"/>
              </w:rPr>
              <w:t xml:space="preserve"> 500 000 </w:t>
            </w:r>
            <w:r w:rsidRPr="005B3C9D">
              <w:rPr>
                <w:rFonts w:ascii="GHEA Grapalat" w:hAnsi="GHEA Grapalat" w:cs="Sylfaen"/>
                <w:sz w:val="24"/>
                <w:szCs w:val="24"/>
                <w:lang w:val="hy-AM"/>
              </w:rPr>
              <w:t>դրամի</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չափով։</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Նշվածը</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հաշվի</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առնելով</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կարծում</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ենք</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պետք</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է</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մեխանիզմներ</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մշակել</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աշխատանքի</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ընդունված</w:t>
            </w:r>
            <w:r w:rsidRPr="005B3C9D">
              <w:rPr>
                <w:rFonts w:ascii="GHEA Grapalat" w:hAnsi="GHEA Grapalat"/>
                <w:sz w:val="24"/>
                <w:szCs w:val="24"/>
                <w:lang w:val="hy-AM"/>
              </w:rPr>
              <w:t xml:space="preserve"> </w:t>
            </w:r>
            <w:r w:rsidRPr="005B3C9D">
              <w:rPr>
                <w:rFonts w:ascii="GHEA Grapalat" w:hAnsi="GHEA Grapalat" w:cs="Sylfaen"/>
                <w:sz w:val="24"/>
                <w:szCs w:val="24"/>
                <w:lang w:val="hy-AM"/>
              </w:rPr>
              <w:t>և</w:t>
            </w:r>
            <w:r w:rsidRPr="005B3C9D">
              <w:rPr>
                <w:rFonts w:ascii="GHEA Grapalat" w:hAnsi="GHEA Grapalat"/>
                <w:sz w:val="24"/>
                <w:szCs w:val="24"/>
                <w:lang w:val="hy-AM"/>
              </w:rPr>
              <w:t xml:space="preserve"> 12 </w:t>
            </w:r>
            <w:r w:rsidRPr="005B3C9D">
              <w:rPr>
                <w:rFonts w:ascii="GHEA Grapalat" w:hAnsi="GHEA Grapalat" w:cs="Sylfaen"/>
                <w:sz w:val="24"/>
                <w:szCs w:val="24"/>
                <w:lang w:val="hy-AM"/>
              </w:rPr>
              <w:t>ամիս</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աշխատած</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անձանց</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աջակցության</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տրամադրման</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ժամկետի</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ավարտից</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հետո</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աշխատանքից</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չազատելու</w:t>
            </w:r>
            <w:r w:rsidRPr="005B3C9D">
              <w:rPr>
                <w:rFonts w:ascii="GHEA Grapalat" w:hAnsi="GHEA Grapalat"/>
                <w:sz w:val="24"/>
                <w:szCs w:val="24"/>
                <w:lang w:val="hy-AM"/>
              </w:rPr>
              <w:t xml:space="preserve"> </w:t>
            </w:r>
            <w:r w:rsidRPr="005B3C9D">
              <w:rPr>
                <w:rFonts w:ascii="GHEA Grapalat" w:hAnsi="GHEA Grapalat" w:cs="Sylfaen"/>
                <w:sz w:val="24"/>
                <w:szCs w:val="24"/>
                <w:lang w:val="hy-AM"/>
              </w:rPr>
              <w:t>ուղղությամբ։</w:t>
            </w:r>
            <w:r w:rsidRPr="005B3C9D">
              <w:rPr>
                <w:rFonts w:ascii="GHEA Grapalat" w:hAnsi="GHEA Grapalat"/>
                <w:sz w:val="24"/>
                <w:szCs w:val="24"/>
                <w:lang w:val="hy-AM"/>
              </w:rPr>
              <w:t xml:space="preserve"> </w:t>
            </w:r>
          </w:p>
        </w:tc>
        <w:tc>
          <w:tcPr>
            <w:tcW w:w="4027" w:type="dxa"/>
          </w:tcPr>
          <w:p w:rsidR="008E7B98" w:rsidRPr="005B3C9D" w:rsidRDefault="008E7B98" w:rsidP="009972ED">
            <w:pPr>
              <w:spacing w:line="360" w:lineRule="auto"/>
              <w:jc w:val="center"/>
              <w:rPr>
                <w:rFonts w:ascii="GHEA Grapalat" w:hAnsi="GHEA Grapalat"/>
                <w:sz w:val="24"/>
                <w:szCs w:val="24"/>
                <w:lang w:val="hy-AM"/>
              </w:rPr>
            </w:pPr>
            <w:r w:rsidRPr="005B3C9D">
              <w:rPr>
                <w:rFonts w:ascii="GHEA Grapalat" w:hAnsi="GHEA Grapalat"/>
                <w:sz w:val="24"/>
                <w:szCs w:val="24"/>
                <w:lang w:val="hy-AM"/>
              </w:rPr>
              <w:t xml:space="preserve">3. Ընդունվել է ի գիտություն։ </w:t>
            </w:r>
          </w:p>
          <w:p w:rsidR="009972ED" w:rsidRPr="005B3C9D" w:rsidRDefault="009972ED" w:rsidP="00130CC6">
            <w:pPr>
              <w:spacing w:line="360" w:lineRule="auto"/>
              <w:jc w:val="both"/>
              <w:rPr>
                <w:rFonts w:ascii="GHEA Grapalat" w:hAnsi="GHEA Grapalat"/>
                <w:sz w:val="24"/>
                <w:szCs w:val="24"/>
                <w:lang w:val="hy-AM"/>
              </w:rPr>
            </w:pPr>
            <w:r w:rsidRPr="005B3C9D">
              <w:rPr>
                <w:rFonts w:ascii="GHEA Grapalat" w:hAnsi="GHEA Grapalat" w:cs="Sylfaen"/>
                <w:sz w:val="24"/>
                <w:szCs w:val="24"/>
                <w:lang w:val="hy-AM"/>
              </w:rPr>
              <w:t xml:space="preserve">Նախագծով նախատեսված է նոր միջոցառումն իրականացնել որպես </w:t>
            </w:r>
            <w:proofErr w:type="spellStart"/>
            <w:r w:rsidRPr="005B3C9D">
              <w:rPr>
                <w:rFonts w:ascii="GHEA Grapalat" w:hAnsi="GHEA Grapalat" w:cs="Sylfaen"/>
                <w:sz w:val="24"/>
                <w:szCs w:val="24"/>
                <w:lang w:val="hy-AM"/>
              </w:rPr>
              <w:t>պիլոտային</w:t>
            </w:r>
            <w:proofErr w:type="spellEnd"/>
            <w:r w:rsidR="0064213B" w:rsidRPr="005B3C9D">
              <w:rPr>
                <w:rFonts w:ascii="GHEA Grapalat" w:hAnsi="GHEA Grapalat" w:cs="Sylfaen"/>
                <w:sz w:val="24"/>
                <w:szCs w:val="24"/>
                <w:lang w:val="hy-AM"/>
              </w:rPr>
              <w:t xml:space="preserve">։ Եթե </w:t>
            </w:r>
            <w:proofErr w:type="spellStart"/>
            <w:r w:rsidR="0064213B" w:rsidRPr="005B3C9D">
              <w:rPr>
                <w:rFonts w:ascii="GHEA Grapalat" w:hAnsi="GHEA Grapalat" w:cs="Sylfaen"/>
                <w:sz w:val="24"/>
                <w:szCs w:val="24"/>
                <w:lang w:val="hy-AM"/>
              </w:rPr>
              <w:t>մինչև</w:t>
            </w:r>
            <w:proofErr w:type="spellEnd"/>
            <w:r w:rsidR="0064213B" w:rsidRPr="005B3C9D">
              <w:rPr>
                <w:rFonts w:ascii="GHEA Grapalat" w:hAnsi="GHEA Grapalat" w:cs="Sylfaen"/>
                <w:sz w:val="24"/>
                <w:szCs w:val="24"/>
                <w:lang w:val="hy-AM"/>
              </w:rPr>
              <w:t xml:space="preserve"> 2023 թվականի հուլիսի </w:t>
            </w:r>
            <w:r w:rsidR="00130CC6">
              <w:rPr>
                <w:rFonts w:ascii="GHEA Grapalat" w:hAnsi="GHEA Grapalat" w:cs="Sylfaen"/>
                <w:sz w:val="24"/>
                <w:szCs w:val="24"/>
                <w:lang w:val="hy-AM"/>
              </w:rPr>
              <w:t>1</w:t>
            </w:r>
            <w:r w:rsidR="0064213B" w:rsidRPr="005B3C9D">
              <w:rPr>
                <w:rFonts w:ascii="GHEA Grapalat" w:hAnsi="GHEA Grapalat" w:cs="Sylfaen"/>
                <w:sz w:val="24"/>
                <w:szCs w:val="24"/>
                <w:lang w:val="hy-AM"/>
              </w:rPr>
              <w:t xml:space="preserve">-ը նախատեսված միջանկյալ գնահատման արդյունքները ցույց տան, որ միջոցառման ավարտից հետո աշխատանքից ազատված անձանց տեսակարար կշիռը մեծ է, ապա կքննարկվի ներկայացված </w:t>
            </w:r>
            <w:r w:rsidR="0064213B" w:rsidRPr="005B3C9D">
              <w:rPr>
                <w:rFonts w:ascii="GHEA Grapalat" w:hAnsi="GHEA Grapalat" w:cs="Sylfaen"/>
                <w:sz w:val="24"/>
                <w:szCs w:val="24"/>
                <w:lang w:val="hy-AM"/>
              </w:rPr>
              <w:lastRenderedPageBreak/>
              <w:t>առաջարկն իրացնելու հնարավորությունը։</w:t>
            </w:r>
          </w:p>
        </w:tc>
      </w:tr>
      <w:tr w:rsidR="00850C72" w:rsidRPr="005B3C9D" w:rsidTr="00C705B3">
        <w:trPr>
          <w:trHeight w:val="519"/>
        </w:trPr>
        <w:tc>
          <w:tcPr>
            <w:tcW w:w="7938" w:type="dxa"/>
            <w:vMerge w:val="restart"/>
            <w:shd w:val="clear" w:color="auto" w:fill="BFBFBF" w:themeFill="background1" w:themeFillShade="BF"/>
          </w:tcPr>
          <w:p w:rsidR="00850C72" w:rsidRPr="005B3C9D" w:rsidRDefault="00AF4DF6" w:rsidP="00265DCB">
            <w:pPr>
              <w:spacing w:line="360" w:lineRule="auto"/>
              <w:ind w:firstLine="306"/>
              <w:jc w:val="center"/>
              <w:rPr>
                <w:rFonts w:ascii="GHEA Grapalat" w:eastAsia="Times New Roman" w:hAnsi="GHEA Grapalat" w:cs="Sylfaen"/>
                <w:b/>
                <w:sz w:val="24"/>
                <w:szCs w:val="24"/>
                <w:lang w:val="hy-AM" w:eastAsia="ru-RU"/>
              </w:rPr>
            </w:pPr>
            <w:r w:rsidRPr="005B3C9D">
              <w:rPr>
                <w:rFonts w:ascii="GHEA Grapalat" w:eastAsia="Times New Roman" w:hAnsi="GHEA Grapalat" w:cs="Sylfaen"/>
                <w:b/>
                <w:sz w:val="24"/>
                <w:szCs w:val="24"/>
                <w:lang w:val="hy-AM" w:eastAsia="ru-RU"/>
              </w:rPr>
              <w:lastRenderedPageBreak/>
              <w:t>6</w:t>
            </w:r>
            <w:r w:rsidR="00850C72" w:rsidRPr="005B3C9D">
              <w:rPr>
                <w:rFonts w:ascii="GHEA Grapalat" w:eastAsia="Times New Roman" w:hAnsi="GHEA Grapalat" w:cs="Sylfaen"/>
                <w:b/>
                <w:sz w:val="24"/>
                <w:szCs w:val="24"/>
                <w:lang w:val="hy-AM" w:eastAsia="ru-RU"/>
              </w:rPr>
              <w:t xml:space="preserve">. ՀՀ </w:t>
            </w:r>
            <w:r w:rsidR="00265DCB" w:rsidRPr="005B3C9D">
              <w:rPr>
                <w:rFonts w:ascii="GHEA Grapalat" w:eastAsia="Times New Roman" w:hAnsi="GHEA Grapalat" w:cs="Sylfaen"/>
                <w:b/>
                <w:sz w:val="24"/>
                <w:szCs w:val="24"/>
                <w:lang w:val="hy-AM" w:eastAsia="ru-RU"/>
              </w:rPr>
              <w:t>արդարադատության նախարարություն</w:t>
            </w:r>
          </w:p>
        </w:tc>
        <w:tc>
          <w:tcPr>
            <w:tcW w:w="4027" w:type="dxa"/>
            <w:shd w:val="clear" w:color="auto" w:fill="BFBFBF" w:themeFill="background1" w:themeFillShade="BF"/>
          </w:tcPr>
          <w:p w:rsidR="00850C72" w:rsidRPr="005B3C9D" w:rsidRDefault="00850C72" w:rsidP="00850C72">
            <w:pPr>
              <w:spacing w:line="360" w:lineRule="auto"/>
              <w:jc w:val="center"/>
              <w:rPr>
                <w:rFonts w:ascii="GHEA Grapalat" w:hAnsi="GHEA Grapalat"/>
                <w:sz w:val="24"/>
                <w:szCs w:val="24"/>
                <w:lang w:val="hy-AM"/>
              </w:rPr>
            </w:pPr>
            <w:r w:rsidRPr="005B3C9D">
              <w:rPr>
                <w:rFonts w:ascii="GHEA Grapalat" w:hAnsi="GHEA Grapalat"/>
                <w:sz w:val="24"/>
                <w:szCs w:val="24"/>
              </w:rPr>
              <w:t>01.12.</w:t>
            </w:r>
            <w:r w:rsidRPr="005B3C9D">
              <w:rPr>
                <w:rFonts w:ascii="GHEA Grapalat" w:hAnsi="GHEA Grapalat"/>
                <w:sz w:val="24"/>
                <w:szCs w:val="24"/>
                <w:lang w:val="hy-AM"/>
              </w:rPr>
              <w:t>2022 թ.</w:t>
            </w:r>
          </w:p>
        </w:tc>
      </w:tr>
      <w:tr w:rsidR="00850C72" w:rsidRPr="005B3C9D" w:rsidTr="00B024A6">
        <w:trPr>
          <w:trHeight w:val="186"/>
        </w:trPr>
        <w:tc>
          <w:tcPr>
            <w:tcW w:w="7938" w:type="dxa"/>
            <w:vMerge/>
            <w:shd w:val="clear" w:color="auto" w:fill="BFBFBF" w:themeFill="background1" w:themeFillShade="BF"/>
          </w:tcPr>
          <w:p w:rsidR="00850C72" w:rsidRPr="005B3C9D" w:rsidRDefault="00850C72" w:rsidP="00850C72">
            <w:pPr>
              <w:spacing w:line="360" w:lineRule="auto"/>
              <w:ind w:firstLine="306"/>
              <w:jc w:val="center"/>
              <w:rPr>
                <w:rFonts w:ascii="GHEA Grapalat" w:eastAsia="Times New Roman" w:hAnsi="GHEA Grapalat" w:cs="Sylfaen"/>
                <w:b/>
                <w:sz w:val="24"/>
                <w:szCs w:val="24"/>
                <w:lang w:val="hy-AM" w:eastAsia="ru-RU"/>
              </w:rPr>
            </w:pPr>
          </w:p>
        </w:tc>
        <w:tc>
          <w:tcPr>
            <w:tcW w:w="4027" w:type="dxa"/>
            <w:tcBorders>
              <w:top w:val="nil"/>
            </w:tcBorders>
            <w:shd w:val="clear" w:color="auto" w:fill="BFBFBF" w:themeFill="background1" w:themeFillShade="BF"/>
          </w:tcPr>
          <w:p w:rsidR="00850C72" w:rsidRPr="005B3C9D" w:rsidRDefault="00850C72" w:rsidP="00850C72">
            <w:pPr>
              <w:spacing w:line="360" w:lineRule="auto"/>
              <w:jc w:val="center"/>
              <w:rPr>
                <w:rFonts w:ascii="GHEA Grapalat" w:hAnsi="GHEA Grapalat"/>
                <w:sz w:val="24"/>
                <w:szCs w:val="24"/>
                <w:lang w:val="hy-AM"/>
              </w:rPr>
            </w:pPr>
            <w:r w:rsidRPr="005B3C9D">
              <w:rPr>
                <w:rFonts w:ascii="GHEA Grapalat" w:hAnsi="GHEA Grapalat"/>
                <w:sz w:val="24"/>
                <w:szCs w:val="24"/>
                <w:lang w:val="hy-AM"/>
              </w:rPr>
              <w:t xml:space="preserve">N </w:t>
            </w:r>
            <w:r w:rsidRPr="005B3C9D">
              <w:rPr>
                <w:rFonts w:ascii="GHEA Grapalat" w:hAnsi="GHEA Grapalat"/>
                <w:sz w:val="24"/>
                <w:szCs w:val="24"/>
              </w:rPr>
              <w:t>01/13.1/5892-2022</w:t>
            </w:r>
          </w:p>
        </w:tc>
      </w:tr>
      <w:tr w:rsidR="005C4B08" w:rsidRPr="005B3C9D" w:rsidTr="005C4B08">
        <w:trPr>
          <w:trHeight w:val="186"/>
        </w:trPr>
        <w:tc>
          <w:tcPr>
            <w:tcW w:w="7938" w:type="dxa"/>
            <w:shd w:val="clear" w:color="auto" w:fill="auto"/>
          </w:tcPr>
          <w:p w:rsidR="005C4B08" w:rsidRPr="005B3C9D" w:rsidRDefault="005C4B08" w:rsidP="005C4B08">
            <w:pPr>
              <w:spacing w:line="360" w:lineRule="auto"/>
              <w:ind w:firstLine="306"/>
              <w:jc w:val="both"/>
              <w:rPr>
                <w:rFonts w:ascii="GHEA Grapalat" w:eastAsia="Times New Roman" w:hAnsi="GHEA Grapalat" w:cs="Sylfaen"/>
                <w:b/>
                <w:sz w:val="24"/>
                <w:szCs w:val="24"/>
                <w:lang w:val="hy-AM" w:eastAsia="ru-RU"/>
              </w:rPr>
            </w:pPr>
            <w:r w:rsidRPr="005B3C9D">
              <w:rPr>
                <w:rFonts w:ascii="GHEA Grapalat" w:hAnsi="GHEA Grapalat"/>
                <w:color w:val="000000"/>
                <w:sz w:val="24"/>
                <w:szCs w:val="24"/>
                <w:shd w:val="clear" w:color="auto" w:fill="FFFFFF"/>
                <w:lang w:val="hy-AM"/>
              </w:rPr>
              <w:t>1. «</w:t>
            </w:r>
            <w:r w:rsidRPr="005B3C9D">
              <w:rPr>
                <w:rFonts w:ascii="GHEA Grapalat" w:hAnsi="GHEA Grapalat" w:cs="Sylfaen"/>
                <w:sz w:val="24"/>
                <w:szCs w:val="24"/>
                <w:lang w:val="hy-AM"/>
              </w:rPr>
              <w:t>Զբաղվածության խթանման միջոցառումը հաստատելու մասին</w:t>
            </w:r>
            <w:r w:rsidRPr="005B3C9D">
              <w:rPr>
                <w:rFonts w:ascii="GHEA Grapalat" w:hAnsi="GHEA Grapalat"/>
                <w:color w:val="000000"/>
                <w:sz w:val="24"/>
                <w:szCs w:val="24"/>
                <w:shd w:val="clear" w:color="auto" w:fill="FFFFFF"/>
                <w:lang w:val="hy-AM"/>
              </w:rPr>
              <w:t>»</w:t>
            </w:r>
            <w:r w:rsidRPr="005B3C9D">
              <w:rPr>
                <w:rFonts w:ascii="GHEA Grapalat" w:hAnsi="GHEA Grapalat" w:cs="Sylfaen"/>
                <w:sz w:val="24"/>
                <w:szCs w:val="24"/>
                <w:lang w:val="hy-AM"/>
              </w:rPr>
              <w:t xml:space="preserve"> Հայաստանի Հանրապետության կառավարության որոշման նախագծի (այսուհետ՝ Նախագիծ) 3-րդ կետից անհրաժեշտ է հանել </w:t>
            </w:r>
            <w:r w:rsidRPr="005B3C9D">
              <w:rPr>
                <w:rFonts w:ascii="GHEA Grapalat" w:hAnsi="GHEA Grapalat"/>
                <w:color w:val="000000"/>
                <w:sz w:val="24"/>
                <w:szCs w:val="24"/>
                <w:shd w:val="clear" w:color="auto" w:fill="FFFFFF"/>
                <w:lang w:val="hy-AM"/>
              </w:rPr>
              <w:t xml:space="preserve">«պաշտոնական» բառը՝ նկատի ունենալով «Նորմատիվ իրավական ակտերի մասին» օրենքի 23-րդ հոդվածի 7-րդ մասը, համաձայն որի՝ </w:t>
            </w:r>
            <w:r w:rsidRPr="005B3C9D">
              <w:rPr>
                <w:rFonts w:ascii="GHEA Grapalat" w:hAnsi="GHEA Grapalat"/>
                <w:b/>
                <w:color w:val="000000"/>
                <w:sz w:val="24"/>
                <w:szCs w:val="24"/>
                <w:shd w:val="clear" w:color="auto" w:fill="FFFFFF"/>
                <w:lang w:val="hy-AM"/>
              </w:rPr>
              <w:t>ներքին իրավական ակտն ուժի մեջ է մտնում հրապարակմանը հաջորդող օրվանից,</w:t>
            </w:r>
            <w:r w:rsidRPr="005B3C9D">
              <w:rPr>
                <w:rFonts w:ascii="GHEA Grapalat" w:hAnsi="GHEA Grapalat"/>
                <w:color w:val="000000"/>
                <w:sz w:val="24"/>
                <w:szCs w:val="24"/>
                <w:shd w:val="clear" w:color="auto" w:fill="FFFFFF"/>
                <w:lang w:val="hy-AM"/>
              </w:rPr>
              <w:t xml:space="preserve"> եթե դրանով ավելի ուշ ժամկետ սահմանված չէ, կամ համապատասխան անձանց պատշաճ կարգով իրազեկելու օրվան հաջորդող օրվանից:</w:t>
            </w:r>
            <w:r w:rsidRPr="005B3C9D">
              <w:rPr>
                <w:rFonts w:cs="Calibri"/>
                <w:color w:val="000000"/>
                <w:sz w:val="24"/>
                <w:szCs w:val="24"/>
                <w:shd w:val="clear" w:color="auto" w:fill="FFFFFF"/>
                <w:lang w:val="hy-AM"/>
              </w:rPr>
              <w:t> </w:t>
            </w:r>
          </w:p>
        </w:tc>
        <w:tc>
          <w:tcPr>
            <w:tcW w:w="4027" w:type="dxa"/>
            <w:tcBorders>
              <w:top w:val="nil"/>
            </w:tcBorders>
            <w:shd w:val="clear" w:color="auto" w:fill="auto"/>
          </w:tcPr>
          <w:p w:rsidR="005C4B08" w:rsidRPr="005B3C9D" w:rsidRDefault="00E97EFD" w:rsidP="00850C72">
            <w:pPr>
              <w:spacing w:line="360" w:lineRule="auto"/>
              <w:jc w:val="center"/>
              <w:rPr>
                <w:rFonts w:ascii="GHEA Grapalat" w:hAnsi="GHEA Grapalat"/>
                <w:sz w:val="24"/>
                <w:szCs w:val="24"/>
                <w:lang w:val="hy-AM"/>
              </w:rPr>
            </w:pPr>
            <w:r w:rsidRPr="005B3C9D">
              <w:rPr>
                <w:rFonts w:ascii="GHEA Grapalat" w:hAnsi="GHEA Grapalat"/>
                <w:sz w:val="24"/>
                <w:szCs w:val="24"/>
                <w:lang w:val="hy-AM"/>
              </w:rPr>
              <w:t>1. Ընդունվել է։</w:t>
            </w:r>
          </w:p>
        </w:tc>
      </w:tr>
      <w:tr w:rsidR="005C4B08" w:rsidRPr="005B3C9D" w:rsidTr="003D7FC4">
        <w:trPr>
          <w:trHeight w:val="186"/>
        </w:trPr>
        <w:tc>
          <w:tcPr>
            <w:tcW w:w="7938" w:type="dxa"/>
            <w:tcBorders>
              <w:bottom w:val="single" w:sz="4" w:space="0" w:color="auto"/>
            </w:tcBorders>
            <w:shd w:val="clear" w:color="auto" w:fill="auto"/>
          </w:tcPr>
          <w:p w:rsidR="005C4B08" w:rsidRPr="005B3C9D" w:rsidRDefault="005C4B08" w:rsidP="005C4B08">
            <w:pPr>
              <w:spacing w:line="360" w:lineRule="auto"/>
              <w:ind w:firstLine="306"/>
              <w:jc w:val="both"/>
              <w:rPr>
                <w:rFonts w:ascii="GHEA Grapalat" w:hAnsi="GHEA Grapalat"/>
                <w:color w:val="000000"/>
                <w:sz w:val="24"/>
                <w:szCs w:val="24"/>
                <w:shd w:val="clear" w:color="auto" w:fill="FFFFFF"/>
                <w:lang w:val="hy-AM"/>
              </w:rPr>
            </w:pPr>
            <w:r w:rsidRPr="005B3C9D">
              <w:rPr>
                <w:rFonts w:ascii="GHEA Grapalat" w:hAnsi="GHEA Grapalat" w:cs="Sylfaen"/>
                <w:sz w:val="24"/>
                <w:szCs w:val="24"/>
                <w:lang w:val="hy-AM"/>
              </w:rPr>
              <w:t xml:space="preserve">2. Նախագծի 1-ին կետով հաստատված հավելվածի (այսուհետ՝ Հավելված) 5-րդ </w:t>
            </w:r>
            <w:proofErr w:type="spellStart"/>
            <w:r w:rsidRPr="005B3C9D">
              <w:rPr>
                <w:rFonts w:ascii="GHEA Grapalat" w:hAnsi="GHEA Grapalat" w:cs="Sylfaen"/>
                <w:sz w:val="24"/>
                <w:szCs w:val="24"/>
                <w:lang w:val="hy-AM"/>
              </w:rPr>
              <w:t>կետում</w:t>
            </w:r>
            <w:proofErr w:type="spellEnd"/>
            <w:r w:rsidRPr="005B3C9D">
              <w:rPr>
                <w:rFonts w:ascii="GHEA Grapalat" w:hAnsi="GHEA Grapalat" w:cs="Sylfaen"/>
                <w:sz w:val="24"/>
                <w:szCs w:val="24"/>
                <w:lang w:val="hy-AM"/>
              </w:rPr>
              <w:t xml:space="preserve"> </w:t>
            </w:r>
            <w:r w:rsidRPr="005B3C9D">
              <w:rPr>
                <w:rFonts w:ascii="GHEA Grapalat" w:hAnsi="GHEA Grapalat"/>
                <w:color w:val="000000"/>
                <w:sz w:val="24"/>
                <w:szCs w:val="24"/>
                <w:shd w:val="clear" w:color="auto" w:fill="FFFFFF"/>
                <w:lang w:val="hy-AM"/>
              </w:rPr>
              <w:t>«ժամկետներում» բառն անհրաժեշտ է փոխարինել «</w:t>
            </w:r>
            <w:proofErr w:type="spellStart"/>
            <w:r w:rsidRPr="005B3C9D">
              <w:rPr>
                <w:rFonts w:ascii="GHEA Grapalat" w:hAnsi="GHEA Grapalat"/>
                <w:color w:val="000000"/>
                <w:sz w:val="24"/>
                <w:szCs w:val="24"/>
                <w:shd w:val="clear" w:color="auto" w:fill="FFFFFF"/>
                <w:lang w:val="hy-AM"/>
              </w:rPr>
              <w:t>տևողությամբ</w:t>
            </w:r>
            <w:proofErr w:type="spellEnd"/>
            <w:r w:rsidRPr="005B3C9D">
              <w:rPr>
                <w:rFonts w:ascii="GHEA Grapalat" w:hAnsi="GHEA Grapalat"/>
                <w:color w:val="000000"/>
                <w:sz w:val="24"/>
                <w:szCs w:val="24"/>
                <w:shd w:val="clear" w:color="auto" w:fill="FFFFFF"/>
                <w:lang w:val="hy-AM"/>
              </w:rPr>
              <w:t xml:space="preserve">» բառով՝ նկատի ունենալով Նախագծի 2-րդ կետով հաստատված Հավելված 2-ը, որով հաստատվել է </w:t>
            </w:r>
            <w:proofErr w:type="spellStart"/>
            <w:r w:rsidRPr="005B3C9D">
              <w:rPr>
                <w:rFonts w:ascii="GHEA Grapalat" w:hAnsi="GHEA Grapalat"/>
                <w:color w:val="000000"/>
                <w:sz w:val="24"/>
                <w:szCs w:val="24"/>
                <w:shd w:val="clear" w:color="auto" w:fill="FFFFFF"/>
                <w:lang w:val="hy-AM"/>
              </w:rPr>
              <w:t>գործատուին</w:t>
            </w:r>
            <w:proofErr w:type="spellEnd"/>
            <w:r w:rsidRPr="005B3C9D">
              <w:rPr>
                <w:rFonts w:ascii="GHEA Grapalat" w:hAnsi="GHEA Grapalat"/>
                <w:color w:val="000000"/>
                <w:sz w:val="24"/>
                <w:szCs w:val="24"/>
                <w:shd w:val="clear" w:color="auto" w:fill="FFFFFF"/>
                <w:lang w:val="hy-AM"/>
              </w:rPr>
              <w:t xml:space="preserve"> և հաշմանդամություն ունեցող անձին տրամադրվող աջակցության չափերը և </w:t>
            </w:r>
            <w:proofErr w:type="spellStart"/>
            <w:r w:rsidRPr="005B3C9D">
              <w:rPr>
                <w:rFonts w:ascii="GHEA Grapalat" w:hAnsi="GHEA Grapalat"/>
                <w:b/>
                <w:color w:val="000000"/>
                <w:sz w:val="24"/>
                <w:szCs w:val="24"/>
                <w:shd w:val="clear" w:color="auto" w:fill="FFFFFF"/>
                <w:lang w:val="hy-AM"/>
              </w:rPr>
              <w:t>տևողությունը</w:t>
            </w:r>
            <w:proofErr w:type="spellEnd"/>
            <w:r w:rsidRPr="005B3C9D">
              <w:rPr>
                <w:rFonts w:ascii="GHEA Grapalat" w:hAnsi="GHEA Grapalat"/>
                <w:color w:val="000000"/>
                <w:sz w:val="24"/>
                <w:szCs w:val="24"/>
                <w:shd w:val="clear" w:color="auto" w:fill="FFFFFF"/>
                <w:lang w:val="hy-AM"/>
              </w:rPr>
              <w:t>:</w:t>
            </w:r>
          </w:p>
        </w:tc>
        <w:tc>
          <w:tcPr>
            <w:tcW w:w="4027" w:type="dxa"/>
            <w:tcBorders>
              <w:top w:val="nil"/>
              <w:bottom w:val="single" w:sz="4" w:space="0" w:color="auto"/>
            </w:tcBorders>
            <w:shd w:val="clear" w:color="auto" w:fill="auto"/>
          </w:tcPr>
          <w:p w:rsidR="005C4B08" w:rsidRPr="005B3C9D" w:rsidRDefault="00E97EFD" w:rsidP="00850C72">
            <w:pPr>
              <w:spacing w:line="360" w:lineRule="auto"/>
              <w:jc w:val="center"/>
              <w:rPr>
                <w:rFonts w:ascii="GHEA Grapalat" w:hAnsi="GHEA Grapalat"/>
                <w:sz w:val="24"/>
                <w:szCs w:val="24"/>
                <w:lang w:val="hy-AM"/>
              </w:rPr>
            </w:pPr>
            <w:r w:rsidRPr="005B3C9D">
              <w:rPr>
                <w:rFonts w:ascii="GHEA Grapalat" w:hAnsi="GHEA Grapalat"/>
                <w:sz w:val="24"/>
                <w:szCs w:val="24"/>
                <w:lang w:val="hy-AM"/>
              </w:rPr>
              <w:t>2. Ընդունվել է։</w:t>
            </w:r>
          </w:p>
        </w:tc>
      </w:tr>
      <w:tr w:rsidR="005C4B08" w:rsidRPr="003B620D" w:rsidTr="0018109C">
        <w:trPr>
          <w:trHeight w:val="186"/>
        </w:trPr>
        <w:tc>
          <w:tcPr>
            <w:tcW w:w="7938" w:type="dxa"/>
            <w:tcBorders>
              <w:top w:val="single" w:sz="4" w:space="0" w:color="auto"/>
              <w:bottom w:val="single" w:sz="4" w:space="0" w:color="auto"/>
            </w:tcBorders>
            <w:shd w:val="clear" w:color="auto" w:fill="auto"/>
          </w:tcPr>
          <w:p w:rsidR="005C4B08" w:rsidRPr="005B3C9D" w:rsidRDefault="005C4B08" w:rsidP="005C4B08">
            <w:pPr>
              <w:spacing w:line="360" w:lineRule="auto"/>
              <w:ind w:left="22" w:right="33" w:firstLine="284"/>
              <w:jc w:val="both"/>
              <w:rPr>
                <w:rFonts w:ascii="GHEA Grapalat" w:hAnsi="GHEA Grapalat"/>
                <w:b/>
                <w:sz w:val="24"/>
                <w:szCs w:val="24"/>
                <w:lang w:val="hy-AM"/>
              </w:rPr>
            </w:pPr>
            <w:r w:rsidRPr="005B3C9D">
              <w:rPr>
                <w:rFonts w:ascii="GHEA Grapalat" w:hAnsi="GHEA Grapalat"/>
                <w:color w:val="000000"/>
                <w:sz w:val="24"/>
                <w:szCs w:val="24"/>
                <w:shd w:val="clear" w:color="auto" w:fill="FFFFFF"/>
                <w:lang w:val="hy-AM"/>
              </w:rPr>
              <w:lastRenderedPageBreak/>
              <w:t xml:space="preserve">   3. Հավելվածի 5-րդ կետի համաձայն՝ </w:t>
            </w:r>
            <w:r w:rsidRPr="005B3C9D">
              <w:rPr>
                <w:rFonts w:ascii="GHEA Grapalat" w:hAnsi="GHEA Grapalat"/>
                <w:sz w:val="24"/>
                <w:szCs w:val="24"/>
                <w:lang w:val="hy-AM"/>
              </w:rPr>
              <w:t xml:space="preserve">սույն որոշման N 2 հավելվածով սահմանված չափերով և ժամկետներում </w:t>
            </w:r>
            <w:proofErr w:type="spellStart"/>
            <w:r w:rsidRPr="005B3C9D">
              <w:rPr>
                <w:rFonts w:ascii="GHEA Grapalat" w:hAnsi="GHEA Grapalat"/>
                <w:sz w:val="24"/>
                <w:szCs w:val="24"/>
                <w:lang w:val="hy-AM"/>
              </w:rPr>
              <w:t>գործատուին</w:t>
            </w:r>
            <w:proofErr w:type="spellEnd"/>
            <w:r w:rsidRPr="005B3C9D">
              <w:rPr>
                <w:rFonts w:ascii="GHEA Grapalat" w:hAnsi="GHEA Grapalat"/>
                <w:sz w:val="24"/>
                <w:szCs w:val="24"/>
                <w:lang w:val="hy-AM"/>
              </w:rPr>
              <w:t xml:space="preserve"> տրվում է աջակցություն աշխատանքի ընդունած անձի աշխատավարձից հաշվարկված և վճարված եկամտային հարկի (այսուհետ՝ հարկ) մասնակի վերադարձի տեսքով, </w:t>
            </w:r>
            <w:r w:rsidRPr="005B3C9D">
              <w:rPr>
                <w:rFonts w:ascii="GHEA Grapalat" w:hAnsi="GHEA Grapalat"/>
                <w:b/>
                <w:sz w:val="24"/>
                <w:szCs w:val="24"/>
                <w:lang w:val="hy-AM"/>
              </w:rPr>
              <w:t xml:space="preserve">ընդ որում՝ վճարված հարկի մասնակի վերադարձի չափը և աջակցության </w:t>
            </w:r>
            <w:proofErr w:type="spellStart"/>
            <w:r w:rsidRPr="005B3C9D">
              <w:rPr>
                <w:rFonts w:ascii="GHEA Grapalat" w:hAnsi="GHEA Grapalat"/>
                <w:b/>
                <w:sz w:val="24"/>
                <w:szCs w:val="24"/>
                <w:lang w:val="hy-AM"/>
              </w:rPr>
              <w:t>տևողությունը</w:t>
            </w:r>
            <w:proofErr w:type="spellEnd"/>
            <w:r w:rsidRPr="005B3C9D">
              <w:rPr>
                <w:rFonts w:ascii="GHEA Grapalat" w:hAnsi="GHEA Grapalat"/>
                <w:b/>
                <w:sz w:val="24"/>
                <w:szCs w:val="24"/>
                <w:lang w:val="hy-AM"/>
              </w:rPr>
              <w:t xml:space="preserve"> տարբերակվում է աշխատանքի ընդունվող անձի տարիքով, սեռով, սոցիալական կարգավիճակով և հաշմանդամություն ունենալու հանգամանքով պայմանավորված։  </w:t>
            </w:r>
          </w:p>
          <w:p w:rsidR="005C4B08" w:rsidRPr="005B3C9D" w:rsidRDefault="005C4B08" w:rsidP="005C4B08">
            <w:pPr>
              <w:spacing w:line="360" w:lineRule="auto"/>
              <w:ind w:left="22" w:right="33" w:firstLine="284"/>
              <w:jc w:val="both"/>
              <w:rPr>
                <w:rFonts w:ascii="GHEA Grapalat" w:hAnsi="GHEA Grapalat"/>
                <w:color w:val="000000"/>
                <w:sz w:val="24"/>
                <w:szCs w:val="24"/>
                <w:shd w:val="clear" w:color="auto" w:fill="FFFFFF"/>
                <w:lang w:val="hy-AM"/>
              </w:rPr>
            </w:pPr>
            <w:r w:rsidRPr="005B3C9D">
              <w:rPr>
                <w:rFonts w:ascii="GHEA Grapalat" w:hAnsi="GHEA Grapalat"/>
                <w:sz w:val="24"/>
                <w:szCs w:val="24"/>
                <w:lang w:val="hy-AM"/>
              </w:rPr>
              <w:t xml:space="preserve">Այս կապակցությամբ հարկ է նկատի ունենալ, որ Նախագծի նախաբանում որպես լիազորող նորմ հղում է կատարվել ՀՀ Սահմանադրության 83-րդ հոդվածին, համաձայն որի՝ </w:t>
            </w:r>
            <w:r w:rsidRPr="005B3C9D">
              <w:rPr>
                <w:rFonts w:ascii="GHEA Grapalat" w:hAnsi="GHEA Grapalat"/>
                <w:b/>
                <w:color w:val="000000"/>
                <w:sz w:val="24"/>
                <w:szCs w:val="24"/>
                <w:shd w:val="clear" w:color="auto" w:fill="FFFFFF"/>
                <w:lang w:val="hy-AM"/>
              </w:rPr>
              <w:t xml:space="preserve">յուրաքանչյուր </w:t>
            </w:r>
            <w:proofErr w:type="spellStart"/>
            <w:r w:rsidRPr="005B3C9D">
              <w:rPr>
                <w:rFonts w:ascii="GHEA Grapalat" w:hAnsi="GHEA Grapalat"/>
                <w:b/>
                <w:color w:val="000000"/>
                <w:sz w:val="24"/>
                <w:szCs w:val="24"/>
                <w:shd w:val="clear" w:color="auto" w:fill="FFFFFF"/>
                <w:lang w:val="hy-AM"/>
              </w:rPr>
              <w:t>ոք</w:t>
            </w:r>
            <w:proofErr w:type="spellEnd"/>
            <w:r w:rsidRPr="005B3C9D">
              <w:rPr>
                <w:rFonts w:ascii="GHEA Grapalat" w:hAnsi="GHEA Grapalat"/>
                <w:color w:val="000000"/>
                <w:sz w:val="24"/>
                <w:szCs w:val="24"/>
                <w:shd w:val="clear" w:color="auto" w:fill="FFFFFF"/>
                <w:lang w:val="hy-AM"/>
              </w:rPr>
              <w:t xml:space="preserve">, </w:t>
            </w:r>
            <w:r w:rsidRPr="005B3C9D">
              <w:rPr>
                <w:rFonts w:ascii="GHEA Grapalat" w:hAnsi="GHEA Grapalat"/>
                <w:b/>
                <w:color w:val="000000"/>
                <w:sz w:val="24"/>
                <w:szCs w:val="24"/>
                <w:shd w:val="clear" w:color="auto" w:fill="FFFFFF"/>
                <w:lang w:val="hy-AM"/>
              </w:rPr>
              <w:t>օրենքին համապատասխան</w:t>
            </w:r>
            <w:r w:rsidRPr="005B3C9D">
              <w:rPr>
                <w:rFonts w:ascii="GHEA Grapalat" w:hAnsi="GHEA Grapalat"/>
                <w:color w:val="000000"/>
                <w:sz w:val="24"/>
                <w:szCs w:val="24"/>
                <w:shd w:val="clear" w:color="auto" w:fill="FFFFFF"/>
                <w:lang w:val="hy-AM"/>
              </w:rPr>
              <w:t xml:space="preserve">, ունի մայրության, բազմազավակության, հիվանդության, հաշմանդամության, աշխատավայրում դժբախտ պատահարների, խնամքի կարիք ունենալու, կերակրողին կորցնելու, ծերության, </w:t>
            </w:r>
            <w:r w:rsidRPr="005B3C9D">
              <w:rPr>
                <w:rFonts w:ascii="GHEA Grapalat" w:hAnsi="GHEA Grapalat"/>
                <w:b/>
                <w:color w:val="000000"/>
                <w:sz w:val="24"/>
                <w:szCs w:val="24"/>
                <w:shd w:val="clear" w:color="auto" w:fill="FFFFFF"/>
                <w:lang w:val="hy-AM"/>
              </w:rPr>
              <w:t>գործազրկության,</w:t>
            </w:r>
            <w:r w:rsidRPr="005B3C9D">
              <w:rPr>
                <w:rFonts w:ascii="GHEA Grapalat" w:hAnsi="GHEA Grapalat"/>
                <w:color w:val="000000"/>
                <w:sz w:val="24"/>
                <w:szCs w:val="24"/>
                <w:shd w:val="clear" w:color="auto" w:fill="FFFFFF"/>
                <w:lang w:val="hy-AM"/>
              </w:rPr>
              <w:t xml:space="preserve"> աշխատանքը կորցնելու և այլ </w:t>
            </w:r>
            <w:r w:rsidRPr="005B3C9D">
              <w:rPr>
                <w:rFonts w:ascii="GHEA Grapalat" w:hAnsi="GHEA Grapalat"/>
                <w:b/>
                <w:color w:val="000000"/>
                <w:sz w:val="24"/>
                <w:szCs w:val="24"/>
                <w:shd w:val="clear" w:color="auto" w:fill="FFFFFF"/>
                <w:lang w:val="hy-AM"/>
              </w:rPr>
              <w:t>դեպքերում սոցիալական ապահովության իրավունք</w:t>
            </w:r>
            <w:r w:rsidRPr="005B3C9D">
              <w:rPr>
                <w:rFonts w:ascii="GHEA Grapalat" w:hAnsi="GHEA Grapalat"/>
                <w:color w:val="000000"/>
                <w:sz w:val="24"/>
                <w:szCs w:val="24"/>
                <w:shd w:val="clear" w:color="auto" w:fill="FFFFFF"/>
                <w:lang w:val="hy-AM"/>
              </w:rPr>
              <w:t xml:space="preserve">: Նշված դրույթից բխում է, որ յուրաքանչյուր </w:t>
            </w:r>
            <w:proofErr w:type="spellStart"/>
            <w:r w:rsidRPr="005B3C9D">
              <w:rPr>
                <w:rFonts w:ascii="GHEA Grapalat" w:hAnsi="GHEA Grapalat"/>
                <w:color w:val="000000"/>
                <w:sz w:val="24"/>
                <w:szCs w:val="24"/>
                <w:shd w:val="clear" w:color="auto" w:fill="FFFFFF"/>
                <w:lang w:val="hy-AM"/>
              </w:rPr>
              <w:t>ոք</w:t>
            </w:r>
            <w:proofErr w:type="spellEnd"/>
            <w:r w:rsidRPr="005B3C9D">
              <w:rPr>
                <w:rFonts w:ascii="GHEA Grapalat" w:hAnsi="GHEA Grapalat"/>
                <w:color w:val="000000"/>
                <w:sz w:val="24"/>
                <w:szCs w:val="24"/>
                <w:shd w:val="clear" w:color="auto" w:fill="FFFFFF"/>
                <w:lang w:val="hy-AM"/>
              </w:rPr>
              <w:t xml:space="preserve"> ունի սոցիալական ապահովության իրավունք:</w:t>
            </w:r>
          </w:p>
          <w:p w:rsidR="005C4B08" w:rsidRPr="005B3C9D" w:rsidRDefault="005C4B08" w:rsidP="005C4B08">
            <w:pPr>
              <w:spacing w:line="360" w:lineRule="auto"/>
              <w:ind w:left="22" w:right="33" w:firstLine="284"/>
              <w:jc w:val="both"/>
              <w:rPr>
                <w:rFonts w:ascii="GHEA Grapalat" w:hAnsi="GHEA Grapalat"/>
                <w:sz w:val="24"/>
                <w:szCs w:val="24"/>
                <w:lang w:val="hy-AM"/>
              </w:rPr>
            </w:pPr>
            <w:r w:rsidRPr="005B3C9D">
              <w:rPr>
                <w:rFonts w:ascii="GHEA Grapalat" w:hAnsi="GHEA Grapalat"/>
                <w:color w:val="000000"/>
                <w:sz w:val="24"/>
                <w:szCs w:val="24"/>
                <w:shd w:val="clear" w:color="auto" w:fill="FFFFFF"/>
                <w:lang w:val="hy-AM"/>
              </w:rPr>
              <w:lastRenderedPageBreak/>
              <w:t xml:space="preserve">Նախագծի հիմնավորման համաձայն՝ Նախագծի նպատակն է մեծացնել գործազուրկների, այդ թվում հաշմանդամություն ունեցող անձանց աշխատանքի տեղավորման հնարավորությունները, ուստի առաջարկվում է գործազուրկ անձանց աշխատանքի ընդունման դեպքում գործատուներին տալ աջակցություն՝ աշխատանքի ընդունած անձի աշխատավարձից հաշվարկված և վճարված եկամտային հարկի (այսուհետ՝ հարկ) մասնակի վերադարձի տեսքով, ընդ որում՝ վճարված հարկի մասնակի վերադարձի չափը և </w:t>
            </w:r>
            <w:r w:rsidRPr="005B3C9D">
              <w:rPr>
                <w:rFonts w:ascii="GHEA Grapalat" w:hAnsi="GHEA Grapalat"/>
                <w:b/>
                <w:color w:val="000000"/>
                <w:sz w:val="24"/>
                <w:szCs w:val="24"/>
                <w:shd w:val="clear" w:color="auto" w:fill="FFFFFF"/>
                <w:lang w:val="hy-AM"/>
              </w:rPr>
              <w:t xml:space="preserve">աջակցության </w:t>
            </w:r>
            <w:proofErr w:type="spellStart"/>
            <w:r w:rsidRPr="005B3C9D">
              <w:rPr>
                <w:rFonts w:ascii="GHEA Grapalat" w:hAnsi="GHEA Grapalat"/>
                <w:b/>
                <w:color w:val="000000"/>
                <w:sz w:val="24"/>
                <w:szCs w:val="24"/>
                <w:shd w:val="clear" w:color="auto" w:fill="FFFFFF"/>
                <w:lang w:val="hy-AM"/>
              </w:rPr>
              <w:t>տևողությունը</w:t>
            </w:r>
            <w:proofErr w:type="spellEnd"/>
            <w:r w:rsidRPr="005B3C9D">
              <w:rPr>
                <w:rFonts w:ascii="GHEA Grapalat" w:hAnsi="GHEA Grapalat"/>
                <w:b/>
                <w:color w:val="000000"/>
                <w:sz w:val="24"/>
                <w:szCs w:val="24"/>
                <w:shd w:val="clear" w:color="auto" w:fill="FFFFFF"/>
                <w:lang w:val="hy-AM"/>
              </w:rPr>
              <w:t xml:space="preserve"> տարբերակվում է աշխատանքի ընդունվող անձի տարիքով, սեռով, սոցիալական կարգավիճակով և հաշմանդամություն</w:t>
            </w:r>
            <w:r w:rsidRPr="005B3C9D">
              <w:rPr>
                <w:rFonts w:ascii="GHEA Grapalat" w:hAnsi="GHEA Grapalat"/>
                <w:b/>
                <w:sz w:val="24"/>
                <w:szCs w:val="24"/>
                <w:lang w:val="hy-AM"/>
              </w:rPr>
              <w:t xml:space="preserve"> ունենալու հանգամանքով պայմանավորված</w:t>
            </w:r>
            <w:r w:rsidRPr="005B3C9D">
              <w:rPr>
                <w:rFonts w:ascii="GHEA Grapalat" w:hAnsi="GHEA Grapalat"/>
                <w:sz w:val="24"/>
                <w:szCs w:val="24"/>
                <w:lang w:val="hy-AM"/>
              </w:rPr>
              <w:t xml:space="preserve">։  </w:t>
            </w:r>
          </w:p>
          <w:p w:rsidR="005C4B08" w:rsidRPr="005B3C9D" w:rsidRDefault="005C4B08" w:rsidP="005C4B08">
            <w:pPr>
              <w:spacing w:line="360" w:lineRule="auto"/>
              <w:ind w:left="22" w:right="33" w:firstLine="284"/>
              <w:jc w:val="both"/>
              <w:rPr>
                <w:rFonts w:ascii="GHEA Grapalat" w:hAnsi="GHEA Grapalat"/>
                <w:color w:val="000000"/>
                <w:sz w:val="24"/>
                <w:szCs w:val="24"/>
                <w:shd w:val="clear" w:color="auto" w:fill="FFFFFF"/>
                <w:lang w:val="hy-AM"/>
              </w:rPr>
            </w:pPr>
            <w:r w:rsidRPr="005B3C9D">
              <w:rPr>
                <w:rFonts w:ascii="GHEA Grapalat" w:hAnsi="GHEA Grapalat"/>
                <w:color w:val="000000"/>
                <w:sz w:val="24"/>
                <w:szCs w:val="24"/>
                <w:shd w:val="clear" w:color="auto" w:fill="FFFFFF"/>
                <w:lang w:val="hy-AM"/>
              </w:rPr>
              <w:t xml:space="preserve">Որպես ակնկալվող արդյունք նշվել է տարբեր </w:t>
            </w:r>
            <w:proofErr w:type="spellStart"/>
            <w:r w:rsidRPr="005B3C9D">
              <w:rPr>
                <w:rFonts w:ascii="GHEA Grapalat" w:hAnsi="GHEA Grapalat"/>
                <w:color w:val="000000"/>
                <w:sz w:val="24"/>
                <w:szCs w:val="24"/>
                <w:shd w:val="clear" w:color="auto" w:fill="FFFFFF"/>
                <w:lang w:val="hy-AM"/>
              </w:rPr>
              <w:t>թիրախային</w:t>
            </w:r>
            <w:proofErr w:type="spellEnd"/>
            <w:r w:rsidRPr="005B3C9D">
              <w:rPr>
                <w:rFonts w:ascii="GHEA Grapalat" w:hAnsi="GHEA Grapalat"/>
                <w:color w:val="000000"/>
                <w:sz w:val="24"/>
                <w:szCs w:val="24"/>
                <w:shd w:val="clear" w:color="auto" w:fill="FFFFFF"/>
                <w:lang w:val="hy-AM"/>
              </w:rPr>
              <w:t xml:space="preserve"> խմբերին պատկանող գործազուրկ անձանց և հատկապես հաշմանդամություն ունեցող անձանց զբաղված դառնալու հնարավորությունների մեծացումը։</w:t>
            </w:r>
          </w:p>
          <w:p w:rsidR="005C4B08" w:rsidRPr="005B3C9D" w:rsidRDefault="005C4B08" w:rsidP="005C4B08">
            <w:pPr>
              <w:spacing w:line="360" w:lineRule="auto"/>
              <w:ind w:left="22" w:right="33" w:firstLine="284"/>
              <w:jc w:val="both"/>
              <w:rPr>
                <w:rFonts w:ascii="GHEA Grapalat" w:hAnsi="GHEA Grapalat"/>
                <w:color w:val="000000"/>
                <w:sz w:val="24"/>
                <w:szCs w:val="24"/>
                <w:shd w:val="clear" w:color="auto" w:fill="FFFFFF"/>
                <w:lang w:val="hy-AM"/>
              </w:rPr>
            </w:pPr>
            <w:r w:rsidRPr="005B3C9D">
              <w:rPr>
                <w:rFonts w:ascii="GHEA Grapalat" w:hAnsi="GHEA Grapalat"/>
                <w:color w:val="000000"/>
                <w:sz w:val="24"/>
                <w:szCs w:val="24"/>
                <w:shd w:val="clear" w:color="auto" w:fill="FFFFFF"/>
                <w:lang w:val="hy-AM"/>
              </w:rPr>
              <w:t xml:space="preserve">Այս կապակցությամբ հարկ է նկատի ունենալ, որ ՀՀ Սահմանադրության 29-րդ հոդվածի համաձայն՝ </w:t>
            </w:r>
            <w:proofErr w:type="spellStart"/>
            <w:r w:rsidRPr="005B3C9D">
              <w:rPr>
                <w:rFonts w:ascii="GHEA Grapalat" w:hAnsi="GHEA Grapalat"/>
                <w:b/>
                <w:color w:val="000000"/>
                <w:sz w:val="24"/>
                <w:szCs w:val="24"/>
                <w:shd w:val="clear" w:color="auto" w:fill="FFFFFF"/>
                <w:lang w:val="hy-AM"/>
              </w:rPr>
              <w:t>խտրականությունը</w:t>
            </w:r>
            <w:proofErr w:type="spellEnd"/>
            <w:r w:rsidRPr="005B3C9D">
              <w:rPr>
                <w:rFonts w:ascii="GHEA Grapalat" w:hAnsi="GHEA Grapalat"/>
                <w:b/>
                <w:color w:val="000000"/>
                <w:sz w:val="24"/>
                <w:szCs w:val="24"/>
                <w:shd w:val="clear" w:color="auto" w:fill="FFFFFF"/>
                <w:lang w:val="hy-AM"/>
              </w:rPr>
              <w:t>, կախված սեռից,</w:t>
            </w:r>
            <w:r w:rsidRPr="005B3C9D">
              <w:rPr>
                <w:rFonts w:ascii="GHEA Grapalat" w:hAnsi="GHEA Grapalat"/>
                <w:color w:val="000000"/>
                <w:sz w:val="24"/>
                <w:szCs w:val="24"/>
                <w:shd w:val="clear" w:color="auto" w:fill="FFFFFF"/>
                <w:lang w:val="hy-AM"/>
              </w:rPr>
              <w:t xml:space="preserve"> ռասայից, մաշկի գույնից, էթնիկ կամ սոցիալական ծագումից, </w:t>
            </w:r>
            <w:proofErr w:type="spellStart"/>
            <w:r w:rsidRPr="005B3C9D">
              <w:rPr>
                <w:rFonts w:ascii="GHEA Grapalat" w:hAnsi="GHEA Grapalat"/>
                <w:color w:val="000000"/>
                <w:sz w:val="24"/>
                <w:szCs w:val="24"/>
                <w:shd w:val="clear" w:color="auto" w:fill="FFFFFF"/>
                <w:lang w:val="hy-AM"/>
              </w:rPr>
              <w:t>գենետիկական</w:t>
            </w:r>
            <w:proofErr w:type="spellEnd"/>
            <w:r w:rsidRPr="005B3C9D">
              <w:rPr>
                <w:rFonts w:ascii="GHEA Grapalat" w:hAnsi="GHEA Grapalat"/>
                <w:color w:val="000000"/>
                <w:sz w:val="24"/>
                <w:szCs w:val="24"/>
                <w:shd w:val="clear" w:color="auto" w:fill="FFFFFF"/>
                <w:lang w:val="hy-AM"/>
              </w:rPr>
              <w:t xml:space="preserve"> հատկանիշներից, լեզվից, կրոնից, աշխարհայացքից, քաղաքական կամ այլ հայացքներից, ազգային </w:t>
            </w:r>
            <w:r w:rsidRPr="005B3C9D">
              <w:rPr>
                <w:rFonts w:ascii="GHEA Grapalat" w:hAnsi="GHEA Grapalat"/>
                <w:color w:val="000000"/>
                <w:sz w:val="24"/>
                <w:szCs w:val="24"/>
                <w:shd w:val="clear" w:color="auto" w:fill="FFFFFF"/>
                <w:lang w:val="hy-AM"/>
              </w:rPr>
              <w:lastRenderedPageBreak/>
              <w:t xml:space="preserve">փոքրամասնությանը պատկանելությունից, գույքային վիճակից, ծնունդից, </w:t>
            </w:r>
            <w:r w:rsidRPr="005B3C9D">
              <w:rPr>
                <w:rFonts w:ascii="GHEA Grapalat" w:hAnsi="GHEA Grapalat"/>
                <w:b/>
                <w:color w:val="000000"/>
                <w:sz w:val="24"/>
                <w:szCs w:val="24"/>
                <w:shd w:val="clear" w:color="auto" w:fill="FFFFFF"/>
                <w:lang w:val="hy-AM"/>
              </w:rPr>
              <w:t>հաշմանդամությունից, տարիքից</w:t>
            </w:r>
            <w:r w:rsidRPr="005B3C9D">
              <w:rPr>
                <w:rFonts w:ascii="GHEA Grapalat" w:hAnsi="GHEA Grapalat"/>
                <w:color w:val="000000"/>
                <w:sz w:val="24"/>
                <w:szCs w:val="24"/>
                <w:shd w:val="clear" w:color="auto" w:fill="FFFFFF"/>
                <w:lang w:val="hy-AM"/>
              </w:rPr>
              <w:t xml:space="preserve"> կամ անձնական կամ սոցիալական բնույթի այլ հանգամանքներից, </w:t>
            </w:r>
            <w:r w:rsidRPr="005B3C9D">
              <w:rPr>
                <w:rFonts w:ascii="GHEA Grapalat" w:hAnsi="GHEA Grapalat"/>
                <w:b/>
                <w:color w:val="000000"/>
                <w:sz w:val="24"/>
                <w:szCs w:val="24"/>
                <w:shd w:val="clear" w:color="auto" w:fill="FFFFFF"/>
                <w:lang w:val="hy-AM"/>
              </w:rPr>
              <w:t>արգելվում է</w:t>
            </w:r>
            <w:r w:rsidRPr="005B3C9D">
              <w:rPr>
                <w:rFonts w:ascii="GHEA Grapalat" w:hAnsi="GHEA Grapalat"/>
                <w:color w:val="000000"/>
                <w:sz w:val="24"/>
                <w:szCs w:val="24"/>
                <w:shd w:val="clear" w:color="auto" w:fill="FFFFFF"/>
                <w:lang w:val="hy-AM"/>
              </w:rPr>
              <w:t>:</w:t>
            </w:r>
          </w:p>
          <w:p w:rsidR="005C4B08" w:rsidRPr="005B3C9D" w:rsidRDefault="005C4B08" w:rsidP="005C4B08">
            <w:pPr>
              <w:spacing w:line="360" w:lineRule="auto"/>
              <w:ind w:left="22" w:right="33" w:firstLine="284"/>
              <w:jc w:val="both"/>
              <w:rPr>
                <w:rFonts w:ascii="GHEA Grapalat" w:hAnsi="GHEA Grapalat"/>
                <w:color w:val="000000"/>
                <w:sz w:val="24"/>
                <w:szCs w:val="24"/>
                <w:shd w:val="clear" w:color="auto" w:fill="FFFFFF"/>
                <w:lang w:val="hy-AM"/>
              </w:rPr>
            </w:pPr>
            <w:r w:rsidRPr="005B3C9D">
              <w:rPr>
                <w:rFonts w:ascii="GHEA Grapalat" w:hAnsi="GHEA Grapalat"/>
                <w:color w:val="000000"/>
                <w:sz w:val="24"/>
                <w:szCs w:val="24"/>
                <w:shd w:val="clear" w:color="auto" w:fill="FFFFFF"/>
                <w:lang w:val="hy-AM"/>
              </w:rPr>
              <w:t xml:space="preserve">Նշված դրույթից բխում է, որ յուրաքանչյուր </w:t>
            </w:r>
            <w:proofErr w:type="spellStart"/>
            <w:r w:rsidRPr="005B3C9D">
              <w:rPr>
                <w:rFonts w:ascii="GHEA Grapalat" w:hAnsi="GHEA Grapalat"/>
                <w:color w:val="000000"/>
                <w:sz w:val="24"/>
                <w:szCs w:val="24"/>
                <w:shd w:val="clear" w:color="auto" w:fill="FFFFFF"/>
                <w:lang w:val="hy-AM"/>
              </w:rPr>
              <w:t>ոք</w:t>
            </w:r>
            <w:proofErr w:type="spellEnd"/>
            <w:r w:rsidRPr="005B3C9D">
              <w:rPr>
                <w:rFonts w:ascii="GHEA Grapalat" w:hAnsi="GHEA Grapalat"/>
                <w:color w:val="000000"/>
                <w:sz w:val="24"/>
                <w:szCs w:val="24"/>
                <w:shd w:val="clear" w:color="auto" w:fill="FFFFFF"/>
                <w:lang w:val="hy-AM"/>
              </w:rPr>
              <w:t xml:space="preserve"> ունի սահմանադրորեն ամրագրված իրավունքներից հավասար օգտվելու իրավունք: Տվյալ դեպքում նախատեսվում է մասնակի աջակցության տրամադրման </w:t>
            </w:r>
            <w:proofErr w:type="spellStart"/>
            <w:r w:rsidRPr="005B3C9D">
              <w:rPr>
                <w:rFonts w:ascii="GHEA Grapalat" w:hAnsi="GHEA Grapalat"/>
                <w:color w:val="000000"/>
                <w:sz w:val="24"/>
                <w:szCs w:val="24"/>
                <w:shd w:val="clear" w:color="auto" w:fill="FFFFFF"/>
                <w:lang w:val="hy-AM"/>
              </w:rPr>
              <w:t>տևողությունը</w:t>
            </w:r>
            <w:proofErr w:type="spellEnd"/>
            <w:r w:rsidRPr="005B3C9D">
              <w:rPr>
                <w:rFonts w:ascii="GHEA Grapalat" w:hAnsi="GHEA Grapalat"/>
                <w:color w:val="000000"/>
                <w:sz w:val="24"/>
                <w:szCs w:val="24"/>
                <w:shd w:val="clear" w:color="auto" w:fill="FFFFFF"/>
                <w:lang w:val="hy-AM"/>
              </w:rPr>
              <w:t xml:space="preserve"> պայմանավորել անձանց տարիքով, սեռով և </w:t>
            </w:r>
            <w:proofErr w:type="spellStart"/>
            <w:r w:rsidRPr="005B3C9D">
              <w:rPr>
                <w:rFonts w:ascii="GHEA Grapalat" w:hAnsi="GHEA Grapalat"/>
                <w:color w:val="000000"/>
                <w:sz w:val="24"/>
                <w:szCs w:val="24"/>
                <w:shd w:val="clear" w:color="auto" w:fill="FFFFFF"/>
                <w:lang w:val="hy-AM"/>
              </w:rPr>
              <w:t>հաշմանդամությամբ</w:t>
            </w:r>
            <w:proofErr w:type="spellEnd"/>
            <w:r w:rsidRPr="005B3C9D">
              <w:rPr>
                <w:rFonts w:ascii="GHEA Grapalat" w:hAnsi="GHEA Grapalat"/>
                <w:color w:val="000000"/>
                <w:sz w:val="24"/>
                <w:szCs w:val="24"/>
                <w:shd w:val="clear" w:color="auto" w:fill="FFFFFF"/>
                <w:lang w:val="hy-AM"/>
              </w:rPr>
              <w:t xml:space="preserve">, ինչի արդյունքում առավել հնարավորություններ են նախատեսվում հաշմանդամություն ունեցող անձանց համար: Եթե նպատակը հաշմանդամներին ներգրավելու գործընթացի </w:t>
            </w:r>
            <w:proofErr w:type="spellStart"/>
            <w:r w:rsidRPr="005B3C9D">
              <w:rPr>
                <w:rFonts w:ascii="GHEA Grapalat" w:hAnsi="GHEA Grapalat"/>
                <w:color w:val="000000"/>
                <w:sz w:val="24"/>
                <w:szCs w:val="24"/>
                <w:shd w:val="clear" w:color="auto" w:fill="FFFFFF"/>
                <w:lang w:val="hy-AM"/>
              </w:rPr>
              <w:t>խթանումն</w:t>
            </w:r>
            <w:proofErr w:type="spellEnd"/>
            <w:r w:rsidRPr="005B3C9D">
              <w:rPr>
                <w:rFonts w:ascii="GHEA Grapalat" w:hAnsi="GHEA Grapalat"/>
                <w:color w:val="000000"/>
                <w:sz w:val="24"/>
                <w:szCs w:val="24"/>
                <w:shd w:val="clear" w:color="auto" w:fill="FFFFFF"/>
                <w:lang w:val="hy-AM"/>
              </w:rPr>
              <w:t xml:space="preserve"> է, ապա միջոցառումը պետք է մշակվի այդ տրամաբանությամբ, քանի որ զբաղվածության </w:t>
            </w:r>
            <w:proofErr w:type="spellStart"/>
            <w:r w:rsidRPr="005B3C9D">
              <w:rPr>
                <w:rFonts w:ascii="GHEA Grapalat" w:hAnsi="GHEA Grapalat"/>
                <w:color w:val="000000"/>
                <w:sz w:val="24"/>
                <w:szCs w:val="24"/>
                <w:shd w:val="clear" w:color="auto" w:fill="FFFFFF"/>
                <w:lang w:val="hy-AM"/>
              </w:rPr>
              <w:t>խթանումն</w:t>
            </w:r>
            <w:proofErr w:type="spellEnd"/>
            <w:r w:rsidRPr="005B3C9D">
              <w:rPr>
                <w:rFonts w:ascii="GHEA Grapalat" w:hAnsi="GHEA Grapalat"/>
                <w:color w:val="000000"/>
                <w:sz w:val="24"/>
                <w:szCs w:val="24"/>
                <w:shd w:val="clear" w:color="auto" w:fill="FFFFFF"/>
                <w:lang w:val="hy-AM"/>
              </w:rPr>
              <w:t xml:space="preserve"> առհասարակ, չի կարող պայմանավորվել Նախագծի հիմնավորման մեջ նշված հանգամանքներով:</w:t>
            </w:r>
          </w:p>
        </w:tc>
        <w:tc>
          <w:tcPr>
            <w:tcW w:w="4027" w:type="dxa"/>
            <w:tcBorders>
              <w:top w:val="single" w:sz="4" w:space="0" w:color="auto"/>
              <w:bottom w:val="single" w:sz="4" w:space="0" w:color="auto"/>
            </w:tcBorders>
            <w:shd w:val="clear" w:color="auto" w:fill="auto"/>
          </w:tcPr>
          <w:p w:rsidR="005C4B08" w:rsidRPr="005B3C9D" w:rsidRDefault="00864319" w:rsidP="00864319">
            <w:pPr>
              <w:spacing w:line="360" w:lineRule="auto"/>
              <w:jc w:val="center"/>
              <w:rPr>
                <w:rFonts w:ascii="GHEA Grapalat" w:hAnsi="GHEA Grapalat"/>
                <w:sz w:val="24"/>
                <w:szCs w:val="24"/>
                <w:lang w:val="hy-AM"/>
              </w:rPr>
            </w:pPr>
            <w:r w:rsidRPr="005B3C9D">
              <w:rPr>
                <w:rFonts w:ascii="GHEA Grapalat" w:hAnsi="GHEA Grapalat"/>
                <w:sz w:val="24"/>
                <w:szCs w:val="24"/>
                <w:lang w:val="hy-AM"/>
              </w:rPr>
              <w:lastRenderedPageBreak/>
              <w:t>3. Չի ընդունվել։</w:t>
            </w:r>
          </w:p>
          <w:p w:rsidR="00864319" w:rsidRPr="005B3C9D" w:rsidRDefault="00EA4191" w:rsidP="00EA4191">
            <w:pPr>
              <w:spacing w:line="360" w:lineRule="auto"/>
              <w:jc w:val="both"/>
              <w:rPr>
                <w:rFonts w:ascii="GHEA Grapalat" w:hAnsi="GHEA Grapalat"/>
                <w:sz w:val="24"/>
                <w:szCs w:val="24"/>
                <w:lang w:val="hy-AM"/>
              </w:rPr>
            </w:pPr>
            <w:r w:rsidRPr="005B3C9D">
              <w:rPr>
                <w:rFonts w:ascii="GHEA Grapalat" w:hAnsi="GHEA Grapalat"/>
                <w:sz w:val="24"/>
                <w:szCs w:val="24"/>
                <w:lang w:val="hy-AM"/>
              </w:rPr>
              <w:t>Նախագիծը մշակվել է զ</w:t>
            </w:r>
            <w:r w:rsidR="0064213B" w:rsidRPr="005B3C9D">
              <w:rPr>
                <w:rFonts w:ascii="GHEA Grapalat" w:hAnsi="GHEA Grapalat"/>
                <w:sz w:val="24"/>
                <w:szCs w:val="24"/>
                <w:lang w:val="hy-AM"/>
              </w:rPr>
              <w:t>բաղվածության ոլորտի պետական քաղաքականության վերանայման համատեքստում տեղի ունեցած քննարկումների արդյունքներով</w:t>
            </w:r>
            <w:r w:rsidRPr="005B3C9D">
              <w:rPr>
                <w:rFonts w:ascii="GHEA Grapalat" w:hAnsi="GHEA Grapalat"/>
                <w:sz w:val="24"/>
                <w:szCs w:val="24"/>
                <w:lang w:val="hy-AM"/>
              </w:rPr>
              <w:t>։</w:t>
            </w:r>
          </w:p>
        </w:tc>
      </w:tr>
      <w:tr w:rsidR="005C4B08" w:rsidRPr="003B620D" w:rsidTr="0018109C">
        <w:trPr>
          <w:trHeight w:val="186"/>
        </w:trPr>
        <w:tc>
          <w:tcPr>
            <w:tcW w:w="7938" w:type="dxa"/>
            <w:tcBorders>
              <w:top w:val="single" w:sz="4" w:space="0" w:color="auto"/>
              <w:left w:val="single" w:sz="4" w:space="0" w:color="auto"/>
              <w:bottom w:val="single" w:sz="4" w:space="0" w:color="auto"/>
              <w:right w:val="single" w:sz="4" w:space="0" w:color="auto"/>
            </w:tcBorders>
            <w:shd w:val="clear" w:color="auto" w:fill="auto"/>
          </w:tcPr>
          <w:p w:rsidR="005C4B08" w:rsidRPr="005B3C9D" w:rsidRDefault="005C4B08" w:rsidP="005C4B08">
            <w:pPr>
              <w:spacing w:line="360" w:lineRule="auto"/>
              <w:ind w:left="22" w:right="33" w:firstLine="425"/>
              <w:jc w:val="both"/>
              <w:rPr>
                <w:rFonts w:ascii="GHEA Grapalat" w:hAnsi="GHEA Grapalat"/>
                <w:color w:val="000000"/>
                <w:sz w:val="24"/>
                <w:szCs w:val="24"/>
                <w:shd w:val="clear" w:color="auto" w:fill="FFFFFF"/>
                <w:lang w:val="hy-AM"/>
              </w:rPr>
            </w:pPr>
            <w:r w:rsidRPr="005B3C9D">
              <w:rPr>
                <w:rFonts w:ascii="GHEA Grapalat" w:hAnsi="GHEA Grapalat"/>
                <w:color w:val="000000"/>
                <w:sz w:val="24"/>
                <w:szCs w:val="24"/>
                <w:shd w:val="clear" w:color="auto" w:fill="FFFFFF"/>
                <w:lang w:val="hy-AM"/>
              </w:rPr>
              <w:lastRenderedPageBreak/>
              <w:t>4. Հավելվածի 6-րդ կետով նախատեսվում է հաշմանդամություն ունեցող անձին լրացուցիչ աջակցություն տրամադրելու վերաբերյալ կարգավորում, ինչը գտնում ենք ունի լրացուցիչ հիմնավորման կարիք, քանի որ Նախագիծը վերաբերում է զբաղվածության խթանմանը, այսինքն՝ գործազուրկներին աշխատանքի տեղավորելու հնարավորության ստեղծմանը:</w:t>
            </w:r>
          </w:p>
        </w:tc>
        <w:tc>
          <w:tcPr>
            <w:tcW w:w="4027" w:type="dxa"/>
            <w:tcBorders>
              <w:top w:val="single" w:sz="4" w:space="0" w:color="auto"/>
              <w:left w:val="single" w:sz="4" w:space="0" w:color="auto"/>
              <w:bottom w:val="single" w:sz="4" w:space="0" w:color="auto"/>
              <w:right w:val="single" w:sz="4" w:space="0" w:color="auto"/>
            </w:tcBorders>
            <w:shd w:val="clear" w:color="auto" w:fill="auto"/>
          </w:tcPr>
          <w:p w:rsidR="00EA4191" w:rsidRPr="005B3C9D" w:rsidRDefault="002A1005" w:rsidP="00EA4191">
            <w:pPr>
              <w:spacing w:line="360" w:lineRule="auto"/>
              <w:jc w:val="center"/>
              <w:rPr>
                <w:rFonts w:ascii="GHEA Grapalat" w:hAnsi="GHEA Grapalat"/>
                <w:color w:val="000000"/>
                <w:sz w:val="24"/>
                <w:szCs w:val="24"/>
                <w:shd w:val="clear" w:color="auto" w:fill="FFFFFF"/>
                <w:lang w:val="hy-AM"/>
              </w:rPr>
            </w:pPr>
            <w:r w:rsidRPr="005B3C9D">
              <w:rPr>
                <w:rFonts w:ascii="GHEA Grapalat" w:hAnsi="GHEA Grapalat"/>
                <w:color w:val="000000"/>
                <w:sz w:val="24"/>
                <w:szCs w:val="24"/>
                <w:shd w:val="clear" w:color="auto" w:fill="FFFFFF"/>
                <w:lang w:val="hy-AM"/>
              </w:rPr>
              <w:t xml:space="preserve">4. </w:t>
            </w:r>
            <w:r w:rsidR="00130CC6">
              <w:rPr>
                <w:rFonts w:ascii="GHEA Grapalat" w:hAnsi="GHEA Grapalat"/>
                <w:color w:val="000000"/>
                <w:sz w:val="24"/>
                <w:szCs w:val="24"/>
                <w:shd w:val="clear" w:color="auto" w:fill="FFFFFF"/>
                <w:lang w:val="hy-AM"/>
              </w:rPr>
              <w:t>Ը</w:t>
            </w:r>
            <w:r w:rsidR="00EA4191" w:rsidRPr="005B3C9D">
              <w:rPr>
                <w:rFonts w:ascii="GHEA Grapalat" w:hAnsi="GHEA Grapalat"/>
                <w:color w:val="000000"/>
                <w:sz w:val="24"/>
                <w:szCs w:val="24"/>
                <w:shd w:val="clear" w:color="auto" w:fill="FFFFFF"/>
                <w:lang w:val="hy-AM"/>
              </w:rPr>
              <w:t>նդունվել</w:t>
            </w:r>
            <w:r w:rsidR="00130CC6">
              <w:rPr>
                <w:rFonts w:ascii="GHEA Grapalat" w:hAnsi="GHEA Grapalat"/>
                <w:color w:val="000000"/>
                <w:sz w:val="24"/>
                <w:szCs w:val="24"/>
                <w:shd w:val="clear" w:color="auto" w:fill="FFFFFF"/>
                <w:lang w:val="hy-AM"/>
              </w:rPr>
              <w:t xml:space="preserve"> է</w:t>
            </w:r>
            <w:r w:rsidR="00EA4191" w:rsidRPr="005B3C9D">
              <w:rPr>
                <w:rFonts w:ascii="GHEA Grapalat" w:hAnsi="GHEA Grapalat"/>
                <w:color w:val="000000"/>
                <w:sz w:val="24"/>
                <w:szCs w:val="24"/>
                <w:shd w:val="clear" w:color="auto" w:fill="FFFFFF"/>
                <w:lang w:val="hy-AM"/>
              </w:rPr>
              <w:t xml:space="preserve">։ </w:t>
            </w:r>
          </w:p>
          <w:p w:rsidR="005C4B08" w:rsidRPr="005B3C9D" w:rsidRDefault="00130CC6" w:rsidP="00EA4191">
            <w:pPr>
              <w:spacing w:line="360" w:lineRule="auto"/>
              <w:jc w:val="both"/>
              <w:rPr>
                <w:rFonts w:ascii="GHEA Grapalat" w:hAnsi="GHEA Grapalat"/>
                <w:sz w:val="24"/>
                <w:szCs w:val="24"/>
                <w:lang w:val="hy-AM"/>
              </w:rPr>
            </w:pPr>
            <w:r>
              <w:rPr>
                <w:rFonts w:ascii="GHEA Grapalat" w:hAnsi="GHEA Grapalat"/>
                <w:color w:val="000000"/>
                <w:sz w:val="24"/>
                <w:szCs w:val="24"/>
                <w:shd w:val="clear" w:color="auto" w:fill="FFFFFF"/>
                <w:lang w:val="hy-AM"/>
              </w:rPr>
              <w:t>Նախագծից հանվել է հաշմանդամություն ունեցող անձանց տրվող լրացուցիչ աջակցությունը։</w:t>
            </w:r>
          </w:p>
        </w:tc>
      </w:tr>
      <w:tr w:rsidR="005C4B08" w:rsidRPr="005B3C9D" w:rsidTr="0018109C">
        <w:trPr>
          <w:trHeight w:val="186"/>
        </w:trPr>
        <w:tc>
          <w:tcPr>
            <w:tcW w:w="7938" w:type="dxa"/>
            <w:tcBorders>
              <w:top w:val="single" w:sz="4" w:space="0" w:color="auto"/>
            </w:tcBorders>
            <w:shd w:val="clear" w:color="auto" w:fill="auto"/>
          </w:tcPr>
          <w:p w:rsidR="005C4B08" w:rsidRPr="005B3C9D" w:rsidRDefault="005C4B08" w:rsidP="005C4B08">
            <w:pPr>
              <w:spacing w:line="360" w:lineRule="auto"/>
              <w:ind w:left="22" w:right="33" w:firstLine="567"/>
              <w:jc w:val="both"/>
              <w:rPr>
                <w:rFonts w:ascii="GHEA Grapalat" w:hAnsi="GHEA Grapalat"/>
                <w:color w:val="000000"/>
                <w:sz w:val="24"/>
                <w:szCs w:val="24"/>
                <w:shd w:val="clear" w:color="auto" w:fill="FFFFFF"/>
                <w:lang w:val="hy-AM"/>
              </w:rPr>
            </w:pPr>
            <w:r w:rsidRPr="005B3C9D">
              <w:rPr>
                <w:rFonts w:ascii="GHEA Grapalat" w:hAnsi="GHEA Grapalat"/>
                <w:color w:val="000000"/>
                <w:sz w:val="24"/>
                <w:szCs w:val="24"/>
                <w:shd w:val="clear" w:color="auto" w:fill="FFFFFF"/>
                <w:lang w:val="hy-AM"/>
              </w:rPr>
              <w:lastRenderedPageBreak/>
              <w:t xml:space="preserve">5. Հավելվածի 8-րդ </w:t>
            </w:r>
            <w:proofErr w:type="spellStart"/>
            <w:r w:rsidRPr="005B3C9D">
              <w:rPr>
                <w:rFonts w:ascii="GHEA Grapalat" w:hAnsi="GHEA Grapalat"/>
                <w:color w:val="000000"/>
                <w:sz w:val="24"/>
                <w:szCs w:val="24"/>
                <w:shd w:val="clear" w:color="auto" w:fill="FFFFFF"/>
                <w:lang w:val="hy-AM"/>
              </w:rPr>
              <w:t>կետում</w:t>
            </w:r>
            <w:proofErr w:type="spellEnd"/>
            <w:r w:rsidRPr="005B3C9D">
              <w:rPr>
                <w:rFonts w:ascii="GHEA Grapalat" w:hAnsi="GHEA Grapalat"/>
                <w:color w:val="000000"/>
                <w:sz w:val="24"/>
                <w:szCs w:val="24"/>
                <w:shd w:val="clear" w:color="auto" w:fill="FFFFFF"/>
                <w:lang w:val="hy-AM"/>
              </w:rPr>
              <w:t xml:space="preserve"> «ընդունվում է» բառերն առաջարկում ենք փոխարինել «բավարարվում է» բառերով՝ նկատի ունենալով, որ «ընդունվում է» </w:t>
            </w:r>
            <w:proofErr w:type="spellStart"/>
            <w:r w:rsidRPr="005B3C9D">
              <w:rPr>
                <w:rFonts w:ascii="GHEA Grapalat" w:hAnsi="GHEA Grapalat"/>
                <w:color w:val="000000"/>
                <w:sz w:val="24"/>
                <w:szCs w:val="24"/>
                <w:shd w:val="clear" w:color="auto" w:fill="FFFFFF"/>
                <w:lang w:val="hy-AM"/>
              </w:rPr>
              <w:t>ձևակերպումը</w:t>
            </w:r>
            <w:proofErr w:type="spellEnd"/>
            <w:r w:rsidRPr="005B3C9D">
              <w:rPr>
                <w:rFonts w:ascii="GHEA Grapalat" w:hAnsi="GHEA Grapalat"/>
                <w:color w:val="000000"/>
                <w:sz w:val="24"/>
                <w:szCs w:val="24"/>
                <w:shd w:val="clear" w:color="auto" w:fill="FFFFFF"/>
                <w:lang w:val="hy-AM"/>
              </w:rPr>
              <w:t xml:space="preserve"> կիրառելի է միայն առձեռն դիմումը ներկայացվելու դեպքում, մինչդեռ՝ Հավելվածի 7-րդ կետը հնարավորություն է տալիս դիմումը ներկայացնել նաև Միասնական սոցիալական ծառայության պաշտոնական </w:t>
            </w:r>
            <w:proofErr w:type="spellStart"/>
            <w:r w:rsidRPr="005B3C9D">
              <w:rPr>
                <w:rFonts w:ascii="GHEA Grapalat" w:hAnsi="GHEA Grapalat"/>
                <w:color w:val="000000"/>
                <w:sz w:val="24"/>
                <w:szCs w:val="24"/>
                <w:shd w:val="clear" w:color="auto" w:fill="FFFFFF"/>
                <w:lang w:val="hy-AM"/>
              </w:rPr>
              <w:t>կայքէջի</w:t>
            </w:r>
            <w:proofErr w:type="spellEnd"/>
            <w:r w:rsidRPr="005B3C9D">
              <w:rPr>
                <w:rFonts w:ascii="GHEA Grapalat" w:hAnsi="GHEA Grapalat"/>
                <w:color w:val="000000"/>
                <w:sz w:val="24"/>
                <w:szCs w:val="24"/>
                <w:shd w:val="clear" w:color="auto" w:fill="FFFFFF"/>
                <w:lang w:val="hy-AM"/>
              </w:rPr>
              <w:t xml:space="preserve"> միջոցով: Բացի այդ, նույն </w:t>
            </w:r>
            <w:proofErr w:type="spellStart"/>
            <w:r w:rsidRPr="005B3C9D">
              <w:rPr>
                <w:rFonts w:ascii="GHEA Grapalat" w:hAnsi="GHEA Grapalat"/>
                <w:color w:val="000000"/>
                <w:sz w:val="24"/>
                <w:szCs w:val="24"/>
                <w:shd w:val="clear" w:color="auto" w:fill="FFFFFF"/>
                <w:lang w:val="hy-AM"/>
              </w:rPr>
              <w:t>կետում</w:t>
            </w:r>
            <w:proofErr w:type="spellEnd"/>
            <w:r w:rsidRPr="005B3C9D">
              <w:rPr>
                <w:rFonts w:ascii="GHEA Grapalat" w:hAnsi="GHEA Grapalat"/>
                <w:color w:val="000000"/>
                <w:sz w:val="24"/>
                <w:szCs w:val="24"/>
                <w:shd w:val="clear" w:color="auto" w:fill="FFFFFF"/>
                <w:lang w:val="hy-AM"/>
              </w:rPr>
              <w:t xml:space="preserve"> վերանայման կարիք ունի «N 2 հավելվածով նախատեսված չափանիշներից» </w:t>
            </w:r>
            <w:proofErr w:type="spellStart"/>
            <w:r w:rsidRPr="005B3C9D">
              <w:rPr>
                <w:rFonts w:ascii="GHEA Grapalat" w:hAnsi="GHEA Grapalat"/>
                <w:color w:val="000000"/>
                <w:sz w:val="24"/>
                <w:szCs w:val="24"/>
                <w:shd w:val="clear" w:color="auto" w:fill="FFFFFF"/>
                <w:lang w:val="hy-AM"/>
              </w:rPr>
              <w:t>ձևակերպումը</w:t>
            </w:r>
            <w:proofErr w:type="spellEnd"/>
            <w:r w:rsidRPr="005B3C9D">
              <w:rPr>
                <w:rFonts w:ascii="GHEA Grapalat" w:hAnsi="GHEA Grapalat"/>
                <w:color w:val="000000"/>
                <w:sz w:val="24"/>
                <w:szCs w:val="24"/>
                <w:shd w:val="clear" w:color="auto" w:fill="FFFFFF"/>
                <w:lang w:val="hy-AM"/>
              </w:rPr>
              <w:t xml:space="preserve">, քանի որ Հավելված 2-ով հաստատվել է աջակցության չափերը և </w:t>
            </w:r>
            <w:proofErr w:type="spellStart"/>
            <w:r w:rsidRPr="005B3C9D">
              <w:rPr>
                <w:rFonts w:ascii="GHEA Grapalat" w:hAnsi="GHEA Grapalat"/>
                <w:color w:val="000000"/>
                <w:sz w:val="24"/>
                <w:szCs w:val="24"/>
                <w:shd w:val="clear" w:color="auto" w:fill="FFFFFF"/>
                <w:lang w:val="hy-AM"/>
              </w:rPr>
              <w:t>տևողությունը</w:t>
            </w:r>
            <w:proofErr w:type="spellEnd"/>
            <w:r w:rsidRPr="005B3C9D">
              <w:rPr>
                <w:rFonts w:ascii="GHEA Grapalat" w:hAnsi="GHEA Grapalat"/>
                <w:color w:val="000000"/>
                <w:sz w:val="24"/>
                <w:szCs w:val="24"/>
                <w:shd w:val="clear" w:color="auto" w:fill="FFFFFF"/>
                <w:lang w:val="hy-AM"/>
              </w:rPr>
              <w:t>:</w:t>
            </w:r>
          </w:p>
        </w:tc>
        <w:tc>
          <w:tcPr>
            <w:tcW w:w="4027" w:type="dxa"/>
            <w:tcBorders>
              <w:top w:val="single" w:sz="4" w:space="0" w:color="auto"/>
            </w:tcBorders>
            <w:shd w:val="clear" w:color="auto" w:fill="auto"/>
          </w:tcPr>
          <w:p w:rsidR="005C4B08" w:rsidRPr="005B3C9D" w:rsidRDefault="002A1005" w:rsidP="00850C72">
            <w:pPr>
              <w:spacing w:line="360" w:lineRule="auto"/>
              <w:jc w:val="center"/>
              <w:rPr>
                <w:rFonts w:ascii="GHEA Grapalat" w:hAnsi="GHEA Grapalat"/>
                <w:sz w:val="24"/>
                <w:szCs w:val="24"/>
                <w:lang w:val="hy-AM"/>
              </w:rPr>
            </w:pPr>
            <w:r w:rsidRPr="005B3C9D">
              <w:rPr>
                <w:rFonts w:ascii="GHEA Grapalat" w:hAnsi="GHEA Grapalat"/>
                <w:sz w:val="24"/>
                <w:szCs w:val="24"/>
                <w:lang w:val="hy-AM"/>
              </w:rPr>
              <w:t>5. Ընդունվել է։</w:t>
            </w:r>
          </w:p>
        </w:tc>
      </w:tr>
      <w:tr w:rsidR="00184238" w:rsidRPr="005B3C9D" w:rsidTr="004C7789">
        <w:trPr>
          <w:trHeight w:val="519"/>
        </w:trPr>
        <w:tc>
          <w:tcPr>
            <w:tcW w:w="7938" w:type="dxa"/>
            <w:vMerge w:val="restart"/>
            <w:shd w:val="clear" w:color="auto" w:fill="BFBFBF" w:themeFill="background1" w:themeFillShade="BF"/>
          </w:tcPr>
          <w:p w:rsidR="00184238" w:rsidRPr="005B3C9D" w:rsidRDefault="00184238" w:rsidP="00265DCB">
            <w:pPr>
              <w:spacing w:line="360" w:lineRule="auto"/>
              <w:ind w:firstLine="306"/>
              <w:jc w:val="center"/>
              <w:rPr>
                <w:rFonts w:ascii="GHEA Grapalat" w:hAnsi="GHEA Grapalat"/>
                <w:b/>
                <w:sz w:val="24"/>
                <w:szCs w:val="24"/>
                <w:lang w:val="hy-AM"/>
              </w:rPr>
            </w:pPr>
            <w:r w:rsidRPr="005B3C9D">
              <w:rPr>
                <w:rFonts w:ascii="GHEA Grapalat" w:eastAsia="Times New Roman" w:hAnsi="GHEA Grapalat" w:cs="Sylfaen"/>
                <w:b/>
                <w:sz w:val="24"/>
                <w:szCs w:val="24"/>
                <w:lang w:val="hy-AM" w:eastAsia="ru-RU"/>
              </w:rPr>
              <w:t>7. Հայաստանի Արհմիությունների կոնֆեդերացիա</w:t>
            </w:r>
          </w:p>
        </w:tc>
        <w:tc>
          <w:tcPr>
            <w:tcW w:w="4027" w:type="dxa"/>
            <w:shd w:val="clear" w:color="auto" w:fill="BFBFBF"/>
          </w:tcPr>
          <w:p w:rsidR="00184238" w:rsidRPr="005B3C9D" w:rsidRDefault="00184238" w:rsidP="00265DCB">
            <w:pPr>
              <w:spacing w:line="360" w:lineRule="auto"/>
              <w:jc w:val="center"/>
              <w:rPr>
                <w:rFonts w:ascii="GHEA Grapalat" w:hAnsi="GHEA Grapalat"/>
                <w:sz w:val="24"/>
                <w:szCs w:val="24"/>
                <w:lang w:val="hy-AM"/>
              </w:rPr>
            </w:pPr>
            <w:r w:rsidRPr="005B3C9D">
              <w:rPr>
                <w:rFonts w:ascii="GHEA Grapalat" w:hAnsi="GHEA Grapalat"/>
                <w:sz w:val="24"/>
                <w:szCs w:val="24"/>
              </w:rPr>
              <w:t>01</w:t>
            </w:r>
            <w:r w:rsidRPr="005B3C9D">
              <w:rPr>
                <w:rFonts w:ascii="GHEA Grapalat" w:hAnsi="GHEA Grapalat"/>
                <w:sz w:val="24"/>
                <w:szCs w:val="24"/>
                <w:lang w:val="hy-AM"/>
              </w:rPr>
              <w:t>.</w:t>
            </w:r>
            <w:r w:rsidRPr="005B3C9D">
              <w:rPr>
                <w:rFonts w:ascii="GHEA Grapalat" w:hAnsi="GHEA Grapalat"/>
                <w:sz w:val="24"/>
                <w:szCs w:val="24"/>
              </w:rPr>
              <w:t>12</w:t>
            </w:r>
            <w:r w:rsidRPr="005B3C9D">
              <w:rPr>
                <w:rFonts w:ascii="GHEA Grapalat" w:hAnsi="GHEA Grapalat"/>
                <w:sz w:val="24"/>
                <w:szCs w:val="24"/>
                <w:lang w:val="hy-AM"/>
              </w:rPr>
              <w:t>.2022 թ.</w:t>
            </w:r>
          </w:p>
        </w:tc>
      </w:tr>
      <w:tr w:rsidR="00184238" w:rsidRPr="005B3C9D" w:rsidTr="00933C7C">
        <w:trPr>
          <w:trHeight w:val="362"/>
        </w:trPr>
        <w:tc>
          <w:tcPr>
            <w:tcW w:w="7938" w:type="dxa"/>
            <w:vMerge/>
            <w:shd w:val="clear" w:color="auto" w:fill="BFBFBF" w:themeFill="background1" w:themeFillShade="BF"/>
          </w:tcPr>
          <w:p w:rsidR="00184238" w:rsidRPr="005B3C9D" w:rsidRDefault="00184238" w:rsidP="00265DCB">
            <w:pPr>
              <w:spacing w:line="360" w:lineRule="auto"/>
              <w:jc w:val="center"/>
              <w:rPr>
                <w:rFonts w:ascii="GHEA Grapalat" w:hAnsi="GHEA Grapalat"/>
                <w:b/>
                <w:sz w:val="24"/>
                <w:szCs w:val="24"/>
                <w:lang w:val="hy-AM"/>
              </w:rPr>
            </w:pPr>
          </w:p>
        </w:tc>
        <w:tc>
          <w:tcPr>
            <w:tcW w:w="4027" w:type="dxa"/>
            <w:shd w:val="clear" w:color="auto" w:fill="BFBFBF" w:themeFill="background1" w:themeFillShade="BF"/>
          </w:tcPr>
          <w:p w:rsidR="00184238" w:rsidRPr="005B3C9D" w:rsidRDefault="00184238" w:rsidP="00265DCB">
            <w:pPr>
              <w:spacing w:line="360" w:lineRule="auto"/>
              <w:jc w:val="center"/>
              <w:rPr>
                <w:rFonts w:ascii="GHEA Grapalat" w:hAnsi="GHEA Grapalat"/>
                <w:sz w:val="24"/>
                <w:szCs w:val="24"/>
                <w:lang w:val="hy-AM"/>
              </w:rPr>
            </w:pPr>
            <w:r w:rsidRPr="005B3C9D">
              <w:rPr>
                <w:rFonts w:ascii="GHEA Grapalat" w:hAnsi="GHEA Grapalat"/>
                <w:sz w:val="24"/>
                <w:szCs w:val="24"/>
                <w:lang w:val="hy-AM"/>
              </w:rPr>
              <w:t xml:space="preserve">N </w:t>
            </w:r>
            <w:proofErr w:type="spellStart"/>
            <w:r w:rsidRPr="005B3C9D">
              <w:rPr>
                <w:rFonts w:ascii="GHEA Grapalat" w:eastAsia="Times New Roman" w:hAnsi="GHEA Grapalat" w:cs="Sylfaen"/>
                <w:sz w:val="24"/>
                <w:szCs w:val="24"/>
                <w:lang w:val="hy-AM" w:eastAsia="ru-RU"/>
              </w:rPr>
              <w:t>cv</w:t>
            </w:r>
            <w:proofErr w:type="spellEnd"/>
            <w:r w:rsidRPr="005B3C9D">
              <w:rPr>
                <w:rFonts w:ascii="GHEA Grapalat" w:eastAsia="Times New Roman" w:hAnsi="GHEA Grapalat" w:cs="Sylfaen"/>
                <w:sz w:val="24"/>
                <w:szCs w:val="24"/>
                <w:lang w:val="hy-AM" w:eastAsia="ru-RU"/>
              </w:rPr>
              <w:t>=05-01/12</w:t>
            </w:r>
          </w:p>
        </w:tc>
      </w:tr>
      <w:tr w:rsidR="00265DCB" w:rsidRPr="005B3C9D" w:rsidTr="00933C7C">
        <w:trPr>
          <w:trHeight w:val="519"/>
        </w:trPr>
        <w:tc>
          <w:tcPr>
            <w:tcW w:w="7938" w:type="dxa"/>
          </w:tcPr>
          <w:p w:rsidR="00265DCB" w:rsidRPr="005B3C9D" w:rsidRDefault="00265DCB" w:rsidP="00265DCB">
            <w:pPr>
              <w:shd w:val="clear" w:color="auto" w:fill="FFFFFF"/>
              <w:spacing w:line="360" w:lineRule="auto"/>
              <w:ind w:firstLine="284"/>
              <w:jc w:val="both"/>
              <w:rPr>
                <w:rFonts w:ascii="GHEA Grapalat" w:eastAsia="Times New Roman" w:hAnsi="GHEA Grapalat" w:cs="Sylfaen"/>
                <w:bCs/>
                <w:sz w:val="24"/>
                <w:szCs w:val="24"/>
                <w:lang w:val="hy-AM"/>
              </w:rPr>
            </w:pPr>
            <w:r w:rsidRPr="005B3C9D">
              <w:rPr>
                <w:rFonts w:ascii="GHEA Grapalat" w:hAnsi="GHEA Grapalat" w:cs="Sylfaen"/>
                <w:sz w:val="24"/>
                <w:szCs w:val="24"/>
                <w:lang w:val="hy-AM"/>
              </w:rPr>
              <w:t>1. Առաջարկություններ չկան։</w:t>
            </w:r>
          </w:p>
        </w:tc>
        <w:tc>
          <w:tcPr>
            <w:tcW w:w="4027" w:type="dxa"/>
          </w:tcPr>
          <w:p w:rsidR="00265DCB" w:rsidRPr="005B3C9D" w:rsidRDefault="00265DCB" w:rsidP="00265DCB">
            <w:pPr>
              <w:spacing w:line="360" w:lineRule="auto"/>
              <w:jc w:val="center"/>
              <w:rPr>
                <w:rFonts w:ascii="GHEA Grapalat" w:hAnsi="GHEA Grapalat"/>
                <w:sz w:val="24"/>
                <w:szCs w:val="24"/>
                <w:lang w:val="hy-AM"/>
              </w:rPr>
            </w:pPr>
          </w:p>
        </w:tc>
      </w:tr>
      <w:tr w:rsidR="00184238" w:rsidRPr="005B3C9D" w:rsidTr="00933C7C">
        <w:trPr>
          <w:trHeight w:val="519"/>
        </w:trPr>
        <w:tc>
          <w:tcPr>
            <w:tcW w:w="7938" w:type="dxa"/>
            <w:vMerge w:val="restart"/>
            <w:shd w:val="clear" w:color="auto" w:fill="BFBFBF" w:themeFill="background1" w:themeFillShade="BF"/>
          </w:tcPr>
          <w:p w:rsidR="00184238" w:rsidRPr="005B3C9D" w:rsidRDefault="00184238" w:rsidP="00265DCB">
            <w:pPr>
              <w:spacing w:line="360" w:lineRule="auto"/>
              <w:ind w:firstLine="306"/>
              <w:jc w:val="center"/>
              <w:rPr>
                <w:rFonts w:ascii="GHEA Grapalat" w:eastAsia="Times New Roman" w:hAnsi="GHEA Grapalat" w:cs="Sylfaen"/>
                <w:b/>
                <w:sz w:val="24"/>
                <w:szCs w:val="24"/>
                <w:lang w:val="hy-AM" w:eastAsia="ru-RU"/>
              </w:rPr>
            </w:pPr>
            <w:r w:rsidRPr="005B3C9D">
              <w:rPr>
                <w:rFonts w:ascii="GHEA Grapalat" w:eastAsia="Times New Roman" w:hAnsi="GHEA Grapalat" w:cs="Sylfaen"/>
                <w:b/>
                <w:sz w:val="24"/>
                <w:szCs w:val="24"/>
                <w:lang w:val="hy-AM" w:eastAsia="ru-RU"/>
              </w:rPr>
              <w:t>8. ՀՀ մարդու իրավունքների պաշտպան</w:t>
            </w:r>
          </w:p>
        </w:tc>
        <w:tc>
          <w:tcPr>
            <w:tcW w:w="4027" w:type="dxa"/>
            <w:shd w:val="clear" w:color="auto" w:fill="BFBFBF" w:themeFill="background1" w:themeFillShade="BF"/>
          </w:tcPr>
          <w:p w:rsidR="00184238" w:rsidRPr="005B3C9D" w:rsidRDefault="00184238" w:rsidP="00265DCB">
            <w:pPr>
              <w:spacing w:line="360" w:lineRule="auto"/>
              <w:jc w:val="center"/>
              <w:rPr>
                <w:rFonts w:ascii="GHEA Grapalat" w:hAnsi="GHEA Grapalat"/>
                <w:sz w:val="24"/>
                <w:szCs w:val="24"/>
                <w:lang w:val="hy-AM"/>
              </w:rPr>
            </w:pPr>
            <w:r w:rsidRPr="005B3C9D">
              <w:rPr>
                <w:rFonts w:ascii="GHEA Grapalat" w:hAnsi="GHEA Grapalat"/>
                <w:sz w:val="24"/>
                <w:szCs w:val="24"/>
              </w:rPr>
              <w:t>01.12.</w:t>
            </w:r>
            <w:r w:rsidRPr="005B3C9D">
              <w:rPr>
                <w:rFonts w:ascii="GHEA Grapalat" w:hAnsi="GHEA Grapalat"/>
                <w:sz w:val="24"/>
                <w:szCs w:val="24"/>
                <w:lang w:val="hy-AM"/>
              </w:rPr>
              <w:t>2022 թ.</w:t>
            </w:r>
          </w:p>
        </w:tc>
      </w:tr>
      <w:tr w:rsidR="00184238" w:rsidRPr="005B3C9D" w:rsidTr="00933C7C">
        <w:trPr>
          <w:trHeight w:val="186"/>
        </w:trPr>
        <w:tc>
          <w:tcPr>
            <w:tcW w:w="7938" w:type="dxa"/>
            <w:vMerge/>
            <w:shd w:val="clear" w:color="auto" w:fill="BFBFBF" w:themeFill="background1" w:themeFillShade="BF"/>
          </w:tcPr>
          <w:p w:rsidR="00184238" w:rsidRPr="005B3C9D" w:rsidRDefault="00184238" w:rsidP="00265DCB">
            <w:pPr>
              <w:spacing w:line="360" w:lineRule="auto"/>
              <w:ind w:firstLine="306"/>
              <w:jc w:val="center"/>
              <w:rPr>
                <w:rFonts w:ascii="GHEA Grapalat" w:eastAsia="Times New Roman" w:hAnsi="GHEA Grapalat" w:cs="Sylfaen"/>
                <w:b/>
                <w:sz w:val="24"/>
                <w:szCs w:val="24"/>
                <w:lang w:val="hy-AM" w:eastAsia="ru-RU"/>
              </w:rPr>
            </w:pPr>
          </w:p>
        </w:tc>
        <w:tc>
          <w:tcPr>
            <w:tcW w:w="4027" w:type="dxa"/>
            <w:tcBorders>
              <w:top w:val="nil"/>
            </w:tcBorders>
            <w:shd w:val="clear" w:color="auto" w:fill="BFBFBF" w:themeFill="background1" w:themeFillShade="BF"/>
          </w:tcPr>
          <w:p w:rsidR="00184238" w:rsidRPr="005B3C9D" w:rsidRDefault="00184238" w:rsidP="00265DCB">
            <w:pPr>
              <w:spacing w:line="360" w:lineRule="auto"/>
              <w:jc w:val="center"/>
              <w:rPr>
                <w:rFonts w:ascii="GHEA Grapalat" w:hAnsi="GHEA Grapalat"/>
                <w:sz w:val="24"/>
                <w:szCs w:val="24"/>
                <w:lang w:val="hy-AM"/>
              </w:rPr>
            </w:pPr>
            <w:r w:rsidRPr="005B3C9D">
              <w:rPr>
                <w:rFonts w:ascii="GHEA Grapalat" w:hAnsi="GHEA Grapalat"/>
                <w:sz w:val="24"/>
                <w:szCs w:val="24"/>
                <w:lang w:val="hy-AM"/>
              </w:rPr>
              <w:t xml:space="preserve">N </w:t>
            </w:r>
            <w:r w:rsidRPr="005B3C9D">
              <w:rPr>
                <w:rFonts w:ascii="GHEA Grapalat" w:hAnsi="GHEA Grapalat"/>
                <w:sz w:val="24"/>
                <w:szCs w:val="24"/>
              </w:rPr>
              <w:t>01/13.1/5892-2022</w:t>
            </w:r>
          </w:p>
        </w:tc>
      </w:tr>
      <w:tr w:rsidR="0016306D" w:rsidRPr="005B3C9D" w:rsidTr="0016306D">
        <w:trPr>
          <w:trHeight w:val="186"/>
        </w:trPr>
        <w:tc>
          <w:tcPr>
            <w:tcW w:w="7938" w:type="dxa"/>
            <w:shd w:val="clear" w:color="auto" w:fill="auto"/>
          </w:tcPr>
          <w:p w:rsidR="0016306D" w:rsidRPr="005B3C9D" w:rsidRDefault="0016306D" w:rsidP="0016306D">
            <w:pPr>
              <w:spacing w:line="360" w:lineRule="auto"/>
              <w:ind w:firstLine="306"/>
              <w:rPr>
                <w:rFonts w:ascii="GHEA Grapalat" w:eastAsia="Times New Roman" w:hAnsi="GHEA Grapalat" w:cs="Sylfaen"/>
                <w:b/>
                <w:sz w:val="24"/>
                <w:szCs w:val="24"/>
                <w:lang w:val="hy-AM" w:eastAsia="ru-RU"/>
              </w:rPr>
            </w:pPr>
            <w:r w:rsidRPr="005B3C9D">
              <w:rPr>
                <w:rFonts w:ascii="GHEA Grapalat" w:hAnsi="GHEA Grapalat" w:cs="Sylfaen"/>
                <w:sz w:val="24"/>
                <w:szCs w:val="24"/>
                <w:lang w:val="hy-AM"/>
              </w:rPr>
              <w:t>1. Առաջարկություններ չկան։</w:t>
            </w:r>
          </w:p>
        </w:tc>
        <w:tc>
          <w:tcPr>
            <w:tcW w:w="4027" w:type="dxa"/>
            <w:tcBorders>
              <w:top w:val="nil"/>
            </w:tcBorders>
            <w:shd w:val="clear" w:color="auto" w:fill="auto"/>
          </w:tcPr>
          <w:p w:rsidR="0016306D" w:rsidRPr="005B3C9D" w:rsidRDefault="0016306D" w:rsidP="00265DCB">
            <w:pPr>
              <w:spacing w:line="360" w:lineRule="auto"/>
              <w:jc w:val="center"/>
              <w:rPr>
                <w:rFonts w:ascii="GHEA Grapalat" w:hAnsi="GHEA Grapalat"/>
                <w:sz w:val="24"/>
                <w:szCs w:val="24"/>
                <w:lang w:val="hy-AM"/>
              </w:rPr>
            </w:pPr>
          </w:p>
        </w:tc>
      </w:tr>
      <w:tr w:rsidR="0016306D" w:rsidRPr="005B3C9D" w:rsidTr="00933C7C">
        <w:trPr>
          <w:trHeight w:val="186"/>
        </w:trPr>
        <w:tc>
          <w:tcPr>
            <w:tcW w:w="7938" w:type="dxa"/>
            <w:vMerge w:val="restart"/>
            <w:shd w:val="clear" w:color="auto" w:fill="BFBFBF" w:themeFill="background1" w:themeFillShade="BF"/>
          </w:tcPr>
          <w:p w:rsidR="0016306D" w:rsidRPr="005B3C9D" w:rsidRDefault="0016306D" w:rsidP="00265DCB">
            <w:pPr>
              <w:spacing w:line="360" w:lineRule="auto"/>
              <w:ind w:firstLine="306"/>
              <w:jc w:val="center"/>
              <w:rPr>
                <w:rFonts w:ascii="GHEA Grapalat" w:eastAsia="Times New Roman" w:hAnsi="GHEA Grapalat" w:cs="Sylfaen"/>
                <w:b/>
                <w:sz w:val="24"/>
                <w:szCs w:val="24"/>
                <w:lang w:val="hy-AM" w:eastAsia="ru-RU"/>
              </w:rPr>
            </w:pPr>
            <w:r w:rsidRPr="005B3C9D">
              <w:rPr>
                <w:rFonts w:ascii="GHEA Grapalat" w:eastAsia="Times New Roman" w:hAnsi="GHEA Grapalat" w:cs="Sylfaen"/>
                <w:b/>
                <w:sz w:val="24"/>
                <w:szCs w:val="24"/>
                <w:lang w:val="hy-AM" w:eastAsia="ru-RU"/>
              </w:rPr>
              <w:t>9. ՀՀ վարչապետի աշխատակազմի սոցիալական հարցերի վարչություն</w:t>
            </w:r>
          </w:p>
        </w:tc>
        <w:tc>
          <w:tcPr>
            <w:tcW w:w="4027" w:type="dxa"/>
            <w:tcBorders>
              <w:top w:val="nil"/>
            </w:tcBorders>
            <w:shd w:val="clear" w:color="auto" w:fill="BFBFBF" w:themeFill="background1" w:themeFillShade="BF"/>
          </w:tcPr>
          <w:p w:rsidR="0016306D" w:rsidRPr="005B3C9D" w:rsidRDefault="0016306D" w:rsidP="00265DCB">
            <w:pPr>
              <w:spacing w:line="360" w:lineRule="auto"/>
              <w:jc w:val="center"/>
              <w:rPr>
                <w:rFonts w:ascii="GHEA Grapalat" w:hAnsi="GHEA Grapalat"/>
                <w:sz w:val="24"/>
                <w:szCs w:val="24"/>
                <w:lang w:val="hy-AM"/>
              </w:rPr>
            </w:pPr>
            <w:r w:rsidRPr="005B3C9D">
              <w:rPr>
                <w:rFonts w:ascii="GHEA Grapalat" w:hAnsi="GHEA Grapalat"/>
                <w:sz w:val="24"/>
                <w:szCs w:val="24"/>
                <w:lang w:val="hy-AM"/>
              </w:rPr>
              <w:t>23.01.2023 թ.</w:t>
            </w:r>
          </w:p>
        </w:tc>
      </w:tr>
      <w:tr w:rsidR="0016306D" w:rsidRPr="005B3C9D" w:rsidTr="0016306D">
        <w:trPr>
          <w:trHeight w:val="186"/>
        </w:trPr>
        <w:tc>
          <w:tcPr>
            <w:tcW w:w="7938" w:type="dxa"/>
            <w:vMerge/>
            <w:tcBorders>
              <w:bottom w:val="single" w:sz="4" w:space="0" w:color="auto"/>
            </w:tcBorders>
            <w:shd w:val="clear" w:color="auto" w:fill="BFBFBF" w:themeFill="background1" w:themeFillShade="BF"/>
          </w:tcPr>
          <w:p w:rsidR="0016306D" w:rsidRPr="005B3C9D" w:rsidRDefault="0016306D" w:rsidP="00265DCB">
            <w:pPr>
              <w:spacing w:line="360" w:lineRule="auto"/>
              <w:ind w:firstLine="306"/>
              <w:jc w:val="center"/>
              <w:rPr>
                <w:rFonts w:ascii="GHEA Grapalat" w:eastAsia="Times New Roman" w:hAnsi="GHEA Grapalat" w:cs="Sylfaen"/>
                <w:b/>
                <w:sz w:val="24"/>
                <w:szCs w:val="24"/>
                <w:lang w:val="hy-AM" w:eastAsia="ru-RU"/>
              </w:rPr>
            </w:pPr>
          </w:p>
        </w:tc>
        <w:tc>
          <w:tcPr>
            <w:tcW w:w="4027" w:type="dxa"/>
            <w:tcBorders>
              <w:top w:val="nil"/>
              <w:bottom w:val="single" w:sz="4" w:space="0" w:color="auto"/>
            </w:tcBorders>
            <w:shd w:val="clear" w:color="auto" w:fill="BFBFBF" w:themeFill="background1" w:themeFillShade="BF"/>
          </w:tcPr>
          <w:p w:rsidR="0016306D" w:rsidRPr="005B3C9D" w:rsidRDefault="0016306D" w:rsidP="00265DCB">
            <w:pPr>
              <w:spacing w:line="360" w:lineRule="auto"/>
              <w:jc w:val="center"/>
              <w:rPr>
                <w:rFonts w:ascii="GHEA Grapalat" w:hAnsi="GHEA Grapalat"/>
                <w:sz w:val="24"/>
                <w:szCs w:val="24"/>
                <w:lang w:val="hy-AM"/>
              </w:rPr>
            </w:pPr>
            <w:r w:rsidRPr="005B3C9D">
              <w:rPr>
                <w:rFonts w:ascii="GHEA Grapalat" w:hAnsi="GHEA Grapalat"/>
                <w:sz w:val="24"/>
                <w:szCs w:val="24"/>
              </w:rPr>
              <w:t>N</w:t>
            </w:r>
            <w:r w:rsidRPr="005B3C9D">
              <w:rPr>
                <w:rFonts w:ascii="GHEA Grapalat" w:hAnsi="GHEA Grapalat"/>
                <w:sz w:val="24"/>
                <w:szCs w:val="24"/>
                <w:lang w:val="hy-AM"/>
              </w:rPr>
              <w:t xml:space="preserve"> 02/11.9/2284-2023</w:t>
            </w:r>
          </w:p>
        </w:tc>
      </w:tr>
      <w:tr w:rsidR="0016306D" w:rsidRPr="005B3C9D" w:rsidTr="0016306D">
        <w:trPr>
          <w:trHeight w:val="186"/>
        </w:trPr>
        <w:tc>
          <w:tcPr>
            <w:tcW w:w="7938" w:type="dxa"/>
            <w:tcBorders>
              <w:top w:val="single" w:sz="4" w:space="0" w:color="auto"/>
            </w:tcBorders>
            <w:shd w:val="clear" w:color="auto" w:fill="auto"/>
          </w:tcPr>
          <w:p w:rsidR="0016306D" w:rsidRPr="005B3C9D" w:rsidRDefault="0016306D" w:rsidP="0016306D">
            <w:pPr>
              <w:numPr>
                <w:ilvl w:val="0"/>
                <w:numId w:val="14"/>
              </w:numPr>
              <w:tabs>
                <w:tab w:val="left" w:pos="589"/>
              </w:tabs>
              <w:spacing w:line="360" w:lineRule="auto"/>
              <w:ind w:left="0" w:firstLine="306"/>
              <w:contextualSpacing/>
              <w:jc w:val="both"/>
              <w:rPr>
                <w:rFonts w:ascii="GHEA Grapalat" w:eastAsia="Times New Roman" w:hAnsi="GHEA Grapalat" w:cs="Sylfaen"/>
                <w:b/>
                <w:sz w:val="24"/>
                <w:szCs w:val="24"/>
                <w:lang w:val="hy-AM" w:eastAsia="ru-RU"/>
              </w:rPr>
            </w:pPr>
            <w:r w:rsidRPr="005B3C9D">
              <w:rPr>
                <w:rFonts w:ascii="GHEA Grapalat" w:eastAsiaTheme="minorHAnsi" w:hAnsi="GHEA Grapalat" w:cs="Arial"/>
                <w:sz w:val="24"/>
                <w:szCs w:val="24"/>
                <w:lang w:val="hy-AM"/>
              </w:rPr>
              <w:t xml:space="preserve">Նախագծի Հավելված 1-ի 2-րդ կետի համաձայն՝ </w:t>
            </w:r>
            <w:r w:rsidRPr="005B3C9D">
              <w:rPr>
                <w:rFonts w:ascii="GHEA Grapalat" w:eastAsiaTheme="minorHAnsi" w:hAnsi="GHEA Grapalat" w:cstheme="minorBidi"/>
                <w:color w:val="000000"/>
                <w:sz w:val="24"/>
                <w:szCs w:val="24"/>
                <w:lang w:val="hy-AM"/>
              </w:rPr>
              <w:t>մ</w:t>
            </w:r>
            <w:r w:rsidRPr="005B3C9D">
              <w:rPr>
                <w:rFonts w:ascii="GHEA Grapalat" w:eastAsiaTheme="minorHAnsi" w:hAnsi="GHEA Grapalat" w:cs="Sylfaen"/>
                <w:sz w:val="24"/>
                <w:szCs w:val="24"/>
                <w:shd w:val="clear" w:color="auto" w:fill="FFFFFF"/>
                <w:lang w:val="hy-AM"/>
              </w:rPr>
              <w:t>իջոցառման</w:t>
            </w:r>
            <w:r w:rsidRPr="005B3C9D">
              <w:rPr>
                <w:rFonts w:ascii="GHEA Grapalat" w:eastAsiaTheme="minorHAnsi" w:hAnsi="GHEA Grapalat" w:cstheme="minorBidi"/>
                <w:sz w:val="24"/>
                <w:szCs w:val="24"/>
                <w:shd w:val="clear" w:color="auto" w:fill="FFFFFF"/>
                <w:lang w:val="hy-AM"/>
              </w:rPr>
              <w:t xml:space="preserve"> շրջանակներում գործատու է համարվում ՀՀ տարածքում պետական գրանցում ստացած այն իրավաբանական անձը կամ անհատ </w:t>
            </w:r>
            <w:r w:rsidRPr="005B3C9D">
              <w:rPr>
                <w:rFonts w:ascii="GHEA Grapalat" w:eastAsiaTheme="minorHAnsi" w:hAnsi="GHEA Grapalat" w:cstheme="minorBidi"/>
                <w:sz w:val="24"/>
                <w:szCs w:val="24"/>
                <w:shd w:val="clear" w:color="auto" w:fill="FFFFFF"/>
                <w:lang w:val="hy-AM"/>
              </w:rPr>
              <w:lastRenderedPageBreak/>
              <w:t>ձեռնարկատերը, որը չի հանդիսանում</w:t>
            </w:r>
            <w:r w:rsidRPr="005B3C9D">
              <w:rPr>
                <w:rFonts w:ascii="GHEA Grapalat" w:eastAsiaTheme="minorHAnsi" w:hAnsi="GHEA Grapalat" w:cs="Calibri"/>
                <w:bCs/>
                <w:sz w:val="24"/>
                <w:szCs w:val="24"/>
                <w:lang w:val="hy-AM"/>
              </w:rPr>
              <w:t xml:space="preserve"> </w:t>
            </w:r>
            <w:r w:rsidRPr="005B3C9D">
              <w:rPr>
                <w:rFonts w:ascii="GHEA Grapalat" w:eastAsiaTheme="minorHAnsi" w:hAnsi="GHEA Grapalat" w:cstheme="minorBidi"/>
                <w:sz w:val="24"/>
                <w:szCs w:val="24"/>
                <w:lang w:val="hy-AM"/>
              </w:rPr>
              <w:t xml:space="preserve">հանրային ծառայություն իրականացնող պետական կառավարման համակարգի մարմին </w:t>
            </w:r>
            <w:r w:rsidRPr="005B3C9D">
              <w:rPr>
                <w:rFonts w:ascii="GHEA Grapalat" w:eastAsiaTheme="minorHAnsi" w:hAnsi="GHEA Grapalat" w:cstheme="minorBidi"/>
                <w:b/>
                <w:sz w:val="24"/>
                <w:szCs w:val="24"/>
                <w:lang w:val="hy-AM"/>
              </w:rPr>
              <w:t xml:space="preserve">կամ ոչ </w:t>
            </w:r>
            <w:proofErr w:type="spellStart"/>
            <w:r w:rsidRPr="005B3C9D">
              <w:rPr>
                <w:rFonts w:ascii="GHEA Grapalat" w:eastAsiaTheme="minorHAnsi" w:hAnsi="GHEA Grapalat" w:cstheme="minorBidi"/>
                <w:b/>
                <w:sz w:val="24"/>
                <w:szCs w:val="24"/>
                <w:lang w:val="hy-AM"/>
              </w:rPr>
              <w:t>առևտրային</w:t>
            </w:r>
            <w:proofErr w:type="spellEnd"/>
            <w:r w:rsidRPr="005B3C9D">
              <w:rPr>
                <w:rFonts w:ascii="GHEA Grapalat" w:eastAsiaTheme="minorHAnsi" w:hAnsi="GHEA Grapalat" w:cstheme="minorBidi"/>
                <w:b/>
                <w:sz w:val="24"/>
                <w:szCs w:val="24"/>
                <w:lang w:val="hy-AM"/>
              </w:rPr>
              <w:t xml:space="preserve"> կազմակերպություն,</w:t>
            </w:r>
            <w:r w:rsidRPr="005B3C9D">
              <w:rPr>
                <w:rFonts w:ascii="GHEA Grapalat" w:eastAsiaTheme="minorHAnsi" w:hAnsi="GHEA Grapalat" w:cstheme="minorBidi"/>
                <w:sz w:val="24"/>
                <w:szCs w:val="24"/>
                <w:lang w:val="hy-AM"/>
              </w:rPr>
              <w:t xml:space="preserve"> վերջին</w:t>
            </w:r>
            <w:r w:rsidRPr="005B3C9D">
              <w:rPr>
                <w:rFonts w:ascii="GHEA Grapalat" w:eastAsiaTheme="minorHAnsi" w:hAnsi="GHEA Grapalat" w:cs="Calibri"/>
                <w:bCs/>
                <w:sz w:val="24"/>
                <w:szCs w:val="24"/>
                <w:lang w:val="hy-AM"/>
              </w:rPr>
              <w:t xml:space="preserve"> </w:t>
            </w:r>
            <w:r w:rsidRPr="005B3C9D">
              <w:rPr>
                <w:rFonts w:ascii="GHEA Grapalat" w:eastAsiaTheme="minorHAnsi" w:hAnsi="GHEA Grapalat" w:cstheme="minorBidi"/>
                <w:sz w:val="24"/>
                <w:szCs w:val="24"/>
                <w:shd w:val="clear" w:color="auto" w:fill="FFFFFF"/>
                <w:lang w:val="hy-AM"/>
              </w:rPr>
              <w:t xml:space="preserve">երեք ամսվա ընթացքում անընդհատ ունեցել է առնվազն 10 վարձու աշխատող: Ոչ </w:t>
            </w:r>
            <w:proofErr w:type="spellStart"/>
            <w:r w:rsidRPr="005B3C9D">
              <w:rPr>
                <w:rFonts w:ascii="GHEA Grapalat" w:eastAsiaTheme="minorHAnsi" w:hAnsi="GHEA Grapalat" w:cstheme="minorBidi"/>
                <w:sz w:val="24"/>
                <w:szCs w:val="24"/>
                <w:shd w:val="clear" w:color="auto" w:fill="FFFFFF"/>
                <w:lang w:val="hy-AM"/>
              </w:rPr>
              <w:t>առևտրային</w:t>
            </w:r>
            <w:proofErr w:type="spellEnd"/>
            <w:r w:rsidRPr="005B3C9D">
              <w:rPr>
                <w:rFonts w:ascii="GHEA Grapalat" w:eastAsiaTheme="minorHAnsi" w:hAnsi="GHEA Grapalat" w:cstheme="minorBidi"/>
                <w:sz w:val="24"/>
                <w:szCs w:val="24"/>
                <w:shd w:val="clear" w:color="auto" w:fill="FFFFFF"/>
                <w:lang w:val="hy-AM"/>
              </w:rPr>
              <w:t xml:space="preserve"> կազմակերպությունները նախագծի շրջանակներում գործատու չհամարելու կարգավորումն ունի լրացուցիչ հիմնավորման կարիք, քանի որ օրինակ ոչ </w:t>
            </w:r>
            <w:proofErr w:type="spellStart"/>
            <w:r w:rsidRPr="005B3C9D">
              <w:rPr>
                <w:rFonts w:ascii="GHEA Grapalat" w:eastAsiaTheme="minorHAnsi" w:hAnsi="GHEA Grapalat" w:cstheme="minorBidi"/>
                <w:sz w:val="24"/>
                <w:szCs w:val="24"/>
                <w:shd w:val="clear" w:color="auto" w:fill="FFFFFF"/>
                <w:lang w:val="hy-AM"/>
              </w:rPr>
              <w:t>առևտրային</w:t>
            </w:r>
            <w:proofErr w:type="spellEnd"/>
            <w:r w:rsidRPr="005B3C9D">
              <w:rPr>
                <w:rFonts w:ascii="GHEA Grapalat" w:eastAsiaTheme="minorHAnsi" w:hAnsi="GHEA Grapalat" w:cstheme="minorBidi"/>
                <w:sz w:val="24"/>
                <w:szCs w:val="24"/>
                <w:shd w:val="clear" w:color="auto" w:fill="FFFFFF"/>
                <w:lang w:val="hy-AM"/>
              </w:rPr>
              <w:t xml:space="preserve"> կազմակերպություն հանդիսացող հիմնադրամները համաձայն «Հիմնադրամների մասին» օրենքի 19-րդ հոդվածի կարող են զբաղվել ձեռնարկատիրական գործունեությամբ [...]: </w:t>
            </w:r>
            <w:proofErr w:type="spellStart"/>
            <w:r w:rsidRPr="005B3C9D">
              <w:rPr>
                <w:rFonts w:ascii="GHEA Grapalat" w:eastAsiaTheme="minorHAnsi" w:hAnsi="GHEA Grapalat" w:cstheme="minorBidi"/>
                <w:sz w:val="24"/>
                <w:szCs w:val="24"/>
                <w:shd w:val="clear" w:color="auto" w:fill="FFFFFF"/>
                <w:lang w:val="hy-AM"/>
              </w:rPr>
              <w:t>Հետևաբար</w:t>
            </w:r>
            <w:proofErr w:type="spellEnd"/>
            <w:r w:rsidRPr="005B3C9D">
              <w:rPr>
                <w:rFonts w:ascii="GHEA Grapalat" w:eastAsiaTheme="minorHAnsi" w:hAnsi="GHEA Grapalat" w:cstheme="minorBidi"/>
                <w:sz w:val="24"/>
                <w:szCs w:val="24"/>
                <w:shd w:val="clear" w:color="auto" w:fill="FFFFFF"/>
                <w:lang w:val="hy-AM"/>
              </w:rPr>
              <w:t xml:space="preserve"> հիմնադրամը </w:t>
            </w:r>
            <w:proofErr w:type="spellStart"/>
            <w:r w:rsidRPr="005B3C9D">
              <w:rPr>
                <w:rFonts w:ascii="GHEA Grapalat" w:eastAsiaTheme="minorHAnsi" w:hAnsi="GHEA Grapalat" w:cstheme="minorBidi"/>
                <w:sz w:val="24"/>
                <w:szCs w:val="24"/>
                <w:shd w:val="clear" w:color="auto" w:fill="FFFFFF"/>
                <w:lang w:val="hy-AM"/>
              </w:rPr>
              <w:t>ևս</w:t>
            </w:r>
            <w:proofErr w:type="spellEnd"/>
            <w:r w:rsidRPr="005B3C9D">
              <w:rPr>
                <w:rFonts w:ascii="GHEA Grapalat" w:eastAsiaTheme="minorHAnsi" w:hAnsi="GHEA Grapalat" w:cstheme="minorBidi"/>
                <w:sz w:val="24"/>
                <w:szCs w:val="24"/>
                <w:shd w:val="clear" w:color="auto" w:fill="FFFFFF"/>
                <w:lang w:val="hy-AM"/>
              </w:rPr>
              <w:t xml:space="preserve"> կարող է ինչպես իր ձեռնարկատիրական, այնպես էլ ոչ ձեռնարկատիրական գործունեության շրջանակներում աշխատանքային պայմանագիր կնքել նախագծի շահառու գործազուրկների հետ: Դիտարկումն առաջարկում ենք քննարկել հաշվի առնելով այն հանգամանքը, որ զբաղվածության գործող ծրագրերում՝ Ադրբեջանի կողմից 2016 և 2020 թվականներին </w:t>
            </w:r>
            <w:proofErr w:type="spellStart"/>
            <w:r w:rsidRPr="005B3C9D">
              <w:rPr>
                <w:rFonts w:ascii="GHEA Grapalat" w:eastAsiaTheme="minorHAnsi" w:hAnsi="GHEA Grapalat" w:cstheme="minorBidi"/>
                <w:sz w:val="24"/>
                <w:szCs w:val="24"/>
                <w:shd w:val="clear" w:color="auto" w:fill="FFFFFF"/>
                <w:lang w:val="hy-AM"/>
              </w:rPr>
              <w:t>սանձազերծված</w:t>
            </w:r>
            <w:proofErr w:type="spellEnd"/>
            <w:r w:rsidRPr="005B3C9D">
              <w:rPr>
                <w:rFonts w:ascii="GHEA Grapalat" w:eastAsiaTheme="minorHAnsi" w:hAnsi="GHEA Grapalat" w:cstheme="minorBidi"/>
                <w:sz w:val="24"/>
                <w:szCs w:val="24"/>
                <w:shd w:val="clear" w:color="auto" w:fill="FFFFFF"/>
                <w:lang w:val="hy-AM"/>
              </w:rPr>
              <w:t xml:space="preserve"> ռազմական գործողություններին մասնակցած գործազուրկ անձանց մասնագիտական ուսուցման կազմակերպման և զբաղվածության ապահովման, ինչպես նաև գործազուրկների զբաղվածության ապահովման ծրագրերով ոչ </w:t>
            </w:r>
            <w:proofErr w:type="spellStart"/>
            <w:r w:rsidRPr="005B3C9D">
              <w:rPr>
                <w:rFonts w:ascii="GHEA Grapalat" w:eastAsiaTheme="minorHAnsi" w:hAnsi="GHEA Grapalat" w:cstheme="minorBidi"/>
                <w:sz w:val="24"/>
                <w:szCs w:val="24"/>
                <w:shd w:val="clear" w:color="auto" w:fill="FFFFFF"/>
                <w:lang w:val="hy-AM"/>
              </w:rPr>
              <w:lastRenderedPageBreak/>
              <w:t>առևտրային</w:t>
            </w:r>
            <w:proofErr w:type="spellEnd"/>
            <w:r w:rsidRPr="005B3C9D">
              <w:rPr>
                <w:rFonts w:ascii="GHEA Grapalat" w:eastAsiaTheme="minorHAnsi" w:hAnsi="GHEA Grapalat" w:cstheme="minorBidi"/>
                <w:sz w:val="24"/>
                <w:szCs w:val="24"/>
                <w:shd w:val="clear" w:color="auto" w:fill="FFFFFF"/>
                <w:lang w:val="hy-AM"/>
              </w:rPr>
              <w:t xml:space="preserve"> կազմակերպությունների համար՝ գործատու համարվելու բացառություն սահմանված չէ:</w:t>
            </w:r>
          </w:p>
        </w:tc>
        <w:tc>
          <w:tcPr>
            <w:tcW w:w="4027" w:type="dxa"/>
            <w:tcBorders>
              <w:top w:val="single" w:sz="4" w:space="0" w:color="auto"/>
            </w:tcBorders>
            <w:shd w:val="clear" w:color="auto" w:fill="auto"/>
          </w:tcPr>
          <w:p w:rsidR="0016306D" w:rsidRPr="005B3C9D" w:rsidRDefault="007F55E8" w:rsidP="005A4A57">
            <w:pPr>
              <w:spacing w:line="360" w:lineRule="auto"/>
              <w:jc w:val="center"/>
              <w:rPr>
                <w:rFonts w:ascii="GHEA Grapalat" w:hAnsi="GHEA Grapalat"/>
                <w:sz w:val="24"/>
                <w:szCs w:val="24"/>
                <w:lang w:val="hy-AM"/>
              </w:rPr>
            </w:pPr>
            <w:r w:rsidRPr="005B3C9D">
              <w:rPr>
                <w:rFonts w:ascii="GHEA Grapalat" w:hAnsi="GHEA Grapalat"/>
                <w:sz w:val="24"/>
                <w:szCs w:val="24"/>
                <w:lang w:val="hy-AM"/>
              </w:rPr>
              <w:lastRenderedPageBreak/>
              <w:t>1</w:t>
            </w:r>
            <w:r w:rsidRPr="005B3C9D">
              <w:rPr>
                <w:rFonts w:ascii="MS Mincho" w:eastAsia="MS Mincho" w:hAnsi="MS Mincho" w:cs="MS Mincho" w:hint="eastAsia"/>
                <w:sz w:val="24"/>
                <w:szCs w:val="24"/>
                <w:lang w:val="hy-AM"/>
              </w:rPr>
              <w:t>․</w:t>
            </w:r>
            <w:r w:rsidRPr="005B3C9D">
              <w:rPr>
                <w:rFonts w:ascii="GHEA Grapalat" w:hAnsi="GHEA Grapalat"/>
                <w:sz w:val="24"/>
                <w:szCs w:val="24"/>
                <w:lang w:val="hy-AM"/>
              </w:rPr>
              <w:t xml:space="preserve"> </w:t>
            </w:r>
            <w:r w:rsidR="005A4A57" w:rsidRPr="005B3C9D">
              <w:rPr>
                <w:rFonts w:ascii="GHEA Grapalat" w:hAnsi="GHEA Grapalat"/>
                <w:sz w:val="24"/>
                <w:szCs w:val="24"/>
                <w:lang w:val="hy-AM"/>
              </w:rPr>
              <w:t>Ընդունվել է։</w:t>
            </w:r>
          </w:p>
        </w:tc>
      </w:tr>
      <w:tr w:rsidR="0016306D" w:rsidRPr="005B3C9D" w:rsidTr="0016306D">
        <w:trPr>
          <w:trHeight w:val="186"/>
        </w:trPr>
        <w:tc>
          <w:tcPr>
            <w:tcW w:w="7938" w:type="dxa"/>
            <w:tcBorders>
              <w:top w:val="single" w:sz="4" w:space="0" w:color="auto"/>
            </w:tcBorders>
            <w:shd w:val="clear" w:color="auto" w:fill="auto"/>
          </w:tcPr>
          <w:p w:rsidR="0016306D" w:rsidRPr="005B3C9D" w:rsidRDefault="0016306D" w:rsidP="0016306D">
            <w:pPr>
              <w:tabs>
                <w:tab w:val="left" w:pos="306"/>
              </w:tabs>
              <w:spacing w:line="360" w:lineRule="auto"/>
              <w:ind w:firstLine="306"/>
              <w:jc w:val="both"/>
              <w:rPr>
                <w:rFonts w:ascii="GHEA Grapalat" w:eastAsiaTheme="minorHAnsi" w:hAnsi="GHEA Grapalat" w:cs="Arial"/>
                <w:sz w:val="24"/>
                <w:szCs w:val="24"/>
                <w:lang w:val="hy-AM"/>
              </w:rPr>
            </w:pPr>
            <w:r w:rsidRPr="005B3C9D">
              <w:rPr>
                <w:rFonts w:ascii="GHEA Grapalat" w:hAnsi="GHEA Grapalat" w:cs="Arial"/>
                <w:sz w:val="24"/>
                <w:szCs w:val="24"/>
                <w:lang w:val="hy-AM"/>
              </w:rPr>
              <w:lastRenderedPageBreak/>
              <w:t xml:space="preserve">2. Առաջարկում ենք հիմնավորել Հավելված 1-ի 4-րդ կետով սահմանված՝ ոչ լրիվ </w:t>
            </w:r>
            <w:proofErr w:type="spellStart"/>
            <w:r w:rsidRPr="005B3C9D">
              <w:rPr>
                <w:rFonts w:ascii="GHEA Grapalat" w:hAnsi="GHEA Grapalat" w:cs="Arial"/>
                <w:sz w:val="24"/>
                <w:szCs w:val="24"/>
                <w:lang w:val="hy-AM"/>
              </w:rPr>
              <w:t>աշխատաժամանակով</w:t>
            </w:r>
            <w:proofErr w:type="spellEnd"/>
            <w:r w:rsidRPr="005B3C9D">
              <w:rPr>
                <w:rFonts w:ascii="GHEA Grapalat" w:hAnsi="GHEA Grapalat" w:cs="Arial"/>
                <w:sz w:val="24"/>
                <w:szCs w:val="24"/>
                <w:lang w:val="hy-AM"/>
              </w:rPr>
              <w:t xml:space="preserve"> կնքվող աշխատանքային պայմանագրերի արգելքը:</w:t>
            </w:r>
          </w:p>
        </w:tc>
        <w:tc>
          <w:tcPr>
            <w:tcW w:w="4027" w:type="dxa"/>
            <w:tcBorders>
              <w:top w:val="single" w:sz="4" w:space="0" w:color="auto"/>
            </w:tcBorders>
            <w:shd w:val="clear" w:color="auto" w:fill="auto"/>
          </w:tcPr>
          <w:p w:rsidR="0016306D" w:rsidRPr="005B3C9D" w:rsidRDefault="008174B5" w:rsidP="0016306D">
            <w:pPr>
              <w:spacing w:line="360" w:lineRule="auto"/>
              <w:jc w:val="center"/>
              <w:rPr>
                <w:rFonts w:ascii="GHEA Grapalat" w:hAnsi="GHEA Grapalat"/>
                <w:sz w:val="24"/>
                <w:szCs w:val="24"/>
                <w:lang w:val="hy-AM"/>
              </w:rPr>
            </w:pPr>
            <w:r w:rsidRPr="005B3C9D">
              <w:rPr>
                <w:rFonts w:ascii="GHEA Grapalat" w:hAnsi="GHEA Grapalat"/>
                <w:sz w:val="24"/>
                <w:szCs w:val="24"/>
                <w:lang w:val="hy-AM"/>
              </w:rPr>
              <w:t>2</w:t>
            </w:r>
            <w:r w:rsidRPr="005B3C9D">
              <w:rPr>
                <w:rFonts w:ascii="MS Mincho" w:eastAsia="MS Mincho" w:hAnsi="MS Mincho" w:cs="MS Mincho" w:hint="eastAsia"/>
                <w:sz w:val="24"/>
                <w:szCs w:val="24"/>
                <w:lang w:val="hy-AM"/>
              </w:rPr>
              <w:t>․</w:t>
            </w:r>
            <w:r w:rsidRPr="005B3C9D">
              <w:rPr>
                <w:rFonts w:ascii="GHEA Grapalat" w:hAnsi="GHEA Grapalat"/>
                <w:sz w:val="24"/>
                <w:szCs w:val="24"/>
                <w:lang w:val="hy-AM"/>
              </w:rPr>
              <w:t xml:space="preserve"> </w:t>
            </w:r>
            <w:r w:rsidR="005A4A57" w:rsidRPr="005B3C9D">
              <w:rPr>
                <w:rFonts w:ascii="GHEA Grapalat" w:hAnsi="GHEA Grapalat"/>
                <w:sz w:val="24"/>
                <w:szCs w:val="24"/>
                <w:lang w:val="hy-AM"/>
              </w:rPr>
              <w:t>Ընդունվել է։</w:t>
            </w:r>
          </w:p>
          <w:p w:rsidR="005A4A57" w:rsidRPr="005B3C9D" w:rsidRDefault="005A4A57" w:rsidP="005A4A57">
            <w:pPr>
              <w:spacing w:line="360" w:lineRule="auto"/>
              <w:jc w:val="both"/>
              <w:rPr>
                <w:rFonts w:ascii="GHEA Grapalat" w:hAnsi="GHEA Grapalat"/>
                <w:sz w:val="24"/>
                <w:szCs w:val="24"/>
                <w:lang w:val="hy-AM"/>
              </w:rPr>
            </w:pPr>
            <w:r w:rsidRPr="005B3C9D">
              <w:rPr>
                <w:rFonts w:ascii="GHEA Grapalat" w:hAnsi="GHEA Grapalat" w:cs="Arial"/>
                <w:sz w:val="24"/>
                <w:szCs w:val="24"/>
                <w:lang w:val="hy-AM"/>
              </w:rPr>
              <w:t xml:space="preserve">Ոչ լրիվ </w:t>
            </w:r>
            <w:proofErr w:type="spellStart"/>
            <w:r w:rsidRPr="005B3C9D">
              <w:rPr>
                <w:rFonts w:ascii="GHEA Grapalat" w:hAnsi="GHEA Grapalat" w:cs="Arial"/>
                <w:sz w:val="24"/>
                <w:szCs w:val="24"/>
                <w:lang w:val="hy-AM"/>
              </w:rPr>
              <w:t>աշխատաժամանակով</w:t>
            </w:r>
            <w:proofErr w:type="spellEnd"/>
            <w:r w:rsidRPr="005B3C9D">
              <w:rPr>
                <w:rFonts w:ascii="GHEA Grapalat" w:hAnsi="GHEA Grapalat" w:cs="Arial"/>
                <w:sz w:val="24"/>
                <w:szCs w:val="24"/>
                <w:lang w:val="hy-AM"/>
              </w:rPr>
              <w:t xml:space="preserve"> կնքվող աշխատանքային պայմանագրերի արգելք նախատեսելը պայմանավորված էր այն հանգամանքով, որպեսզի </w:t>
            </w:r>
            <w:proofErr w:type="spellStart"/>
            <w:r w:rsidRPr="005B3C9D">
              <w:rPr>
                <w:rFonts w:ascii="GHEA Grapalat" w:hAnsi="GHEA Grapalat" w:cs="Arial"/>
                <w:sz w:val="24"/>
                <w:szCs w:val="24"/>
                <w:lang w:val="hy-AM"/>
              </w:rPr>
              <w:t>խթանվեր</w:t>
            </w:r>
            <w:proofErr w:type="spellEnd"/>
            <w:r w:rsidRPr="005B3C9D">
              <w:rPr>
                <w:rFonts w:ascii="GHEA Grapalat" w:hAnsi="GHEA Grapalat" w:cs="Arial"/>
                <w:sz w:val="24"/>
                <w:szCs w:val="24"/>
                <w:lang w:val="hy-AM"/>
              </w:rPr>
              <w:t xml:space="preserve"> գ</w:t>
            </w:r>
            <w:r w:rsidRPr="005B3C9D">
              <w:rPr>
                <w:rFonts w:ascii="GHEA Grapalat" w:hAnsi="GHEA Grapalat"/>
                <w:sz w:val="24"/>
                <w:szCs w:val="24"/>
                <w:lang w:val="hy-AM"/>
              </w:rPr>
              <w:t>ործատուների կողմից գործազուրկ անձանց հետ նորմալ աշխատաժամանակի ռեժիմով աշխատանքային պայմանագրեր կնքելը։ Լրացուցիչ քննարկման արդյունքներով նշված դրույթը հանվել է։</w:t>
            </w:r>
          </w:p>
        </w:tc>
      </w:tr>
      <w:tr w:rsidR="0016306D" w:rsidRPr="003B620D" w:rsidTr="0016306D">
        <w:trPr>
          <w:trHeight w:val="186"/>
        </w:trPr>
        <w:tc>
          <w:tcPr>
            <w:tcW w:w="7938" w:type="dxa"/>
            <w:tcBorders>
              <w:top w:val="single" w:sz="4" w:space="0" w:color="auto"/>
            </w:tcBorders>
            <w:shd w:val="clear" w:color="auto" w:fill="auto"/>
          </w:tcPr>
          <w:p w:rsidR="0016306D" w:rsidRPr="005B3C9D" w:rsidRDefault="0016306D" w:rsidP="0016306D">
            <w:pPr>
              <w:tabs>
                <w:tab w:val="left" w:pos="993"/>
              </w:tabs>
              <w:spacing w:line="360" w:lineRule="auto"/>
              <w:ind w:firstLine="306"/>
              <w:contextualSpacing/>
              <w:jc w:val="both"/>
              <w:rPr>
                <w:rFonts w:ascii="GHEA Grapalat" w:hAnsi="GHEA Grapalat" w:cs="Arial"/>
                <w:sz w:val="24"/>
                <w:szCs w:val="24"/>
                <w:lang w:val="hy-AM"/>
              </w:rPr>
            </w:pPr>
            <w:r w:rsidRPr="005B3C9D">
              <w:rPr>
                <w:rFonts w:ascii="GHEA Grapalat" w:eastAsia="Times New Roman" w:hAnsi="GHEA Grapalat" w:cstheme="minorBidi"/>
                <w:color w:val="000000"/>
                <w:sz w:val="24"/>
                <w:szCs w:val="24"/>
                <w:lang w:val="hy-AM"/>
              </w:rPr>
              <w:t xml:space="preserve">3. Նախագծով շահառու գործազուրկների նվազագույն տարիքային շեմ է սահմանվում 18 տարին, ինչը լրացուցիչ հիմնավորման կարիք ունի՝ հաշվի առնելով աշխատանքային օրենսգրքի 15-րդ հոդվածի 2-րդ մասը, որի համաձայն </w:t>
            </w:r>
            <w:r w:rsidRPr="005B3C9D">
              <w:rPr>
                <w:rFonts w:ascii="GHEA Grapalat" w:eastAsiaTheme="minorHAnsi" w:hAnsi="GHEA Grapalat" w:cs="Arial"/>
                <w:sz w:val="24"/>
                <w:szCs w:val="24"/>
                <w:lang w:val="hy-AM"/>
              </w:rPr>
              <w:t>աշխատանքային</w:t>
            </w:r>
            <w:r w:rsidRPr="005B3C9D">
              <w:rPr>
                <w:rFonts w:ascii="GHEA Grapalat" w:eastAsiaTheme="minorHAnsi" w:hAnsi="GHEA Grapalat" w:cstheme="minorBidi"/>
                <w:sz w:val="24"/>
                <w:szCs w:val="24"/>
                <w:lang w:val="hy-AM"/>
              </w:rPr>
              <w:t xml:space="preserve"> </w:t>
            </w:r>
            <w:r w:rsidRPr="005B3C9D">
              <w:rPr>
                <w:rFonts w:ascii="GHEA Grapalat" w:eastAsiaTheme="minorHAnsi" w:hAnsi="GHEA Grapalat" w:cs="Arial"/>
                <w:sz w:val="24"/>
                <w:szCs w:val="24"/>
                <w:lang w:val="hy-AM"/>
              </w:rPr>
              <w:t>իրավունակությունը</w:t>
            </w:r>
            <w:r w:rsidRPr="005B3C9D">
              <w:rPr>
                <w:rFonts w:ascii="GHEA Grapalat" w:eastAsiaTheme="minorHAnsi" w:hAnsi="GHEA Grapalat" w:cstheme="minorBidi"/>
                <w:sz w:val="24"/>
                <w:szCs w:val="24"/>
                <w:lang w:val="hy-AM"/>
              </w:rPr>
              <w:t xml:space="preserve"> </w:t>
            </w:r>
            <w:r w:rsidRPr="005B3C9D">
              <w:rPr>
                <w:rFonts w:ascii="GHEA Grapalat" w:eastAsiaTheme="minorHAnsi" w:hAnsi="GHEA Grapalat" w:cs="Arial"/>
                <w:sz w:val="24"/>
                <w:szCs w:val="24"/>
                <w:lang w:val="hy-AM"/>
              </w:rPr>
              <w:t>և</w:t>
            </w:r>
            <w:r w:rsidRPr="005B3C9D">
              <w:rPr>
                <w:rFonts w:ascii="GHEA Grapalat" w:eastAsiaTheme="minorHAnsi" w:hAnsi="GHEA Grapalat" w:cstheme="minorBidi"/>
                <w:sz w:val="24"/>
                <w:szCs w:val="24"/>
                <w:lang w:val="hy-AM"/>
              </w:rPr>
              <w:t xml:space="preserve"> </w:t>
            </w:r>
            <w:r w:rsidRPr="005B3C9D">
              <w:rPr>
                <w:rFonts w:ascii="GHEA Grapalat" w:eastAsiaTheme="minorHAnsi" w:hAnsi="GHEA Grapalat" w:cs="Arial"/>
                <w:sz w:val="24"/>
                <w:szCs w:val="24"/>
                <w:lang w:val="hy-AM"/>
              </w:rPr>
              <w:t>իր</w:t>
            </w:r>
            <w:r w:rsidRPr="005B3C9D">
              <w:rPr>
                <w:rFonts w:ascii="GHEA Grapalat" w:eastAsiaTheme="minorHAnsi" w:hAnsi="GHEA Grapalat" w:cstheme="minorBidi"/>
                <w:sz w:val="24"/>
                <w:szCs w:val="24"/>
                <w:lang w:val="hy-AM"/>
              </w:rPr>
              <w:t xml:space="preserve"> </w:t>
            </w:r>
            <w:r w:rsidRPr="005B3C9D">
              <w:rPr>
                <w:rFonts w:ascii="GHEA Grapalat" w:eastAsiaTheme="minorHAnsi" w:hAnsi="GHEA Grapalat" w:cs="Arial"/>
                <w:sz w:val="24"/>
                <w:szCs w:val="24"/>
                <w:lang w:val="hy-AM"/>
              </w:rPr>
              <w:t>գործողություններով</w:t>
            </w:r>
            <w:r w:rsidRPr="005B3C9D">
              <w:rPr>
                <w:rFonts w:ascii="GHEA Grapalat" w:eastAsiaTheme="minorHAnsi" w:hAnsi="GHEA Grapalat" w:cstheme="minorBidi"/>
                <w:sz w:val="24"/>
                <w:szCs w:val="24"/>
                <w:lang w:val="hy-AM"/>
              </w:rPr>
              <w:t xml:space="preserve"> </w:t>
            </w:r>
            <w:r w:rsidRPr="005B3C9D">
              <w:rPr>
                <w:rFonts w:ascii="GHEA Grapalat" w:eastAsiaTheme="minorHAnsi" w:hAnsi="GHEA Grapalat" w:cs="Arial"/>
                <w:sz w:val="24"/>
                <w:szCs w:val="24"/>
                <w:lang w:val="hy-AM"/>
              </w:rPr>
              <w:t>աշխատանքային</w:t>
            </w:r>
            <w:r w:rsidRPr="005B3C9D">
              <w:rPr>
                <w:rFonts w:ascii="GHEA Grapalat" w:eastAsiaTheme="minorHAnsi" w:hAnsi="GHEA Grapalat" w:cstheme="minorBidi"/>
                <w:sz w:val="24"/>
                <w:szCs w:val="24"/>
                <w:lang w:val="hy-AM"/>
              </w:rPr>
              <w:t xml:space="preserve"> </w:t>
            </w:r>
            <w:r w:rsidRPr="005B3C9D">
              <w:rPr>
                <w:rFonts w:ascii="GHEA Grapalat" w:eastAsiaTheme="minorHAnsi" w:hAnsi="GHEA Grapalat" w:cs="Arial"/>
                <w:sz w:val="24"/>
                <w:szCs w:val="24"/>
                <w:lang w:val="hy-AM"/>
              </w:rPr>
              <w:t>իրավունքներ</w:t>
            </w:r>
            <w:r w:rsidRPr="005B3C9D">
              <w:rPr>
                <w:rFonts w:ascii="GHEA Grapalat" w:eastAsiaTheme="minorHAnsi" w:hAnsi="GHEA Grapalat" w:cstheme="minorBidi"/>
                <w:sz w:val="24"/>
                <w:szCs w:val="24"/>
                <w:lang w:val="hy-AM"/>
              </w:rPr>
              <w:t xml:space="preserve"> </w:t>
            </w:r>
            <w:r w:rsidRPr="005B3C9D">
              <w:rPr>
                <w:rFonts w:ascii="GHEA Grapalat" w:eastAsiaTheme="minorHAnsi" w:hAnsi="GHEA Grapalat" w:cs="Arial"/>
                <w:sz w:val="24"/>
                <w:szCs w:val="24"/>
                <w:lang w:val="hy-AM"/>
              </w:rPr>
              <w:t>ձեռք</w:t>
            </w:r>
            <w:r w:rsidRPr="005B3C9D">
              <w:rPr>
                <w:rFonts w:ascii="GHEA Grapalat" w:eastAsiaTheme="minorHAnsi" w:hAnsi="GHEA Grapalat" w:cstheme="minorBidi"/>
                <w:sz w:val="24"/>
                <w:szCs w:val="24"/>
                <w:lang w:val="hy-AM"/>
              </w:rPr>
              <w:t xml:space="preserve"> </w:t>
            </w:r>
            <w:r w:rsidRPr="005B3C9D">
              <w:rPr>
                <w:rFonts w:ascii="GHEA Grapalat" w:eastAsiaTheme="minorHAnsi" w:hAnsi="GHEA Grapalat" w:cs="Arial"/>
                <w:sz w:val="24"/>
                <w:szCs w:val="24"/>
                <w:lang w:val="hy-AM"/>
              </w:rPr>
              <w:t>բերելու</w:t>
            </w:r>
            <w:r w:rsidRPr="005B3C9D">
              <w:rPr>
                <w:rFonts w:ascii="GHEA Grapalat" w:eastAsiaTheme="minorHAnsi" w:hAnsi="GHEA Grapalat" w:cstheme="minorBidi"/>
                <w:sz w:val="24"/>
                <w:szCs w:val="24"/>
                <w:lang w:val="hy-AM"/>
              </w:rPr>
              <w:t xml:space="preserve"> </w:t>
            </w:r>
            <w:r w:rsidRPr="005B3C9D">
              <w:rPr>
                <w:rFonts w:ascii="GHEA Grapalat" w:eastAsiaTheme="minorHAnsi" w:hAnsi="GHEA Grapalat" w:cs="Arial"/>
                <w:sz w:val="24"/>
                <w:szCs w:val="24"/>
                <w:lang w:val="hy-AM"/>
              </w:rPr>
              <w:t>և</w:t>
            </w:r>
            <w:r w:rsidRPr="005B3C9D">
              <w:rPr>
                <w:rFonts w:ascii="GHEA Grapalat" w:eastAsiaTheme="minorHAnsi" w:hAnsi="GHEA Grapalat" w:cstheme="minorBidi"/>
                <w:sz w:val="24"/>
                <w:szCs w:val="24"/>
                <w:lang w:val="hy-AM"/>
              </w:rPr>
              <w:t xml:space="preserve"> </w:t>
            </w:r>
            <w:r w:rsidRPr="005B3C9D">
              <w:rPr>
                <w:rFonts w:ascii="GHEA Grapalat" w:eastAsiaTheme="minorHAnsi" w:hAnsi="GHEA Grapalat" w:cs="Arial"/>
                <w:sz w:val="24"/>
                <w:szCs w:val="24"/>
                <w:lang w:val="hy-AM"/>
              </w:rPr>
              <w:lastRenderedPageBreak/>
              <w:t>իրականացնելու</w:t>
            </w:r>
            <w:r w:rsidRPr="005B3C9D">
              <w:rPr>
                <w:rFonts w:ascii="GHEA Grapalat" w:eastAsiaTheme="minorHAnsi" w:hAnsi="GHEA Grapalat" w:cstheme="minorBidi"/>
                <w:sz w:val="24"/>
                <w:szCs w:val="24"/>
                <w:lang w:val="hy-AM"/>
              </w:rPr>
              <w:t xml:space="preserve">, </w:t>
            </w:r>
            <w:r w:rsidRPr="005B3C9D">
              <w:rPr>
                <w:rFonts w:ascii="GHEA Grapalat" w:eastAsiaTheme="minorHAnsi" w:hAnsi="GHEA Grapalat" w:cs="Arial"/>
                <w:sz w:val="24"/>
                <w:szCs w:val="24"/>
                <w:lang w:val="hy-AM"/>
              </w:rPr>
              <w:t>իր</w:t>
            </w:r>
            <w:r w:rsidRPr="005B3C9D">
              <w:rPr>
                <w:rFonts w:ascii="GHEA Grapalat" w:eastAsiaTheme="minorHAnsi" w:hAnsi="GHEA Grapalat" w:cstheme="minorBidi"/>
                <w:sz w:val="24"/>
                <w:szCs w:val="24"/>
                <w:lang w:val="hy-AM"/>
              </w:rPr>
              <w:t xml:space="preserve"> </w:t>
            </w:r>
            <w:r w:rsidRPr="005B3C9D">
              <w:rPr>
                <w:rFonts w:ascii="GHEA Grapalat" w:eastAsiaTheme="minorHAnsi" w:hAnsi="GHEA Grapalat" w:cs="Arial"/>
                <w:sz w:val="24"/>
                <w:szCs w:val="24"/>
                <w:lang w:val="hy-AM"/>
              </w:rPr>
              <w:t>համար</w:t>
            </w:r>
            <w:r w:rsidRPr="005B3C9D">
              <w:rPr>
                <w:rFonts w:ascii="GHEA Grapalat" w:eastAsiaTheme="minorHAnsi" w:hAnsi="GHEA Grapalat" w:cstheme="minorBidi"/>
                <w:sz w:val="24"/>
                <w:szCs w:val="24"/>
                <w:lang w:val="hy-AM"/>
              </w:rPr>
              <w:t xml:space="preserve"> </w:t>
            </w:r>
            <w:r w:rsidRPr="005B3C9D">
              <w:rPr>
                <w:rFonts w:ascii="GHEA Grapalat" w:eastAsiaTheme="minorHAnsi" w:hAnsi="GHEA Grapalat" w:cs="Arial"/>
                <w:sz w:val="24"/>
                <w:szCs w:val="24"/>
                <w:lang w:val="hy-AM"/>
              </w:rPr>
              <w:t>աշխատանքային</w:t>
            </w:r>
            <w:r w:rsidRPr="005B3C9D">
              <w:rPr>
                <w:rFonts w:ascii="GHEA Grapalat" w:eastAsiaTheme="minorHAnsi" w:hAnsi="GHEA Grapalat" w:cstheme="minorBidi"/>
                <w:sz w:val="24"/>
                <w:szCs w:val="24"/>
                <w:lang w:val="hy-AM"/>
              </w:rPr>
              <w:t xml:space="preserve"> </w:t>
            </w:r>
            <w:r w:rsidRPr="005B3C9D">
              <w:rPr>
                <w:rFonts w:ascii="GHEA Grapalat" w:eastAsiaTheme="minorHAnsi" w:hAnsi="GHEA Grapalat" w:cs="Arial"/>
                <w:sz w:val="24"/>
                <w:szCs w:val="24"/>
                <w:lang w:val="hy-AM"/>
              </w:rPr>
              <w:t>պարտականություններ</w:t>
            </w:r>
            <w:r w:rsidRPr="005B3C9D">
              <w:rPr>
                <w:rFonts w:ascii="GHEA Grapalat" w:eastAsiaTheme="minorHAnsi" w:hAnsi="GHEA Grapalat" w:cstheme="minorBidi"/>
                <w:sz w:val="24"/>
                <w:szCs w:val="24"/>
                <w:lang w:val="hy-AM"/>
              </w:rPr>
              <w:t xml:space="preserve"> </w:t>
            </w:r>
            <w:r w:rsidRPr="005B3C9D">
              <w:rPr>
                <w:rFonts w:ascii="GHEA Grapalat" w:eastAsiaTheme="minorHAnsi" w:hAnsi="GHEA Grapalat" w:cs="Arial"/>
                <w:sz w:val="24"/>
                <w:szCs w:val="24"/>
                <w:lang w:val="hy-AM"/>
              </w:rPr>
              <w:t>ստեղծելու</w:t>
            </w:r>
            <w:r w:rsidRPr="005B3C9D">
              <w:rPr>
                <w:rFonts w:ascii="GHEA Grapalat" w:eastAsiaTheme="minorHAnsi" w:hAnsi="GHEA Grapalat" w:cstheme="minorBidi"/>
                <w:sz w:val="24"/>
                <w:szCs w:val="24"/>
                <w:lang w:val="hy-AM"/>
              </w:rPr>
              <w:t xml:space="preserve"> </w:t>
            </w:r>
            <w:r w:rsidRPr="005B3C9D">
              <w:rPr>
                <w:rFonts w:ascii="GHEA Grapalat" w:eastAsiaTheme="minorHAnsi" w:hAnsi="GHEA Grapalat" w:cs="Arial"/>
                <w:sz w:val="24"/>
                <w:szCs w:val="24"/>
                <w:lang w:val="hy-AM"/>
              </w:rPr>
              <w:t>ու</w:t>
            </w:r>
            <w:r w:rsidRPr="005B3C9D">
              <w:rPr>
                <w:rFonts w:ascii="GHEA Grapalat" w:eastAsiaTheme="minorHAnsi" w:hAnsi="GHEA Grapalat" w:cstheme="minorBidi"/>
                <w:sz w:val="24"/>
                <w:szCs w:val="24"/>
                <w:lang w:val="hy-AM"/>
              </w:rPr>
              <w:t xml:space="preserve"> </w:t>
            </w:r>
            <w:r w:rsidRPr="005B3C9D">
              <w:rPr>
                <w:rFonts w:ascii="GHEA Grapalat" w:eastAsiaTheme="minorHAnsi" w:hAnsi="GHEA Grapalat" w:cs="Arial"/>
                <w:sz w:val="24"/>
                <w:szCs w:val="24"/>
                <w:lang w:val="hy-AM"/>
              </w:rPr>
              <w:t>դրանք</w:t>
            </w:r>
            <w:r w:rsidRPr="005B3C9D">
              <w:rPr>
                <w:rFonts w:ascii="GHEA Grapalat" w:eastAsiaTheme="minorHAnsi" w:hAnsi="GHEA Grapalat" w:cstheme="minorBidi"/>
                <w:sz w:val="24"/>
                <w:szCs w:val="24"/>
                <w:lang w:val="hy-AM"/>
              </w:rPr>
              <w:t xml:space="preserve"> </w:t>
            </w:r>
            <w:r w:rsidRPr="005B3C9D">
              <w:rPr>
                <w:rFonts w:ascii="GHEA Grapalat" w:eastAsiaTheme="minorHAnsi" w:hAnsi="GHEA Grapalat" w:cs="Arial"/>
                <w:sz w:val="24"/>
                <w:szCs w:val="24"/>
                <w:lang w:val="hy-AM"/>
              </w:rPr>
              <w:t>կատարելու</w:t>
            </w:r>
            <w:r w:rsidRPr="005B3C9D">
              <w:rPr>
                <w:rFonts w:ascii="GHEA Grapalat" w:eastAsiaTheme="minorHAnsi" w:hAnsi="GHEA Grapalat" w:cstheme="minorBidi"/>
                <w:sz w:val="24"/>
                <w:szCs w:val="24"/>
                <w:lang w:val="hy-AM"/>
              </w:rPr>
              <w:t xml:space="preserve"> </w:t>
            </w:r>
            <w:r w:rsidRPr="005B3C9D">
              <w:rPr>
                <w:rFonts w:ascii="GHEA Grapalat" w:eastAsiaTheme="minorHAnsi" w:hAnsi="GHEA Grapalat" w:cs="Arial"/>
                <w:sz w:val="24"/>
                <w:szCs w:val="24"/>
                <w:lang w:val="hy-AM"/>
              </w:rPr>
              <w:t>քաղաքացու</w:t>
            </w:r>
            <w:r w:rsidRPr="005B3C9D">
              <w:rPr>
                <w:rFonts w:ascii="GHEA Grapalat" w:eastAsiaTheme="minorHAnsi" w:hAnsi="GHEA Grapalat" w:cstheme="minorBidi"/>
                <w:sz w:val="24"/>
                <w:szCs w:val="24"/>
                <w:lang w:val="hy-AM"/>
              </w:rPr>
              <w:t xml:space="preserve"> </w:t>
            </w:r>
            <w:r w:rsidRPr="005B3C9D">
              <w:rPr>
                <w:rFonts w:ascii="GHEA Grapalat" w:eastAsiaTheme="minorHAnsi" w:hAnsi="GHEA Grapalat" w:cs="Arial"/>
                <w:sz w:val="24"/>
                <w:szCs w:val="24"/>
                <w:lang w:val="hy-AM"/>
              </w:rPr>
              <w:t>ունակությունը</w:t>
            </w:r>
            <w:r w:rsidRPr="005B3C9D">
              <w:rPr>
                <w:rFonts w:ascii="GHEA Grapalat" w:eastAsiaTheme="minorHAnsi" w:hAnsi="GHEA Grapalat" w:cstheme="minorBidi"/>
                <w:sz w:val="24"/>
                <w:szCs w:val="24"/>
                <w:lang w:val="hy-AM"/>
              </w:rPr>
              <w:t xml:space="preserve"> </w:t>
            </w:r>
            <w:r w:rsidRPr="005B3C9D">
              <w:rPr>
                <w:rFonts w:ascii="GHEA Grapalat" w:eastAsiaTheme="minorHAnsi" w:hAnsi="GHEA Grapalat" w:cs="Arial"/>
                <w:sz w:val="24"/>
                <w:szCs w:val="24"/>
                <w:lang w:val="hy-AM"/>
              </w:rPr>
              <w:t>լրիվ</w:t>
            </w:r>
            <w:r w:rsidRPr="005B3C9D">
              <w:rPr>
                <w:rFonts w:ascii="GHEA Grapalat" w:eastAsiaTheme="minorHAnsi" w:hAnsi="GHEA Grapalat" w:cstheme="minorBidi"/>
                <w:sz w:val="24"/>
                <w:szCs w:val="24"/>
                <w:lang w:val="hy-AM"/>
              </w:rPr>
              <w:t xml:space="preserve"> </w:t>
            </w:r>
            <w:r w:rsidRPr="005B3C9D">
              <w:rPr>
                <w:rFonts w:ascii="GHEA Grapalat" w:eastAsiaTheme="minorHAnsi" w:hAnsi="GHEA Grapalat" w:cs="Arial"/>
                <w:sz w:val="24"/>
                <w:szCs w:val="24"/>
                <w:lang w:val="hy-AM"/>
              </w:rPr>
              <w:t>ծավալով</w:t>
            </w:r>
            <w:r w:rsidRPr="005B3C9D">
              <w:rPr>
                <w:rFonts w:ascii="GHEA Grapalat" w:eastAsiaTheme="minorHAnsi" w:hAnsi="GHEA Grapalat" w:cstheme="minorBidi"/>
                <w:sz w:val="24"/>
                <w:szCs w:val="24"/>
                <w:lang w:val="hy-AM"/>
              </w:rPr>
              <w:t xml:space="preserve"> </w:t>
            </w:r>
            <w:r w:rsidRPr="005B3C9D">
              <w:rPr>
                <w:rFonts w:ascii="GHEA Grapalat" w:eastAsiaTheme="minorHAnsi" w:hAnsi="GHEA Grapalat" w:cs="Arial"/>
                <w:sz w:val="24"/>
                <w:szCs w:val="24"/>
                <w:lang w:val="hy-AM"/>
              </w:rPr>
              <w:t>ծագում</w:t>
            </w:r>
            <w:r w:rsidRPr="005B3C9D">
              <w:rPr>
                <w:rFonts w:ascii="GHEA Grapalat" w:eastAsiaTheme="minorHAnsi" w:hAnsi="GHEA Grapalat" w:cstheme="minorBidi"/>
                <w:sz w:val="24"/>
                <w:szCs w:val="24"/>
                <w:lang w:val="hy-AM"/>
              </w:rPr>
              <w:t xml:space="preserve"> </w:t>
            </w:r>
            <w:r w:rsidRPr="005B3C9D">
              <w:rPr>
                <w:rFonts w:ascii="GHEA Grapalat" w:eastAsiaTheme="minorHAnsi" w:hAnsi="GHEA Grapalat" w:cs="Arial"/>
                <w:sz w:val="24"/>
                <w:szCs w:val="24"/>
                <w:lang w:val="hy-AM"/>
              </w:rPr>
              <w:t>է</w:t>
            </w:r>
            <w:r w:rsidRPr="005B3C9D">
              <w:rPr>
                <w:rFonts w:ascii="GHEA Grapalat" w:eastAsiaTheme="minorHAnsi" w:hAnsi="GHEA Grapalat" w:cstheme="minorBidi"/>
                <w:sz w:val="24"/>
                <w:szCs w:val="24"/>
                <w:lang w:val="hy-AM"/>
              </w:rPr>
              <w:t xml:space="preserve"> </w:t>
            </w:r>
            <w:r w:rsidRPr="005B3C9D">
              <w:rPr>
                <w:rFonts w:ascii="GHEA Grapalat" w:eastAsiaTheme="minorHAnsi" w:hAnsi="GHEA Grapalat" w:cs="Arial"/>
                <w:b/>
                <w:sz w:val="24"/>
                <w:szCs w:val="24"/>
                <w:lang w:val="hy-AM"/>
              </w:rPr>
              <w:t>տասնվեց</w:t>
            </w:r>
            <w:r w:rsidRPr="005B3C9D">
              <w:rPr>
                <w:rFonts w:ascii="GHEA Grapalat" w:eastAsiaTheme="minorHAnsi" w:hAnsi="GHEA Grapalat" w:cstheme="minorBidi"/>
                <w:b/>
                <w:sz w:val="24"/>
                <w:szCs w:val="24"/>
                <w:lang w:val="hy-AM"/>
              </w:rPr>
              <w:t xml:space="preserve"> </w:t>
            </w:r>
            <w:r w:rsidRPr="005B3C9D">
              <w:rPr>
                <w:rFonts w:ascii="GHEA Grapalat" w:eastAsiaTheme="minorHAnsi" w:hAnsi="GHEA Grapalat" w:cs="Arial"/>
                <w:b/>
                <w:sz w:val="24"/>
                <w:szCs w:val="24"/>
                <w:lang w:val="hy-AM"/>
              </w:rPr>
              <w:t>տարեկան</w:t>
            </w:r>
            <w:r w:rsidRPr="005B3C9D">
              <w:rPr>
                <w:rFonts w:ascii="GHEA Grapalat" w:eastAsiaTheme="minorHAnsi" w:hAnsi="GHEA Grapalat" w:cstheme="minorBidi"/>
                <w:b/>
                <w:sz w:val="24"/>
                <w:szCs w:val="24"/>
                <w:lang w:val="hy-AM"/>
              </w:rPr>
              <w:t xml:space="preserve"> </w:t>
            </w:r>
            <w:r w:rsidRPr="005B3C9D">
              <w:rPr>
                <w:rFonts w:ascii="GHEA Grapalat" w:eastAsiaTheme="minorHAnsi" w:hAnsi="GHEA Grapalat" w:cs="Arial"/>
                <w:b/>
                <w:sz w:val="24"/>
                <w:szCs w:val="24"/>
                <w:lang w:val="hy-AM"/>
              </w:rPr>
              <w:t>դառնալու</w:t>
            </w:r>
            <w:r w:rsidRPr="005B3C9D">
              <w:rPr>
                <w:rFonts w:ascii="GHEA Grapalat" w:eastAsiaTheme="minorHAnsi" w:hAnsi="GHEA Grapalat" w:cstheme="minorBidi"/>
                <w:b/>
                <w:sz w:val="24"/>
                <w:szCs w:val="24"/>
                <w:lang w:val="hy-AM"/>
              </w:rPr>
              <w:t xml:space="preserve"> </w:t>
            </w:r>
            <w:r w:rsidRPr="005B3C9D">
              <w:rPr>
                <w:rFonts w:ascii="GHEA Grapalat" w:eastAsiaTheme="minorHAnsi" w:hAnsi="GHEA Grapalat" w:cs="Arial"/>
                <w:b/>
                <w:sz w:val="24"/>
                <w:szCs w:val="24"/>
                <w:lang w:val="hy-AM"/>
              </w:rPr>
              <w:t>պահից</w:t>
            </w:r>
            <w:r w:rsidRPr="005B3C9D">
              <w:rPr>
                <w:rFonts w:ascii="GHEA Grapalat" w:eastAsiaTheme="minorHAnsi" w:hAnsi="GHEA Grapalat" w:cstheme="minorBidi"/>
                <w:b/>
                <w:sz w:val="24"/>
                <w:szCs w:val="24"/>
                <w:lang w:val="hy-AM"/>
              </w:rPr>
              <w:t>,</w:t>
            </w:r>
            <w:r w:rsidRPr="005B3C9D">
              <w:rPr>
                <w:rFonts w:ascii="GHEA Grapalat" w:eastAsiaTheme="minorHAnsi" w:hAnsi="GHEA Grapalat" w:cstheme="minorBidi"/>
                <w:sz w:val="24"/>
                <w:szCs w:val="24"/>
                <w:lang w:val="hy-AM"/>
              </w:rPr>
              <w:t xml:space="preserve"> </w:t>
            </w:r>
            <w:r w:rsidRPr="005B3C9D">
              <w:rPr>
                <w:rFonts w:ascii="GHEA Grapalat" w:eastAsiaTheme="minorHAnsi" w:hAnsi="GHEA Grapalat" w:cs="Arial"/>
                <w:sz w:val="24"/>
                <w:szCs w:val="24"/>
                <w:lang w:val="hy-AM"/>
              </w:rPr>
              <w:t>բացառությամբ</w:t>
            </w:r>
            <w:r w:rsidRPr="005B3C9D">
              <w:rPr>
                <w:rFonts w:ascii="GHEA Grapalat" w:eastAsiaTheme="minorHAnsi" w:hAnsi="GHEA Grapalat" w:cstheme="minorBidi"/>
                <w:sz w:val="24"/>
                <w:szCs w:val="24"/>
                <w:lang w:val="hy-AM"/>
              </w:rPr>
              <w:t xml:space="preserve"> </w:t>
            </w:r>
            <w:r w:rsidRPr="005B3C9D">
              <w:rPr>
                <w:rFonts w:ascii="GHEA Grapalat" w:eastAsiaTheme="minorHAnsi" w:hAnsi="GHEA Grapalat" w:cs="Arial"/>
                <w:sz w:val="24"/>
                <w:szCs w:val="24"/>
                <w:lang w:val="hy-AM"/>
              </w:rPr>
              <w:t>սույն</w:t>
            </w:r>
            <w:r w:rsidRPr="005B3C9D">
              <w:rPr>
                <w:rFonts w:ascii="GHEA Grapalat" w:eastAsiaTheme="minorHAnsi" w:hAnsi="GHEA Grapalat" w:cstheme="minorBidi"/>
                <w:sz w:val="24"/>
                <w:szCs w:val="24"/>
                <w:lang w:val="hy-AM"/>
              </w:rPr>
              <w:t xml:space="preserve"> </w:t>
            </w:r>
            <w:r w:rsidRPr="005B3C9D">
              <w:rPr>
                <w:rFonts w:ascii="GHEA Grapalat" w:eastAsiaTheme="minorHAnsi" w:hAnsi="GHEA Grapalat" w:cs="Arial"/>
                <w:sz w:val="24"/>
                <w:szCs w:val="24"/>
                <w:lang w:val="hy-AM"/>
              </w:rPr>
              <w:t>օրենսգրքով</w:t>
            </w:r>
            <w:r w:rsidRPr="005B3C9D">
              <w:rPr>
                <w:rFonts w:ascii="GHEA Grapalat" w:eastAsiaTheme="minorHAnsi" w:hAnsi="GHEA Grapalat" w:cstheme="minorBidi"/>
                <w:sz w:val="24"/>
                <w:szCs w:val="24"/>
                <w:lang w:val="hy-AM"/>
              </w:rPr>
              <w:t xml:space="preserve"> </w:t>
            </w:r>
            <w:r w:rsidRPr="005B3C9D">
              <w:rPr>
                <w:rFonts w:ascii="GHEA Grapalat" w:eastAsiaTheme="minorHAnsi" w:hAnsi="GHEA Grapalat" w:cs="Arial"/>
                <w:sz w:val="24"/>
                <w:szCs w:val="24"/>
                <w:lang w:val="hy-AM"/>
              </w:rPr>
              <w:t>և</w:t>
            </w:r>
            <w:r w:rsidRPr="005B3C9D">
              <w:rPr>
                <w:rFonts w:ascii="GHEA Grapalat" w:eastAsiaTheme="minorHAnsi" w:hAnsi="GHEA Grapalat" w:cstheme="minorBidi"/>
                <w:sz w:val="24"/>
                <w:szCs w:val="24"/>
                <w:lang w:val="hy-AM"/>
              </w:rPr>
              <w:t xml:space="preserve"> </w:t>
            </w:r>
            <w:r w:rsidRPr="005B3C9D">
              <w:rPr>
                <w:rFonts w:ascii="GHEA Grapalat" w:eastAsiaTheme="minorHAnsi" w:hAnsi="GHEA Grapalat" w:cs="Arial"/>
                <w:sz w:val="24"/>
                <w:szCs w:val="24"/>
                <w:lang w:val="hy-AM"/>
              </w:rPr>
              <w:t>այլ</w:t>
            </w:r>
            <w:r w:rsidRPr="005B3C9D">
              <w:rPr>
                <w:rFonts w:ascii="GHEA Grapalat" w:eastAsiaTheme="minorHAnsi" w:hAnsi="GHEA Grapalat" w:cstheme="minorBidi"/>
                <w:sz w:val="24"/>
                <w:szCs w:val="24"/>
                <w:lang w:val="hy-AM"/>
              </w:rPr>
              <w:t xml:space="preserve"> </w:t>
            </w:r>
            <w:r w:rsidRPr="005B3C9D">
              <w:rPr>
                <w:rFonts w:ascii="GHEA Grapalat" w:eastAsiaTheme="minorHAnsi" w:hAnsi="GHEA Grapalat" w:cs="Arial"/>
                <w:sz w:val="24"/>
                <w:szCs w:val="24"/>
                <w:lang w:val="hy-AM"/>
              </w:rPr>
              <w:t>օրենքներով</w:t>
            </w:r>
            <w:r w:rsidRPr="005B3C9D">
              <w:rPr>
                <w:rFonts w:ascii="GHEA Grapalat" w:eastAsiaTheme="minorHAnsi" w:hAnsi="GHEA Grapalat" w:cstheme="minorBidi"/>
                <w:sz w:val="24"/>
                <w:szCs w:val="24"/>
                <w:lang w:val="hy-AM"/>
              </w:rPr>
              <w:t xml:space="preserve"> </w:t>
            </w:r>
            <w:r w:rsidRPr="005B3C9D">
              <w:rPr>
                <w:rFonts w:ascii="GHEA Grapalat" w:eastAsiaTheme="minorHAnsi" w:hAnsi="GHEA Grapalat" w:cs="Arial"/>
                <w:sz w:val="24"/>
                <w:szCs w:val="24"/>
                <w:lang w:val="hy-AM"/>
              </w:rPr>
              <w:t>նախատեսված</w:t>
            </w:r>
            <w:r w:rsidRPr="005B3C9D">
              <w:rPr>
                <w:rFonts w:ascii="GHEA Grapalat" w:eastAsiaTheme="minorHAnsi" w:hAnsi="GHEA Grapalat" w:cstheme="minorBidi"/>
                <w:sz w:val="24"/>
                <w:szCs w:val="24"/>
                <w:lang w:val="hy-AM"/>
              </w:rPr>
              <w:t xml:space="preserve"> </w:t>
            </w:r>
            <w:r w:rsidRPr="005B3C9D">
              <w:rPr>
                <w:rFonts w:ascii="GHEA Grapalat" w:eastAsiaTheme="minorHAnsi" w:hAnsi="GHEA Grapalat" w:cs="Arial"/>
                <w:sz w:val="24"/>
                <w:szCs w:val="24"/>
                <w:lang w:val="hy-AM"/>
              </w:rPr>
              <w:t>դեպքերի</w:t>
            </w:r>
            <w:r w:rsidRPr="005B3C9D">
              <w:rPr>
                <w:rFonts w:ascii="GHEA Grapalat" w:eastAsiaTheme="minorHAnsi" w:hAnsi="GHEA Grapalat" w:cstheme="minorBidi"/>
                <w:sz w:val="24"/>
                <w:szCs w:val="24"/>
                <w:lang w:val="hy-AM"/>
              </w:rPr>
              <w:t>:</w:t>
            </w:r>
          </w:p>
        </w:tc>
        <w:tc>
          <w:tcPr>
            <w:tcW w:w="4027" w:type="dxa"/>
            <w:tcBorders>
              <w:top w:val="single" w:sz="4" w:space="0" w:color="auto"/>
            </w:tcBorders>
            <w:shd w:val="clear" w:color="auto" w:fill="auto"/>
          </w:tcPr>
          <w:p w:rsidR="00307882" w:rsidRPr="005B3C9D" w:rsidRDefault="008174B5" w:rsidP="0016306D">
            <w:pPr>
              <w:spacing w:line="360" w:lineRule="auto"/>
              <w:jc w:val="center"/>
              <w:rPr>
                <w:rFonts w:ascii="GHEA Grapalat" w:eastAsia="Times New Roman" w:hAnsi="GHEA Grapalat" w:cstheme="minorBidi"/>
                <w:color w:val="000000"/>
                <w:sz w:val="24"/>
                <w:szCs w:val="24"/>
                <w:lang w:val="hy-AM"/>
              </w:rPr>
            </w:pPr>
            <w:r w:rsidRPr="005B3C9D">
              <w:rPr>
                <w:rFonts w:ascii="GHEA Grapalat" w:hAnsi="GHEA Grapalat"/>
                <w:sz w:val="24"/>
                <w:szCs w:val="24"/>
                <w:lang w:val="hy-AM"/>
              </w:rPr>
              <w:lastRenderedPageBreak/>
              <w:t>3</w:t>
            </w:r>
            <w:r w:rsidRPr="005B3C9D">
              <w:rPr>
                <w:rFonts w:ascii="MS Mincho" w:eastAsia="MS Mincho" w:hAnsi="MS Mincho" w:cs="MS Mincho" w:hint="eastAsia"/>
                <w:sz w:val="24"/>
                <w:szCs w:val="24"/>
                <w:lang w:val="hy-AM"/>
              </w:rPr>
              <w:t>․</w:t>
            </w:r>
            <w:r w:rsidRPr="005B3C9D">
              <w:rPr>
                <w:rFonts w:ascii="GHEA Grapalat" w:hAnsi="GHEA Grapalat"/>
                <w:sz w:val="24"/>
                <w:szCs w:val="24"/>
                <w:lang w:val="hy-AM"/>
              </w:rPr>
              <w:t xml:space="preserve"> </w:t>
            </w:r>
            <w:r w:rsidR="005A4A57" w:rsidRPr="005B3C9D">
              <w:rPr>
                <w:rFonts w:ascii="GHEA Grapalat" w:hAnsi="GHEA Grapalat"/>
                <w:sz w:val="24"/>
                <w:szCs w:val="24"/>
                <w:lang w:val="hy-AM"/>
              </w:rPr>
              <w:t xml:space="preserve">Ընդունվել է։ </w:t>
            </w:r>
            <w:r w:rsidR="005A4A57" w:rsidRPr="005B3C9D">
              <w:rPr>
                <w:rFonts w:ascii="GHEA Grapalat" w:eastAsia="Times New Roman" w:hAnsi="GHEA Grapalat" w:cstheme="minorBidi"/>
                <w:color w:val="000000"/>
                <w:sz w:val="24"/>
                <w:szCs w:val="24"/>
                <w:lang w:val="hy-AM"/>
              </w:rPr>
              <w:t xml:space="preserve"> </w:t>
            </w:r>
          </w:p>
          <w:p w:rsidR="0016306D" w:rsidRPr="005B3C9D" w:rsidRDefault="005A4A57" w:rsidP="0018109C">
            <w:pPr>
              <w:spacing w:line="360" w:lineRule="auto"/>
              <w:jc w:val="both"/>
              <w:rPr>
                <w:rFonts w:ascii="GHEA Grapalat" w:hAnsi="GHEA Grapalat"/>
                <w:sz w:val="24"/>
                <w:szCs w:val="24"/>
                <w:lang w:val="hy-AM"/>
              </w:rPr>
            </w:pPr>
            <w:r w:rsidRPr="005B3C9D">
              <w:rPr>
                <w:rFonts w:ascii="GHEA Grapalat" w:eastAsia="Times New Roman" w:hAnsi="GHEA Grapalat" w:cstheme="minorBidi"/>
                <w:color w:val="000000"/>
                <w:sz w:val="24"/>
                <w:szCs w:val="24"/>
                <w:lang w:val="hy-AM"/>
              </w:rPr>
              <w:t>Նվազագույն տարիքա</w:t>
            </w:r>
            <w:r w:rsidR="00307882" w:rsidRPr="005B3C9D">
              <w:rPr>
                <w:rFonts w:ascii="GHEA Grapalat" w:eastAsia="Times New Roman" w:hAnsi="GHEA Grapalat" w:cstheme="minorBidi"/>
                <w:color w:val="000000"/>
                <w:sz w:val="24"/>
                <w:szCs w:val="24"/>
                <w:lang w:val="hy-AM"/>
              </w:rPr>
              <w:t>յին շեմ է սահմանվել 16 տարին։</w:t>
            </w:r>
          </w:p>
        </w:tc>
      </w:tr>
      <w:tr w:rsidR="0016306D" w:rsidRPr="005B3C9D" w:rsidTr="00CD29B7">
        <w:trPr>
          <w:trHeight w:val="1388"/>
        </w:trPr>
        <w:tc>
          <w:tcPr>
            <w:tcW w:w="7938" w:type="dxa"/>
            <w:tcBorders>
              <w:top w:val="single" w:sz="4" w:space="0" w:color="auto"/>
            </w:tcBorders>
            <w:shd w:val="clear" w:color="auto" w:fill="auto"/>
          </w:tcPr>
          <w:p w:rsidR="0016306D" w:rsidRPr="005B3C9D" w:rsidRDefault="0016306D" w:rsidP="0016306D">
            <w:pPr>
              <w:tabs>
                <w:tab w:val="left" w:pos="993"/>
              </w:tabs>
              <w:spacing w:line="360" w:lineRule="auto"/>
              <w:ind w:firstLine="306"/>
              <w:contextualSpacing/>
              <w:jc w:val="both"/>
              <w:rPr>
                <w:rFonts w:ascii="GHEA Grapalat" w:eastAsia="Times New Roman" w:hAnsi="GHEA Grapalat" w:cstheme="minorBidi"/>
                <w:color w:val="000000"/>
                <w:sz w:val="24"/>
                <w:szCs w:val="24"/>
                <w:lang w:val="hy-AM"/>
              </w:rPr>
            </w:pPr>
            <w:r w:rsidRPr="005B3C9D">
              <w:rPr>
                <w:rFonts w:ascii="GHEA Grapalat" w:eastAsia="Times New Roman" w:hAnsi="GHEA Grapalat" w:cstheme="minorBidi"/>
                <w:color w:val="000000"/>
                <w:sz w:val="24"/>
                <w:szCs w:val="24"/>
                <w:lang w:val="hy-AM"/>
              </w:rPr>
              <w:lastRenderedPageBreak/>
              <w:t xml:space="preserve">4. Հավելված 1-ի 8-րդ կետի 2-րդ </w:t>
            </w:r>
            <w:proofErr w:type="spellStart"/>
            <w:r w:rsidRPr="005B3C9D">
              <w:rPr>
                <w:rFonts w:ascii="GHEA Grapalat" w:eastAsia="Times New Roman" w:hAnsi="GHEA Grapalat" w:cstheme="minorBidi"/>
                <w:color w:val="000000"/>
                <w:sz w:val="24"/>
                <w:szCs w:val="24"/>
                <w:lang w:val="hy-AM"/>
              </w:rPr>
              <w:t>նախադասությունում</w:t>
            </w:r>
            <w:proofErr w:type="spellEnd"/>
            <w:r w:rsidRPr="005B3C9D">
              <w:rPr>
                <w:rFonts w:ascii="GHEA Grapalat" w:eastAsia="Times New Roman" w:hAnsi="GHEA Grapalat" w:cstheme="minorBidi"/>
                <w:color w:val="000000"/>
                <w:sz w:val="24"/>
                <w:szCs w:val="24"/>
                <w:lang w:val="hy-AM"/>
              </w:rPr>
              <w:t xml:space="preserve"> «դիմումն ընդունվելուց հետո» </w:t>
            </w:r>
            <w:proofErr w:type="spellStart"/>
            <w:r w:rsidRPr="005B3C9D">
              <w:rPr>
                <w:rFonts w:ascii="GHEA Grapalat" w:eastAsia="Times New Roman" w:hAnsi="GHEA Grapalat" w:cstheme="minorBidi"/>
                <w:color w:val="000000"/>
                <w:sz w:val="24"/>
                <w:szCs w:val="24"/>
                <w:lang w:val="hy-AM"/>
              </w:rPr>
              <w:t>ձևակերպումն</w:t>
            </w:r>
            <w:proofErr w:type="spellEnd"/>
            <w:r w:rsidRPr="005B3C9D">
              <w:rPr>
                <w:rFonts w:ascii="GHEA Grapalat" w:eastAsia="Times New Roman" w:hAnsi="GHEA Grapalat" w:cstheme="minorBidi"/>
                <w:color w:val="000000"/>
                <w:sz w:val="24"/>
                <w:szCs w:val="24"/>
                <w:lang w:val="hy-AM"/>
              </w:rPr>
              <w:t xml:space="preserve"> առաջարկում ենք փոխել «դիմումը հաստատվելուց հետո» </w:t>
            </w:r>
            <w:proofErr w:type="spellStart"/>
            <w:r w:rsidRPr="005B3C9D">
              <w:rPr>
                <w:rFonts w:ascii="GHEA Grapalat" w:eastAsia="Times New Roman" w:hAnsi="GHEA Grapalat" w:cstheme="minorBidi"/>
                <w:color w:val="000000"/>
                <w:sz w:val="24"/>
                <w:szCs w:val="24"/>
                <w:lang w:val="hy-AM"/>
              </w:rPr>
              <w:t>ձևակերպմամբ</w:t>
            </w:r>
            <w:proofErr w:type="spellEnd"/>
            <w:r w:rsidRPr="005B3C9D">
              <w:rPr>
                <w:rFonts w:ascii="GHEA Grapalat" w:eastAsia="Times New Roman" w:hAnsi="GHEA Grapalat" w:cstheme="minorBidi"/>
                <w:color w:val="000000"/>
                <w:sz w:val="24"/>
                <w:szCs w:val="24"/>
                <w:lang w:val="hy-AM"/>
              </w:rPr>
              <w:t>:</w:t>
            </w:r>
          </w:p>
        </w:tc>
        <w:tc>
          <w:tcPr>
            <w:tcW w:w="4027" w:type="dxa"/>
            <w:tcBorders>
              <w:top w:val="single" w:sz="4" w:space="0" w:color="auto"/>
            </w:tcBorders>
            <w:shd w:val="clear" w:color="auto" w:fill="auto"/>
          </w:tcPr>
          <w:p w:rsidR="0016306D" w:rsidRPr="005B3C9D" w:rsidRDefault="008174B5" w:rsidP="0016306D">
            <w:pPr>
              <w:spacing w:line="360" w:lineRule="auto"/>
              <w:jc w:val="center"/>
              <w:rPr>
                <w:rFonts w:ascii="GHEA Grapalat" w:hAnsi="GHEA Grapalat"/>
                <w:sz w:val="24"/>
                <w:szCs w:val="24"/>
                <w:lang w:val="hy-AM"/>
              </w:rPr>
            </w:pPr>
            <w:r w:rsidRPr="005B3C9D">
              <w:rPr>
                <w:rFonts w:ascii="GHEA Grapalat" w:hAnsi="GHEA Grapalat"/>
                <w:sz w:val="24"/>
                <w:szCs w:val="24"/>
                <w:lang w:val="hy-AM"/>
              </w:rPr>
              <w:t>4</w:t>
            </w:r>
            <w:r w:rsidRPr="005B3C9D">
              <w:rPr>
                <w:rFonts w:ascii="MS Mincho" w:eastAsia="MS Mincho" w:hAnsi="MS Mincho" w:cs="MS Mincho" w:hint="eastAsia"/>
                <w:sz w:val="24"/>
                <w:szCs w:val="24"/>
                <w:lang w:val="hy-AM"/>
              </w:rPr>
              <w:t>․</w:t>
            </w:r>
            <w:r w:rsidRPr="005B3C9D">
              <w:rPr>
                <w:rFonts w:ascii="GHEA Grapalat" w:hAnsi="GHEA Grapalat"/>
                <w:sz w:val="24"/>
                <w:szCs w:val="24"/>
                <w:lang w:val="hy-AM"/>
              </w:rPr>
              <w:t xml:space="preserve"> </w:t>
            </w:r>
            <w:r w:rsidR="00307882" w:rsidRPr="005B3C9D">
              <w:rPr>
                <w:rFonts w:ascii="GHEA Grapalat" w:hAnsi="GHEA Grapalat"/>
                <w:sz w:val="24"/>
                <w:szCs w:val="24"/>
                <w:lang w:val="hy-AM"/>
              </w:rPr>
              <w:t>Ընդունվել է։</w:t>
            </w:r>
          </w:p>
        </w:tc>
      </w:tr>
      <w:tr w:rsidR="0016306D" w:rsidRPr="005B3C9D" w:rsidTr="0016306D">
        <w:trPr>
          <w:trHeight w:val="186"/>
        </w:trPr>
        <w:tc>
          <w:tcPr>
            <w:tcW w:w="7938" w:type="dxa"/>
            <w:tcBorders>
              <w:top w:val="single" w:sz="4" w:space="0" w:color="auto"/>
            </w:tcBorders>
            <w:shd w:val="clear" w:color="auto" w:fill="auto"/>
          </w:tcPr>
          <w:p w:rsidR="0016306D" w:rsidRPr="005B3C9D" w:rsidRDefault="0016306D" w:rsidP="0016306D">
            <w:pPr>
              <w:tabs>
                <w:tab w:val="left" w:pos="993"/>
              </w:tabs>
              <w:spacing w:line="360" w:lineRule="auto"/>
              <w:ind w:firstLine="306"/>
              <w:contextualSpacing/>
              <w:jc w:val="both"/>
              <w:rPr>
                <w:rFonts w:ascii="GHEA Grapalat" w:eastAsia="Times New Roman" w:hAnsi="GHEA Grapalat" w:cstheme="minorBidi"/>
                <w:color w:val="000000"/>
                <w:sz w:val="24"/>
                <w:szCs w:val="24"/>
                <w:lang w:val="hy-AM"/>
              </w:rPr>
            </w:pPr>
            <w:r w:rsidRPr="005B3C9D">
              <w:rPr>
                <w:rFonts w:ascii="GHEA Grapalat" w:eastAsia="Times New Roman" w:hAnsi="GHEA Grapalat" w:cstheme="minorBidi"/>
                <w:color w:val="000000"/>
                <w:sz w:val="24"/>
                <w:szCs w:val="24"/>
                <w:lang w:val="hy-AM"/>
              </w:rPr>
              <w:t xml:space="preserve">5. Հավելված 1-ի 9-րդ կետի համաձայն՝ </w:t>
            </w:r>
            <w:r w:rsidRPr="005B3C9D">
              <w:rPr>
                <w:rFonts w:ascii="GHEA Grapalat" w:eastAsiaTheme="minorHAnsi" w:hAnsi="GHEA Grapalat" w:cstheme="minorBidi"/>
                <w:sz w:val="24"/>
                <w:szCs w:val="24"/>
                <w:lang w:val="hy-AM"/>
              </w:rPr>
              <w:t xml:space="preserve">աջակցությունը չի տրամադրվում, եթե տվյալ գործատուի հետ աշխատանքային հարաբերություններն ընդհատվել են նախքան եռամսյակի ավարտը։ Հաշվի առնելով աշխատանքային օրենսգրքի 109-րդ և 113-րդ հոդվածներով նախատեսված՝ աշխատանքային պայմանագրի լուծման հնարավոր տարբերակները, առաջարկում ենք նման ընդհանրական կարգավորում չսահմանել աշխատանքային պայմանագրի լուման բոլոր դեպքերի համար և օրինակ աշխատողի մեղքով կամ այլ օբյեկտիվ հանգամանքներով (օրինակ 109-րդ հոդվածի 1-ին մասի 5-րդ, 6-րդ, 7-րդ, 9-րդ, 11-րդ և 12-րդ կետերի, ինչպես նաև 113-րդ հոդվածի 1-ին մասի 1-ին, 2-րդ, 5-րդ, 6-րդ, 7-րդ, 8-րդ և 9-րդ կետերի) պայմանագրի լուծման դեպքում </w:t>
            </w:r>
            <w:proofErr w:type="spellStart"/>
            <w:r w:rsidRPr="005B3C9D">
              <w:rPr>
                <w:rFonts w:ascii="GHEA Grapalat" w:eastAsiaTheme="minorHAnsi" w:hAnsi="GHEA Grapalat" w:cstheme="minorBidi"/>
                <w:sz w:val="24"/>
                <w:szCs w:val="24"/>
                <w:lang w:val="hy-AM"/>
              </w:rPr>
              <w:t>գործատուին</w:t>
            </w:r>
            <w:proofErr w:type="spellEnd"/>
            <w:r w:rsidRPr="005B3C9D">
              <w:rPr>
                <w:rFonts w:ascii="GHEA Grapalat" w:eastAsiaTheme="minorHAnsi" w:hAnsi="GHEA Grapalat" w:cstheme="minorBidi"/>
                <w:sz w:val="24"/>
                <w:szCs w:val="24"/>
                <w:lang w:val="hy-AM"/>
              </w:rPr>
              <w:t xml:space="preserve"> </w:t>
            </w:r>
            <w:r w:rsidRPr="005B3C9D">
              <w:rPr>
                <w:rFonts w:ascii="GHEA Grapalat" w:eastAsiaTheme="minorHAnsi" w:hAnsi="GHEA Grapalat" w:cstheme="minorBidi"/>
                <w:sz w:val="24"/>
                <w:szCs w:val="24"/>
                <w:lang w:val="hy-AM"/>
              </w:rPr>
              <w:lastRenderedPageBreak/>
              <w:t>տրամադրել աջակցության՝ համապատասխան ամիսների համար գումարը:</w:t>
            </w:r>
          </w:p>
        </w:tc>
        <w:tc>
          <w:tcPr>
            <w:tcW w:w="4027" w:type="dxa"/>
            <w:tcBorders>
              <w:top w:val="single" w:sz="4" w:space="0" w:color="auto"/>
            </w:tcBorders>
            <w:shd w:val="clear" w:color="auto" w:fill="auto"/>
          </w:tcPr>
          <w:p w:rsidR="0016306D" w:rsidRPr="005B3C9D" w:rsidRDefault="008174B5" w:rsidP="0016306D">
            <w:pPr>
              <w:spacing w:line="360" w:lineRule="auto"/>
              <w:jc w:val="center"/>
              <w:rPr>
                <w:rFonts w:ascii="GHEA Grapalat" w:hAnsi="GHEA Grapalat"/>
                <w:sz w:val="24"/>
                <w:szCs w:val="24"/>
                <w:highlight w:val="yellow"/>
                <w:lang w:val="hy-AM"/>
              </w:rPr>
            </w:pPr>
            <w:r w:rsidRPr="005B3C9D">
              <w:rPr>
                <w:rFonts w:ascii="GHEA Grapalat" w:hAnsi="GHEA Grapalat"/>
                <w:sz w:val="24"/>
                <w:szCs w:val="24"/>
                <w:lang w:val="hy-AM"/>
              </w:rPr>
              <w:lastRenderedPageBreak/>
              <w:t>5</w:t>
            </w:r>
            <w:r w:rsidRPr="005B3C9D">
              <w:rPr>
                <w:rFonts w:ascii="MS Mincho" w:eastAsia="MS Mincho" w:hAnsi="MS Mincho" w:cs="MS Mincho" w:hint="eastAsia"/>
                <w:sz w:val="24"/>
                <w:szCs w:val="24"/>
                <w:lang w:val="hy-AM"/>
              </w:rPr>
              <w:t>․</w:t>
            </w:r>
            <w:r w:rsidRPr="005B3C9D">
              <w:rPr>
                <w:rFonts w:ascii="GHEA Grapalat" w:hAnsi="GHEA Grapalat"/>
                <w:sz w:val="24"/>
                <w:szCs w:val="24"/>
                <w:lang w:val="hy-AM"/>
              </w:rPr>
              <w:t xml:space="preserve"> </w:t>
            </w:r>
            <w:r w:rsidR="00307882" w:rsidRPr="005B3C9D">
              <w:rPr>
                <w:rFonts w:ascii="GHEA Grapalat" w:hAnsi="GHEA Grapalat"/>
                <w:sz w:val="24"/>
                <w:szCs w:val="24"/>
                <w:lang w:val="hy-AM"/>
              </w:rPr>
              <w:t>Ընդունվել է։</w:t>
            </w:r>
          </w:p>
        </w:tc>
      </w:tr>
      <w:tr w:rsidR="0016306D" w:rsidRPr="003B620D" w:rsidTr="0016306D">
        <w:trPr>
          <w:trHeight w:val="186"/>
        </w:trPr>
        <w:tc>
          <w:tcPr>
            <w:tcW w:w="7938" w:type="dxa"/>
            <w:tcBorders>
              <w:top w:val="single" w:sz="4" w:space="0" w:color="auto"/>
            </w:tcBorders>
            <w:shd w:val="clear" w:color="auto" w:fill="auto"/>
          </w:tcPr>
          <w:p w:rsidR="0016306D" w:rsidRPr="005B3C9D" w:rsidRDefault="0016306D" w:rsidP="0016306D">
            <w:pPr>
              <w:pStyle w:val="ListParagraph"/>
              <w:numPr>
                <w:ilvl w:val="0"/>
                <w:numId w:val="20"/>
              </w:numPr>
              <w:tabs>
                <w:tab w:val="left" w:pos="993"/>
              </w:tabs>
              <w:spacing w:line="360" w:lineRule="auto"/>
              <w:ind w:left="0" w:firstLine="306"/>
              <w:jc w:val="both"/>
              <w:rPr>
                <w:rFonts w:ascii="GHEA Grapalat" w:eastAsia="Times New Roman" w:hAnsi="GHEA Grapalat"/>
                <w:color w:val="000000"/>
                <w:sz w:val="24"/>
                <w:szCs w:val="24"/>
                <w:lang w:val="hy-AM"/>
              </w:rPr>
            </w:pPr>
            <w:r w:rsidRPr="005B3C9D">
              <w:rPr>
                <w:rFonts w:ascii="GHEA Grapalat" w:hAnsi="GHEA Grapalat"/>
                <w:sz w:val="24"/>
                <w:szCs w:val="24"/>
                <w:lang w:val="hy-AM"/>
              </w:rPr>
              <w:lastRenderedPageBreak/>
              <w:t xml:space="preserve">Հավելված 2-ով սահմանվող՝ </w:t>
            </w:r>
            <w:proofErr w:type="spellStart"/>
            <w:r w:rsidRPr="005B3C9D">
              <w:rPr>
                <w:rFonts w:ascii="GHEA Grapalat" w:hAnsi="GHEA Grapalat"/>
                <w:sz w:val="24"/>
                <w:szCs w:val="24"/>
                <w:lang w:val="hy-AM"/>
              </w:rPr>
              <w:t>գործատուին</w:t>
            </w:r>
            <w:proofErr w:type="spellEnd"/>
            <w:r w:rsidRPr="005B3C9D">
              <w:rPr>
                <w:rFonts w:ascii="GHEA Grapalat" w:hAnsi="GHEA Grapalat"/>
                <w:sz w:val="24"/>
                <w:szCs w:val="24"/>
                <w:lang w:val="hy-AM"/>
              </w:rPr>
              <w:t xml:space="preserve"> և հաշմանդամություն ունեցող անձին տրամադրվող աջակցության չափերը և </w:t>
            </w:r>
            <w:proofErr w:type="spellStart"/>
            <w:r w:rsidRPr="005B3C9D">
              <w:rPr>
                <w:rFonts w:ascii="GHEA Grapalat" w:hAnsi="GHEA Grapalat"/>
                <w:sz w:val="24"/>
                <w:szCs w:val="24"/>
                <w:lang w:val="hy-AM"/>
              </w:rPr>
              <w:t>տևողությունը</w:t>
            </w:r>
            <w:proofErr w:type="spellEnd"/>
            <w:r w:rsidRPr="005B3C9D">
              <w:rPr>
                <w:rFonts w:ascii="GHEA Grapalat" w:hAnsi="GHEA Grapalat"/>
                <w:sz w:val="24"/>
                <w:szCs w:val="24"/>
                <w:lang w:val="hy-AM"/>
              </w:rPr>
              <w:t>, գործազուրկների տարիքային շեմը չեն համապատասխանում փոխվարչապետ Մ. Գրիգորյանի կողմից՝ 22.10.2022</w:t>
            </w:r>
            <w:r w:rsidR="007C18FF" w:rsidRPr="005B3C9D">
              <w:rPr>
                <w:rFonts w:ascii="GHEA Grapalat" w:hAnsi="GHEA Grapalat"/>
                <w:sz w:val="24"/>
                <w:szCs w:val="24"/>
                <w:lang w:val="hy-AM"/>
              </w:rPr>
              <w:t xml:space="preserve"> </w:t>
            </w:r>
            <w:r w:rsidRPr="005B3C9D">
              <w:rPr>
                <w:rFonts w:ascii="GHEA Grapalat" w:hAnsi="GHEA Grapalat"/>
                <w:sz w:val="24"/>
                <w:szCs w:val="24"/>
                <w:lang w:val="hy-AM"/>
              </w:rPr>
              <w:t xml:space="preserve">թ.-ին </w:t>
            </w:r>
            <w:r w:rsidR="00280A7A" w:rsidRPr="005B3C9D">
              <w:rPr>
                <w:rFonts w:ascii="GHEA Grapalat" w:hAnsi="GHEA Grapalat"/>
                <w:sz w:val="24"/>
                <w:szCs w:val="24"/>
                <w:lang w:val="hy-AM"/>
              </w:rPr>
              <w:t>Ա</w:t>
            </w:r>
            <w:r w:rsidRPr="005B3C9D">
              <w:rPr>
                <w:rFonts w:ascii="GHEA Grapalat" w:hAnsi="GHEA Grapalat"/>
                <w:sz w:val="24"/>
                <w:szCs w:val="24"/>
                <w:lang w:val="hy-AM"/>
              </w:rPr>
              <w:t xml:space="preserve">շխատանքի և սոցիալական հարցերի նախարար Ն. Մկրտչյանին ուղղված էլեկտրոնային նամակով առաջարկվող </w:t>
            </w:r>
            <w:proofErr w:type="spellStart"/>
            <w:r w:rsidRPr="005B3C9D">
              <w:rPr>
                <w:rFonts w:ascii="GHEA Grapalat" w:hAnsi="GHEA Grapalat"/>
                <w:sz w:val="24"/>
                <w:szCs w:val="24"/>
                <w:lang w:val="hy-AM"/>
              </w:rPr>
              <w:t>կարգավորումներին</w:t>
            </w:r>
            <w:proofErr w:type="spellEnd"/>
            <w:r w:rsidRPr="005B3C9D">
              <w:rPr>
                <w:rFonts w:ascii="GHEA Grapalat" w:hAnsi="GHEA Grapalat"/>
                <w:sz w:val="24"/>
                <w:szCs w:val="24"/>
                <w:lang w:val="hy-AM"/>
              </w:rPr>
              <w:t xml:space="preserve">: Առաջարկում ենք հիմնավորել ներկայացված տարբերությունները կամ համապատասխանեցնել առաջարկվող </w:t>
            </w:r>
            <w:proofErr w:type="spellStart"/>
            <w:r w:rsidRPr="005B3C9D">
              <w:rPr>
                <w:rFonts w:ascii="GHEA Grapalat" w:hAnsi="GHEA Grapalat"/>
                <w:sz w:val="24"/>
                <w:szCs w:val="24"/>
                <w:lang w:val="hy-AM"/>
              </w:rPr>
              <w:t>կարգավորումները</w:t>
            </w:r>
            <w:proofErr w:type="spellEnd"/>
            <w:r w:rsidRPr="005B3C9D">
              <w:rPr>
                <w:rFonts w:ascii="GHEA Grapalat" w:hAnsi="GHEA Grapalat"/>
                <w:sz w:val="24"/>
                <w:szCs w:val="24"/>
                <w:lang w:val="hy-AM"/>
              </w:rPr>
              <w:t>:</w:t>
            </w:r>
          </w:p>
        </w:tc>
        <w:tc>
          <w:tcPr>
            <w:tcW w:w="4027" w:type="dxa"/>
            <w:tcBorders>
              <w:top w:val="single" w:sz="4" w:space="0" w:color="auto"/>
            </w:tcBorders>
            <w:shd w:val="clear" w:color="auto" w:fill="auto"/>
          </w:tcPr>
          <w:p w:rsidR="007E5807" w:rsidRPr="005B3C9D" w:rsidRDefault="008174B5" w:rsidP="0018109C">
            <w:pPr>
              <w:spacing w:line="360" w:lineRule="auto"/>
              <w:jc w:val="center"/>
              <w:rPr>
                <w:rFonts w:ascii="GHEA Grapalat" w:hAnsi="GHEA Grapalat"/>
                <w:sz w:val="24"/>
                <w:szCs w:val="24"/>
                <w:lang w:val="hy-AM"/>
              </w:rPr>
            </w:pPr>
            <w:r w:rsidRPr="005B3C9D">
              <w:rPr>
                <w:rFonts w:ascii="GHEA Grapalat" w:hAnsi="GHEA Grapalat"/>
                <w:sz w:val="24"/>
                <w:szCs w:val="24"/>
                <w:lang w:val="hy-AM"/>
              </w:rPr>
              <w:t>6</w:t>
            </w:r>
            <w:r w:rsidRPr="005B3C9D">
              <w:rPr>
                <w:rFonts w:ascii="MS Mincho" w:eastAsia="MS Mincho" w:hAnsi="MS Mincho" w:cs="MS Mincho" w:hint="eastAsia"/>
                <w:sz w:val="24"/>
                <w:szCs w:val="24"/>
                <w:lang w:val="hy-AM"/>
              </w:rPr>
              <w:t>․</w:t>
            </w:r>
            <w:r w:rsidRPr="005B3C9D">
              <w:rPr>
                <w:rFonts w:ascii="GHEA Grapalat" w:hAnsi="GHEA Grapalat"/>
                <w:sz w:val="24"/>
                <w:szCs w:val="24"/>
                <w:lang w:val="hy-AM"/>
              </w:rPr>
              <w:t xml:space="preserve"> </w:t>
            </w:r>
            <w:r w:rsidR="007E5807" w:rsidRPr="005B3C9D">
              <w:rPr>
                <w:rFonts w:ascii="GHEA Grapalat" w:hAnsi="GHEA Grapalat"/>
                <w:sz w:val="24"/>
                <w:szCs w:val="24"/>
                <w:lang w:val="hy-AM"/>
              </w:rPr>
              <w:t>Հիմնավորում</w:t>
            </w:r>
            <w:r w:rsidR="007E5807" w:rsidRPr="005B3C9D">
              <w:rPr>
                <w:rFonts w:ascii="MS Mincho" w:eastAsia="MS Mincho" w:hAnsi="MS Mincho" w:cs="MS Mincho" w:hint="eastAsia"/>
                <w:sz w:val="24"/>
                <w:szCs w:val="24"/>
                <w:lang w:val="hy-AM"/>
              </w:rPr>
              <w:t>․</w:t>
            </w:r>
          </w:p>
          <w:p w:rsidR="001558A4" w:rsidRPr="005B3C9D" w:rsidRDefault="007E5807" w:rsidP="007E5807">
            <w:pPr>
              <w:spacing w:line="360" w:lineRule="auto"/>
              <w:jc w:val="both"/>
              <w:rPr>
                <w:rFonts w:ascii="GHEA Grapalat" w:hAnsi="GHEA Grapalat"/>
                <w:sz w:val="24"/>
                <w:szCs w:val="24"/>
                <w:lang w:val="hy-AM"/>
              </w:rPr>
            </w:pPr>
            <w:r w:rsidRPr="005B3C9D">
              <w:rPr>
                <w:rFonts w:ascii="GHEA Grapalat" w:hAnsi="GHEA Grapalat"/>
                <w:sz w:val="24"/>
                <w:szCs w:val="24"/>
                <w:lang w:val="hy-AM"/>
              </w:rPr>
              <w:t xml:space="preserve"> </w:t>
            </w:r>
            <w:r w:rsidR="001558A4" w:rsidRPr="005B3C9D">
              <w:rPr>
                <w:rFonts w:ascii="GHEA Grapalat" w:hAnsi="GHEA Grapalat"/>
                <w:sz w:val="24"/>
                <w:szCs w:val="24"/>
                <w:lang w:val="hy-AM"/>
              </w:rPr>
              <w:t xml:space="preserve">Նախագծի 2-րդ հավելվածը </w:t>
            </w:r>
            <w:proofErr w:type="spellStart"/>
            <w:r w:rsidR="001558A4" w:rsidRPr="005B3C9D">
              <w:rPr>
                <w:rFonts w:ascii="GHEA Grapalat" w:hAnsi="GHEA Grapalat"/>
                <w:sz w:val="24"/>
                <w:szCs w:val="24"/>
                <w:lang w:val="hy-AM"/>
              </w:rPr>
              <w:t>լրամշակվել</w:t>
            </w:r>
            <w:proofErr w:type="spellEnd"/>
            <w:r w:rsidR="001558A4" w:rsidRPr="005B3C9D">
              <w:rPr>
                <w:rFonts w:ascii="GHEA Grapalat" w:hAnsi="GHEA Grapalat"/>
                <w:sz w:val="24"/>
                <w:szCs w:val="24"/>
                <w:lang w:val="hy-AM"/>
              </w:rPr>
              <w:t xml:space="preserve"> է 09</w:t>
            </w:r>
            <w:r w:rsidR="001558A4" w:rsidRPr="005B3C9D">
              <w:rPr>
                <w:rFonts w:ascii="MS Mincho" w:eastAsia="MS Mincho" w:hAnsi="MS Mincho" w:cs="MS Mincho" w:hint="eastAsia"/>
                <w:sz w:val="24"/>
                <w:szCs w:val="24"/>
                <w:lang w:val="hy-AM"/>
              </w:rPr>
              <w:t>․</w:t>
            </w:r>
            <w:r w:rsidR="001558A4" w:rsidRPr="005B3C9D">
              <w:rPr>
                <w:rFonts w:ascii="GHEA Grapalat" w:hAnsi="GHEA Grapalat"/>
                <w:sz w:val="24"/>
                <w:szCs w:val="24"/>
                <w:lang w:val="hy-AM"/>
              </w:rPr>
              <w:t>11</w:t>
            </w:r>
            <w:r w:rsidR="001558A4" w:rsidRPr="005B3C9D">
              <w:rPr>
                <w:rFonts w:ascii="MS Mincho" w:eastAsia="MS Mincho" w:hAnsi="MS Mincho" w:cs="MS Mincho" w:hint="eastAsia"/>
                <w:sz w:val="24"/>
                <w:szCs w:val="24"/>
                <w:lang w:val="hy-AM"/>
              </w:rPr>
              <w:t>․</w:t>
            </w:r>
            <w:r w:rsidR="001558A4" w:rsidRPr="005B3C9D">
              <w:rPr>
                <w:rFonts w:ascii="GHEA Grapalat" w:hAnsi="GHEA Grapalat"/>
                <w:sz w:val="24"/>
                <w:szCs w:val="24"/>
                <w:lang w:val="hy-AM"/>
              </w:rPr>
              <w:t>2022 թ</w:t>
            </w:r>
            <w:r w:rsidR="001558A4" w:rsidRPr="005B3C9D">
              <w:rPr>
                <w:rFonts w:ascii="MS Mincho" w:eastAsia="MS Mincho" w:hAnsi="MS Mincho" w:cs="MS Mincho" w:hint="eastAsia"/>
                <w:sz w:val="24"/>
                <w:szCs w:val="24"/>
                <w:lang w:val="hy-AM"/>
              </w:rPr>
              <w:t>․</w:t>
            </w:r>
            <w:r w:rsidR="001558A4" w:rsidRPr="005B3C9D">
              <w:rPr>
                <w:rFonts w:ascii="GHEA Grapalat" w:hAnsi="GHEA Grapalat"/>
                <w:sz w:val="24"/>
                <w:szCs w:val="24"/>
                <w:lang w:val="hy-AM"/>
              </w:rPr>
              <w:t>-ին ՀՀ փոխվարչապետ Մ</w:t>
            </w:r>
            <w:r w:rsidR="001558A4" w:rsidRPr="005B3C9D">
              <w:rPr>
                <w:rFonts w:ascii="MS Mincho" w:eastAsia="MS Mincho" w:hAnsi="MS Mincho" w:cs="MS Mincho" w:hint="eastAsia"/>
                <w:sz w:val="24"/>
                <w:szCs w:val="24"/>
                <w:lang w:val="hy-AM"/>
              </w:rPr>
              <w:t>․</w:t>
            </w:r>
            <w:r w:rsidR="001558A4" w:rsidRPr="005B3C9D">
              <w:rPr>
                <w:rFonts w:ascii="GHEA Grapalat" w:hAnsi="GHEA Grapalat"/>
                <w:sz w:val="24"/>
                <w:szCs w:val="24"/>
                <w:lang w:val="hy-AM"/>
              </w:rPr>
              <w:t>Գրիգորյանի մոտ տեղի ունեցած քննարկման արդյունքներով։ Մասնավորապես, քննարկման ընթացքում ՀՀ փոխվարչապետի կողմից նշվեց այն դիտարկումը, որ Աշխատանքի և</w:t>
            </w:r>
            <w:r w:rsidR="00573DD1" w:rsidRPr="005B3C9D">
              <w:rPr>
                <w:rFonts w:ascii="GHEA Grapalat" w:hAnsi="GHEA Grapalat"/>
                <w:sz w:val="24"/>
                <w:szCs w:val="24"/>
                <w:lang w:val="hy-AM"/>
              </w:rPr>
              <w:t xml:space="preserve"> </w:t>
            </w:r>
            <w:r w:rsidR="001558A4" w:rsidRPr="005B3C9D">
              <w:rPr>
                <w:rFonts w:ascii="GHEA Grapalat" w:hAnsi="GHEA Grapalat"/>
                <w:sz w:val="24"/>
                <w:szCs w:val="24"/>
                <w:lang w:val="hy-AM"/>
              </w:rPr>
              <w:t>սոցիալական հարցերի նախարարությունն է ոլորտի քաղաքականություն մշակող մարմինը և նախարարությունն է իրավասու առաջարկելու շահառուների թիրախ խմբերին</w:t>
            </w:r>
            <w:r w:rsidRPr="005B3C9D">
              <w:rPr>
                <w:rFonts w:ascii="GHEA Grapalat" w:hAnsi="GHEA Grapalat"/>
                <w:sz w:val="24"/>
                <w:szCs w:val="24"/>
                <w:lang w:val="hy-AM"/>
              </w:rPr>
              <w:t>՝ պահպանելով աջակցության ուղղությունները։</w:t>
            </w:r>
          </w:p>
        </w:tc>
      </w:tr>
      <w:tr w:rsidR="00075E7C" w:rsidRPr="003B620D" w:rsidTr="0016306D">
        <w:trPr>
          <w:trHeight w:val="186"/>
        </w:trPr>
        <w:tc>
          <w:tcPr>
            <w:tcW w:w="7938" w:type="dxa"/>
            <w:tcBorders>
              <w:top w:val="single" w:sz="4" w:space="0" w:color="auto"/>
            </w:tcBorders>
            <w:shd w:val="clear" w:color="auto" w:fill="auto"/>
          </w:tcPr>
          <w:p w:rsidR="00075E7C" w:rsidRPr="005B3C9D" w:rsidRDefault="00075E7C" w:rsidP="00075E7C">
            <w:pPr>
              <w:tabs>
                <w:tab w:val="left" w:pos="993"/>
              </w:tabs>
              <w:spacing w:line="360" w:lineRule="auto"/>
              <w:ind w:firstLine="306"/>
              <w:jc w:val="both"/>
              <w:rPr>
                <w:rFonts w:ascii="GHEA Grapalat" w:hAnsi="GHEA Grapalat"/>
                <w:sz w:val="24"/>
                <w:szCs w:val="24"/>
                <w:lang w:val="hy-AM"/>
              </w:rPr>
            </w:pPr>
            <w:r w:rsidRPr="005B3C9D">
              <w:rPr>
                <w:rFonts w:ascii="GHEA Grapalat" w:hAnsi="GHEA Grapalat" w:cs="Sylfaen"/>
                <w:sz w:val="24"/>
                <w:szCs w:val="24"/>
                <w:lang w:val="hy-AM"/>
              </w:rPr>
              <w:lastRenderedPageBreak/>
              <w:t xml:space="preserve">7. </w:t>
            </w:r>
            <w:r w:rsidRPr="005B3C9D">
              <w:rPr>
                <w:rFonts w:ascii="GHEA Grapalat" w:hAnsi="GHEA Grapalat"/>
                <w:sz w:val="24"/>
                <w:szCs w:val="24"/>
                <w:lang w:val="hy-AM"/>
              </w:rPr>
              <w:t>Առաջարկում ենք հիմնավորել Հավելված 2-ում միայն 30-45 տարեկան կանանց՝ «լրացուցիչ աջակցություն» բաժնում ընդգրկելու տրամաբանությունը, ինչպես նաև մանրամասնել, թե «</w:t>
            </w:r>
            <w:proofErr w:type="spellStart"/>
            <w:r w:rsidRPr="005B3C9D">
              <w:rPr>
                <w:rFonts w:ascii="GHEA Grapalat" w:hAnsi="GHEA Grapalat"/>
                <w:sz w:val="24"/>
                <w:szCs w:val="24"/>
                <w:lang w:val="hy-AM"/>
              </w:rPr>
              <w:t>նպաստառու</w:t>
            </w:r>
            <w:proofErr w:type="spellEnd"/>
            <w:r w:rsidRPr="005B3C9D">
              <w:rPr>
                <w:rFonts w:ascii="GHEA Grapalat" w:hAnsi="GHEA Grapalat"/>
                <w:sz w:val="24"/>
                <w:szCs w:val="24"/>
                <w:lang w:val="hy-AM"/>
              </w:rPr>
              <w:t xml:space="preserve"> լինելու դեպքում» </w:t>
            </w:r>
            <w:proofErr w:type="spellStart"/>
            <w:r w:rsidRPr="005B3C9D">
              <w:rPr>
                <w:rFonts w:ascii="GHEA Grapalat" w:hAnsi="GHEA Grapalat"/>
                <w:sz w:val="24"/>
                <w:szCs w:val="24"/>
                <w:lang w:val="hy-AM"/>
              </w:rPr>
              <w:t>ձևակերպումը</w:t>
            </w:r>
            <w:proofErr w:type="spellEnd"/>
            <w:r w:rsidRPr="005B3C9D">
              <w:rPr>
                <w:rFonts w:ascii="GHEA Grapalat" w:hAnsi="GHEA Grapalat"/>
                <w:sz w:val="24"/>
                <w:szCs w:val="24"/>
                <w:lang w:val="hy-AM"/>
              </w:rPr>
              <w:t xml:space="preserve"> վերաբերում է «Պետական նպաստների մասին» օրենքով սահմանված ցանկացած նպաստի շահառու լինելու հանգամանքին, թե կոնկրետ նպաստի վերաբերյալ է կարգավորումը:</w:t>
            </w:r>
          </w:p>
        </w:tc>
        <w:tc>
          <w:tcPr>
            <w:tcW w:w="4027" w:type="dxa"/>
            <w:tcBorders>
              <w:top w:val="single" w:sz="4" w:space="0" w:color="auto"/>
            </w:tcBorders>
            <w:shd w:val="clear" w:color="auto" w:fill="auto"/>
          </w:tcPr>
          <w:p w:rsidR="00075E7C" w:rsidRPr="005B3C9D" w:rsidRDefault="008174B5" w:rsidP="0016306D">
            <w:pPr>
              <w:spacing w:line="360" w:lineRule="auto"/>
              <w:jc w:val="center"/>
              <w:rPr>
                <w:rFonts w:ascii="GHEA Grapalat" w:hAnsi="GHEA Grapalat"/>
                <w:sz w:val="24"/>
                <w:szCs w:val="24"/>
                <w:lang w:val="hy-AM"/>
              </w:rPr>
            </w:pPr>
            <w:r w:rsidRPr="005B3C9D">
              <w:rPr>
                <w:rFonts w:ascii="GHEA Grapalat" w:hAnsi="GHEA Grapalat"/>
                <w:sz w:val="24"/>
                <w:szCs w:val="24"/>
                <w:lang w:val="hy-AM"/>
              </w:rPr>
              <w:t>7</w:t>
            </w:r>
            <w:r w:rsidRPr="005B3C9D">
              <w:rPr>
                <w:rFonts w:ascii="MS Mincho" w:eastAsia="MS Mincho" w:hAnsi="MS Mincho" w:cs="MS Mincho" w:hint="eastAsia"/>
                <w:sz w:val="24"/>
                <w:szCs w:val="24"/>
                <w:lang w:val="hy-AM"/>
              </w:rPr>
              <w:t>․</w:t>
            </w:r>
            <w:r w:rsidRPr="005B3C9D">
              <w:rPr>
                <w:rFonts w:ascii="GHEA Grapalat" w:hAnsi="GHEA Grapalat"/>
                <w:sz w:val="24"/>
                <w:szCs w:val="24"/>
                <w:lang w:val="hy-AM"/>
              </w:rPr>
              <w:t xml:space="preserve"> </w:t>
            </w:r>
            <w:r w:rsidR="00307882" w:rsidRPr="005B3C9D">
              <w:rPr>
                <w:rFonts w:ascii="GHEA Grapalat" w:hAnsi="GHEA Grapalat"/>
                <w:sz w:val="24"/>
                <w:szCs w:val="24"/>
                <w:lang w:val="hy-AM"/>
              </w:rPr>
              <w:t>Ընդունվել է։</w:t>
            </w:r>
          </w:p>
          <w:p w:rsidR="00FB3D47" w:rsidRPr="005B3C9D" w:rsidRDefault="00FB3D47" w:rsidP="00FB3D47">
            <w:pPr>
              <w:spacing w:line="360" w:lineRule="auto"/>
              <w:jc w:val="both"/>
              <w:rPr>
                <w:rFonts w:ascii="GHEA Grapalat" w:hAnsi="GHEA Grapalat" w:cs="Calibri"/>
                <w:sz w:val="24"/>
                <w:szCs w:val="24"/>
                <w:lang w:val="hy-AM"/>
              </w:rPr>
            </w:pPr>
            <w:r w:rsidRPr="005B3C9D">
              <w:rPr>
                <w:rFonts w:ascii="GHEA Grapalat" w:hAnsi="GHEA Grapalat"/>
                <w:sz w:val="24"/>
                <w:szCs w:val="24"/>
                <w:lang w:val="hy-AM"/>
              </w:rPr>
              <w:t xml:space="preserve">Հավելված 2-ում միայն 30-45 տարեկան կանանց՝ «լրացուցիչ աջակցություն» բաժնում ընդգրկելու </w:t>
            </w:r>
            <w:r w:rsidRPr="005B3C9D">
              <w:rPr>
                <w:rFonts w:ascii="GHEA Grapalat" w:hAnsi="GHEA Grapalat" w:cs="Calibri"/>
                <w:sz w:val="24"/>
                <w:szCs w:val="24"/>
                <w:lang w:val="hy-AM"/>
              </w:rPr>
              <w:t xml:space="preserve"> առաջարկության համար հիմք է հանդիսացել </w:t>
            </w:r>
            <w:r w:rsidRPr="005B3C9D">
              <w:rPr>
                <w:rFonts w:cs="Calibri"/>
                <w:sz w:val="24"/>
                <w:szCs w:val="24"/>
                <w:lang w:val="hy-AM"/>
              </w:rPr>
              <w:t> </w:t>
            </w:r>
            <w:r w:rsidRPr="005B3C9D">
              <w:rPr>
                <w:rFonts w:ascii="GHEA Grapalat" w:hAnsi="GHEA Grapalat" w:cs="Calibri"/>
                <w:sz w:val="24"/>
                <w:szCs w:val="24"/>
                <w:lang w:val="hy-AM"/>
              </w:rPr>
              <w:t>2022 թ</w:t>
            </w:r>
            <w:r w:rsidRPr="005B3C9D">
              <w:rPr>
                <w:rFonts w:ascii="MS Mincho" w:eastAsia="MS Mincho" w:hAnsi="MS Mincho" w:cs="MS Mincho" w:hint="eastAsia"/>
                <w:sz w:val="24"/>
                <w:szCs w:val="24"/>
                <w:lang w:val="hy-AM"/>
              </w:rPr>
              <w:t>․</w:t>
            </w:r>
            <w:r w:rsidRPr="005B3C9D">
              <w:rPr>
                <w:rFonts w:ascii="GHEA Grapalat" w:hAnsi="GHEA Grapalat" w:cs="Calibri"/>
                <w:sz w:val="24"/>
                <w:szCs w:val="24"/>
                <w:lang w:val="hy-AM"/>
              </w:rPr>
              <w:t xml:space="preserve">-ին իրականացված </w:t>
            </w:r>
            <w:proofErr w:type="spellStart"/>
            <w:r w:rsidRPr="005B3C9D">
              <w:rPr>
                <w:rFonts w:ascii="GHEA Grapalat" w:hAnsi="GHEA Grapalat" w:cs="Calibri"/>
                <w:sz w:val="24"/>
                <w:szCs w:val="24"/>
                <w:lang w:val="hy-AM"/>
              </w:rPr>
              <w:t>աշխատաշուկայի</w:t>
            </w:r>
            <w:proofErr w:type="spellEnd"/>
            <w:r w:rsidRPr="005B3C9D">
              <w:rPr>
                <w:rFonts w:ascii="GHEA Grapalat" w:hAnsi="GHEA Grapalat" w:cs="Calibri"/>
                <w:sz w:val="24"/>
                <w:szCs w:val="24"/>
                <w:lang w:val="hy-AM"/>
              </w:rPr>
              <w:t xml:space="preserve"> խորքային վերլուծության արդյունքները, որոնք վկայում են այն մասին, որ նշված կանայք գտնվում են ակտիվ վերարտադրության տարիքային խմբում, ինչով պայմանավորված էլ՝ առավել անմրցունակ են դառնում </w:t>
            </w:r>
            <w:proofErr w:type="spellStart"/>
            <w:r w:rsidRPr="005B3C9D">
              <w:rPr>
                <w:rFonts w:ascii="GHEA Grapalat" w:hAnsi="GHEA Grapalat" w:cs="Calibri"/>
                <w:sz w:val="24"/>
                <w:szCs w:val="24"/>
                <w:lang w:val="hy-AM"/>
              </w:rPr>
              <w:t>աշխատաշուկայում</w:t>
            </w:r>
            <w:proofErr w:type="spellEnd"/>
            <w:r w:rsidRPr="005B3C9D">
              <w:rPr>
                <w:rFonts w:ascii="GHEA Grapalat" w:hAnsi="GHEA Grapalat" w:cs="Calibri"/>
                <w:sz w:val="24"/>
                <w:szCs w:val="24"/>
                <w:lang w:val="hy-AM"/>
              </w:rPr>
              <w:t xml:space="preserve"> և զբաղվածության աջակցության ավելի մեծ կարիք ունեն, քան նույն տարիքի տղամարդիկ։ </w:t>
            </w:r>
          </w:p>
          <w:p w:rsidR="007F55E8" w:rsidRPr="005B3C9D" w:rsidRDefault="007F55E8" w:rsidP="00280A7A">
            <w:pPr>
              <w:spacing w:line="360" w:lineRule="auto"/>
              <w:jc w:val="both"/>
              <w:rPr>
                <w:rFonts w:ascii="GHEA Grapalat" w:hAnsi="GHEA Grapalat" w:cs="Calibri"/>
                <w:sz w:val="24"/>
                <w:szCs w:val="24"/>
                <w:lang w:val="hy-AM"/>
              </w:rPr>
            </w:pPr>
            <w:r w:rsidRPr="005B3C9D">
              <w:rPr>
                <w:rFonts w:ascii="GHEA Grapalat" w:hAnsi="GHEA Grapalat" w:cs="Calibri"/>
                <w:sz w:val="24"/>
                <w:szCs w:val="24"/>
                <w:lang w:val="hy-AM"/>
              </w:rPr>
              <w:t xml:space="preserve"> </w:t>
            </w:r>
            <w:r w:rsidR="00CD29B7" w:rsidRPr="005B3C9D">
              <w:rPr>
                <w:rFonts w:ascii="GHEA Grapalat" w:hAnsi="GHEA Grapalat" w:cs="Calibri"/>
                <w:sz w:val="24"/>
                <w:szCs w:val="24"/>
                <w:lang w:val="hy-AM"/>
              </w:rPr>
              <w:t xml:space="preserve">Միաժամանակ, </w:t>
            </w:r>
            <w:r w:rsidRPr="005B3C9D">
              <w:rPr>
                <w:rFonts w:ascii="GHEA Grapalat" w:hAnsi="GHEA Grapalat" w:cs="Calibri"/>
                <w:sz w:val="24"/>
                <w:szCs w:val="24"/>
                <w:lang w:val="hy-AM"/>
              </w:rPr>
              <w:t>«</w:t>
            </w:r>
            <w:proofErr w:type="spellStart"/>
            <w:r w:rsidRPr="005B3C9D">
              <w:rPr>
                <w:rFonts w:ascii="GHEA Grapalat" w:hAnsi="GHEA Grapalat" w:cs="Calibri"/>
                <w:sz w:val="24"/>
                <w:szCs w:val="24"/>
                <w:lang w:val="hy-AM"/>
              </w:rPr>
              <w:t>նպաստառու</w:t>
            </w:r>
            <w:proofErr w:type="spellEnd"/>
            <w:r w:rsidR="00280A7A" w:rsidRPr="005B3C9D">
              <w:rPr>
                <w:rFonts w:ascii="GHEA Grapalat" w:hAnsi="GHEA Grapalat" w:cs="Calibri"/>
                <w:sz w:val="24"/>
                <w:szCs w:val="24"/>
                <w:lang w:val="hy-AM"/>
              </w:rPr>
              <w:t xml:space="preserve"> լինելու դեպքում</w:t>
            </w:r>
            <w:r w:rsidRPr="005B3C9D">
              <w:rPr>
                <w:rFonts w:ascii="GHEA Grapalat" w:hAnsi="GHEA Grapalat" w:cs="Calibri"/>
                <w:sz w:val="24"/>
                <w:szCs w:val="24"/>
                <w:lang w:val="hy-AM"/>
              </w:rPr>
              <w:t xml:space="preserve">» </w:t>
            </w:r>
            <w:r w:rsidR="00280A7A" w:rsidRPr="005B3C9D">
              <w:rPr>
                <w:rFonts w:ascii="GHEA Grapalat" w:hAnsi="GHEA Grapalat" w:cs="Calibri"/>
                <w:sz w:val="24"/>
                <w:szCs w:val="24"/>
                <w:lang w:val="hy-AM"/>
              </w:rPr>
              <w:lastRenderedPageBreak/>
              <w:t xml:space="preserve">արտահայտությունը </w:t>
            </w:r>
            <w:proofErr w:type="spellStart"/>
            <w:r w:rsidRPr="005B3C9D">
              <w:rPr>
                <w:rFonts w:ascii="GHEA Grapalat" w:hAnsi="GHEA Grapalat" w:cs="Calibri"/>
                <w:sz w:val="24"/>
                <w:szCs w:val="24"/>
                <w:lang w:val="hy-AM"/>
              </w:rPr>
              <w:t>վերախմբագրվել</w:t>
            </w:r>
            <w:proofErr w:type="spellEnd"/>
            <w:r w:rsidRPr="005B3C9D">
              <w:rPr>
                <w:rFonts w:ascii="GHEA Grapalat" w:hAnsi="GHEA Grapalat" w:cs="Calibri"/>
                <w:sz w:val="24"/>
                <w:szCs w:val="24"/>
                <w:lang w:val="hy-AM"/>
              </w:rPr>
              <w:t xml:space="preserve"> է։</w:t>
            </w:r>
          </w:p>
        </w:tc>
      </w:tr>
      <w:tr w:rsidR="007C18FF" w:rsidRPr="005B3C9D" w:rsidTr="00933C7C">
        <w:trPr>
          <w:trHeight w:val="186"/>
        </w:trPr>
        <w:tc>
          <w:tcPr>
            <w:tcW w:w="7938" w:type="dxa"/>
            <w:vMerge w:val="restart"/>
            <w:shd w:val="clear" w:color="auto" w:fill="BFBFBF" w:themeFill="background1" w:themeFillShade="BF"/>
          </w:tcPr>
          <w:p w:rsidR="007C18FF" w:rsidRPr="005B3C9D" w:rsidRDefault="007C18FF" w:rsidP="007C18FF">
            <w:pPr>
              <w:spacing w:line="360" w:lineRule="auto"/>
              <w:ind w:firstLine="306"/>
              <w:jc w:val="center"/>
              <w:rPr>
                <w:rFonts w:ascii="GHEA Grapalat" w:eastAsia="Times New Roman" w:hAnsi="GHEA Grapalat" w:cs="Sylfaen"/>
                <w:b/>
                <w:sz w:val="24"/>
                <w:szCs w:val="24"/>
                <w:lang w:val="hy-AM" w:eastAsia="ru-RU"/>
              </w:rPr>
            </w:pPr>
            <w:r w:rsidRPr="005B3C9D">
              <w:rPr>
                <w:rFonts w:ascii="GHEA Grapalat" w:eastAsia="Times New Roman" w:hAnsi="GHEA Grapalat" w:cs="Sylfaen"/>
                <w:b/>
                <w:sz w:val="24"/>
                <w:szCs w:val="24"/>
                <w:lang w:val="hy-AM" w:eastAsia="ru-RU"/>
              </w:rPr>
              <w:lastRenderedPageBreak/>
              <w:t>10. ՀՀ վարչապետի աշխատակազմի իրավաբանական վարչություն</w:t>
            </w:r>
          </w:p>
        </w:tc>
        <w:tc>
          <w:tcPr>
            <w:tcW w:w="4027" w:type="dxa"/>
            <w:tcBorders>
              <w:top w:val="nil"/>
            </w:tcBorders>
            <w:shd w:val="clear" w:color="auto" w:fill="BFBFBF" w:themeFill="background1" w:themeFillShade="BF"/>
          </w:tcPr>
          <w:p w:rsidR="007C18FF" w:rsidRPr="005B3C9D" w:rsidRDefault="007C18FF" w:rsidP="007C18FF">
            <w:pPr>
              <w:spacing w:line="360" w:lineRule="auto"/>
              <w:jc w:val="center"/>
              <w:rPr>
                <w:rFonts w:ascii="GHEA Grapalat" w:hAnsi="GHEA Grapalat"/>
                <w:sz w:val="24"/>
                <w:szCs w:val="24"/>
                <w:lang w:val="hy-AM"/>
              </w:rPr>
            </w:pPr>
            <w:r w:rsidRPr="005B3C9D">
              <w:rPr>
                <w:rFonts w:ascii="GHEA Grapalat" w:hAnsi="GHEA Grapalat"/>
                <w:sz w:val="24"/>
                <w:szCs w:val="24"/>
                <w:lang w:val="hy-AM"/>
              </w:rPr>
              <w:t>23.01.2023 թ.</w:t>
            </w:r>
          </w:p>
        </w:tc>
      </w:tr>
      <w:tr w:rsidR="007C18FF" w:rsidRPr="005B3C9D" w:rsidTr="00130CC6">
        <w:trPr>
          <w:trHeight w:val="186"/>
        </w:trPr>
        <w:tc>
          <w:tcPr>
            <w:tcW w:w="7938" w:type="dxa"/>
            <w:vMerge/>
            <w:tcBorders>
              <w:bottom w:val="single" w:sz="4" w:space="0" w:color="auto"/>
            </w:tcBorders>
            <w:shd w:val="clear" w:color="auto" w:fill="BFBFBF" w:themeFill="background1" w:themeFillShade="BF"/>
          </w:tcPr>
          <w:p w:rsidR="007C18FF" w:rsidRPr="005B3C9D" w:rsidRDefault="007C18FF" w:rsidP="007C18FF">
            <w:pPr>
              <w:spacing w:line="360" w:lineRule="auto"/>
              <w:ind w:firstLine="306"/>
              <w:jc w:val="center"/>
              <w:rPr>
                <w:rFonts w:ascii="GHEA Grapalat" w:eastAsia="Times New Roman" w:hAnsi="GHEA Grapalat" w:cs="Sylfaen"/>
                <w:b/>
                <w:sz w:val="24"/>
                <w:szCs w:val="24"/>
                <w:lang w:val="hy-AM" w:eastAsia="ru-RU"/>
              </w:rPr>
            </w:pPr>
          </w:p>
        </w:tc>
        <w:tc>
          <w:tcPr>
            <w:tcW w:w="4027" w:type="dxa"/>
            <w:tcBorders>
              <w:top w:val="nil"/>
              <w:bottom w:val="single" w:sz="4" w:space="0" w:color="auto"/>
            </w:tcBorders>
            <w:shd w:val="clear" w:color="auto" w:fill="BFBFBF" w:themeFill="background1" w:themeFillShade="BF"/>
          </w:tcPr>
          <w:p w:rsidR="007C18FF" w:rsidRPr="005B3C9D" w:rsidRDefault="007C18FF" w:rsidP="007C18FF">
            <w:pPr>
              <w:spacing w:line="360" w:lineRule="auto"/>
              <w:jc w:val="center"/>
              <w:rPr>
                <w:rFonts w:ascii="GHEA Grapalat" w:hAnsi="GHEA Grapalat"/>
                <w:sz w:val="24"/>
                <w:szCs w:val="24"/>
                <w:lang w:val="hy-AM"/>
              </w:rPr>
            </w:pPr>
            <w:r w:rsidRPr="005B3C9D">
              <w:rPr>
                <w:rFonts w:ascii="GHEA Grapalat" w:hAnsi="GHEA Grapalat"/>
                <w:sz w:val="24"/>
                <w:szCs w:val="24"/>
              </w:rPr>
              <w:t>N</w:t>
            </w:r>
            <w:r w:rsidRPr="005B3C9D">
              <w:rPr>
                <w:rFonts w:ascii="GHEA Grapalat" w:hAnsi="GHEA Grapalat"/>
                <w:sz w:val="24"/>
                <w:szCs w:val="24"/>
                <w:lang w:val="hy-AM"/>
              </w:rPr>
              <w:t xml:space="preserve"> 02/11.9/2284-2023</w:t>
            </w:r>
          </w:p>
        </w:tc>
      </w:tr>
      <w:tr w:rsidR="007C18FF" w:rsidRPr="003B620D" w:rsidTr="005034C5">
        <w:trPr>
          <w:trHeight w:val="186"/>
        </w:trPr>
        <w:tc>
          <w:tcPr>
            <w:tcW w:w="7938" w:type="dxa"/>
            <w:tcBorders>
              <w:top w:val="single" w:sz="4" w:space="0" w:color="auto"/>
            </w:tcBorders>
            <w:shd w:val="clear" w:color="auto" w:fill="auto"/>
          </w:tcPr>
          <w:p w:rsidR="007C18FF" w:rsidRPr="005B3C9D" w:rsidRDefault="007C18FF" w:rsidP="007C18FF">
            <w:pPr>
              <w:autoSpaceDE w:val="0"/>
              <w:autoSpaceDN w:val="0"/>
              <w:adjustRightInd w:val="0"/>
              <w:spacing w:line="360" w:lineRule="auto"/>
              <w:ind w:firstLine="306"/>
              <w:jc w:val="both"/>
              <w:rPr>
                <w:rFonts w:ascii="GHEA Grapalat" w:eastAsia="Times New Roman" w:hAnsi="GHEA Grapalat"/>
                <w:sz w:val="24"/>
                <w:szCs w:val="24"/>
                <w:lang w:val="hy-AM"/>
              </w:rPr>
            </w:pPr>
            <w:r w:rsidRPr="005B3C9D">
              <w:rPr>
                <w:rFonts w:ascii="GHEA Grapalat" w:eastAsia="Times New Roman" w:hAnsi="GHEA Grapalat"/>
                <w:sz w:val="24"/>
                <w:szCs w:val="24"/>
                <w:lang w:val="hy-AM"/>
              </w:rPr>
              <w:t xml:space="preserve">Նախագծի նախաբանում նշված չէ Սահմանադրության կամ օրենքի այն դրույթը, որը կառավարությանը լիազորում է ընդունել սույն որոշման նախագիծը, ինչը հակասում է Սահմանադրության 6-րդ հոդվածի 2-րդ մասին, ըստ որի՝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w:t>
            </w:r>
            <w:proofErr w:type="spellStart"/>
            <w:r w:rsidRPr="005B3C9D">
              <w:rPr>
                <w:rFonts w:ascii="GHEA Grapalat" w:eastAsia="Times New Roman" w:hAnsi="GHEA Grapalat"/>
                <w:sz w:val="24"/>
                <w:szCs w:val="24"/>
                <w:lang w:val="hy-AM"/>
              </w:rPr>
              <w:t>Միևնույն</w:t>
            </w:r>
            <w:proofErr w:type="spellEnd"/>
            <w:r w:rsidRPr="005B3C9D">
              <w:rPr>
                <w:rFonts w:ascii="GHEA Grapalat" w:eastAsia="Times New Roman" w:hAnsi="GHEA Grapalat"/>
                <w:sz w:val="24"/>
                <w:szCs w:val="24"/>
                <w:lang w:val="hy-AM"/>
              </w:rPr>
              <w:t xml:space="preserve"> ժամանակ, «Նորմատիվ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7C18FF" w:rsidRPr="005B3C9D" w:rsidRDefault="007C18FF" w:rsidP="007C18FF">
            <w:pPr>
              <w:autoSpaceDE w:val="0"/>
              <w:autoSpaceDN w:val="0"/>
              <w:adjustRightInd w:val="0"/>
              <w:spacing w:line="360" w:lineRule="auto"/>
              <w:ind w:firstLine="306"/>
              <w:jc w:val="both"/>
              <w:rPr>
                <w:rFonts w:ascii="GHEA Grapalat" w:eastAsia="Times New Roman" w:hAnsi="GHEA Grapalat"/>
                <w:sz w:val="24"/>
                <w:szCs w:val="24"/>
                <w:lang w:val="hy-AM"/>
              </w:rPr>
            </w:pPr>
            <w:proofErr w:type="spellStart"/>
            <w:r w:rsidRPr="005B3C9D">
              <w:rPr>
                <w:rFonts w:ascii="GHEA Grapalat" w:eastAsia="Times New Roman" w:hAnsi="GHEA Grapalat"/>
                <w:sz w:val="24"/>
                <w:szCs w:val="24"/>
                <w:lang w:val="hy-AM"/>
              </w:rPr>
              <w:t>Նշվածով</w:t>
            </w:r>
            <w:proofErr w:type="spellEnd"/>
            <w:r w:rsidRPr="005B3C9D">
              <w:rPr>
                <w:rFonts w:ascii="GHEA Grapalat" w:eastAsia="Times New Roman" w:hAnsi="GHEA Grapalat"/>
                <w:sz w:val="24"/>
                <w:szCs w:val="24"/>
                <w:lang w:val="hy-AM"/>
              </w:rPr>
              <w:t xml:space="preserve"> պայմանավորված առաջարկվող նախագիծը </w:t>
            </w:r>
            <w:proofErr w:type="spellStart"/>
            <w:r w:rsidRPr="005B3C9D">
              <w:rPr>
                <w:rFonts w:ascii="GHEA Grapalat" w:eastAsia="Times New Roman" w:hAnsi="GHEA Grapalat"/>
                <w:sz w:val="24"/>
                <w:szCs w:val="24"/>
                <w:lang w:val="hy-AM"/>
              </w:rPr>
              <w:t>խնդրահարույց</w:t>
            </w:r>
            <w:proofErr w:type="spellEnd"/>
            <w:r w:rsidRPr="005B3C9D">
              <w:rPr>
                <w:rFonts w:ascii="GHEA Grapalat" w:eastAsia="Times New Roman" w:hAnsi="GHEA Grapalat"/>
                <w:sz w:val="24"/>
                <w:szCs w:val="24"/>
                <w:lang w:val="hy-AM"/>
              </w:rPr>
              <w:t xml:space="preserve"> է նաև Սահմանադրական դատարանի 2016 թվականի հուլիսի 8-ի ՍԴՈ–1291 որոշմամբ արտահայտված իրավական </w:t>
            </w:r>
            <w:r w:rsidRPr="005B3C9D">
              <w:rPr>
                <w:rFonts w:ascii="GHEA Grapalat" w:eastAsia="Times New Roman" w:hAnsi="GHEA Grapalat"/>
                <w:sz w:val="24"/>
                <w:szCs w:val="24"/>
                <w:lang w:val="hy-AM"/>
              </w:rPr>
              <w:lastRenderedPageBreak/>
              <w:t xml:space="preserve">դիրքորոշման համատեքստում, ըստ որի՝  </w:t>
            </w:r>
            <w:proofErr w:type="spellStart"/>
            <w:r w:rsidRPr="005B3C9D">
              <w:rPr>
                <w:rFonts w:ascii="GHEA Grapalat" w:eastAsia="Times New Roman" w:hAnsi="GHEA Grapalat"/>
                <w:sz w:val="24"/>
                <w:szCs w:val="24"/>
                <w:lang w:val="hy-AM"/>
              </w:rPr>
              <w:t>պետաիշխանական</w:t>
            </w:r>
            <w:proofErr w:type="spellEnd"/>
            <w:r w:rsidRPr="005B3C9D">
              <w:rPr>
                <w:rFonts w:ascii="GHEA Grapalat" w:eastAsia="Times New Roman" w:hAnsi="GHEA Grapalat"/>
                <w:sz w:val="24"/>
                <w:szCs w:val="24"/>
                <w:lang w:val="hy-AM"/>
              </w:rPr>
              <w:t xml:space="preserve"> լիազորություններով օժտված յուրաքանչյուր մարմին, յուրաքանչյուր պաշտոնատար անձ պետք է գործի օրենսդրությամբ սահմանված լիազորությունների շրջանակներում։ Հիշյալ սուբյեկտների հանրային–իրավական վարքագծի իրավական հիմք հանդես են գալիս ՀՀ Սահմանադրությունը, ինչպես նաև ՀՀ կողմից վավերացված միջազգային պայմանագրերը, ՀՀ օրենքները և այլ նորմատիվ իրավական ակտերը։</w:t>
            </w:r>
          </w:p>
          <w:p w:rsidR="007C18FF" w:rsidRPr="005B3C9D" w:rsidRDefault="007C18FF" w:rsidP="007C18FF">
            <w:pPr>
              <w:autoSpaceDE w:val="0"/>
              <w:autoSpaceDN w:val="0"/>
              <w:adjustRightInd w:val="0"/>
              <w:spacing w:line="360" w:lineRule="auto"/>
              <w:ind w:firstLine="306"/>
              <w:jc w:val="both"/>
              <w:rPr>
                <w:rFonts w:ascii="GHEA Grapalat" w:eastAsia="Times New Roman" w:hAnsi="GHEA Grapalat"/>
                <w:sz w:val="24"/>
                <w:szCs w:val="24"/>
                <w:lang w:val="hy-AM"/>
              </w:rPr>
            </w:pPr>
            <w:r w:rsidRPr="005B3C9D">
              <w:rPr>
                <w:rFonts w:ascii="GHEA Grapalat" w:eastAsia="Times New Roman" w:hAnsi="GHEA Grapalat"/>
                <w:sz w:val="24"/>
                <w:szCs w:val="24"/>
                <w:lang w:val="hy-AM"/>
              </w:rPr>
              <w:t xml:space="preserve">Նախագծի ընդունման իրավական հիմքի բացակայության պայմաններում հնարավոր չէ գնահատել նախագծի առանձին </w:t>
            </w:r>
            <w:proofErr w:type="spellStart"/>
            <w:r w:rsidRPr="005B3C9D">
              <w:rPr>
                <w:rFonts w:ascii="GHEA Grapalat" w:eastAsia="Times New Roman" w:hAnsi="GHEA Grapalat"/>
                <w:sz w:val="24"/>
                <w:szCs w:val="24"/>
                <w:lang w:val="hy-AM"/>
              </w:rPr>
              <w:t>կարգավորումների</w:t>
            </w:r>
            <w:proofErr w:type="spellEnd"/>
            <w:r w:rsidRPr="005B3C9D">
              <w:rPr>
                <w:rFonts w:ascii="GHEA Grapalat" w:eastAsia="Times New Roman" w:hAnsi="GHEA Grapalat"/>
                <w:sz w:val="24"/>
                <w:szCs w:val="24"/>
                <w:lang w:val="hy-AM"/>
              </w:rPr>
              <w:t xml:space="preserve"> </w:t>
            </w:r>
            <w:proofErr w:type="spellStart"/>
            <w:r w:rsidRPr="005B3C9D">
              <w:rPr>
                <w:rFonts w:ascii="GHEA Grapalat" w:eastAsia="Times New Roman" w:hAnsi="GHEA Grapalat"/>
                <w:sz w:val="24"/>
                <w:szCs w:val="24"/>
                <w:lang w:val="hy-AM"/>
              </w:rPr>
              <w:t>իրավաչափությունը</w:t>
            </w:r>
            <w:proofErr w:type="spellEnd"/>
            <w:r w:rsidRPr="005B3C9D">
              <w:rPr>
                <w:rFonts w:ascii="GHEA Grapalat" w:eastAsia="Times New Roman" w:hAnsi="GHEA Grapalat"/>
                <w:sz w:val="24"/>
                <w:szCs w:val="24"/>
                <w:lang w:val="hy-AM"/>
              </w:rPr>
              <w:t>։</w:t>
            </w:r>
          </w:p>
          <w:p w:rsidR="007C18FF" w:rsidRPr="005B3C9D" w:rsidRDefault="007C18FF" w:rsidP="007C18FF">
            <w:pPr>
              <w:autoSpaceDE w:val="0"/>
              <w:autoSpaceDN w:val="0"/>
              <w:adjustRightInd w:val="0"/>
              <w:spacing w:line="360" w:lineRule="auto"/>
              <w:ind w:firstLine="306"/>
              <w:jc w:val="both"/>
              <w:rPr>
                <w:rFonts w:ascii="GHEA Grapalat" w:eastAsia="Times New Roman" w:hAnsi="GHEA Grapalat" w:cs="Sylfaen"/>
                <w:b/>
                <w:sz w:val="24"/>
                <w:szCs w:val="24"/>
                <w:lang w:val="hy-AM" w:eastAsia="ru-RU"/>
              </w:rPr>
            </w:pPr>
            <w:r w:rsidRPr="005B3C9D">
              <w:rPr>
                <w:rFonts w:ascii="GHEA Grapalat" w:eastAsia="Times New Roman" w:hAnsi="GHEA Grapalat"/>
                <w:sz w:val="24"/>
                <w:szCs w:val="24"/>
                <w:lang w:val="hy-AM"/>
              </w:rPr>
              <w:t xml:space="preserve">Միաժամանակ, հարկ է նշել, որ «Զբաղվածության մասին» ՀՀ օրենքի 4-րդ հոդվածի 1-ին մասի 9-րդ կետի համաձայն՝ զբաղվածության պետական ծրագրերը իրականացվում են զբաղվածության կարգավորման ամենամյա ծրագրի շրջանակներում, մինչդեռ </w:t>
            </w:r>
            <w:proofErr w:type="spellStart"/>
            <w:r w:rsidRPr="005B3C9D">
              <w:rPr>
                <w:rFonts w:ascii="GHEA Grapalat" w:eastAsia="Times New Roman" w:hAnsi="GHEA Grapalat"/>
                <w:sz w:val="24"/>
                <w:szCs w:val="24"/>
                <w:lang w:val="hy-AM"/>
              </w:rPr>
              <w:t>որոշակիացված</w:t>
            </w:r>
            <w:proofErr w:type="spellEnd"/>
            <w:r w:rsidRPr="005B3C9D">
              <w:rPr>
                <w:rFonts w:ascii="GHEA Grapalat" w:eastAsia="Times New Roman" w:hAnsi="GHEA Grapalat"/>
                <w:sz w:val="24"/>
                <w:szCs w:val="24"/>
                <w:lang w:val="hy-AM"/>
              </w:rPr>
              <w:t xml:space="preserve"> չէ զբաղվածության կարգավորման 2023 թվականի պետական ծրագրի և նախագծի կապը։</w:t>
            </w:r>
          </w:p>
        </w:tc>
        <w:tc>
          <w:tcPr>
            <w:tcW w:w="4027" w:type="dxa"/>
            <w:tcBorders>
              <w:top w:val="single" w:sz="4" w:space="0" w:color="auto"/>
            </w:tcBorders>
            <w:shd w:val="clear" w:color="auto" w:fill="auto"/>
          </w:tcPr>
          <w:p w:rsidR="00FB3D47" w:rsidRPr="005B3C9D" w:rsidRDefault="00FB3D47" w:rsidP="007C18FF">
            <w:pPr>
              <w:spacing w:line="360" w:lineRule="auto"/>
              <w:jc w:val="center"/>
              <w:rPr>
                <w:rFonts w:ascii="GHEA Grapalat" w:hAnsi="GHEA Grapalat"/>
                <w:sz w:val="24"/>
                <w:szCs w:val="24"/>
                <w:lang w:val="hy-AM"/>
              </w:rPr>
            </w:pPr>
            <w:r w:rsidRPr="005B3C9D">
              <w:rPr>
                <w:rFonts w:ascii="GHEA Grapalat" w:hAnsi="GHEA Grapalat"/>
                <w:sz w:val="24"/>
                <w:szCs w:val="24"/>
                <w:lang w:val="hy-AM"/>
              </w:rPr>
              <w:lastRenderedPageBreak/>
              <w:t xml:space="preserve">Ընդունվել է։ </w:t>
            </w:r>
          </w:p>
          <w:p w:rsidR="00CD29B7" w:rsidRPr="005B3C9D" w:rsidRDefault="00FB3D47" w:rsidP="00280A7A">
            <w:pPr>
              <w:spacing w:line="360" w:lineRule="auto"/>
              <w:jc w:val="both"/>
              <w:rPr>
                <w:rFonts w:ascii="GHEA Grapalat" w:hAnsi="GHEA Grapalat"/>
                <w:sz w:val="24"/>
                <w:szCs w:val="24"/>
                <w:lang w:val="hy-AM"/>
              </w:rPr>
            </w:pPr>
            <w:r w:rsidRPr="005B3C9D">
              <w:rPr>
                <w:rFonts w:ascii="GHEA Grapalat" w:hAnsi="GHEA Grapalat"/>
                <w:sz w:val="24"/>
                <w:szCs w:val="24"/>
                <w:lang w:val="hy-AM"/>
              </w:rPr>
              <w:t>Տես՝  ՀՀ փոխվարչապետ Տ. Խաչատրյանի գրասենյակ</w:t>
            </w:r>
            <w:r w:rsidR="005F0859" w:rsidRPr="005B3C9D">
              <w:rPr>
                <w:rFonts w:ascii="GHEA Grapalat" w:hAnsi="GHEA Grapalat"/>
                <w:sz w:val="24"/>
                <w:szCs w:val="24"/>
                <w:lang w:val="hy-AM"/>
              </w:rPr>
              <w:t xml:space="preserve">ի կողմից ներկայացված առաջարկության մասով եզրակացությունը։ </w:t>
            </w:r>
          </w:p>
          <w:p w:rsidR="007C18FF" w:rsidRPr="005B3C9D" w:rsidRDefault="005F0859" w:rsidP="00280A7A">
            <w:pPr>
              <w:spacing w:line="360" w:lineRule="auto"/>
              <w:jc w:val="both"/>
              <w:rPr>
                <w:rFonts w:ascii="GHEA Grapalat" w:hAnsi="GHEA Grapalat"/>
                <w:sz w:val="24"/>
                <w:szCs w:val="24"/>
                <w:lang w:val="hy-AM"/>
              </w:rPr>
            </w:pPr>
            <w:r w:rsidRPr="005B3C9D">
              <w:rPr>
                <w:rFonts w:ascii="GHEA Grapalat" w:hAnsi="GHEA Grapalat"/>
                <w:sz w:val="24"/>
                <w:szCs w:val="24"/>
                <w:lang w:val="hy-AM"/>
              </w:rPr>
              <w:t xml:space="preserve">Ինչ վերաբերում է </w:t>
            </w:r>
            <w:r w:rsidRPr="005B3C9D">
              <w:rPr>
                <w:rFonts w:ascii="GHEA Grapalat" w:eastAsia="Times New Roman" w:hAnsi="GHEA Grapalat"/>
                <w:sz w:val="24"/>
                <w:szCs w:val="24"/>
                <w:lang w:val="hy-AM"/>
              </w:rPr>
              <w:t xml:space="preserve"> զբաղվածության կարգավորման 2023 թվականի պետական ծրագրի և նախագծի կապ</w:t>
            </w:r>
            <w:r w:rsidR="00280A7A" w:rsidRPr="005B3C9D">
              <w:rPr>
                <w:rFonts w:ascii="GHEA Grapalat" w:eastAsia="Times New Roman" w:hAnsi="GHEA Grapalat"/>
                <w:sz w:val="24"/>
                <w:szCs w:val="24"/>
                <w:lang w:val="hy-AM"/>
              </w:rPr>
              <w:t>ին, ապա</w:t>
            </w:r>
            <w:r w:rsidRPr="005B3C9D">
              <w:rPr>
                <w:rFonts w:ascii="GHEA Grapalat" w:eastAsia="Times New Roman" w:hAnsi="GHEA Grapalat"/>
                <w:sz w:val="24"/>
                <w:szCs w:val="24"/>
                <w:lang w:val="hy-AM"/>
              </w:rPr>
              <w:t xml:space="preserve"> </w:t>
            </w:r>
            <w:r w:rsidR="00280A7A" w:rsidRPr="005B3C9D">
              <w:rPr>
                <w:rFonts w:ascii="GHEA Grapalat" w:eastAsia="Times New Roman" w:hAnsi="GHEA Grapalat"/>
                <w:sz w:val="24"/>
                <w:szCs w:val="24"/>
                <w:lang w:val="hy-AM"/>
              </w:rPr>
              <w:t xml:space="preserve">պետական ծրագիրը </w:t>
            </w:r>
            <w:r w:rsidRPr="005B3C9D">
              <w:rPr>
                <w:rFonts w:ascii="GHEA Grapalat" w:eastAsia="Times New Roman" w:hAnsi="GHEA Grapalat"/>
                <w:sz w:val="24"/>
                <w:szCs w:val="24"/>
                <w:lang w:val="hy-AM"/>
              </w:rPr>
              <w:t xml:space="preserve">հանդիսանում </w:t>
            </w:r>
            <w:r w:rsidR="00280A7A" w:rsidRPr="005B3C9D">
              <w:rPr>
                <w:rFonts w:ascii="GHEA Grapalat" w:eastAsia="Times New Roman" w:hAnsi="GHEA Grapalat"/>
                <w:sz w:val="24"/>
                <w:szCs w:val="24"/>
                <w:lang w:val="hy-AM"/>
              </w:rPr>
              <w:t xml:space="preserve">է </w:t>
            </w:r>
            <w:r w:rsidRPr="005B3C9D">
              <w:rPr>
                <w:rFonts w:ascii="GHEA Grapalat" w:eastAsia="Times New Roman" w:hAnsi="GHEA Grapalat"/>
                <w:sz w:val="24"/>
                <w:szCs w:val="24"/>
                <w:lang w:val="hy-AM"/>
              </w:rPr>
              <w:t xml:space="preserve">ՀՀ 2023 թվականի պետական բյուջեի մաս և ներառում է միայն ՀՀ պետական բյուջեով նախատեսված միջոցառումները։ Սույն </w:t>
            </w:r>
            <w:r w:rsidRPr="005B3C9D">
              <w:rPr>
                <w:rFonts w:ascii="GHEA Grapalat" w:eastAsia="Times New Roman" w:hAnsi="GHEA Grapalat"/>
                <w:sz w:val="24"/>
                <w:szCs w:val="24"/>
                <w:lang w:val="hy-AM"/>
              </w:rPr>
              <w:lastRenderedPageBreak/>
              <w:t>միջոցառում</w:t>
            </w:r>
            <w:r w:rsidR="009F5060" w:rsidRPr="005B3C9D">
              <w:rPr>
                <w:rFonts w:ascii="GHEA Grapalat" w:eastAsia="Times New Roman" w:hAnsi="GHEA Grapalat"/>
                <w:sz w:val="24"/>
                <w:szCs w:val="24"/>
                <w:lang w:val="hy-AM"/>
              </w:rPr>
              <w:t>ը ՀՀ կառավարության կողմից հաստատվելուց հետո կմշակվի ՀՀ 2023 թվականի պետական բյուջեում վերաբաշխում կատարելու մասին իրավական ակտի նախագիծ։</w:t>
            </w:r>
          </w:p>
        </w:tc>
      </w:tr>
      <w:tr w:rsidR="00C01DBF" w:rsidRPr="005B3C9D" w:rsidTr="00933C7C">
        <w:trPr>
          <w:trHeight w:val="186"/>
        </w:trPr>
        <w:tc>
          <w:tcPr>
            <w:tcW w:w="7938" w:type="dxa"/>
            <w:vMerge w:val="restart"/>
            <w:shd w:val="clear" w:color="auto" w:fill="BFBFBF" w:themeFill="background1" w:themeFillShade="BF"/>
          </w:tcPr>
          <w:p w:rsidR="00C01DBF" w:rsidRPr="005B3C9D" w:rsidRDefault="00C01DBF" w:rsidP="00C01DBF">
            <w:pPr>
              <w:spacing w:line="360" w:lineRule="auto"/>
              <w:ind w:firstLine="306"/>
              <w:jc w:val="center"/>
              <w:rPr>
                <w:rFonts w:ascii="GHEA Grapalat" w:eastAsia="Times New Roman" w:hAnsi="GHEA Grapalat" w:cs="Sylfaen"/>
                <w:b/>
                <w:sz w:val="24"/>
                <w:szCs w:val="24"/>
                <w:lang w:val="hy-AM" w:eastAsia="ru-RU"/>
              </w:rPr>
            </w:pPr>
            <w:r w:rsidRPr="005B3C9D">
              <w:rPr>
                <w:rFonts w:ascii="GHEA Grapalat" w:eastAsia="Times New Roman" w:hAnsi="GHEA Grapalat" w:cs="Sylfaen"/>
                <w:b/>
                <w:sz w:val="24"/>
                <w:szCs w:val="24"/>
                <w:lang w:val="hy-AM" w:eastAsia="ru-RU"/>
              </w:rPr>
              <w:lastRenderedPageBreak/>
              <w:t>11. ՀՀ փոխվարչապետ Տ. Խաչատրյանի գրասենյակ</w:t>
            </w:r>
          </w:p>
        </w:tc>
        <w:tc>
          <w:tcPr>
            <w:tcW w:w="4027" w:type="dxa"/>
            <w:tcBorders>
              <w:top w:val="nil"/>
            </w:tcBorders>
            <w:shd w:val="clear" w:color="auto" w:fill="BFBFBF" w:themeFill="background1" w:themeFillShade="BF"/>
          </w:tcPr>
          <w:p w:rsidR="00C01DBF" w:rsidRPr="005B3C9D" w:rsidRDefault="00C01DBF" w:rsidP="00C01DBF">
            <w:pPr>
              <w:spacing w:line="360" w:lineRule="auto"/>
              <w:jc w:val="center"/>
              <w:rPr>
                <w:rFonts w:ascii="GHEA Grapalat" w:hAnsi="GHEA Grapalat"/>
                <w:sz w:val="24"/>
                <w:szCs w:val="24"/>
                <w:lang w:val="hy-AM"/>
              </w:rPr>
            </w:pPr>
            <w:r w:rsidRPr="005B3C9D">
              <w:rPr>
                <w:rFonts w:ascii="GHEA Grapalat" w:hAnsi="GHEA Grapalat"/>
                <w:sz w:val="24"/>
                <w:szCs w:val="24"/>
                <w:lang w:val="hy-AM"/>
              </w:rPr>
              <w:t>23.01.2023 թ.</w:t>
            </w:r>
          </w:p>
        </w:tc>
      </w:tr>
      <w:tr w:rsidR="00C01DBF" w:rsidRPr="005B3C9D" w:rsidTr="00130CC6">
        <w:trPr>
          <w:trHeight w:val="186"/>
        </w:trPr>
        <w:tc>
          <w:tcPr>
            <w:tcW w:w="7938" w:type="dxa"/>
            <w:vMerge/>
            <w:tcBorders>
              <w:bottom w:val="single" w:sz="4" w:space="0" w:color="auto"/>
            </w:tcBorders>
            <w:shd w:val="clear" w:color="auto" w:fill="BFBFBF" w:themeFill="background1" w:themeFillShade="BF"/>
          </w:tcPr>
          <w:p w:rsidR="00C01DBF" w:rsidRPr="005B3C9D" w:rsidRDefault="00C01DBF" w:rsidP="007C18FF">
            <w:pPr>
              <w:spacing w:line="360" w:lineRule="auto"/>
              <w:rPr>
                <w:rFonts w:ascii="GHEA Grapalat" w:eastAsia="Times New Roman" w:hAnsi="GHEA Grapalat" w:cs="Sylfaen"/>
                <w:b/>
                <w:sz w:val="24"/>
                <w:szCs w:val="24"/>
                <w:lang w:val="hy-AM" w:eastAsia="ru-RU"/>
              </w:rPr>
            </w:pPr>
          </w:p>
        </w:tc>
        <w:tc>
          <w:tcPr>
            <w:tcW w:w="4027" w:type="dxa"/>
            <w:tcBorders>
              <w:top w:val="nil"/>
              <w:bottom w:val="single" w:sz="4" w:space="0" w:color="auto"/>
            </w:tcBorders>
            <w:shd w:val="clear" w:color="auto" w:fill="BFBFBF" w:themeFill="background1" w:themeFillShade="BF"/>
          </w:tcPr>
          <w:p w:rsidR="00C01DBF" w:rsidRPr="005B3C9D" w:rsidRDefault="00C01DBF" w:rsidP="007C18FF">
            <w:pPr>
              <w:spacing w:line="360" w:lineRule="auto"/>
              <w:jc w:val="center"/>
              <w:rPr>
                <w:rFonts w:ascii="GHEA Grapalat" w:hAnsi="GHEA Grapalat"/>
                <w:sz w:val="24"/>
                <w:szCs w:val="24"/>
                <w:lang w:val="hy-AM"/>
              </w:rPr>
            </w:pPr>
            <w:r w:rsidRPr="005B3C9D">
              <w:rPr>
                <w:rFonts w:ascii="GHEA Grapalat" w:hAnsi="GHEA Grapalat"/>
                <w:sz w:val="24"/>
                <w:szCs w:val="24"/>
              </w:rPr>
              <w:t>N</w:t>
            </w:r>
            <w:r w:rsidRPr="005B3C9D">
              <w:rPr>
                <w:rFonts w:ascii="GHEA Grapalat" w:hAnsi="GHEA Grapalat"/>
                <w:sz w:val="24"/>
                <w:szCs w:val="24"/>
                <w:lang w:val="hy-AM"/>
              </w:rPr>
              <w:t xml:space="preserve"> 02/11.9/2284-2023</w:t>
            </w:r>
          </w:p>
        </w:tc>
      </w:tr>
      <w:tr w:rsidR="007C18FF" w:rsidRPr="005B3C9D" w:rsidTr="00130CC6">
        <w:trPr>
          <w:trHeight w:val="186"/>
        </w:trPr>
        <w:tc>
          <w:tcPr>
            <w:tcW w:w="7938" w:type="dxa"/>
            <w:tcBorders>
              <w:top w:val="single" w:sz="4" w:space="0" w:color="auto"/>
              <w:left w:val="single" w:sz="4" w:space="0" w:color="auto"/>
              <w:bottom w:val="single" w:sz="4" w:space="0" w:color="auto"/>
              <w:right w:val="single" w:sz="4" w:space="0" w:color="auto"/>
            </w:tcBorders>
            <w:shd w:val="clear" w:color="auto" w:fill="auto"/>
          </w:tcPr>
          <w:p w:rsidR="007C18FF" w:rsidRPr="005B3C9D" w:rsidRDefault="00C01DBF" w:rsidP="00C01DBF">
            <w:pPr>
              <w:spacing w:line="360" w:lineRule="auto"/>
              <w:ind w:firstLine="306"/>
              <w:contextualSpacing/>
              <w:jc w:val="both"/>
              <w:rPr>
                <w:rFonts w:ascii="GHEA Grapalat" w:eastAsia="Times New Roman" w:hAnsi="GHEA Grapalat" w:cs="Sylfaen"/>
                <w:b/>
                <w:sz w:val="24"/>
                <w:szCs w:val="24"/>
                <w:lang w:val="hy-AM" w:eastAsia="ru-RU"/>
              </w:rPr>
            </w:pPr>
            <w:r w:rsidRPr="005B3C9D">
              <w:rPr>
                <w:rFonts w:ascii="GHEA Grapalat" w:hAnsi="GHEA Grapalat"/>
                <w:sz w:val="24"/>
                <w:szCs w:val="24"/>
                <w:lang w:val="hy-AM"/>
              </w:rPr>
              <w:lastRenderedPageBreak/>
              <w:t xml:space="preserve">1. Սույն որոշման նախագծի նախաբանում որպես լիազորող նորմ հղում է արվում Սահմանադրության 83-րդ հոդվածին և 146-րդ հոդվածի 4-րդ մասին, որն ունի ընդհանրական </w:t>
            </w:r>
            <w:proofErr w:type="spellStart"/>
            <w:r w:rsidRPr="005B3C9D">
              <w:rPr>
                <w:rFonts w:ascii="GHEA Grapalat" w:hAnsi="GHEA Grapalat"/>
                <w:sz w:val="24"/>
                <w:szCs w:val="24"/>
                <w:lang w:val="hy-AM"/>
              </w:rPr>
              <w:t>ձևակերպում</w:t>
            </w:r>
            <w:proofErr w:type="spellEnd"/>
            <w:r w:rsidRPr="005B3C9D">
              <w:rPr>
                <w:rFonts w:ascii="GHEA Grapalat" w:hAnsi="GHEA Grapalat"/>
                <w:sz w:val="24"/>
                <w:szCs w:val="24"/>
                <w:lang w:val="hy-AM"/>
              </w:rPr>
              <w:t xml:space="preserve">, ուստի առաջարկում ենք որպես լիազորող նորմ հղում անել «Զբաղվածության մասին» </w:t>
            </w:r>
            <w:proofErr w:type="spellStart"/>
            <w:r w:rsidRPr="005B3C9D">
              <w:rPr>
                <w:rFonts w:ascii="GHEA Grapalat" w:hAnsi="GHEA Grapalat"/>
                <w:sz w:val="24"/>
                <w:szCs w:val="24"/>
                <w:lang w:val="hy-AM"/>
              </w:rPr>
              <w:t>օերնքի</w:t>
            </w:r>
            <w:proofErr w:type="spellEnd"/>
            <w:r w:rsidRPr="005B3C9D">
              <w:rPr>
                <w:rFonts w:ascii="GHEA Grapalat" w:hAnsi="GHEA Grapalat"/>
                <w:sz w:val="24"/>
                <w:szCs w:val="24"/>
                <w:lang w:val="hy-AM"/>
              </w:rPr>
              <w:t xml:space="preserve"> կամ «Հաշմանդամություն ունեցող անձանց իրավունքների մասին» ՀՀ օրենքի համապատասխան դրույթներին։ </w:t>
            </w:r>
          </w:p>
        </w:tc>
        <w:tc>
          <w:tcPr>
            <w:tcW w:w="4027" w:type="dxa"/>
            <w:tcBorders>
              <w:top w:val="single" w:sz="4" w:space="0" w:color="auto"/>
              <w:left w:val="single" w:sz="4" w:space="0" w:color="auto"/>
              <w:bottom w:val="single" w:sz="4" w:space="0" w:color="auto"/>
              <w:right w:val="single" w:sz="4" w:space="0" w:color="auto"/>
            </w:tcBorders>
            <w:shd w:val="clear" w:color="auto" w:fill="auto"/>
          </w:tcPr>
          <w:p w:rsidR="007C18FF" w:rsidRPr="005B3C9D" w:rsidRDefault="008174B5" w:rsidP="007C18FF">
            <w:pPr>
              <w:spacing w:line="360" w:lineRule="auto"/>
              <w:jc w:val="center"/>
              <w:rPr>
                <w:rFonts w:ascii="GHEA Grapalat" w:hAnsi="GHEA Grapalat"/>
                <w:sz w:val="24"/>
                <w:szCs w:val="24"/>
                <w:lang w:val="hy-AM"/>
              </w:rPr>
            </w:pPr>
            <w:r w:rsidRPr="005B3C9D">
              <w:rPr>
                <w:rFonts w:ascii="GHEA Grapalat" w:hAnsi="GHEA Grapalat"/>
                <w:sz w:val="24"/>
                <w:szCs w:val="24"/>
                <w:lang w:val="hy-AM"/>
              </w:rPr>
              <w:t>1</w:t>
            </w:r>
            <w:r w:rsidRPr="005B3C9D">
              <w:rPr>
                <w:rFonts w:ascii="MS Mincho" w:eastAsia="MS Mincho" w:hAnsi="MS Mincho" w:cs="MS Mincho" w:hint="eastAsia"/>
                <w:sz w:val="24"/>
                <w:szCs w:val="24"/>
                <w:lang w:val="hy-AM"/>
              </w:rPr>
              <w:t>․</w:t>
            </w:r>
            <w:r w:rsidRPr="005B3C9D">
              <w:rPr>
                <w:rFonts w:ascii="GHEA Grapalat" w:hAnsi="GHEA Grapalat"/>
                <w:sz w:val="24"/>
                <w:szCs w:val="24"/>
                <w:lang w:val="hy-AM"/>
              </w:rPr>
              <w:t xml:space="preserve"> </w:t>
            </w:r>
            <w:r w:rsidR="009F5060" w:rsidRPr="005B3C9D">
              <w:rPr>
                <w:rFonts w:ascii="GHEA Grapalat" w:hAnsi="GHEA Grapalat"/>
                <w:sz w:val="24"/>
                <w:szCs w:val="24"/>
                <w:lang w:val="hy-AM"/>
              </w:rPr>
              <w:t>Ընդունվել է։</w:t>
            </w:r>
          </w:p>
        </w:tc>
      </w:tr>
      <w:tr w:rsidR="007C18FF" w:rsidRPr="003B620D" w:rsidTr="00130CC6">
        <w:trPr>
          <w:trHeight w:val="186"/>
        </w:trPr>
        <w:tc>
          <w:tcPr>
            <w:tcW w:w="7938" w:type="dxa"/>
            <w:tcBorders>
              <w:top w:val="single" w:sz="4" w:space="0" w:color="auto"/>
            </w:tcBorders>
            <w:shd w:val="clear" w:color="auto" w:fill="auto"/>
          </w:tcPr>
          <w:p w:rsidR="00796691" w:rsidRPr="005B3C9D" w:rsidRDefault="00C01DBF" w:rsidP="00796691">
            <w:pPr>
              <w:spacing w:line="360" w:lineRule="auto"/>
              <w:ind w:firstLine="306"/>
              <w:jc w:val="both"/>
              <w:rPr>
                <w:rFonts w:ascii="GHEA Grapalat" w:hAnsi="GHEA Grapalat"/>
                <w:sz w:val="24"/>
                <w:szCs w:val="24"/>
                <w:lang w:val="hy-AM"/>
              </w:rPr>
            </w:pPr>
            <w:r w:rsidRPr="005B3C9D">
              <w:rPr>
                <w:rFonts w:ascii="GHEA Grapalat" w:hAnsi="GHEA Grapalat"/>
                <w:sz w:val="24"/>
                <w:szCs w:val="24"/>
                <w:lang w:val="hy-AM"/>
              </w:rPr>
              <w:t xml:space="preserve">2. </w:t>
            </w:r>
            <w:proofErr w:type="spellStart"/>
            <w:r w:rsidR="00796691" w:rsidRPr="005B3C9D">
              <w:rPr>
                <w:rFonts w:ascii="GHEA Grapalat" w:hAnsi="GHEA Grapalat"/>
                <w:sz w:val="24"/>
                <w:szCs w:val="24"/>
                <w:lang w:val="hy-AM"/>
              </w:rPr>
              <w:t>Արդյո՞ք</w:t>
            </w:r>
            <w:proofErr w:type="spellEnd"/>
            <w:r w:rsidR="00796691" w:rsidRPr="005B3C9D">
              <w:rPr>
                <w:rFonts w:ascii="GHEA Grapalat" w:hAnsi="GHEA Grapalat"/>
                <w:sz w:val="24"/>
                <w:szCs w:val="24"/>
                <w:lang w:val="hy-AM"/>
              </w:rPr>
              <w:t xml:space="preserve"> սույն նախագծով առաջարկվող եկամտային հարկի հետ վերադարձի մասով ուսումնասիրվել է միջազգային փորձ, </w:t>
            </w:r>
            <w:proofErr w:type="spellStart"/>
            <w:r w:rsidR="00796691" w:rsidRPr="005B3C9D">
              <w:rPr>
                <w:rFonts w:ascii="GHEA Grapalat" w:hAnsi="GHEA Grapalat"/>
                <w:sz w:val="24"/>
                <w:szCs w:val="24"/>
                <w:lang w:val="hy-AM"/>
              </w:rPr>
              <w:t>ի՞նչ</w:t>
            </w:r>
            <w:proofErr w:type="spellEnd"/>
            <w:r w:rsidR="00796691" w:rsidRPr="005B3C9D">
              <w:rPr>
                <w:rFonts w:ascii="GHEA Grapalat" w:hAnsi="GHEA Grapalat"/>
                <w:sz w:val="24"/>
                <w:szCs w:val="24"/>
                <w:lang w:val="hy-AM"/>
              </w:rPr>
              <w:t xml:space="preserve"> վերլուծության հիման վրա է ներդրվում այս կարգավորումը և </w:t>
            </w:r>
            <w:proofErr w:type="spellStart"/>
            <w:r w:rsidR="00796691" w:rsidRPr="005B3C9D">
              <w:rPr>
                <w:rFonts w:ascii="GHEA Grapalat" w:hAnsi="GHEA Grapalat"/>
                <w:sz w:val="24"/>
                <w:szCs w:val="24"/>
                <w:lang w:val="hy-AM"/>
              </w:rPr>
              <w:t>արդյո՞ք</w:t>
            </w:r>
            <w:proofErr w:type="spellEnd"/>
            <w:r w:rsidR="00796691" w:rsidRPr="005B3C9D">
              <w:rPr>
                <w:rFonts w:ascii="GHEA Grapalat" w:hAnsi="GHEA Grapalat"/>
                <w:sz w:val="24"/>
                <w:szCs w:val="24"/>
                <w:lang w:val="hy-AM"/>
              </w:rPr>
              <w:t xml:space="preserve"> աշխատանքի ընդունվելու ցանկություն ունեցող կամ գործող աշխատողների համար չենք ստեղծում անհավասար դաշտ և գործատուներին չենք ուղղորդում աշխատանքի ընդունել միայն սույն որոշման նախագծի 2-րդ հավելվածով </w:t>
            </w:r>
            <w:proofErr w:type="spellStart"/>
            <w:r w:rsidR="00796691" w:rsidRPr="005B3C9D">
              <w:rPr>
                <w:rFonts w:ascii="GHEA Grapalat" w:hAnsi="GHEA Grapalat"/>
                <w:sz w:val="24"/>
                <w:szCs w:val="24"/>
                <w:lang w:val="hy-AM"/>
              </w:rPr>
              <w:t>սահմանաված</w:t>
            </w:r>
            <w:proofErr w:type="spellEnd"/>
            <w:r w:rsidR="00796691" w:rsidRPr="005B3C9D">
              <w:rPr>
                <w:rFonts w:ascii="GHEA Grapalat" w:hAnsi="GHEA Grapalat"/>
                <w:sz w:val="24"/>
                <w:szCs w:val="24"/>
                <w:lang w:val="hy-AM"/>
              </w:rPr>
              <w:t xml:space="preserve"> շահառուներին։ Հաշվի առնելով, որ գործատուն մի դեպքում հնարավորություն է ունենալու եկամտային հարկի հետ վերադարձից օգտվելու, իսկ մյուս դեպքում՝ ոչ, ուստի առաջարկում ենք նախագծով կարգավորումը տալ այնպես, որ իրավաբանական անձը կամ անհատ ձեռնարկատերը սույն որոշման շրջանակում կարողանա աշխատանքի ընդունել գործազուրկների կամ հաշմանդամություն ունեցող անձանց որոշակի </w:t>
            </w:r>
            <w:r w:rsidR="00796691" w:rsidRPr="005B3C9D">
              <w:rPr>
                <w:rFonts w:ascii="GHEA Grapalat" w:hAnsi="GHEA Grapalat"/>
                <w:sz w:val="24"/>
                <w:szCs w:val="24"/>
                <w:lang w:val="hy-AM"/>
              </w:rPr>
              <w:lastRenderedPageBreak/>
              <w:t xml:space="preserve">թվով աշխատողի և ըստ այդմ կարողանա ապահովել մյուսների համար մրցունակ դաշտ: </w:t>
            </w:r>
          </w:p>
          <w:p w:rsidR="007C18FF" w:rsidRPr="005B3C9D" w:rsidRDefault="007C18FF" w:rsidP="00C01DBF">
            <w:pPr>
              <w:spacing w:line="360" w:lineRule="auto"/>
              <w:ind w:firstLine="306"/>
              <w:contextualSpacing/>
              <w:jc w:val="both"/>
              <w:rPr>
                <w:rFonts w:ascii="GHEA Grapalat" w:eastAsia="Times New Roman" w:hAnsi="GHEA Grapalat" w:cs="Sylfaen"/>
                <w:b/>
                <w:sz w:val="24"/>
                <w:szCs w:val="24"/>
                <w:lang w:val="hy-AM" w:eastAsia="ru-RU"/>
              </w:rPr>
            </w:pPr>
          </w:p>
        </w:tc>
        <w:tc>
          <w:tcPr>
            <w:tcW w:w="4027" w:type="dxa"/>
            <w:tcBorders>
              <w:top w:val="single" w:sz="4" w:space="0" w:color="auto"/>
            </w:tcBorders>
            <w:shd w:val="clear" w:color="auto" w:fill="auto"/>
          </w:tcPr>
          <w:p w:rsidR="007C18FF" w:rsidRPr="005B3C9D" w:rsidRDefault="00182863" w:rsidP="00791A88">
            <w:pPr>
              <w:spacing w:line="360" w:lineRule="auto"/>
              <w:jc w:val="center"/>
              <w:rPr>
                <w:rFonts w:ascii="GHEA Grapalat" w:hAnsi="GHEA Grapalat"/>
                <w:sz w:val="24"/>
                <w:szCs w:val="24"/>
                <w:lang w:val="hy-AM"/>
              </w:rPr>
            </w:pPr>
            <w:r w:rsidRPr="005B3C9D">
              <w:rPr>
                <w:rFonts w:ascii="GHEA Grapalat" w:hAnsi="GHEA Grapalat"/>
                <w:sz w:val="24"/>
                <w:szCs w:val="24"/>
                <w:lang w:val="hy-AM"/>
              </w:rPr>
              <w:lastRenderedPageBreak/>
              <w:t>2</w:t>
            </w:r>
            <w:r w:rsidRPr="005B3C9D">
              <w:rPr>
                <w:rFonts w:ascii="MS Mincho" w:eastAsia="MS Mincho" w:hAnsi="MS Mincho" w:cs="MS Mincho" w:hint="eastAsia"/>
                <w:sz w:val="24"/>
                <w:szCs w:val="24"/>
                <w:lang w:val="hy-AM"/>
              </w:rPr>
              <w:t>․</w:t>
            </w:r>
            <w:r w:rsidRPr="005B3C9D">
              <w:rPr>
                <w:rFonts w:ascii="GHEA Grapalat" w:hAnsi="GHEA Grapalat"/>
                <w:sz w:val="24"/>
                <w:szCs w:val="24"/>
                <w:lang w:val="hy-AM"/>
              </w:rPr>
              <w:t xml:space="preserve"> </w:t>
            </w:r>
            <w:r w:rsidR="000264B6" w:rsidRPr="005B3C9D">
              <w:rPr>
                <w:rFonts w:ascii="GHEA Grapalat" w:hAnsi="GHEA Grapalat"/>
                <w:sz w:val="24"/>
                <w:szCs w:val="24"/>
                <w:lang w:val="hy-AM"/>
              </w:rPr>
              <w:t>Չի ըն</w:t>
            </w:r>
            <w:r w:rsidR="0085191A" w:rsidRPr="005B3C9D">
              <w:rPr>
                <w:rFonts w:ascii="GHEA Grapalat" w:hAnsi="GHEA Grapalat"/>
                <w:sz w:val="24"/>
                <w:szCs w:val="24"/>
                <w:lang w:val="hy-AM"/>
              </w:rPr>
              <w:t>դունվել</w:t>
            </w:r>
            <w:r w:rsidR="00791A88" w:rsidRPr="005B3C9D">
              <w:rPr>
                <w:rFonts w:ascii="GHEA Grapalat" w:hAnsi="GHEA Grapalat"/>
                <w:sz w:val="24"/>
                <w:szCs w:val="24"/>
                <w:lang w:val="hy-AM"/>
              </w:rPr>
              <w:t>։</w:t>
            </w:r>
          </w:p>
          <w:p w:rsidR="000264B6" w:rsidRPr="005B3C9D" w:rsidRDefault="000264B6" w:rsidP="00967771">
            <w:pPr>
              <w:spacing w:line="360" w:lineRule="auto"/>
              <w:jc w:val="both"/>
              <w:rPr>
                <w:rFonts w:ascii="GHEA Grapalat" w:hAnsi="GHEA Grapalat"/>
                <w:sz w:val="24"/>
                <w:szCs w:val="24"/>
                <w:lang w:val="hy-AM"/>
              </w:rPr>
            </w:pPr>
            <w:r w:rsidRPr="005B3C9D">
              <w:rPr>
                <w:rFonts w:ascii="GHEA Grapalat" w:hAnsi="GHEA Grapalat"/>
                <w:sz w:val="24"/>
                <w:szCs w:val="24"/>
                <w:lang w:val="hy-AM"/>
              </w:rPr>
              <w:t xml:space="preserve">Իրականում գործատուն է որոշում, թե աշխատանքի ընդունման </w:t>
            </w:r>
            <w:proofErr w:type="spellStart"/>
            <w:r w:rsidRPr="005B3C9D">
              <w:rPr>
                <w:rFonts w:ascii="GHEA Grapalat" w:hAnsi="GHEA Grapalat"/>
                <w:sz w:val="24"/>
                <w:szCs w:val="24"/>
                <w:lang w:val="hy-AM"/>
              </w:rPr>
              <w:t>նախապատվությունն</w:t>
            </w:r>
            <w:proofErr w:type="spellEnd"/>
            <w:r w:rsidRPr="005B3C9D">
              <w:rPr>
                <w:rFonts w:ascii="GHEA Grapalat" w:hAnsi="GHEA Grapalat"/>
                <w:sz w:val="24"/>
                <w:szCs w:val="24"/>
                <w:lang w:val="hy-AM"/>
              </w:rPr>
              <w:t xml:space="preserve"> ում տա, իսկ նախագիծը նպատակ ունի խթանելու գործատուների կողմից այն գործազուրկների կոնկրետ </w:t>
            </w:r>
            <w:proofErr w:type="spellStart"/>
            <w:r w:rsidRPr="005B3C9D">
              <w:rPr>
                <w:rFonts w:ascii="GHEA Grapalat" w:hAnsi="GHEA Grapalat"/>
                <w:sz w:val="24"/>
                <w:szCs w:val="24"/>
                <w:lang w:val="hy-AM"/>
              </w:rPr>
              <w:t>թիրախային</w:t>
            </w:r>
            <w:proofErr w:type="spellEnd"/>
            <w:r w:rsidRPr="005B3C9D">
              <w:rPr>
                <w:rFonts w:ascii="GHEA Grapalat" w:hAnsi="GHEA Grapalat"/>
                <w:sz w:val="24"/>
                <w:szCs w:val="24"/>
                <w:lang w:val="hy-AM"/>
              </w:rPr>
              <w:t xml:space="preserve"> շրջանակների աշխատանքի ընդունելը, որոնք, լինելով </w:t>
            </w:r>
            <w:proofErr w:type="spellStart"/>
            <w:r w:rsidRPr="005B3C9D">
              <w:rPr>
                <w:rFonts w:ascii="GHEA Grapalat" w:hAnsi="GHEA Grapalat"/>
                <w:sz w:val="24"/>
                <w:szCs w:val="24"/>
                <w:lang w:val="hy-AM"/>
              </w:rPr>
              <w:t>աշխատաշուկայում</w:t>
            </w:r>
            <w:proofErr w:type="spellEnd"/>
            <w:r w:rsidRPr="005B3C9D">
              <w:rPr>
                <w:rFonts w:ascii="GHEA Grapalat" w:hAnsi="GHEA Grapalat"/>
                <w:sz w:val="24"/>
                <w:szCs w:val="24"/>
                <w:lang w:val="hy-AM"/>
              </w:rPr>
              <w:t xml:space="preserve"> անմրցունակ անձինք, ավելի դժվար են մտնում աշխատաշուկա, ինչով պայմանավորված էլ գործատուների կողմից </w:t>
            </w:r>
            <w:r w:rsidRPr="005B3C9D">
              <w:rPr>
                <w:rFonts w:ascii="GHEA Grapalat" w:hAnsi="GHEA Grapalat"/>
                <w:sz w:val="24"/>
                <w:szCs w:val="24"/>
                <w:lang w:val="hy-AM"/>
              </w:rPr>
              <w:lastRenderedPageBreak/>
              <w:t>աշխատանքի ընդունման ենթակա անձանց թիվ սահմանելու անհրաժեշտություն չկա։</w:t>
            </w:r>
          </w:p>
          <w:p w:rsidR="00791A88" w:rsidRPr="005B3C9D" w:rsidRDefault="00182863" w:rsidP="000264B6">
            <w:pPr>
              <w:spacing w:line="360" w:lineRule="auto"/>
              <w:jc w:val="both"/>
              <w:rPr>
                <w:rFonts w:ascii="GHEA Grapalat" w:eastAsia="MS Mincho" w:hAnsi="GHEA Grapalat" w:cs="MS Mincho"/>
                <w:sz w:val="24"/>
                <w:szCs w:val="24"/>
                <w:lang w:val="hy-AM"/>
              </w:rPr>
            </w:pPr>
            <w:r w:rsidRPr="005B3C9D">
              <w:rPr>
                <w:rFonts w:ascii="GHEA Grapalat" w:hAnsi="GHEA Grapalat"/>
                <w:sz w:val="24"/>
                <w:szCs w:val="24"/>
                <w:lang w:val="hy-AM"/>
              </w:rPr>
              <w:t xml:space="preserve">Ինչ վերաբերում է </w:t>
            </w:r>
            <w:r w:rsidR="0085191A" w:rsidRPr="005B3C9D">
              <w:rPr>
                <w:rFonts w:ascii="GHEA Grapalat" w:hAnsi="GHEA Grapalat"/>
                <w:sz w:val="24"/>
                <w:szCs w:val="24"/>
                <w:lang w:val="hy-AM"/>
              </w:rPr>
              <w:t>միջազգային փորձի ուսումնասիրությ</w:t>
            </w:r>
            <w:r w:rsidRPr="005B3C9D">
              <w:rPr>
                <w:rFonts w:ascii="GHEA Grapalat" w:hAnsi="GHEA Grapalat"/>
                <w:sz w:val="24"/>
                <w:szCs w:val="24"/>
                <w:lang w:val="hy-AM"/>
              </w:rPr>
              <w:t>ա</w:t>
            </w:r>
            <w:r w:rsidR="0085191A" w:rsidRPr="005B3C9D">
              <w:rPr>
                <w:rFonts w:ascii="GHEA Grapalat" w:hAnsi="GHEA Grapalat"/>
                <w:sz w:val="24"/>
                <w:szCs w:val="24"/>
                <w:lang w:val="hy-AM"/>
              </w:rPr>
              <w:t>ն</w:t>
            </w:r>
            <w:r w:rsidRPr="005B3C9D">
              <w:rPr>
                <w:rFonts w:ascii="GHEA Grapalat" w:hAnsi="GHEA Grapalat"/>
                <w:sz w:val="24"/>
                <w:szCs w:val="24"/>
                <w:lang w:val="hy-AM"/>
              </w:rPr>
              <w:t>ը, ապա այն</w:t>
            </w:r>
            <w:r w:rsidR="0085191A" w:rsidRPr="005B3C9D">
              <w:rPr>
                <w:rFonts w:ascii="GHEA Grapalat" w:hAnsi="GHEA Grapalat"/>
                <w:sz w:val="24"/>
                <w:szCs w:val="24"/>
                <w:lang w:val="hy-AM"/>
              </w:rPr>
              <w:t xml:space="preserve"> չի իրականացվել,</w:t>
            </w:r>
            <w:r w:rsidR="00967771" w:rsidRPr="005B3C9D">
              <w:rPr>
                <w:rFonts w:ascii="GHEA Grapalat" w:hAnsi="GHEA Grapalat"/>
                <w:sz w:val="24"/>
                <w:szCs w:val="24"/>
                <w:lang w:val="hy-AM"/>
              </w:rPr>
              <w:t xml:space="preserve"> քանի որ որպես այդպիսին</w:t>
            </w:r>
            <w:r w:rsidR="0085191A" w:rsidRPr="005B3C9D">
              <w:rPr>
                <w:rFonts w:ascii="GHEA Grapalat" w:hAnsi="GHEA Grapalat"/>
                <w:sz w:val="24"/>
                <w:szCs w:val="24"/>
                <w:lang w:val="hy-AM"/>
              </w:rPr>
              <w:t xml:space="preserve"> </w:t>
            </w:r>
            <w:r w:rsidR="00967771" w:rsidRPr="005B3C9D">
              <w:rPr>
                <w:rFonts w:ascii="GHEA Grapalat" w:hAnsi="GHEA Grapalat"/>
                <w:sz w:val="24"/>
                <w:szCs w:val="24"/>
                <w:lang w:val="hy-AM"/>
              </w:rPr>
              <w:t xml:space="preserve">նման աշխատանք իրականացնելու անհրաժեշտությունը բացակայում էր՝ պայմանավորված այն հանգամանքով, որ նախագիծը </w:t>
            </w:r>
            <w:r w:rsidR="0085191A" w:rsidRPr="005B3C9D">
              <w:rPr>
                <w:rFonts w:ascii="GHEA Grapalat" w:hAnsi="GHEA Grapalat"/>
                <w:sz w:val="24"/>
                <w:szCs w:val="24"/>
                <w:lang w:val="hy-AM"/>
              </w:rPr>
              <w:t xml:space="preserve"> մշակվել է ՀՀ փոխվարչապետ Մ</w:t>
            </w:r>
            <w:r w:rsidR="0085191A" w:rsidRPr="005B3C9D">
              <w:rPr>
                <w:rFonts w:ascii="MS Mincho" w:eastAsia="MS Mincho" w:hAnsi="MS Mincho" w:cs="MS Mincho" w:hint="eastAsia"/>
                <w:sz w:val="24"/>
                <w:szCs w:val="24"/>
                <w:lang w:val="hy-AM"/>
              </w:rPr>
              <w:t>․</w:t>
            </w:r>
            <w:r w:rsidR="0085191A" w:rsidRPr="005B3C9D">
              <w:rPr>
                <w:rFonts w:ascii="GHEA Grapalat" w:hAnsi="GHEA Grapalat"/>
                <w:sz w:val="24"/>
                <w:szCs w:val="24"/>
                <w:lang w:val="hy-AM"/>
              </w:rPr>
              <w:t xml:space="preserve">Գրիգորյանի մոտ տեղի ունեցած քննարկման արդյունքներով տրված </w:t>
            </w:r>
            <w:r w:rsidR="00967771" w:rsidRPr="005B3C9D">
              <w:rPr>
                <w:rFonts w:ascii="GHEA Grapalat" w:hAnsi="GHEA Grapalat"/>
                <w:sz w:val="24"/>
                <w:szCs w:val="24"/>
                <w:lang w:val="hy-AM"/>
              </w:rPr>
              <w:t xml:space="preserve">ուղիղ </w:t>
            </w:r>
            <w:r w:rsidR="0085191A" w:rsidRPr="005B3C9D">
              <w:rPr>
                <w:rFonts w:ascii="GHEA Grapalat" w:hAnsi="GHEA Grapalat"/>
                <w:sz w:val="24"/>
                <w:szCs w:val="24"/>
                <w:lang w:val="hy-AM"/>
              </w:rPr>
              <w:t xml:space="preserve">հանձնարարականի հիման </w:t>
            </w:r>
            <w:r w:rsidR="00967771" w:rsidRPr="005B3C9D">
              <w:rPr>
                <w:rFonts w:ascii="GHEA Grapalat" w:hAnsi="GHEA Grapalat"/>
                <w:sz w:val="24"/>
                <w:szCs w:val="24"/>
                <w:lang w:val="hy-AM"/>
              </w:rPr>
              <w:t xml:space="preserve">վրա, որի շրջանակներում է որոշվել, որ պետք է որոշակի թիրախ խմբերի համար մշակվի այնպիսի ծրագիր, որը եկամտային հարկի հետ </w:t>
            </w:r>
            <w:r w:rsidR="00967771" w:rsidRPr="005B3C9D">
              <w:rPr>
                <w:rFonts w:ascii="GHEA Grapalat" w:hAnsi="GHEA Grapalat"/>
                <w:sz w:val="24"/>
                <w:szCs w:val="24"/>
                <w:lang w:val="hy-AM"/>
              </w:rPr>
              <w:lastRenderedPageBreak/>
              <w:t>վերադարձի տեսքով կաջակցի այն գործատուներին, որոնք այդ թիրախ խմբերին  կընդունեն աշխատանքի։</w:t>
            </w:r>
          </w:p>
        </w:tc>
      </w:tr>
      <w:tr w:rsidR="007C18FF" w:rsidRPr="003B620D" w:rsidTr="00924FCE">
        <w:trPr>
          <w:trHeight w:val="186"/>
        </w:trPr>
        <w:tc>
          <w:tcPr>
            <w:tcW w:w="7938" w:type="dxa"/>
            <w:tcBorders>
              <w:top w:val="single" w:sz="4" w:space="0" w:color="auto"/>
              <w:bottom w:val="single" w:sz="4" w:space="0" w:color="auto"/>
            </w:tcBorders>
            <w:shd w:val="clear" w:color="auto" w:fill="auto"/>
          </w:tcPr>
          <w:p w:rsidR="00796691" w:rsidRPr="005B3C9D" w:rsidRDefault="00C01DBF" w:rsidP="00796691">
            <w:pPr>
              <w:spacing w:line="360" w:lineRule="auto"/>
              <w:ind w:firstLine="306"/>
              <w:jc w:val="both"/>
              <w:rPr>
                <w:rFonts w:ascii="GHEA Grapalat" w:hAnsi="GHEA Grapalat"/>
                <w:sz w:val="24"/>
                <w:szCs w:val="24"/>
                <w:lang w:val="hy-AM"/>
              </w:rPr>
            </w:pPr>
            <w:r w:rsidRPr="005B3C9D">
              <w:rPr>
                <w:rFonts w:ascii="GHEA Grapalat" w:hAnsi="GHEA Grapalat" w:cs="Arial"/>
                <w:sz w:val="24"/>
                <w:szCs w:val="24"/>
                <w:lang w:val="hy-AM"/>
              </w:rPr>
              <w:lastRenderedPageBreak/>
              <w:t xml:space="preserve">3. </w:t>
            </w:r>
            <w:r w:rsidR="00796691" w:rsidRPr="005B3C9D">
              <w:rPr>
                <w:rFonts w:ascii="GHEA Grapalat" w:hAnsi="GHEA Grapalat"/>
                <w:sz w:val="24"/>
                <w:szCs w:val="24"/>
                <w:lang w:val="hy-AM"/>
              </w:rPr>
              <w:t xml:space="preserve">Սույն նախագծի հավելված 2-ի վերաբերյալ առկա են </w:t>
            </w:r>
            <w:proofErr w:type="spellStart"/>
            <w:r w:rsidR="00796691" w:rsidRPr="005B3C9D">
              <w:rPr>
                <w:rFonts w:ascii="GHEA Grapalat" w:hAnsi="GHEA Grapalat"/>
                <w:sz w:val="24"/>
                <w:szCs w:val="24"/>
                <w:lang w:val="hy-AM"/>
              </w:rPr>
              <w:t>հետևյալ</w:t>
            </w:r>
            <w:proofErr w:type="spellEnd"/>
            <w:r w:rsidR="00796691" w:rsidRPr="005B3C9D">
              <w:rPr>
                <w:rFonts w:ascii="GHEA Grapalat" w:hAnsi="GHEA Grapalat"/>
                <w:sz w:val="24"/>
                <w:szCs w:val="24"/>
                <w:lang w:val="hy-AM"/>
              </w:rPr>
              <w:t xml:space="preserve"> դիտարկումները՝</w:t>
            </w:r>
          </w:p>
          <w:p w:rsidR="00796691" w:rsidRPr="005B3C9D" w:rsidRDefault="00796691" w:rsidP="00796691">
            <w:pPr>
              <w:spacing w:line="360" w:lineRule="auto"/>
              <w:ind w:firstLine="306"/>
              <w:contextualSpacing/>
              <w:jc w:val="both"/>
              <w:rPr>
                <w:rFonts w:ascii="GHEA Grapalat" w:hAnsi="GHEA Grapalat"/>
                <w:sz w:val="24"/>
                <w:szCs w:val="24"/>
                <w:lang w:val="hy-AM"/>
              </w:rPr>
            </w:pPr>
            <w:r w:rsidRPr="005B3C9D">
              <w:rPr>
                <w:rFonts w:ascii="GHEA Grapalat" w:hAnsi="GHEA Grapalat"/>
                <w:sz w:val="24"/>
                <w:szCs w:val="24"/>
                <w:lang w:val="hy-AM"/>
              </w:rPr>
              <w:t xml:space="preserve">նախագծով առաջարկվում է հաշմանդամության 1-ին կամ 2-րդ խումբ ունեցող կամ </w:t>
            </w:r>
            <w:proofErr w:type="spellStart"/>
            <w:r w:rsidRPr="005B3C9D">
              <w:rPr>
                <w:rFonts w:ascii="GHEA Grapalat" w:hAnsi="GHEA Grapalat"/>
                <w:sz w:val="24"/>
                <w:szCs w:val="24"/>
                <w:lang w:val="hy-AM"/>
              </w:rPr>
              <w:t>ֆունկցիոնալության</w:t>
            </w:r>
            <w:proofErr w:type="spellEnd"/>
            <w:r w:rsidRPr="005B3C9D">
              <w:rPr>
                <w:rFonts w:ascii="GHEA Grapalat" w:hAnsi="GHEA Grapalat"/>
                <w:sz w:val="24"/>
                <w:szCs w:val="24"/>
                <w:lang w:val="hy-AM"/>
              </w:rPr>
              <w:t xml:space="preserve"> խորը կամ ծանր աստիճանի սահմանափակում ունեցող 18-63 տարեկան անձանց աշխատանքի ընդունելու պարագայում </w:t>
            </w:r>
            <w:proofErr w:type="spellStart"/>
            <w:r w:rsidRPr="005B3C9D">
              <w:rPr>
                <w:rFonts w:ascii="GHEA Grapalat" w:hAnsi="GHEA Grapalat"/>
                <w:sz w:val="24"/>
                <w:szCs w:val="24"/>
                <w:lang w:val="hy-AM"/>
              </w:rPr>
              <w:t>գործատուին</w:t>
            </w:r>
            <w:proofErr w:type="spellEnd"/>
            <w:r w:rsidRPr="005B3C9D">
              <w:rPr>
                <w:rFonts w:ascii="GHEA Grapalat" w:hAnsi="GHEA Grapalat"/>
                <w:sz w:val="24"/>
                <w:szCs w:val="24"/>
                <w:lang w:val="hy-AM"/>
              </w:rPr>
              <w:t xml:space="preserve"> տրամադրել միանվագ փոխհատուցում խելամիտ հարմարեցման համար կատարված ծախսերի համար՝ առավելագույնը 500 000 դրամի չափով, կատարված ծախսերը հիմնավորող փաստաթղթերի հիման վրա, իսկ տրանսպորտային ծառայություններից օգտվելու համար՝ 12 ամիս ժամկետով, ամսական կտրվածքով, 100 000 դրամի չափով աջակցություն։ </w:t>
            </w:r>
          </w:p>
          <w:p w:rsidR="001E1CC1" w:rsidRPr="005B3C9D" w:rsidRDefault="00796691" w:rsidP="00796691">
            <w:pPr>
              <w:spacing w:line="360" w:lineRule="auto"/>
              <w:ind w:firstLine="306"/>
              <w:contextualSpacing/>
              <w:jc w:val="both"/>
              <w:rPr>
                <w:rFonts w:ascii="GHEA Grapalat" w:hAnsi="GHEA Grapalat"/>
                <w:sz w:val="24"/>
                <w:szCs w:val="24"/>
                <w:lang w:val="hy-AM"/>
              </w:rPr>
            </w:pPr>
            <w:proofErr w:type="spellStart"/>
            <w:r w:rsidRPr="005B3C9D">
              <w:rPr>
                <w:rFonts w:ascii="GHEA Grapalat" w:hAnsi="GHEA Grapalat"/>
                <w:sz w:val="24"/>
                <w:szCs w:val="24"/>
                <w:lang w:val="hy-AM"/>
              </w:rPr>
              <w:t>Վերոգրյալից</w:t>
            </w:r>
            <w:proofErr w:type="spellEnd"/>
            <w:r w:rsidRPr="005B3C9D">
              <w:rPr>
                <w:rFonts w:ascii="GHEA Grapalat" w:hAnsi="GHEA Grapalat"/>
                <w:sz w:val="24"/>
                <w:szCs w:val="24"/>
                <w:lang w:val="hy-AM"/>
              </w:rPr>
              <w:t xml:space="preserve"> պարզ չէ, թե </w:t>
            </w:r>
            <w:proofErr w:type="spellStart"/>
            <w:r w:rsidRPr="005B3C9D">
              <w:rPr>
                <w:rFonts w:ascii="GHEA Grapalat" w:hAnsi="GHEA Grapalat"/>
                <w:sz w:val="24"/>
                <w:szCs w:val="24"/>
                <w:lang w:val="hy-AM"/>
              </w:rPr>
              <w:t>ի՞նչ</w:t>
            </w:r>
            <w:proofErr w:type="spellEnd"/>
            <w:r w:rsidRPr="005B3C9D">
              <w:rPr>
                <w:rFonts w:ascii="GHEA Grapalat" w:hAnsi="GHEA Grapalat"/>
                <w:sz w:val="24"/>
                <w:szCs w:val="24"/>
                <w:lang w:val="hy-AM"/>
              </w:rPr>
              <w:t xml:space="preserve"> չափորոշիչների և ուսումնասիրության վրա են հիմնված </w:t>
            </w:r>
            <w:proofErr w:type="spellStart"/>
            <w:r w:rsidRPr="005B3C9D">
              <w:rPr>
                <w:rFonts w:ascii="GHEA Grapalat" w:hAnsi="GHEA Grapalat"/>
                <w:sz w:val="24"/>
                <w:szCs w:val="24"/>
                <w:lang w:val="hy-AM"/>
              </w:rPr>
              <w:t>գործատուին</w:t>
            </w:r>
            <w:proofErr w:type="spellEnd"/>
            <w:r w:rsidRPr="005B3C9D">
              <w:rPr>
                <w:rFonts w:ascii="GHEA Grapalat" w:hAnsi="GHEA Grapalat"/>
                <w:sz w:val="24"/>
                <w:szCs w:val="24"/>
                <w:lang w:val="hy-AM"/>
              </w:rPr>
              <w:t xml:space="preserve"> տրամադրվելիք միանվագ աջակցության հաշվարկները</w:t>
            </w:r>
            <w:r w:rsidR="001E1CC1" w:rsidRPr="005B3C9D">
              <w:rPr>
                <w:rFonts w:ascii="GHEA Grapalat" w:hAnsi="GHEA Grapalat"/>
                <w:sz w:val="24"/>
                <w:szCs w:val="24"/>
                <w:lang w:val="hy-AM"/>
              </w:rPr>
              <w:t>:</w:t>
            </w:r>
          </w:p>
          <w:p w:rsidR="001E1CC1" w:rsidRPr="005B3C9D" w:rsidRDefault="001E1CC1" w:rsidP="00796691">
            <w:pPr>
              <w:spacing w:line="360" w:lineRule="auto"/>
              <w:ind w:firstLine="306"/>
              <w:contextualSpacing/>
              <w:jc w:val="both"/>
              <w:rPr>
                <w:rFonts w:ascii="GHEA Grapalat" w:hAnsi="GHEA Grapalat"/>
                <w:sz w:val="24"/>
                <w:szCs w:val="24"/>
                <w:lang w:val="hy-AM"/>
              </w:rPr>
            </w:pPr>
          </w:p>
          <w:p w:rsidR="007C18FF" w:rsidRPr="005B3C9D" w:rsidRDefault="001E1CC1" w:rsidP="00796691">
            <w:pPr>
              <w:spacing w:line="360" w:lineRule="auto"/>
              <w:ind w:firstLine="306"/>
              <w:contextualSpacing/>
              <w:jc w:val="both"/>
              <w:rPr>
                <w:rFonts w:ascii="GHEA Grapalat" w:eastAsia="Times New Roman" w:hAnsi="GHEA Grapalat" w:cs="Sylfaen"/>
                <w:b/>
                <w:sz w:val="24"/>
                <w:szCs w:val="24"/>
                <w:lang w:val="hy-AM" w:eastAsia="ru-RU"/>
              </w:rPr>
            </w:pPr>
            <w:r w:rsidRPr="005B3C9D">
              <w:rPr>
                <w:rFonts w:ascii="GHEA Grapalat" w:hAnsi="GHEA Grapalat"/>
                <w:sz w:val="24"/>
                <w:szCs w:val="24"/>
                <w:lang w:val="hy-AM"/>
              </w:rPr>
              <w:lastRenderedPageBreak/>
              <w:t>Ա</w:t>
            </w:r>
            <w:r w:rsidR="00796691" w:rsidRPr="005B3C9D">
              <w:rPr>
                <w:rFonts w:ascii="GHEA Grapalat" w:hAnsi="GHEA Grapalat"/>
                <w:sz w:val="24"/>
                <w:szCs w:val="24"/>
                <w:lang w:val="hy-AM"/>
              </w:rPr>
              <w:t>ռաջարկում ենք տրանսպորտային ծառայություններից օգտվելու համար տրամադրվելիք գումարի համար նույնպես սահմանել, որ փոխհատուցման համար հիմք է հանդիսանալու կատարված ծախսերը հիմնավորող փաստաթղթերը։</w:t>
            </w:r>
          </w:p>
        </w:tc>
        <w:tc>
          <w:tcPr>
            <w:tcW w:w="4027" w:type="dxa"/>
            <w:tcBorders>
              <w:top w:val="single" w:sz="4" w:space="0" w:color="auto"/>
              <w:bottom w:val="single" w:sz="4" w:space="0" w:color="auto"/>
            </w:tcBorders>
            <w:shd w:val="clear" w:color="auto" w:fill="auto"/>
          </w:tcPr>
          <w:p w:rsidR="007C18FF" w:rsidRPr="005B3C9D" w:rsidRDefault="008174B5" w:rsidP="007C18FF">
            <w:pPr>
              <w:spacing w:line="360" w:lineRule="auto"/>
              <w:jc w:val="center"/>
              <w:rPr>
                <w:rFonts w:ascii="GHEA Grapalat" w:hAnsi="GHEA Grapalat"/>
                <w:sz w:val="24"/>
                <w:szCs w:val="24"/>
                <w:lang w:val="hy-AM"/>
              </w:rPr>
            </w:pPr>
            <w:r w:rsidRPr="005B3C9D">
              <w:rPr>
                <w:rFonts w:ascii="GHEA Grapalat" w:hAnsi="GHEA Grapalat"/>
                <w:sz w:val="24"/>
                <w:szCs w:val="24"/>
                <w:lang w:val="hy-AM"/>
              </w:rPr>
              <w:lastRenderedPageBreak/>
              <w:t>3</w:t>
            </w:r>
            <w:r w:rsidRPr="005B3C9D">
              <w:rPr>
                <w:rFonts w:ascii="MS Mincho" w:eastAsia="MS Mincho" w:hAnsi="MS Mincho" w:cs="MS Mincho" w:hint="eastAsia"/>
                <w:sz w:val="24"/>
                <w:szCs w:val="24"/>
                <w:lang w:val="hy-AM"/>
              </w:rPr>
              <w:t>․</w:t>
            </w:r>
            <w:r w:rsidRPr="005B3C9D">
              <w:rPr>
                <w:rFonts w:ascii="GHEA Grapalat" w:hAnsi="GHEA Grapalat"/>
                <w:sz w:val="24"/>
                <w:szCs w:val="24"/>
                <w:lang w:val="hy-AM"/>
              </w:rPr>
              <w:t xml:space="preserve"> </w:t>
            </w:r>
            <w:r w:rsidR="001E1CC1" w:rsidRPr="005B3C9D">
              <w:rPr>
                <w:rFonts w:ascii="GHEA Grapalat" w:hAnsi="GHEA Grapalat"/>
                <w:sz w:val="24"/>
                <w:szCs w:val="24"/>
                <w:lang w:val="hy-AM"/>
              </w:rPr>
              <w:t>Հիմնավորում</w:t>
            </w:r>
            <w:r w:rsidR="004C3E77" w:rsidRPr="005B3C9D">
              <w:rPr>
                <w:rFonts w:ascii="GHEA Grapalat" w:hAnsi="GHEA Grapalat"/>
                <w:sz w:val="24"/>
                <w:szCs w:val="24"/>
                <w:lang w:val="hy-AM"/>
              </w:rPr>
              <w:t xml:space="preserve">։ </w:t>
            </w:r>
          </w:p>
          <w:p w:rsidR="00AE2B43" w:rsidRPr="005B3C9D" w:rsidRDefault="00AE2B43" w:rsidP="007423AD">
            <w:pPr>
              <w:spacing w:line="360" w:lineRule="auto"/>
              <w:jc w:val="both"/>
              <w:rPr>
                <w:rFonts w:ascii="GHEA Grapalat" w:eastAsia="Times New Roman" w:hAnsi="GHEA Grapalat"/>
                <w:color w:val="00000A"/>
                <w:sz w:val="24"/>
                <w:szCs w:val="24"/>
                <w:lang w:val="hy-AM"/>
              </w:rPr>
            </w:pPr>
            <w:r w:rsidRPr="005B3C9D">
              <w:rPr>
                <w:rFonts w:ascii="GHEA Grapalat" w:eastAsia="Times New Roman" w:hAnsi="GHEA Grapalat"/>
                <w:sz w:val="24"/>
                <w:szCs w:val="24"/>
                <w:shd w:val="clear" w:color="auto" w:fill="FFFFFF"/>
                <w:lang w:val="hy-AM" w:eastAsia="ru-RU"/>
              </w:rPr>
              <w:t>Ն</w:t>
            </w:r>
            <w:r w:rsidR="007423AD" w:rsidRPr="005B3C9D">
              <w:rPr>
                <w:rFonts w:ascii="GHEA Grapalat" w:eastAsia="Times New Roman" w:hAnsi="GHEA Grapalat"/>
                <w:sz w:val="24"/>
                <w:szCs w:val="24"/>
                <w:shd w:val="clear" w:color="auto" w:fill="FFFFFF"/>
                <w:lang w:val="hy-AM" w:eastAsia="ru-RU"/>
              </w:rPr>
              <w:t>ախագծով նախատեսված՝</w:t>
            </w:r>
            <w:r w:rsidRPr="005B3C9D">
              <w:rPr>
                <w:rFonts w:ascii="GHEA Grapalat" w:eastAsia="Times New Roman" w:hAnsi="GHEA Grapalat"/>
                <w:sz w:val="24"/>
                <w:szCs w:val="24"/>
                <w:shd w:val="clear" w:color="auto" w:fill="FFFFFF"/>
                <w:lang w:val="hy-AM" w:eastAsia="ru-RU"/>
              </w:rPr>
              <w:t xml:space="preserve"> </w:t>
            </w:r>
            <w:r w:rsidR="007423AD" w:rsidRPr="005B3C9D">
              <w:rPr>
                <w:rFonts w:ascii="GHEA Grapalat" w:hAnsi="GHEA Grapalat"/>
                <w:lang w:val="hy-AM"/>
              </w:rPr>
              <w:t xml:space="preserve"> </w:t>
            </w:r>
            <w:r w:rsidR="007423AD" w:rsidRPr="005B3C9D">
              <w:rPr>
                <w:rFonts w:ascii="GHEA Grapalat" w:eastAsia="Times New Roman" w:hAnsi="GHEA Grapalat"/>
                <w:color w:val="00000A"/>
                <w:sz w:val="24"/>
                <w:szCs w:val="24"/>
                <w:lang w:val="hy-AM"/>
              </w:rPr>
              <w:t xml:space="preserve">խելամիտ հարմարեցման համար կատարված ծախսերի միանվագ փոխհատուցման </w:t>
            </w:r>
            <w:r w:rsidRPr="005B3C9D">
              <w:rPr>
                <w:rFonts w:ascii="GHEA Grapalat" w:eastAsia="Times New Roman" w:hAnsi="GHEA Grapalat"/>
                <w:color w:val="00000A"/>
                <w:sz w:val="24"/>
                <w:szCs w:val="24"/>
                <w:lang w:val="hy-AM"/>
              </w:rPr>
              <w:t xml:space="preserve">չափի սահմանման համար հիմք է հանդիսացել ՀՀ կառավարության 2014 թ. ապրիլի 17-ի N 534-Ն որոշման N 8 հավելվածով սահմանված չափը, ընդ որում` նշված կարգով ծրագիրն իրականացվել է </w:t>
            </w:r>
            <w:proofErr w:type="spellStart"/>
            <w:r w:rsidRPr="005B3C9D">
              <w:rPr>
                <w:rFonts w:ascii="GHEA Grapalat" w:eastAsia="Times New Roman" w:hAnsi="GHEA Grapalat"/>
                <w:color w:val="00000A"/>
                <w:sz w:val="24"/>
                <w:szCs w:val="24"/>
                <w:lang w:val="hy-AM"/>
              </w:rPr>
              <w:t>մինչև</w:t>
            </w:r>
            <w:proofErr w:type="spellEnd"/>
            <w:r w:rsidRPr="005B3C9D">
              <w:rPr>
                <w:rFonts w:ascii="GHEA Grapalat" w:eastAsia="Times New Roman" w:hAnsi="GHEA Grapalat"/>
                <w:color w:val="00000A"/>
                <w:sz w:val="24"/>
                <w:szCs w:val="24"/>
                <w:lang w:val="hy-AM"/>
              </w:rPr>
              <w:t xml:space="preserve"> 2021 թվականը, և այդ ընթացքում </w:t>
            </w:r>
            <w:proofErr w:type="spellStart"/>
            <w:r w:rsidRPr="005B3C9D">
              <w:rPr>
                <w:rFonts w:ascii="GHEA Grapalat" w:eastAsia="Times New Roman" w:hAnsi="GHEA Grapalat"/>
                <w:color w:val="00000A"/>
                <w:sz w:val="24"/>
                <w:szCs w:val="24"/>
                <w:lang w:val="hy-AM"/>
              </w:rPr>
              <w:t>երբևէ</w:t>
            </w:r>
            <w:proofErr w:type="spellEnd"/>
            <w:r w:rsidRPr="005B3C9D">
              <w:rPr>
                <w:rFonts w:ascii="GHEA Grapalat" w:eastAsia="Times New Roman" w:hAnsi="GHEA Grapalat"/>
                <w:color w:val="00000A"/>
                <w:sz w:val="24"/>
                <w:szCs w:val="24"/>
                <w:lang w:val="hy-AM"/>
              </w:rPr>
              <w:t xml:space="preserve"> չի եղել առաջարկություն գումարը  վերանայելու </w:t>
            </w:r>
            <w:r w:rsidRPr="005B3C9D">
              <w:rPr>
                <w:rFonts w:ascii="GHEA Grapalat" w:eastAsia="Times New Roman" w:hAnsi="GHEA Grapalat"/>
                <w:color w:val="00000A"/>
                <w:sz w:val="24"/>
                <w:szCs w:val="24"/>
                <w:lang w:val="hy-AM"/>
              </w:rPr>
              <w:lastRenderedPageBreak/>
              <w:t>վերաբերյալ՝ այն չբավարարելու հիմնավորմամբ։</w:t>
            </w:r>
            <w:r w:rsidR="007423AD" w:rsidRPr="005B3C9D">
              <w:rPr>
                <w:rFonts w:ascii="GHEA Grapalat" w:eastAsia="Times New Roman" w:hAnsi="GHEA Grapalat"/>
                <w:color w:val="00000A"/>
                <w:sz w:val="24"/>
                <w:szCs w:val="24"/>
                <w:lang w:val="hy-AM"/>
              </w:rPr>
              <w:t xml:space="preserve"> </w:t>
            </w:r>
          </w:p>
          <w:p w:rsidR="00811EE4" w:rsidRPr="005B3C9D" w:rsidRDefault="00130CC6" w:rsidP="00130CC6">
            <w:pPr>
              <w:spacing w:line="360" w:lineRule="auto"/>
              <w:jc w:val="both"/>
              <w:rPr>
                <w:rFonts w:ascii="GHEA Grapalat" w:hAnsi="GHEA Grapalat"/>
                <w:sz w:val="24"/>
                <w:szCs w:val="24"/>
                <w:lang w:val="hy-AM"/>
              </w:rPr>
            </w:pPr>
            <w:r>
              <w:rPr>
                <w:rFonts w:ascii="GHEA Grapalat" w:eastAsia="Times New Roman" w:hAnsi="GHEA Grapalat"/>
                <w:color w:val="00000A"/>
                <w:sz w:val="24"/>
                <w:szCs w:val="24"/>
                <w:lang w:val="hy-AM"/>
              </w:rPr>
              <w:t>Ինչ վերաբերում է հ</w:t>
            </w:r>
            <w:r w:rsidR="00811EE4" w:rsidRPr="005B3C9D">
              <w:rPr>
                <w:rFonts w:ascii="GHEA Grapalat" w:hAnsi="GHEA Grapalat"/>
                <w:sz w:val="24"/>
                <w:szCs w:val="24"/>
                <w:lang w:val="hy-AM"/>
              </w:rPr>
              <w:t xml:space="preserve">աշմանդամություն ունեցող անձանց տրանսպորտային ծառայություններից օգտվելու </w:t>
            </w:r>
            <w:r>
              <w:rPr>
                <w:rFonts w:ascii="GHEA Grapalat" w:hAnsi="GHEA Grapalat"/>
                <w:sz w:val="24"/>
                <w:szCs w:val="24"/>
                <w:lang w:val="hy-AM"/>
              </w:rPr>
              <w:t>համար տրամադրվելիք աջակցությանը, ապա այդ դրույթը հանվել է նախագծից։</w:t>
            </w:r>
          </w:p>
        </w:tc>
      </w:tr>
      <w:tr w:rsidR="00924FCE" w:rsidRPr="005B3C9D" w:rsidTr="00E74C4E">
        <w:trPr>
          <w:trHeight w:val="186"/>
        </w:trPr>
        <w:tc>
          <w:tcPr>
            <w:tcW w:w="7938" w:type="dxa"/>
            <w:vMerge w:val="restart"/>
            <w:tcBorders>
              <w:top w:val="single" w:sz="4" w:space="0" w:color="auto"/>
            </w:tcBorders>
            <w:shd w:val="clear" w:color="auto" w:fill="BFBFBF" w:themeFill="background1" w:themeFillShade="BF"/>
          </w:tcPr>
          <w:p w:rsidR="00924FCE" w:rsidRPr="005B3C9D" w:rsidRDefault="00924FCE" w:rsidP="00E74C4E">
            <w:pPr>
              <w:spacing w:line="360" w:lineRule="auto"/>
              <w:ind w:firstLine="306"/>
              <w:jc w:val="center"/>
              <w:rPr>
                <w:rFonts w:ascii="GHEA Grapalat" w:eastAsia="Times New Roman" w:hAnsi="GHEA Grapalat" w:cs="Sylfaen"/>
                <w:b/>
                <w:sz w:val="24"/>
                <w:szCs w:val="24"/>
                <w:lang w:val="hy-AM" w:eastAsia="ru-RU"/>
              </w:rPr>
            </w:pPr>
            <w:r w:rsidRPr="005B3C9D">
              <w:rPr>
                <w:rFonts w:ascii="GHEA Grapalat" w:eastAsia="Times New Roman" w:hAnsi="GHEA Grapalat" w:cs="Sylfaen"/>
                <w:b/>
                <w:sz w:val="24"/>
                <w:szCs w:val="24"/>
                <w:lang w:val="hy-AM" w:eastAsia="ru-RU"/>
              </w:rPr>
              <w:lastRenderedPageBreak/>
              <w:t>Սոցիալական նախարարական կոմիտեի նիստի արձանագրությ</w:t>
            </w:r>
            <w:r w:rsidR="00E74C4E" w:rsidRPr="005B3C9D">
              <w:rPr>
                <w:rFonts w:ascii="GHEA Grapalat" w:eastAsia="Times New Roman" w:hAnsi="GHEA Grapalat" w:cs="Sylfaen"/>
                <w:b/>
                <w:sz w:val="24"/>
                <w:szCs w:val="24"/>
                <w:lang w:val="hy-AM" w:eastAsia="ru-RU"/>
              </w:rPr>
              <w:t>ու</w:t>
            </w:r>
            <w:r w:rsidRPr="005B3C9D">
              <w:rPr>
                <w:rFonts w:ascii="GHEA Grapalat" w:eastAsia="Times New Roman" w:hAnsi="GHEA Grapalat" w:cs="Sylfaen"/>
                <w:b/>
                <w:sz w:val="24"/>
                <w:szCs w:val="24"/>
                <w:lang w:val="hy-AM" w:eastAsia="ru-RU"/>
              </w:rPr>
              <w:t>ն</w:t>
            </w:r>
          </w:p>
        </w:tc>
        <w:tc>
          <w:tcPr>
            <w:tcW w:w="4027" w:type="dxa"/>
            <w:tcBorders>
              <w:top w:val="single" w:sz="4" w:space="0" w:color="auto"/>
              <w:bottom w:val="single" w:sz="4" w:space="0" w:color="auto"/>
            </w:tcBorders>
            <w:shd w:val="clear" w:color="auto" w:fill="BFBFBF" w:themeFill="background1" w:themeFillShade="BF"/>
          </w:tcPr>
          <w:p w:rsidR="00924FCE" w:rsidRPr="005B3C9D" w:rsidRDefault="00924FCE" w:rsidP="00924FCE">
            <w:pPr>
              <w:spacing w:line="360" w:lineRule="auto"/>
              <w:jc w:val="center"/>
              <w:rPr>
                <w:rFonts w:ascii="GHEA Grapalat" w:eastAsia="Times New Roman" w:hAnsi="GHEA Grapalat" w:cs="Sylfaen"/>
                <w:b/>
                <w:sz w:val="24"/>
                <w:szCs w:val="24"/>
                <w:lang w:val="hy-AM" w:eastAsia="ru-RU"/>
              </w:rPr>
            </w:pPr>
            <w:r w:rsidRPr="005B3C9D">
              <w:rPr>
                <w:rFonts w:ascii="GHEA Grapalat" w:eastAsia="Times New Roman" w:hAnsi="GHEA Grapalat" w:cs="Sylfaen"/>
                <w:b/>
                <w:sz w:val="24"/>
                <w:szCs w:val="24"/>
                <w:lang w:val="hy-AM" w:eastAsia="ru-RU"/>
              </w:rPr>
              <w:t>13</w:t>
            </w:r>
            <w:r w:rsidRPr="005B3C9D">
              <w:rPr>
                <w:rFonts w:ascii="MS Mincho" w:eastAsia="MS Mincho" w:hAnsi="MS Mincho" w:cs="MS Mincho" w:hint="eastAsia"/>
                <w:b/>
                <w:sz w:val="24"/>
                <w:szCs w:val="24"/>
                <w:lang w:val="hy-AM" w:eastAsia="ru-RU"/>
              </w:rPr>
              <w:t>․</w:t>
            </w:r>
            <w:r w:rsidRPr="005B3C9D">
              <w:rPr>
                <w:rFonts w:ascii="GHEA Grapalat" w:eastAsia="Times New Roman" w:hAnsi="GHEA Grapalat" w:cs="Sylfaen"/>
                <w:b/>
                <w:sz w:val="24"/>
                <w:szCs w:val="24"/>
                <w:lang w:val="hy-AM" w:eastAsia="ru-RU"/>
              </w:rPr>
              <w:t>02</w:t>
            </w:r>
            <w:r w:rsidRPr="005B3C9D">
              <w:rPr>
                <w:rFonts w:ascii="MS Mincho" w:eastAsia="MS Mincho" w:hAnsi="MS Mincho" w:cs="MS Mincho" w:hint="eastAsia"/>
                <w:b/>
                <w:sz w:val="24"/>
                <w:szCs w:val="24"/>
                <w:lang w:val="hy-AM" w:eastAsia="ru-RU"/>
              </w:rPr>
              <w:t>․</w:t>
            </w:r>
            <w:r w:rsidRPr="005B3C9D">
              <w:rPr>
                <w:rFonts w:ascii="GHEA Grapalat" w:eastAsia="Times New Roman" w:hAnsi="GHEA Grapalat" w:cs="Sylfaen"/>
                <w:b/>
                <w:sz w:val="24"/>
                <w:szCs w:val="24"/>
                <w:lang w:val="hy-AM" w:eastAsia="ru-RU"/>
              </w:rPr>
              <w:t>2023թ</w:t>
            </w:r>
          </w:p>
        </w:tc>
      </w:tr>
      <w:tr w:rsidR="00924FCE" w:rsidRPr="005B3C9D" w:rsidTr="00E74C4E">
        <w:trPr>
          <w:trHeight w:val="186"/>
        </w:trPr>
        <w:tc>
          <w:tcPr>
            <w:tcW w:w="7938" w:type="dxa"/>
            <w:vMerge/>
            <w:tcBorders>
              <w:bottom w:val="single" w:sz="4" w:space="0" w:color="auto"/>
            </w:tcBorders>
            <w:shd w:val="clear" w:color="auto" w:fill="BFBFBF" w:themeFill="background1" w:themeFillShade="BF"/>
          </w:tcPr>
          <w:p w:rsidR="00924FCE" w:rsidRPr="005B3C9D" w:rsidRDefault="00924FCE" w:rsidP="00924FCE">
            <w:pPr>
              <w:spacing w:line="360" w:lineRule="auto"/>
              <w:ind w:firstLine="306"/>
              <w:jc w:val="center"/>
              <w:rPr>
                <w:rFonts w:ascii="GHEA Grapalat" w:eastAsia="Times New Roman" w:hAnsi="GHEA Grapalat" w:cs="Sylfaen"/>
                <w:b/>
                <w:sz w:val="24"/>
                <w:szCs w:val="24"/>
                <w:lang w:val="hy-AM" w:eastAsia="ru-RU"/>
              </w:rPr>
            </w:pPr>
          </w:p>
        </w:tc>
        <w:tc>
          <w:tcPr>
            <w:tcW w:w="4027" w:type="dxa"/>
            <w:tcBorders>
              <w:top w:val="single" w:sz="4" w:space="0" w:color="auto"/>
              <w:bottom w:val="single" w:sz="4" w:space="0" w:color="auto"/>
            </w:tcBorders>
            <w:shd w:val="clear" w:color="auto" w:fill="BFBFBF" w:themeFill="background1" w:themeFillShade="BF"/>
          </w:tcPr>
          <w:p w:rsidR="00924FCE" w:rsidRPr="005B3C9D" w:rsidRDefault="00924FCE" w:rsidP="00924FCE">
            <w:pPr>
              <w:spacing w:line="360" w:lineRule="auto"/>
              <w:jc w:val="center"/>
              <w:rPr>
                <w:rFonts w:ascii="GHEA Grapalat" w:eastAsia="Times New Roman" w:hAnsi="GHEA Grapalat" w:cs="Sylfaen"/>
                <w:b/>
                <w:sz w:val="24"/>
                <w:szCs w:val="24"/>
                <w:lang w:val="hy-AM" w:eastAsia="ru-RU"/>
              </w:rPr>
            </w:pPr>
            <w:r w:rsidRPr="005B3C9D">
              <w:rPr>
                <w:rFonts w:ascii="GHEA Grapalat" w:eastAsia="Times New Roman" w:hAnsi="GHEA Grapalat" w:cs="Sylfaen"/>
                <w:b/>
                <w:sz w:val="24"/>
                <w:szCs w:val="24"/>
                <w:lang w:val="hy-AM" w:eastAsia="ru-RU"/>
              </w:rPr>
              <w:t>N ԿԱ/43-2023</w:t>
            </w:r>
          </w:p>
        </w:tc>
      </w:tr>
      <w:tr w:rsidR="00924FCE" w:rsidRPr="003B620D" w:rsidTr="00924FCE">
        <w:trPr>
          <w:trHeight w:val="186"/>
        </w:trPr>
        <w:tc>
          <w:tcPr>
            <w:tcW w:w="7938" w:type="dxa"/>
            <w:tcBorders>
              <w:top w:val="single" w:sz="4" w:space="0" w:color="auto"/>
              <w:bottom w:val="single" w:sz="4" w:space="0" w:color="auto"/>
            </w:tcBorders>
            <w:shd w:val="clear" w:color="auto" w:fill="auto"/>
          </w:tcPr>
          <w:p w:rsidR="00924FCE" w:rsidRPr="005B3C9D" w:rsidRDefault="00924FCE" w:rsidP="00130CC6">
            <w:pPr>
              <w:pStyle w:val="ListParagraph"/>
              <w:numPr>
                <w:ilvl w:val="0"/>
                <w:numId w:val="24"/>
              </w:numPr>
              <w:spacing w:line="360" w:lineRule="auto"/>
              <w:ind w:left="0" w:firstLine="329"/>
              <w:jc w:val="both"/>
              <w:rPr>
                <w:rFonts w:ascii="GHEA Grapalat" w:hAnsi="GHEA Grapalat"/>
                <w:sz w:val="24"/>
                <w:szCs w:val="24"/>
                <w:lang w:val="hy-AM"/>
              </w:rPr>
            </w:pPr>
            <w:r w:rsidRPr="005B3C9D">
              <w:rPr>
                <w:rFonts w:ascii="GHEA Grapalat" w:hAnsi="GHEA Grapalat"/>
                <w:sz w:val="24"/>
                <w:szCs w:val="24"/>
                <w:lang w:val="hy-AM"/>
              </w:rPr>
              <w:t xml:space="preserve">Փոխվարչապետ Մհեր Գրիգորյանի և Պետական եկամուտների կոմիտեի նախագահի տեղակալ Արթուր Մանուկյանի դիտարկումների համաձայն </w:t>
            </w:r>
            <w:proofErr w:type="spellStart"/>
            <w:r w:rsidRPr="005B3C9D">
              <w:rPr>
                <w:rFonts w:ascii="GHEA Grapalat" w:hAnsi="GHEA Grapalat"/>
                <w:sz w:val="24"/>
                <w:szCs w:val="24"/>
                <w:lang w:val="hy-AM"/>
              </w:rPr>
              <w:t>լրամշակել</w:t>
            </w:r>
            <w:proofErr w:type="spellEnd"/>
            <w:r w:rsidRPr="005B3C9D">
              <w:rPr>
                <w:rFonts w:ascii="GHEA Grapalat" w:hAnsi="GHEA Grapalat"/>
                <w:sz w:val="24"/>
                <w:szCs w:val="24"/>
                <w:lang w:val="hy-AM"/>
              </w:rPr>
              <w:t xml:space="preserve"> նախագիծը՝ </w:t>
            </w:r>
          </w:p>
          <w:p w:rsidR="00924FCE" w:rsidRPr="005B3C9D" w:rsidRDefault="00924FCE" w:rsidP="00130CC6">
            <w:pPr>
              <w:spacing w:line="360" w:lineRule="auto"/>
              <w:jc w:val="both"/>
              <w:rPr>
                <w:rFonts w:ascii="GHEA Grapalat" w:hAnsi="GHEA Grapalat"/>
                <w:sz w:val="24"/>
                <w:szCs w:val="24"/>
                <w:lang w:val="hy-AM"/>
              </w:rPr>
            </w:pPr>
          </w:p>
          <w:p w:rsidR="00924FCE" w:rsidRPr="005B3C9D" w:rsidRDefault="00924FCE" w:rsidP="00130CC6">
            <w:pPr>
              <w:spacing w:line="360" w:lineRule="auto"/>
              <w:jc w:val="both"/>
              <w:rPr>
                <w:rFonts w:ascii="GHEA Grapalat" w:hAnsi="GHEA Grapalat"/>
                <w:sz w:val="24"/>
                <w:szCs w:val="24"/>
                <w:lang w:val="hy-AM"/>
              </w:rPr>
            </w:pPr>
          </w:p>
          <w:p w:rsidR="00924FCE" w:rsidRPr="005B3C9D" w:rsidRDefault="00924FCE" w:rsidP="00130CC6">
            <w:pPr>
              <w:spacing w:line="360" w:lineRule="auto"/>
              <w:jc w:val="both"/>
              <w:rPr>
                <w:rFonts w:ascii="GHEA Grapalat" w:hAnsi="GHEA Grapalat"/>
                <w:sz w:val="24"/>
                <w:szCs w:val="24"/>
                <w:lang w:val="hy-AM"/>
              </w:rPr>
            </w:pPr>
          </w:p>
          <w:p w:rsidR="00924FCE" w:rsidRPr="005B3C9D" w:rsidRDefault="00924FCE" w:rsidP="00130CC6">
            <w:pPr>
              <w:spacing w:line="360" w:lineRule="auto"/>
              <w:jc w:val="both"/>
              <w:rPr>
                <w:rFonts w:ascii="GHEA Grapalat" w:hAnsi="GHEA Grapalat"/>
                <w:sz w:val="24"/>
                <w:szCs w:val="24"/>
                <w:lang w:val="hy-AM"/>
              </w:rPr>
            </w:pPr>
          </w:p>
          <w:p w:rsidR="00924FCE" w:rsidRPr="005B3C9D" w:rsidRDefault="00924FCE" w:rsidP="00130CC6">
            <w:pPr>
              <w:spacing w:line="360" w:lineRule="auto"/>
              <w:ind w:firstLine="306"/>
              <w:jc w:val="both"/>
              <w:rPr>
                <w:rFonts w:ascii="GHEA Grapalat" w:eastAsia="MS Mincho" w:hAnsi="GHEA Grapalat" w:cs="MS Mincho"/>
                <w:sz w:val="24"/>
                <w:szCs w:val="24"/>
                <w:lang w:val="hy-AM"/>
              </w:rPr>
            </w:pPr>
            <w:r w:rsidRPr="005B3C9D">
              <w:rPr>
                <w:rFonts w:ascii="GHEA Grapalat" w:hAnsi="GHEA Grapalat"/>
                <w:sz w:val="24"/>
                <w:szCs w:val="24"/>
                <w:lang w:val="hy-AM"/>
              </w:rPr>
              <w:lastRenderedPageBreak/>
              <w:t>ա.</w:t>
            </w:r>
            <w:r w:rsidR="00E74C4E" w:rsidRPr="005B3C9D">
              <w:rPr>
                <w:rFonts w:ascii="GHEA Grapalat" w:hAnsi="GHEA Grapalat"/>
                <w:sz w:val="24"/>
                <w:szCs w:val="24"/>
                <w:lang w:val="hy-AM"/>
              </w:rPr>
              <w:t xml:space="preserve"> </w:t>
            </w:r>
            <w:r w:rsidRPr="005B3C9D">
              <w:rPr>
                <w:rFonts w:ascii="GHEA Grapalat" w:hAnsi="GHEA Grapalat"/>
                <w:sz w:val="24"/>
                <w:szCs w:val="24"/>
                <w:lang w:val="hy-AM"/>
              </w:rPr>
              <w:t xml:space="preserve">վերանայել հաշմանդամություն ունեցող անձանց՝ տրանսպորտային ծառայություններից օգտվելու համար առաջարկվող 100.000 դրամ աջակցության տրամադրման </w:t>
            </w:r>
            <w:r w:rsidR="00E74C4E" w:rsidRPr="005B3C9D">
              <w:rPr>
                <w:rFonts w:ascii="GHEA Grapalat" w:hAnsi="GHEA Grapalat"/>
                <w:sz w:val="24"/>
                <w:szCs w:val="24"/>
                <w:lang w:val="hy-AM"/>
              </w:rPr>
              <w:t>կարգավորումը</w:t>
            </w:r>
          </w:p>
          <w:p w:rsidR="00924FCE" w:rsidRPr="005B3C9D" w:rsidRDefault="00924FCE" w:rsidP="00130CC6">
            <w:pPr>
              <w:spacing w:line="360" w:lineRule="auto"/>
              <w:ind w:firstLine="306"/>
              <w:jc w:val="both"/>
              <w:rPr>
                <w:rFonts w:ascii="GHEA Grapalat" w:eastAsia="MS Mincho" w:hAnsi="GHEA Grapalat" w:cs="MS Mincho"/>
                <w:sz w:val="24"/>
                <w:szCs w:val="24"/>
                <w:lang w:val="hy-AM"/>
              </w:rPr>
            </w:pPr>
          </w:p>
          <w:p w:rsidR="00924FCE" w:rsidRPr="005B3C9D" w:rsidRDefault="00924FCE" w:rsidP="00130CC6">
            <w:pPr>
              <w:spacing w:line="360" w:lineRule="auto"/>
              <w:ind w:firstLine="306"/>
              <w:jc w:val="both"/>
              <w:rPr>
                <w:rFonts w:ascii="GHEA Grapalat" w:eastAsia="MS Mincho" w:hAnsi="GHEA Grapalat" w:cs="MS Mincho"/>
                <w:sz w:val="24"/>
                <w:szCs w:val="24"/>
                <w:lang w:val="hy-AM"/>
              </w:rPr>
            </w:pPr>
          </w:p>
          <w:p w:rsidR="00924FCE" w:rsidRPr="005B3C9D" w:rsidRDefault="00924FCE" w:rsidP="00130CC6">
            <w:pPr>
              <w:spacing w:line="360" w:lineRule="auto"/>
              <w:ind w:firstLine="306"/>
              <w:jc w:val="both"/>
              <w:rPr>
                <w:rFonts w:ascii="GHEA Grapalat" w:eastAsia="MS Mincho" w:hAnsi="GHEA Grapalat" w:cs="MS Mincho"/>
                <w:sz w:val="24"/>
                <w:szCs w:val="24"/>
                <w:lang w:val="hy-AM"/>
              </w:rPr>
            </w:pPr>
          </w:p>
          <w:p w:rsidR="00924FCE" w:rsidRPr="005B3C9D" w:rsidRDefault="00924FCE" w:rsidP="00130CC6">
            <w:pPr>
              <w:spacing w:line="360" w:lineRule="auto"/>
              <w:ind w:firstLine="306"/>
              <w:jc w:val="both"/>
              <w:rPr>
                <w:rFonts w:ascii="GHEA Grapalat" w:hAnsi="GHEA Grapalat"/>
                <w:sz w:val="24"/>
                <w:szCs w:val="24"/>
                <w:lang w:val="hy-AM"/>
              </w:rPr>
            </w:pPr>
            <w:r w:rsidRPr="005B3C9D">
              <w:rPr>
                <w:rFonts w:ascii="GHEA Grapalat" w:hAnsi="GHEA Grapalat"/>
                <w:sz w:val="24"/>
                <w:szCs w:val="24"/>
                <w:lang w:val="hy-AM"/>
              </w:rPr>
              <w:t xml:space="preserve"> բ.</w:t>
            </w:r>
            <w:r w:rsidR="00E74C4E" w:rsidRPr="005B3C9D">
              <w:rPr>
                <w:rFonts w:ascii="GHEA Grapalat" w:hAnsi="GHEA Grapalat"/>
                <w:sz w:val="24"/>
                <w:szCs w:val="24"/>
                <w:lang w:val="hy-AM"/>
              </w:rPr>
              <w:t xml:space="preserve"> </w:t>
            </w:r>
            <w:r w:rsidRPr="005B3C9D">
              <w:rPr>
                <w:rFonts w:ascii="GHEA Grapalat" w:hAnsi="GHEA Grapalat"/>
                <w:sz w:val="24"/>
                <w:szCs w:val="24"/>
                <w:lang w:val="hy-AM"/>
              </w:rPr>
              <w:t xml:space="preserve">մանրամասնել նախագծով առաջարկվող՝ շահառուների տարիքային բաժանման վերաբերյալ </w:t>
            </w:r>
            <w:proofErr w:type="spellStart"/>
            <w:r w:rsidRPr="005B3C9D">
              <w:rPr>
                <w:rFonts w:ascii="GHEA Grapalat" w:hAnsi="GHEA Grapalat"/>
                <w:sz w:val="24"/>
                <w:szCs w:val="24"/>
                <w:lang w:val="hy-AM"/>
              </w:rPr>
              <w:t>կարգավորումները</w:t>
            </w:r>
            <w:proofErr w:type="spellEnd"/>
            <w:r w:rsidRPr="005B3C9D">
              <w:rPr>
                <w:rFonts w:ascii="GHEA Grapalat" w:hAnsi="GHEA Grapalat"/>
                <w:sz w:val="24"/>
                <w:szCs w:val="24"/>
                <w:lang w:val="hy-AM"/>
              </w:rPr>
              <w:t xml:space="preserve"> և զտիչները</w:t>
            </w:r>
          </w:p>
          <w:p w:rsidR="00E74C4E" w:rsidRPr="005B3C9D" w:rsidRDefault="00E74C4E" w:rsidP="00130CC6">
            <w:pPr>
              <w:spacing w:line="360" w:lineRule="auto"/>
              <w:ind w:firstLine="306"/>
              <w:jc w:val="both"/>
              <w:rPr>
                <w:rFonts w:ascii="GHEA Grapalat" w:hAnsi="GHEA Grapalat"/>
                <w:sz w:val="24"/>
                <w:szCs w:val="24"/>
                <w:lang w:val="hy-AM"/>
              </w:rPr>
            </w:pPr>
          </w:p>
          <w:p w:rsidR="00E74C4E" w:rsidRPr="005B3C9D" w:rsidRDefault="00E74C4E" w:rsidP="00130CC6">
            <w:pPr>
              <w:spacing w:line="360" w:lineRule="auto"/>
              <w:ind w:firstLine="306"/>
              <w:jc w:val="both"/>
              <w:rPr>
                <w:rFonts w:ascii="GHEA Grapalat" w:hAnsi="GHEA Grapalat"/>
                <w:sz w:val="24"/>
                <w:szCs w:val="24"/>
                <w:lang w:val="hy-AM"/>
              </w:rPr>
            </w:pPr>
          </w:p>
          <w:p w:rsidR="00E74C4E" w:rsidRPr="005B3C9D" w:rsidRDefault="00E74C4E" w:rsidP="00130CC6">
            <w:pPr>
              <w:spacing w:line="360" w:lineRule="auto"/>
              <w:ind w:firstLine="306"/>
              <w:jc w:val="both"/>
              <w:rPr>
                <w:rFonts w:ascii="GHEA Grapalat" w:hAnsi="GHEA Grapalat"/>
                <w:sz w:val="24"/>
                <w:szCs w:val="24"/>
                <w:lang w:val="hy-AM"/>
              </w:rPr>
            </w:pPr>
          </w:p>
          <w:p w:rsidR="00E74C4E" w:rsidRPr="005B3C9D" w:rsidRDefault="00E74C4E" w:rsidP="00130CC6">
            <w:pPr>
              <w:spacing w:line="360" w:lineRule="auto"/>
              <w:ind w:firstLine="306"/>
              <w:jc w:val="both"/>
              <w:rPr>
                <w:rFonts w:ascii="GHEA Grapalat" w:hAnsi="GHEA Grapalat"/>
                <w:sz w:val="24"/>
                <w:szCs w:val="24"/>
                <w:lang w:val="hy-AM"/>
              </w:rPr>
            </w:pPr>
          </w:p>
          <w:p w:rsidR="00E74C4E" w:rsidRPr="005B3C9D" w:rsidRDefault="00E74C4E" w:rsidP="00130CC6">
            <w:pPr>
              <w:spacing w:line="360" w:lineRule="auto"/>
              <w:ind w:firstLine="306"/>
              <w:jc w:val="both"/>
              <w:rPr>
                <w:rFonts w:ascii="GHEA Grapalat" w:hAnsi="GHEA Grapalat"/>
                <w:sz w:val="24"/>
                <w:szCs w:val="24"/>
                <w:lang w:val="hy-AM"/>
              </w:rPr>
            </w:pPr>
          </w:p>
          <w:p w:rsidR="00E74C4E" w:rsidRPr="005B3C9D" w:rsidRDefault="00E74C4E" w:rsidP="00130CC6">
            <w:pPr>
              <w:spacing w:line="360" w:lineRule="auto"/>
              <w:ind w:firstLine="306"/>
              <w:jc w:val="both"/>
              <w:rPr>
                <w:rFonts w:ascii="GHEA Grapalat" w:hAnsi="GHEA Grapalat"/>
                <w:sz w:val="24"/>
                <w:szCs w:val="24"/>
                <w:lang w:val="hy-AM"/>
              </w:rPr>
            </w:pPr>
          </w:p>
          <w:p w:rsidR="00E74C4E" w:rsidRPr="005B3C9D" w:rsidRDefault="00E74C4E" w:rsidP="00130CC6">
            <w:pPr>
              <w:spacing w:line="360" w:lineRule="auto"/>
              <w:ind w:firstLine="306"/>
              <w:jc w:val="both"/>
              <w:rPr>
                <w:rFonts w:ascii="GHEA Grapalat" w:hAnsi="GHEA Grapalat"/>
                <w:sz w:val="24"/>
                <w:szCs w:val="24"/>
                <w:lang w:val="hy-AM"/>
              </w:rPr>
            </w:pPr>
          </w:p>
          <w:p w:rsidR="00E74C4E" w:rsidRPr="005B3C9D" w:rsidRDefault="00E74C4E" w:rsidP="00130CC6">
            <w:pPr>
              <w:spacing w:line="360" w:lineRule="auto"/>
              <w:ind w:firstLine="306"/>
              <w:jc w:val="both"/>
              <w:rPr>
                <w:rFonts w:ascii="GHEA Grapalat" w:hAnsi="GHEA Grapalat"/>
                <w:sz w:val="24"/>
                <w:szCs w:val="24"/>
                <w:lang w:val="hy-AM"/>
              </w:rPr>
            </w:pPr>
          </w:p>
          <w:p w:rsidR="00E74C4E" w:rsidRPr="005B3C9D" w:rsidRDefault="00E74C4E" w:rsidP="00130CC6">
            <w:pPr>
              <w:spacing w:line="360" w:lineRule="auto"/>
              <w:ind w:firstLine="306"/>
              <w:jc w:val="both"/>
              <w:rPr>
                <w:rFonts w:ascii="GHEA Grapalat" w:hAnsi="GHEA Grapalat"/>
                <w:sz w:val="24"/>
                <w:szCs w:val="24"/>
                <w:lang w:val="hy-AM"/>
              </w:rPr>
            </w:pPr>
          </w:p>
          <w:p w:rsidR="00E74C4E" w:rsidRPr="005B3C9D" w:rsidRDefault="00E74C4E" w:rsidP="00130CC6">
            <w:pPr>
              <w:spacing w:line="360" w:lineRule="auto"/>
              <w:ind w:firstLine="306"/>
              <w:jc w:val="both"/>
              <w:rPr>
                <w:rFonts w:ascii="GHEA Grapalat" w:hAnsi="GHEA Grapalat"/>
                <w:sz w:val="24"/>
                <w:szCs w:val="24"/>
                <w:lang w:val="hy-AM"/>
              </w:rPr>
            </w:pPr>
          </w:p>
          <w:p w:rsidR="00E74C4E" w:rsidRPr="005B3C9D" w:rsidRDefault="00E74C4E" w:rsidP="00130CC6">
            <w:pPr>
              <w:spacing w:line="360" w:lineRule="auto"/>
              <w:ind w:firstLine="306"/>
              <w:jc w:val="both"/>
              <w:rPr>
                <w:rFonts w:ascii="GHEA Grapalat" w:hAnsi="GHEA Grapalat"/>
                <w:sz w:val="24"/>
                <w:szCs w:val="24"/>
                <w:lang w:val="hy-AM"/>
              </w:rPr>
            </w:pPr>
          </w:p>
          <w:p w:rsidR="00E74C4E" w:rsidRPr="005B3C9D" w:rsidRDefault="00E74C4E" w:rsidP="00130CC6">
            <w:pPr>
              <w:spacing w:line="360" w:lineRule="auto"/>
              <w:ind w:firstLine="306"/>
              <w:jc w:val="both"/>
              <w:rPr>
                <w:rFonts w:ascii="GHEA Grapalat" w:hAnsi="GHEA Grapalat"/>
                <w:sz w:val="24"/>
                <w:szCs w:val="24"/>
                <w:lang w:val="hy-AM"/>
              </w:rPr>
            </w:pPr>
          </w:p>
          <w:p w:rsidR="00E74C4E" w:rsidRPr="005B3C9D" w:rsidRDefault="00E74C4E" w:rsidP="00130CC6">
            <w:pPr>
              <w:spacing w:line="360" w:lineRule="auto"/>
              <w:ind w:firstLine="306"/>
              <w:jc w:val="both"/>
              <w:rPr>
                <w:rFonts w:ascii="GHEA Grapalat" w:hAnsi="GHEA Grapalat"/>
                <w:sz w:val="24"/>
                <w:szCs w:val="24"/>
                <w:lang w:val="hy-AM"/>
              </w:rPr>
            </w:pPr>
          </w:p>
          <w:p w:rsidR="00E74C4E" w:rsidRPr="005B3C9D" w:rsidRDefault="00E74C4E" w:rsidP="00130CC6">
            <w:pPr>
              <w:spacing w:line="360" w:lineRule="auto"/>
              <w:ind w:firstLine="306"/>
              <w:jc w:val="both"/>
              <w:rPr>
                <w:rFonts w:ascii="GHEA Grapalat" w:hAnsi="GHEA Grapalat"/>
                <w:sz w:val="24"/>
                <w:szCs w:val="24"/>
                <w:lang w:val="hy-AM"/>
              </w:rPr>
            </w:pPr>
          </w:p>
          <w:p w:rsidR="00E74C4E" w:rsidRPr="005B3C9D" w:rsidRDefault="00E74C4E" w:rsidP="00130CC6">
            <w:pPr>
              <w:spacing w:line="360" w:lineRule="auto"/>
              <w:ind w:firstLine="306"/>
              <w:jc w:val="both"/>
              <w:rPr>
                <w:rFonts w:ascii="GHEA Grapalat" w:hAnsi="GHEA Grapalat"/>
                <w:sz w:val="24"/>
                <w:szCs w:val="24"/>
                <w:lang w:val="hy-AM"/>
              </w:rPr>
            </w:pPr>
          </w:p>
          <w:p w:rsidR="00E74C4E" w:rsidRPr="005B3C9D" w:rsidRDefault="00E74C4E" w:rsidP="00130CC6">
            <w:pPr>
              <w:spacing w:line="360" w:lineRule="auto"/>
              <w:ind w:firstLine="306"/>
              <w:jc w:val="both"/>
              <w:rPr>
                <w:rFonts w:ascii="GHEA Grapalat" w:hAnsi="GHEA Grapalat"/>
                <w:sz w:val="24"/>
                <w:szCs w:val="24"/>
                <w:lang w:val="hy-AM"/>
              </w:rPr>
            </w:pPr>
          </w:p>
          <w:p w:rsidR="00E74C4E" w:rsidRPr="005B3C9D" w:rsidRDefault="00E74C4E" w:rsidP="00130CC6">
            <w:pPr>
              <w:spacing w:line="360" w:lineRule="auto"/>
              <w:ind w:firstLine="306"/>
              <w:jc w:val="both"/>
              <w:rPr>
                <w:rFonts w:ascii="GHEA Grapalat" w:hAnsi="GHEA Grapalat"/>
                <w:sz w:val="24"/>
                <w:szCs w:val="24"/>
                <w:lang w:val="hy-AM"/>
              </w:rPr>
            </w:pPr>
          </w:p>
          <w:p w:rsidR="00924FCE" w:rsidRPr="005B3C9D" w:rsidRDefault="00924FCE" w:rsidP="00130CC6">
            <w:pPr>
              <w:spacing w:line="360" w:lineRule="auto"/>
              <w:ind w:firstLine="306"/>
              <w:jc w:val="both"/>
              <w:rPr>
                <w:rFonts w:ascii="GHEA Grapalat" w:eastAsia="MS Mincho" w:hAnsi="GHEA Grapalat" w:cs="Tahoma"/>
                <w:sz w:val="24"/>
                <w:szCs w:val="24"/>
                <w:lang w:val="hy-AM"/>
              </w:rPr>
            </w:pPr>
            <w:r w:rsidRPr="005B3C9D">
              <w:rPr>
                <w:rFonts w:ascii="GHEA Grapalat" w:hAnsi="GHEA Grapalat"/>
                <w:sz w:val="24"/>
                <w:szCs w:val="24"/>
                <w:lang w:val="hy-AM"/>
              </w:rPr>
              <w:t xml:space="preserve"> գ.</w:t>
            </w:r>
            <w:r w:rsidR="00E74C4E" w:rsidRPr="005B3C9D">
              <w:rPr>
                <w:rFonts w:ascii="GHEA Grapalat" w:hAnsi="GHEA Grapalat"/>
                <w:sz w:val="24"/>
                <w:szCs w:val="24"/>
                <w:lang w:val="hy-AM"/>
              </w:rPr>
              <w:t xml:space="preserve"> </w:t>
            </w:r>
            <w:r w:rsidRPr="005B3C9D">
              <w:rPr>
                <w:rFonts w:ascii="GHEA Grapalat" w:hAnsi="GHEA Grapalat"/>
                <w:sz w:val="24"/>
                <w:szCs w:val="24"/>
                <w:lang w:val="hy-AM"/>
              </w:rPr>
              <w:t xml:space="preserve">նախագծի ընդհանուր տրամաբանությունը սահմանել այնպես, որ այն ավելի շատ </w:t>
            </w:r>
            <w:proofErr w:type="spellStart"/>
            <w:r w:rsidRPr="005B3C9D">
              <w:rPr>
                <w:rFonts w:ascii="GHEA Grapalat" w:hAnsi="GHEA Grapalat"/>
                <w:sz w:val="24"/>
                <w:szCs w:val="24"/>
                <w:lang w:val="hy-AM"/>
              </w:rPr>
              <w:t>թիրախավորի</w:t>
            </w:r>
            <w:proofErr w:type="spellEnd"/>
            <w:r w:rsidRPr="005B3C9D">
              <w:rPr>
                <w:rFonts w:ascii="GHEA Grapalat" w:hAnsi="GHEA Grapalat"/>
                <w:sz w:val="24"/>
                <w:szCs w:val="24"/>
                <w:lang w:val="hy-AM"/>
              </w:rPr>
              <w:t xml:space="preserve"> հաշմանդամություն ունեցող անձանց և </w:t>
            </w:r>
            <w:proofErr w:type="spellStart"/>
            <w:r w:rsidRPr="005B3C9D">
              <w:rPr>
                <w:rFonts w:ascii="GHEA Grapalat" w:hAnsi="GHEA Grapalat"/>
                <w:sz w:val="24"/>
                <w:szCs w:val="24"/>
                <w:lang w:val="hy-AM"/>
              </w:rPr>
              <w:t>նպաստառու</w:t>
            </w:r>
            <w:proofErr w:type="spellEnd"/>
            <w:r w:rsidRPr="005B3C9D">
              <w:rPr>
                <w:rFonts w:ascii="GHEA Grapalat" w:hAnsi="GHEA Grapalat"/>
                <w:sz w:val="24"/>
                <w:szCs w:val="24"/>
                <w:lang w:val="hy-AM"/>
              </w:rPr>
              <w:t xml:space="preserve"> ընտանիքներին</w:t>
            </w:r>
            <w:r w:rsidR="00E74C4E" w:rsidRPr="005B3C9D">
              <w:rPr>
                <w:rFonts w:ascii="GHEA Grapalat" w:eastAsia="MS Mincho" w:hAnsi="GHEA Grapalat" w:cs="Tahoma"/>
                <w:sz w:val="24"/>
                <w:szCs w:val="24"/>
                <w:lang w:val="hy-AM"/>
              </w:rPr>
              <w:t>։</w:t>
            </w:r>
          </w:p>
        </w:tc>
        <w:tc>
          <w:tcPr>
            <w:tcW w:w="4027" w:type="dxa"/>
            <w:tcBorders>
              <w:top w:val="single" w:sz="4" w:space="0" w:color="auto"/>
              <w:bottom w:val="single" w:sz="4" w:space="0" w:color="auto"/>
            </w:tcBorders>
            <w:shd w:val="clear" w:color="auto" w:fill="auto"/>
          </w:tcPr>
          <w:p w:rsidR="00924FCE" w:rsidRPr="005B3C9D" w:rsidRDefault="00924FCE" w:rsidP="00130CC6">
            <w:pPr>
              <w:spacing w:line="360" w:lineRule="auto"/>
              <w:jc w:val="center"/>
              <w:rPr>
                <w:rFonts w:ascii="GHEA Grapalat" w:hAnsi="GHEA Grapalat"/>
                <w:sz w:val="24"/>
                <w:szCs w:val="24"/>
                <w:lang w:val="hy-AM"/>
              </w:rPr>
            </w:pPr>
            <w:r w:rsidRPr="005B3C9D">
              <w:rPr>
                <w:rFonts w:ascii="GHEA Grapalat" w:hAnsi="GHEA Grapalat"/>
                <w:sz w:val="24"/>
                <w:szCs w:val="24"/>
                <w:lang w:val="hy-AM"/>
              </w:rPr>
              <w:lastRenderedPageBreak/>
              <w:t>1</w:t>
            </w:r>
            <w:r w:rsidR="005B3C9D" w:rsidRPr="005B3C9D">
              <w:rPr>
                <w:rFonts w:ascii="GHEA Grapalat" w:hAnsi="GHEA Grapalat"/>
                <w:sz w:val="24"/>
                <w:szCs w:val="24"/>
                <w:lang w:val="hy-AM"/>
              </w:rPr>
              <w:t>.</w:t>
            </w:r>
            <w:r w:rsidR="005B3C9D" w:rsidRPr="005B3C9D">
              <w:rPr>
                <w:rFonts w:ascii="GHEA Grapalat" w:eastAsia="MS Mincho" w:hAnsi="GHEA Grapalat" w:cs="MS Mincho"/>
                <w:sz w:val="24"/>
                <w:szCs w:val="24"/>
                <w:lang w:val="hy-AM"/>
              </w:rPr>
              <w:t xml:space="preserve"> </w:t>
            </w:r>
            <w:r w:rsidRPr="005B3C9D">
              <w:rPr>
                <w:rFonts w:ascii="GHEA Grapalat" w:hAnsi="GHEA Grapalat"/>
                <w:sz w:val="24"/>
                <w:szCs w:val="24"/>
                <w:lang w:val="hy-AM"/>
              </w:rPr>
              <w:t>Ընդունվել է։</w:t>
            </w:r>
          </w:p>
          <w:p w:rsidR="00924FCE" w:rsidRPr="005B3C9D" w:rsidRDefault="00924FCE" w:rsidP="00130CC6">
            <w:pPr>
              <w:spacing w:line="360" w:lineRule="auto"/>
              <w:jc w:val="both"/>
              <w:rPr>
                <w:rFonts w:ascii="GHEA Grapalat" w:eastAsia="MS Mincho" w:hAnsi="GHEA Grapalat" w:cs="MS Mincho"/>
                <w:sz w:val="24"/>
                <w:szCs w:val="24"/>
                <w:lang w:val="hy-AM"/>
              </w:rPr>
            </w:pPr>
            <w:r w:rsidRPr="005B3C9D">
              <w:rPr>
                <w:rFonts w:ascii="GHEA Grapalat" w:hAnsi="GHEA Grapalat"/>
                <w:sz w:val="24"/>
                <w:szCs w:val="24"/>
                <w:lang w:val="hy-AM"/>
              </w:rPr>
              <w:t xml:space="preserve">Նախագիծը </w:t>
            </w:r>
            <w:proofErr w:type="spellStart"/>
            <w:r w:rsidRPr="005B3C9D">
              <w:rPr>
                <w:rFonts w:ascii="GHEA Grapalat" w:hAnsi="GHEA Grapalat"/>
                <w:sz w:val="24"/>
                <w:szCs w:val="24"/>
                <w:lang w:val="hy-AM"/>
              </w:rPr>
              <w:t>լրամշակվել</w:t>
            </w:r>
            <w:proofErr w:type="spellEnd"/>
            <w:r w:rsidRPr="005B3C9D">
              <w:rPr>
                <w:rFonts w:ascii="GHEA Grapalat" w:hAnsi="GHEA Grapalat"/>
                <w:sz w:val="24"/>
                <w:szCs w:val="24"/>
                <w:lang w:val="hy-AM"/>
              </w:rPr>
              <w:t xml:space="preserve"> է  Մհեր Գրիգորյանի և Պետական եկամուտների կոմիտեի նախագահի տեղակալ Արթուր Մանուկյանի դիտարկումների համաձայն</w:t>
            </w:r>
            <w:r w:rsidR="005B3C9D" w:rsidRPr="005B3C9D">
              <w:rPr>
                <w:rFonts w:ascii="GHEA Grapalat" w:hAnsi="GHEA Grapalat"/>
                <w:sz w:val="24"/>
                <w:szCs w:val="24"/>
                <w:lang w:val="hy-AM"/>
              </w:rPr>
              <w:t>.</w:t>
            </w:r>
          </w:p>
          <w:p w:rsidR="00924FCE" w:rsidRPr="005B3C9D" w:rsidRDefault="00924FCE" w:rsidP="00130CC6">
            <w:pPr>
              <w:spacing w:line="360" w:lineRule="auto"/>
              <w:jc w:val="both"/>
              <w:rPr>
                <w:rFonts w:ascii="GHEA Grapalat" w:hAnsi="GHEA Grapalat"/>
                <w:sz w:val="24"/>
                <w:szCs w:val="24"/>
                <w:lang w:val="hy-AM"/>
              </w:rPr>
            </w:pPr>
            <w:r w:rsidRPr="005B3C9D">
              <w:rPr>
                <w:rFonts w:ascii="GHEA Grapalat" w:hAnsi="GHEA Grapalat"/>
                <w:sz w:val="24"/>
                <w:szCs w:val="24"/>
                <w:lang w:val="hy-AM"/>
              </w:rPr>
              <w:t>ա</w:t>
            </w:r>
            <w:r w:rsidR="005B3C9D" w:rsidRPr="005B3C9D">
              <w:rPr>
                <w:rFonts w:ascii="GHEA Grapalat" w:hAnsi="GHEA Grapalat"/>
                <w:sz w:val="24"/>
                <w:szCs w:val="24"/>
                <w:lang w:val="hy-AM"/>
              </w:rPr>
              <w:t>.</w:t>
            </w:r>
            <w:r w:rsidRPr="005B3C9D">
              <w:rPr>
                <w:rFonts w:ascii="GHEA Grapalat" w:hAnsi="GHEA Grapalat"/>
                <w:sz w:val="24"/>
                <w:szCs w:val="24"/>
                <w:lang w:val="hy-AM"/>
              </w:rPr>
              <w:t xml:space="preserve"> Նախագծից հանվել է հաշմանդամություն ունեցող </w:t>
            </w:r>
            <w:r w:rsidRPr="005B3C9D">
              <w:rPr>
                <w:rFonts w:ascii="GHEA Grapalat" w:hAnsi="GHEA Grapalat"/>
                <w:sz w:val="24"/>
                <w:szCs w:val="24"/>
                <w:lang w:val="hy-AM"/>
              </w:rPr>
              <w:lastRenderedPageBreak/>
              <w:t>անձանց՝ տրանսպորտային ծառայություններից օգտվելու համար առաջարկվող 100.000 դրամ աջակցության տրամադրման կարգավորումը,</w:t>
            </w:r>
          </w:p>
          <w:p w:rsidR="00E74C4E" w:rsidRPr="005B3C9D" w:rsidRDefault="00E74C4E" w:rsidP="00130CC6">
            <w:pPr>
              <w:spacing w:line="360" w:lineRule="auto"/>
              <w:jc w:val="both"/>
              <w:rPr>
                <w:rFonts w:ascii="GHEA Grapalat" w:hAnsi="GHEA Grapalat"/>
                <w:sz w:val="24"/>
                <w:szCs w:val="24"/>
                <w:lang w:val="hy-AM"/>
              </w:rPr>
            </w:pPr>
          </w:p>
          <w:p w:rsidR="00924FCE" w:rsidRPr="005B3C9D" w:rsidRDefault="00924FCE" w:rsidP="00130CC6">
            <w:pPr>
              <w:spacing w:line="360" w:lineRule="auto"/>
              <w:jc w:val="both"/>
              <w:rPr>
                <w:rFonts w:ascii="GHEA Grapalat" w:hAnsi="GHEA Grapalat"/>
                <w:sz w:val="24"/>
                <w:szCs w:val="24"/>
                <w:lang w:val="hy-AM"/>
              </w:rPr>
            </w:pPr>
            <w:r w:rsidRPr="005B3C9D">
              <w:rPr>
                <w:rFonts w:ascii="GHEA Grapalat" w:hAnsi="GHEA Grapalat"/>
                <w:sz w:val="24"/>
                <w:szCs w:val="24"/>
                <w:lang w:val="hy-AM"/>
              </w:rPr>
              <w:t>բ</w:t>
            </w:r>
            <w:r w:rsidR="005B3C9D" w:rsidRPr="005B3C9D">
              <w:rPr>
                <w:rFonts w:ascii="GHEA Grapalat" w:hAnsi="GHEA Grapalat"/>
                <w:sz w:val="24"/>
                <w:szCs w:val="24"/>
                <w:lang w:val="hy-AM"/>
              </w:rPr>
              <w:t>.</w:t>
            </w:r>
            <w:r w:rsidRPr="005B3C9D">
              <w:rPr>
                <w:rFonts w:ascii="GHEA Grapalat" w:hAnsi="GHEA Grapalat"/>
                <w:sz w:val="24"/>
                <w:szCs w:val="24"/>
                <w:lang w:val="hy-AM"/>
              </w:rPr>
              <w:t xml:space="preserve"> </w:t>
            </w:r>
            <w:r w:rsidR="00E74C4E" w:rsidRPr="005B3C9D">
              <w:rPr>
                <w:rFonts w:ascii="GHEA Grapalat" w:hAnsi="GHEA Grapalat"/>
                <w:sz w:val="24"/>
                <w:szCs w:val="24"/>
                <w:lang w:val="hy-AM"/>
              </w:rPr>
              <w:t xml:space="preserve">Նախագծի հիմնավորումը </w:t>
            </w:r>
            <w:proofErr w:type="spellStart"/>
            <w:r w:rsidR="00E74C4E" w:rsidRPr="005B3C9D">
              <w:rPr>
                <w:rFonts w:ascii="GHEA Grapalat" w:hAnsi="GHEA Grapalat"/>
                <w:sz w:val="24"/>
                <w:szCs w:val="24"/>
                <w:lang w:val="hy-AM"/>
              </w:rPr>
              <w:t>լրամշակվել</w:t>
            </w:r>
            <w:proofErr w:type="spellEnd"/>
            <w:r w:rsidR="00E74C4E" w:rsidRPr="005B3C9D">
              <w:rPr>
                <w:rFonts w:ascii="GHEA Grapalat" w:hAnsi="GHEA Grapalat"/>
                <w:sz w:val="24"/>
                <w:szCs w:val="24"/>
                <w:lang w:val="hy-AM"/>
              </w:rPr>
              <w:t xml:space="preserve"> է։ Շահառուների տարիքային խմբերի տարանջատումը կատարվել է՝ հաշվի առնելով «</w:t>
            </w:r>
            <w:proofErr w:type="spellStart"/>
            <w:r w:rsidR="00E74C4E" w:rsidRPr="005B3C9D">
              <w:rPr>
                <w:rFonts w:ascii="GHEA Grapalat" w:hAnsi="GHEA Grapalat"/>
                <w:sz w:val="24"/>
                <w:szCs w:val="24"/>
                <w:lang w:val="hy-AM"/>
              </w:rPr>
              <w:t>Ամերիա</w:t>
            </w:r>
            <w:proofErr w:type="spellEnd"/>
            <w:r w:rsidR="00E74C4E" w:rsidRPr="005B3C9D">
              <w:rPr>
                <w:rFonts w:ascii="GHEA Grapalat" w:hAnsi="GHEA Grapalat"/>
                <w:sz w:val="24"/>
                <w:szCs w:val="24"/>
                <w:lang w:val="hy-AM"/>
              </w:rPr>
              <w:t>» և «</w:t>
            </w:r>
            <w:proofErr w:type="spellStart"/>
            <w:r w:rsidR="00E74C4E" w:rsidRPr="005B3C9D">
              <w:rPr>
                <w:rFonts w:ascii="GHEA Grapalat" w:hAnsi="GHEA Grapalat"/>
                <w:sz w:val="24"/>
                <w:szCs w:val="24"/>
                <w:lang w:val="hy-AM"/>
              </w:rPr>
              <w:t>Սիվիտտա</w:t>
            </w:r>
            <w:proofErr w:type="spellEnd"/>
            <w:r w:rsidR="00E74C4E" w:rsidRPr="005B3C9D">
              <w:rPr>
                <w:rFonts w:ascii="GHEA Grapalat" w:hAnsi="GHEA Grapalat"/>
                <w:sz w:val="24"/>
                <w:szCs w:val="24"/>
                <w:lang w:val="hy-AM"/>
              </w:rPr>
              <w:t xml:space="preserve"> Հայաստան» խորհրդատվական ընկերությունների կողմից իրականացված </w:t>
            </w:r>
            <w:proofErr w:type="spellStart"/>
            <w:r w:rsidR="00E74C4E" w:rsidRPr="005B3C9D">
              <w:rPr>
                <w:rFonts w:ascii="GHEA Grapalat" w:hAnsi="GHEA Grapalat"/>
                <w:sz w:val="24"/>
                <w:szCs w:val="24"/>
                <w:lang w:val="hy-AM"/>
              </w:rPr>
              <w:t>աշխատաշուկայի</w:t>
            </w:r>
            <w:proofErr w:type="spellEnd"/>
            <w:r w:rsidR="00E74C4E" w:rsidRPr="005B3C9D">
              <w:rPr>
                <w:rFonts w:ascii="GHEA Grapalat" w:hAnsi="GHEA Grapalat"/>
                <w:sz w:val="24"/>
                <w:szCs w:val="24"/>
                <w:lang w:val="hy-AM"/>
              </w:rPr>
              <w:t xml:space="preserve"> ուսումնասիրության արդյունքներն ու ՀՀ վարչապետի կողմից 16</w:t>
            </w:r>
            <w:r w:rsidR="00E74C4E" w:rsidRPr="005B3C9D">
              <w:rPr>
                <w:rFonts w:ascii="MS Mincho" w:eastAsia="MS Mincho" w:hAnsi="MS Mincho" w:cs="MS Mincho" w:hint="eastAsia"/>
                <w:sz w:val="24"/>
                <w:szCs w:val="24"/>
                <w:lang w:val="hy-AM"/>
              </w:rPr>
              <w:t>․</w:t>
            </w:r>
            <w:r w:rsidR="00E74C4E" w:rsidRPr="005B3C9D">
              <w:rPr>
                <w:rFonts w:ascii="GHEA Grapalat" w:hAnsi="GHEA Grapalat"/>
                <w:sz w:val="24"/>
                <w:szCs w:val="24"/>
                <w:lang w:val="hy-AM"/>
              </w:rPr>
              <w:t>12</w:t>
            </w:r>
            <w:r w:rsidR="00E74C4E" w:rsidRPr="005B3C9D">
              <w:rPr>
                <w:rFonts w:ascii="MS Mincho" w:eastAsia="MS Mincho" w:hAnsi="MS Mincho" w:cs="MS Mincho" w:hint="eastAsia"/>
                <w:sz w:val="24"/>
                <w:szCs w:val="24"/>
                <w:lang w:val="hy-AM"/>
              </w:rPr>
              <w:t>․</w:t>
            </w:r>
            <w:r w:rsidR="00E74C4E" w:rsidRPr="005B3C9D">
              <w:rPr>
                <w:rFonts w:ascii="GHEA Grapalat" w:hAnsi="GHEA Grapalat"/>
                <w:sz w:val="24"/>
                <w:szCs w:val="24"/>
                <w:lang w:val="hy-AM"/>
              </w:rPr>
              <w:t>2022 թ</w:t>
            </w:r>
            <w:r w:rsidR="005B3C9D" w:rsidRPr="005B3C9D">
              <w:rPr>
                <w:rFonts w:ascii="GHEA Grapalat" w:hAnsi="GHEA Grapalat"/>
                <w:sz w:val="24"/>
                <w:szCs w:val="24"/>
                <w:lang w:val="hy-AM"/>
              </w:rPr>
              <w:t>.</w:t>
            </w:r>
            <w:r w:rsidR="00E74C4E" w:rsidRPr="005B3C9D">
              <w:rPr>
                <w:rFonts w:ascii="GHEA Grapalat" w:hAnsi="GHEA Grapalat"/>
                <w:sz w:val="24"/>
                <w:szCs w:val="24"/>
                <w:lang w:val="hy-AM"/>
              </w:rPr>
              <w:t>-ին և 05</w:t>
            </w:r>
            <w:r w:rsidR="00E74C4E" w:rsidRPr="005B3C9D">
              <w:rPr>
                <w:rFonts w:ascii="MS Mincho" w:eastAsia="MS Mincho" w:hAnsi="MS Mincho" w:cs="MS Mincho" w:hint="eastAsia"/>
                <w:sz w:val="24"/>
                <w:szCs w:val="24"/>
                <w:lang w:val="hy-AM"/>
              </w:rPr>
              <w:t>․</w:t>
            </w:r>
            <w:r w:rsidR="00E74C4E" w:rsidRPr="005B3C9D">
              <w:rPr>
                <w:rFonts w:ascii="GHEA Grapalat" w:hAnsi="GHEA Grapalat"/>
                <w:sz w:val="24"/>
                <w:szCs w:val="24"/>
                <w:lang w:val="hy-AM"/>
              </w:rPr>
              <w:t>01</w:t>
            </w:r>
            <w:r w:rsidR="00E74C4E" w:rsidRPr="005B3C9D">
              <w:rPr>
                <w:rFonts w:ascii="MS Mincho" w:eastAsia="MS Mincho" w:hAnsi="MS Mincho" w:cs="MS Mincho" w:hint="eastAsia"/>
                <w:sz w:val="24"/>
                <w:szCs w:val="24"/>
                <w:lang w:val="hy-AM"/>
              </w:rPr>
              <w:t>․</w:t>
            </w:r>
            <w:r w:rsidR="00E74C4E" w:rsidRPr="005B3C9D">
              <w:rPr>
                <w:rFonts w:ascii="GHEA Grapalat" w:hAnsi="GHEA Grapalat"/>
                <w:sz w:val="24"/>
                <w:szCs w:val="24"/>
                <w:lang w:val="hy-AM"/>
              </w:rPr>
              <w:t>2023 թ</w:t>
            </w:r>
            <w:r w:rsidR="005B3C9D" w:rsidRPr="005B3C9D">
              <w:rPr>
                <w:rFonts w:ascii="GHEA Grapalat" w:hAnsi="GHEA Grapalat"/>
                <w:sz w:val="24"/>
                <w:szCs w:val="24"/>
                <w:lang w:val="hy-AM"/>
              </w:rPr>
              <w:t>.</w:t>
            </w:r>
            <w:r w:rsidR="00E74C4E" w:rsidRPr="005B3C9D">
              <w:rPr>
                <w:rFonts w:ascii="GHEA Grapalat" w:hAnsi="GHEA Grapalat"/>
                <w:sz w:val="24"/>
                <w:szCs w:val="24"/>
                <w:lang w:val="hy-AM"/>
              </w:rPr>
              <w:t xml:space="preserve">-ին ՀՀ աշխատանքի և սոցիալական հարցերի </w:t>
            </w:r>
            <w:r w:rsidR="00E74C4E" w:rsidRPr="005B3C9D">
              <w:rPr>
                <w:rFonts w:ascii="GHEA Grapalat" w:hAnsi="GHEA Grapalat"/>
                <w:sz w:val="24"/>
                <w:szCs w:val="24"/>
                <w:lang w:val="hy-AM"/>
              </w:rPr>
              <w:lastRenderedPageBreak/>
              <w:t xml:space="preserve">նախարարությունում անցկացված </w:t>
            </w:r>
            <w:proofErr w:type="spellStart"/>
            <w:r w:rsidR="00E74C4E" w:rsidRPr="005B3C9D">
              <w:rPr>
                <w:rFonts w:ascii="GHEA Grapalat" w:hAnsi="GHEA Grapalat"/>
                <w:sz w:val="24"/>
                <w:szCs w:val="24"/>
                <w:lang w:val="hy-AM"/>
              </w:rPr>
              <w:t>խարհրդակցության</w:t>
            </w:r>
            <w:proofErr w:type="spellEnd"/>
            <w:r w:rsidR="00E74C4E" w:rsidRPr="005B3C9D">
              <w:rPr>
                <w:rFonts w:ascii="GHEA Grapalat" w:hAnsi="GHEA Grapalat"/>
                <w:sz w:val="24"/>
                <w:szCs w:val="24"/>
                <w:lang w:val="hy-AM"/>
              </w:rPr>
              <w:t xml:space="preserve"> արձանագրության 3-րդ կետի 5-րդ ենթակետով տրված հանձնարարականը։</w:t>
            </w:r>
          </w:p>
          <w:p w:rsidR="00E74C4E" w:rsidRPr="005B3C9D" w:rsidRDefault="00E74C4E" w:rsidP="00130CC6">
            <w:pPr>
              <w:spacing w:line="360" w:lineRule="auto"/>
              <w:jc w:val="both"/>
              <w:rPr>
                <w:rFonts w:ascii="GHEA Grapalat" w:hAnsi="GHEA Grapalat"/>
                <w:lang w:val="hy-AM"/>
              </w:rPr>
            </w:pPr>
          </w:p>
          <w:p w:rsidR="00E74C4E" w:rsidRPr="005B3C9D" w:rsidRDefault="00E74C4E" w:rsidP="00130CC6">
            <w:pPr>
              <w:spacing w:line="360" w:lineRule="auto"/>
              <w:jc w:val="both"/>
              <w:rPr>
                <w:rFonts w:ascii="GHEA Grapalat" w:eastAsia="MS Mincho" w:hAnsi="GHEA Grapalat" w:cs="MS Mincho"/>
                <w:sz w:val="24"/>
                <w:szCs w:val="24"/>
                <w:lang w:val="hy-AM"/>
              </w:rPr>
            </w:pPr>
            <w:r w:rsidRPr="005B3C9D">
              <w:rPr>
                <w:rFonts w:ascii="GHEA Grapalat" w:hAnsi="GHEA Grapalat"/>
                <w:sz w:val="24"/>
                <w:szCs w:val="24"/>
                <w:lang w:val="hy-AM"/>
              </w:rPr>
              <w:t>գ</w:t>
            </w:r>
            <w:r w:rsidR="005B3C9D" w:rsidRPr="005B3C9D">
              <w:rPr>
                <w:rFonts w:ascii="GHEA Grapalat" w:hAnsi="GHEA Grapalat"/>
                <w:sz w:val="24"/>
                <w:szCs w:val="24"/>
                <w:lang w:val="hy-AM"/>
              </w:rPr>
              <w:t>.</w:t>
            </w:r>
            <w:r w:rsidR="005B3C9D">
              <w:rPr>
                <w:rFonts w:ascii="GHEA Grapalat" w:hAnsi="GHEA Grapalat"/>
                <w:sz w:val="24"/>
                <w:szCs w:val="24"/>
                <w:lang w:val="hy-AM"/>
              </w:rPr>
              <w:t xml:space="preserve"> </w:t>
            </w:r>
            <w:r w:rsidRPr="005B3C9D">
              <w:rPr>
                <w:rFonts w:ascii="GHEA Grapalat" w:hAnsi="GHEA Grapalat"/>
                <w:sz w:val="24"/>
                <w:szCs w:val="24"/>
                <w:lang w:val="hy-AM"/>
              </w:rPr>
              <w:t xml:space="preserve">Նախագծով նախատեսվել է, որ աջակցությունը պետք է տրամադրվի հաշմանդամություն ունեցող անձանց կամ </w:t>
            </w:r>
            <w:proofErr w:type="spellStart"/>
            <w:r w:rsidRPr="005B3C9D">
              <w:rPr>
                <w:rFonts w:ascii="GHEA Grapalat" w:hAnsi="GHEA Grapalat"/>
                <w:sz w:val="24"/>
                <w:szCs w:val="24"/>
                <w:lang w:val="hy-AM"/>
              </w:rPr>
              <w:t>նպաստառու</w:t>
            </w:r>
            <w:proofErr w:type="spellEnd"/>
            <w:r w:rsidRPr="005B3C9D">
              <w:rPr>
                <w:rFonts w:ascii="GHEA Grapalat" w:hAnsi="GHEA Grapalat"/>
                <w:sz w:val="24"/>
                <w:szCs w:val="24"/>
                <w:lang w:val="hy-AM"/>
              </w:rPr>
              <w:t xml:space="preserve"> ընտանիքների գործազուրկ անձանց աշխատանքի տեղավորման համար։</w:t>
            </w:r>
          </w:p>
        </w:tc>
      </w:tr>
      <w:tr w:rsidR="003B620D" w:rsidRPr="003B620D" w:rsidTr="003D6848">
        <w:trPr>
          <w:trHeight w:val="186"/>
        </w:trPr>
        <w:tc>
          <w:tcPr>
            <w:tcW w:w="7938" w:type="dxa"/>
            <w:vMerge w:val="restart"/>
            <w:tcBorders>
              <w:top w:val="single" w:sz="4" w:space="0" w:color="auto"/>
            </w:tcBorders>
            <w:shd w:val="clear" w:color="auto" w:fill="BFBFBF" w:themeFill="background1" w:themeFillShade="BF"/>
          </w:tcPr>
          <w:p w:rsidR="003B620D" w:rsidRPr="003B620D" w:rsidRDefault="003B620D" w:rsidP="003B620D">
            <w:pPr>
              <w:pStyle w:val="ListParagraph"/>
              <w:spacing w:line="360" w:lineRule="auto"/>
              <w:ind w:left="329"/>
              <w:jc w:val="center"/>
              <w:rPr>
                <w:rFonts w:ascii="GHEA Grapalat" w:hAnsi="GHEA Grapalat"/>
                <w:b/>
                <w:sz w:val="24"/>
                <w:szCs w:val="24"/>
                <w:lang w:val="hy-AM"/>
              </w:rPr>
            </w:pPr>
            <w:r w:rsidRPr="003B620D">
              <w:rPr>
                <w:rFonts w:ascii="GHEA Grapalat" w:hAnsi="GHEA Grapalat"/>
                <w:b/>
                <w:sz w:val="24"/>
                <w:szCs w:val="24"/>
                <w:lang w:val="hy-AM"/>
              </w:rPr>
              <w:lastRenderedPageBreak/>
              <w:t>Սոցիալական նախարարական կոմիտե</w:t>
            </w:r>
            <w:r>
              <w:rPr>
                <w:rFonts w:ascii="GHEA Grapalat" w:hAnsi="GHEA Grapalat"/>
                <w:b/>
                <w:sz w:val="24"/>
                <w:szCs w:val="24"/>
                <w:lang w:val="hy-AM"/>
              </w:rPr>
              <w:t>ի նիստ</w:t>
            </w:r>
          </w:p>
        </w:tc>
        <w:tc>
          <w:tcPr>
            <w:tcW w:w="4027" w:type="dxa"/>
            <w:tcBorders>
              <w:top w:val="single" w:sz="4" w:space="0" w:color="auto"/>
              <w:bottom w:val="single" w:sz="4" w:space="0" w:color="auto"/>
            </w:tcBorders>
            <w:shd w:val="clear" w:color="auto" w:fill="BFBFBF" w:themeFill="background1" w:themeFillShade="BF"/>
          </w:tcPr>
          <w:p w:rsidR="003B620D" w:rsidRPr="005B3C9D" w:rsidRDefault="003B620D" w:rsidP="00130CC6">
            <w:pPr>
              <w:spacing w:line="360" w:lineRule="auto"/>
              <w:jc w:val="center"/>
              <w:rPr>
                <w:rFonts w:ascii="GHEA Grapalat" w:hAnsi="GHEA Grapalat"/>
                <w:sz w:val="24"/>
                <w:szCs w:val="24"/>
                <w:lang w:val="hy-AM"/>
              </w:rPr>
            </w:pPr>
            <w:r>
              <w:rPr>
                <w:rFonts w:ascii="GHEA Grapalat" w:hAnsi="GHEA Grapalat"/>
                <w:sz w:val="24"/>
                <w:szCs w:val="24"/>
                <w:lang w:val="hy-AM"/>
              </w:rPr>
              <w:t>20.02.2023 թ.</w:t>
            </w:r>
          </w:p>
        </w:tc>
      </w:tr>
      <w:tr w:rsidR="003B620D" w:rsidRPr="003B620D" w:rsidTr="003D6848">
        <w:trPr>
          <w:trHeight w:val="186"/>
        </w:trPr>
        <w:tc>
          <w:tcPr>
            <w:tcW w:w="7938" w:type="dxa"/>
            <w:vMerge/>
            <w:tcBorders>
              <w:bottom w:val="single" w:sz="4" w:space="0" w:color="auto"/>
            </w:tcBorders>
            <w:shd w:val="clear" w:color="auto" w:fill="BFBFBF" w:themeFill="background1" w:themeFillShade="BF"/>
          </w:tcPr>
          <w:p w:rsidR="003B620D" w:rsidRPr="005B3C9D" w:rsidRDefault="003B620D" w:rsidP="003B620D">
            <w:pPr>
              <w:pStyle w:val="ListParagraph"/>
              <w:spacing w:line="360" w:lineRule="auto"/>
              <w:ind w:left="329"/>
              <w:jc w:val="both"/>
              <w:rPr>
                <w:rFonts w:ascii="GHEA Grapalat" w:hAnsi="GHEA Grapalat"/>
                <w:sz w:val="24"/>
                <w:szCs w:val="24"/>
                <w:lang w:val="hy-AM"/>
              </w:rPr>
            </w:pPr>
          </w:p>
        </w:tc>
        <w:tc>
          <w:tcPr>
            <w:tcW w:w="4027" w:type="dxa"/>
            <w:tcBorders>
              <w:top w:val="single" w:sz="4" w:space="0" w:color="auto"/>
              <w:bottom w:val="single" w:sz="4" w:space="0" w:color="auto"/>
            </w:tcBorders>
            <w:shd w:val="clear" w:color="auto" w:fill="BFBFBF" w:themeFill="background1" w:themeFillShade="BF"/>
          </w:tcPr>
          <w:p w:rsidR="003B620D" w:rsidRPr="005B3C9D" w:rsidRDefault="003B620D" w:rsidP="00130CC6">
            <w:pPr>
              <w:spacing w:line="360" w:lineRule="auto"/>
              <w:jc w:val="center"/>
              <w:rPr>
                <w:rFonts w:ascii="GHEA Grapalat" w:hAnsi="GHEA Grapalat"/>
                <w:sz w:val="24"/>
                <w:szCs w:val="24"/>
                <w:lang w:val="hy-AM"/>
              </w:rPr>
            </w:pPr>
          </w:p>
        </w:tc>
      </w:tr>
      <w:tr w:rsidR="003B620D" w:rsidRPr="003B620D" w:rsidTr="00924FCE">
        <w:trPr>
          <w:trHeight w:val="186"/>
        </w:trPr>
        <w:tc>
          <w:tcPr>
            <w:tcW w:w="7938" w:type="dxa"/>
            <w:tcBorders>
              <w:top w:val="single" w:sz="4" w:space="0" w:color="auto"/>
              <w:bottom w:val="single" w:sz="4" w:space="0" w:color="auto"/>
            </w:tcBorders>
            <w:shd w:val="clear" w:color="auto" w:fill="auto"/>
          </w:tcPr>
          <w:p w:rsidR="003B620D" w:rsidRPr="003B620D" w:rsidRDefault="003B620D" w:rsidP="003B620D">
            <w:pPr>
              <w:spacing w:line="360" w:lineRule="auto"/>
              <w:jc w:val="both"/>
              <w:rPr>
                <w:rFonts w:ascii="GHEA Grapalat" w:hAnsi="GHEA Grapalat"/>
                <w:sz w:val="24"/>
                <w:szCs w:val="24"/>
                <w:lang w:val="hy-AM"/>
              </w:rPr>
            </w:pPr>
            <w:r w:rsidRPr="003B620D">
              <w:rPr>
                <w:rFonts w:ascii="GHEA Grapalat" w:hAnsi="GHEA Grapalat"/>
                <w:sz w:val="24"/>
                <w:szCs w:val="24"/>
                <w:lang w:val="hy-AM"/>
              </w:rPr>
              <w:t>Ֆինանսների նախարար Վահե Հովհաննիսյանի առաջարկությամբ որպես միջոցառման ավարտ սահման</w:t>
            </w:r>
            <w:r>
              <w:rPr>
                <w:rFonts w:ascii="GHEA Grapalat" w:hAnsi="GHEA Grapalat"/>
                <w:sz w:val="24"/>
                <w:szCs w:val="24"/>
                <w:lang w:val="hy-AM"/>
              </w:rPr>
              <w:t>ել</w:t>
            </w:r>
            <w:r w:rsidRPr="003B620D">
              <w:rPr>
                <w:rFonts w:ascii="GHEA Grapalat" w:hAnsi="GHEA Grapalat"/>
                <w:sz w:val="24"/>
                <w:szCs w:val="24"/>
                <w:lang w:val="hy-AM"/>
              </w:rPr>
              <w:t xml:space="preserve"> 2023 թվականի օգոստոսի 1-ը:</w:t>
            </w:r>
          </w:p>
        </w:tc>
        <w:tc>
          <w:tcPr>
            <w:tcW w:w="4027" w:type="dxa"/>
            <w:tcBorders>
              <w:top w:val="single" w:sz="4" w:space="0" w:color="auto"/>
              <w:bottom w:val="single" w:sz="4" w:space="0" w:color="auto"/>
            </w:tcBorders>
            <w:shd w:val="clear" w:color="auto" w:fill="auto"/>
          </w:tcPr>
          <w:p w:rsidR="003B620D" w:rsidRPr="005B3C9D" w:rsidRDefault="003B620D" w:rsidP="003B620D">
            <w:pPr>
              <w:spacing w:line="360" w:lineRule="auto"/>
              <w:jc w:val="both"/>
              <w:rPr>
                <w:rFonts w:ascii="GHEA Grapalat" w:hAnsi="GHEA Grapalat"/>
                <w:sz w:val="24"/>
                <w:szCs w:val="24"/>
                <w:lang w:val="hy-AM"/>
              </w:rPr>
            </w:pPr>
            <w:r>
              <w:rPr>
                <w:rFonts w:ascii="GHEA Grapalat" w:hAnsi="GHEA Grapalat"/>
                <w:sz w:val="24"/>
                <w:szCs w:val="24"/>
                <w:lang w:val="hy-AM"/>
              </w:rPr>
              <w:t xml:space="preserve">Նախագիծը </w:t>
            </w:r>
            <w:proofErr w:type="spellStart"/>
            <w:r>
              <w:rPr>
                <w:rFonts w:ascii="GHEA Grapalat" w:hAnsi="GHEA Grapalat"/>
                <w:sz w:val="24"/>
                <w:szCs w:val="24"/>
                <w:lang w:val="hy-AM"/>
              </w:rPr>
              <w:t>խմբագրվել</w:t>
            </w:r>
            <w:proofErr w:type="spellEnd"/>
            <w:r>
              <w:rPr>
                <w:rFonts w:ascii="GHEA Grapalat" w:hAnsi="GHEA Grapalat"/>
                <w:sz w:val="24"/>
                <w:szCs w:val="24"/>
                <w:lang w:val="hy-AM"/>
              </w:rPr>
              <w:t xml:space="preserve"> է և որոշման մեջ, </w:t>
            </w:r>
            <w:r w:rsidRPr="003B620D">
              <w:rPr>
                <w:rFonts w:ascii="GHEA Grapalat" w:hAnsi="GHEA Grapalat"/>
                <w:sz w:val="24"/>
                <w:szCs w:val="24"/>
                <w:lang w:val="hy-AM"/>
              </w:rPr>
              <w:t xml:space="preserve"> որպես միջոցառման ավարտ</w:t>
            </w:r>
            <w:r>
              <w:rPr>
                <w:rFonts w:ascii="GHEA Grapalat" w:hAnsi="GHEA Grapalat"/>
                <w:sz w:val="24"/>
                <w:szCs w:val="24"/>
                <w:lang w:val="hy-AM"/>
              </w:rPr>
              <w:t>,</w:t>
            </w:r>
            <w:r w:rsidRPr="003B620D">
              <w:rPr>
                <w:rFonts w:ascii="GHEA Grapalat" w:hAnsi="GHEA Grapalat"/>
                <w:sz w:val="24"/>
                <w:szCs w:val="24"/>
                <w:lang w:val="hy-AM"/>
              </w:rPr>
              <w:t xml:space="preserve"> սահման</w:t>
            </w:r>
            <w:r>
              <w:rPr>
                <w:rFonts w:ascii="GHEA Grapalat" w:hAnsi="GHEA Grapalat"/>
                <w:sz w:val="24"/>
                <w:szCs w:val="24"/>
                <w:lang w:val="hy-AM"/>
              </w:rPr>
              <w:t>վել</w:t>
            </w:r>
            <w:r w:rsidRPr="003B620D">
              <w:rPr>
                <w:rFonts w:ascii="GHEA Grapalat" w:hAnsi="GHEA Grapalat"/>
                <w:sz w:val="24"/>
                <w:szCs w:val="24"/>
                <w:lang w:val="hy-AM"/>
              </w:rPr>
              <w:t xml:space="preserve"> </w:t>
            </w:r>
            <w:r>
              <w:rPr>
                <w:rFonts w:ascii="GHEA Grapalat" w:hAnsi="GHEA Grapalat"/>
                <w:sz w:val="24"/>
                <w:szCs w:val="24"/>
                <w:lang w:val="hy-AM"/>
              </w:rPr>
              <w:t xml:space="preserve">է </w:t>
            </w:r>
            <w:r w:rsidRPr="003B620D">
              <w:rPr>
                <w:rFonts w:ascii="GHEA Grapalat" w:hAnsi="GHEA Grapalat"/>
                <w:sz w:val="24"/>
                <w:szCs w:val="24"/>
                <w:lang w:val="hy-AM"/>
              </w:rPr>
              <w:t>2023 թվականի օգոստոսի 1-ը:</w:t>
            </w:r>
          </w:p>
        </w:tc>
      </w:tr>
    </w:tbl>
    <w:p w:rsidR="008D5AEF" w:rsidRPr="005B3C9D" w:rsidRDefault="008D5AEF" w:rsidP="00B024A6">
      <w:pPr>
        <w:tabs>
          <w:tab w:val="left" w:pos="5505"/>
        </w:tabs>
        <w:spacing w:after="0" w:line="360" w:lineRule="auto"/>
        <w:rPr>
          <w:rFonts w:ascii="GHEA Grapalat" w:hAnsi="GHEA Grapalat"/>
          <w:sz w:val="24"/>
          <w:szCs w:val="24"/>
          <w:lang w:val="hy-AM"/>
        </w:rPr>
      </w:pPr>
    </w:p>
    <w:p w:rsidR="0016306D" w:rsidRPr="00130CC6" w:rsidRDefault="00130CC6" w:rsidP="00130CC6">
      <w:pPr>
        <w:tabs>
          <w:tab w:val="left" w:pos="7335"/>
        </w:tabs>
        <w:rPr>
          <w:rFonts w:ascii="GHEA Grapalat" w:hAnsi="GHEA Grapalat"/>
          <w:sz w:val="24"/>
          <w:szCs w:val="24"/>
          <w:lang w:val="hy-AM"/>
        </w:rPr>
      </w:pPr>
      <w:r>
        <w:rPr>
          <w:rFonts w:ascii="GHEA Grapalat" w:hAnsi="GHEA Grapalat"/>
          <w:sz w:val="24"/>
          <w:szCs w:val="24"/>
          <w:lang w:val="hy-AM"/>
        </w:rPr>
        <w:lastRenderedPageBreak/>
        <w:tab/>
      </w:r>
    </w:p>
    <w:sectPr w:rsidR="0016306D" w:rsidRPr="00130CC6" w:rsidSect="00CB5899">
      <w:pgSz w:w="15840" w:h="12240" w:orient="landscape"/>
      <w:pgMar w:top="1276" w:right="1440" w:bottom="709"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GHEAGrapalat">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42A3B"/>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24953AB"/>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C280542"/>
    <w:multiLevelType w:val="hybridMultilevel"/>
    <w:tmpl w:val="D83AE23A"/>
    <w:lvl w:ilvl="0" w:tplc="18585A12">
      <w:numFmt w:val="bullet"/>
      <w:lvlText w:val="-"/>
      <w:lvlJc w:val="left"/>
      <w:pPr>
        <w:ind w:left="900" w:hanging="360"/>
      </w:pPr>
      <w:rPr>
        <w:rFonts w:ascii="GHEA Grapalat" w:eastAsia="Times New Roman" w:hAnsi="GHEA Grapalat"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 w15:restartNumberingAfterBreak="0">
    <w:nsid w:val="0D407D7D"/>
    <w:multiLevelType w:val="hybridMultilevel"/>
    <w:tmpl w:val="7FE88264"/>
    <w:lvl w:ilvl="0" w:tplc="2C4E0E50">
      <w:start w:val="1"/>
      <w:numFmt w:val="decimal"/>
      <w:lvlText w:val="%1."/>
      <w:lvlJc w:val="left"/>
      <w:pPr>
        <w:ind w:left="666" w:hanging="360"/>
      </w:pPr>
      <w:rPr>
        <w:rFonts w:hint="default"/>
      </w:rPr>
    </w:lvl>
    <w:lvl w:ilvl="1" w:tplc="04090019" w:tentative="1">
      <w:start w:val="1"/>
      <w:numFmt w:val="lowerLetter"/>
      <w:lvlText w:val="%2."/>
      <w:lvlJc w:val="left"/>
      <w:pPr>
        <w:ind w:left="1386" w:hanging="360"/>
      </w:pPr>
    </w:lvl>
    <w:lvl w:ilvl="2" w:tplc="0409001B" w:tentative="1">
      <w:start w:val="1"/>
      <w:numFmt w:val="lowerRoman"/>
      <w:lvlText w:val="%3."/>
      <w:lvlJc w:val="right"/>
      <w:pPr>
        <w:ind w:left="2106" w:hanging="180"/>
      </w:pPr>
    </w:lvl>
    <w:lvl w:ilvl="3" w:tplc="0409000F" w:tentative="1">
      <w:start w:val="1"/>
      <w:numFmt w:val="decimal"/>
      <w:lvlText w:val="%4."/>
      <w:lvlJc w:val="left"/>
      <w:pPr>
        <w:ind w:left="2826" w:hanging="360"/>
      </w:pPr>
    </w:lvl>
    <w:lvl w:ilvl="4" w:tplc="04090019" w:tentative="1">
      <w:start w:val="1"/>
      <w:numFmt w:val="lowerLetter"/>
      <w:lvlText w:val="%5."/>
      <w:lvlJc w:val="left"/>
      <w:pPr>
        <w:ind w:left="3546" w:hanging="360"/>
      </w:pPr>
    </w:lvl>
    <w:lvl w:ilvl="5" w:tplc="0409001B" w:tentative="1">
      <w:start w:val="1"/>
      <w:numFmt w:val="lowerRoman"/>
      <w:lvlText w:val="%6."/>
      <w:lvlJc w:val="right"/>
      <w:pPr>
        <w:ind w:left="4266" w:hanging="180"/>
      </w:pPr>
    </w:lvl>
    <w:lvl w:ilvl="6" w:tplc="0409000F" w:tentative="1">
      <w:start w:val="1"/>
      <w:numFmt w:val="decimal"/>
      <w:lvlText w:val="%7."/>
      <w:lvlJc w:val="left"/>
      <w:pPr>
        <w:ind w:left="4986" w:hanging="360"/>
      </w:pPr>
    </w:lvl>
    <w:lvl w:ilvl="7" w:tplc="04090019" w:tentative="1">
      <w:start w:val="1"/>
      <w:numFmt w:val="lowerLetter"/>
      <w:lvlText w:val="%8."/>
      <w:lvlJc w:val="left"/>
      <w:pPr>
        <w:ind w:left="5706" w:hanging="360"/>
      </w:pPr>
    </w:lvl>
    <w:lvl w:ilvl="8" w:tplc="0409001B" w:tentative="1">
      <w:start w:val="1"/>
      <w:numFmt w:val="lowerRoman"/>
      <w:lvlText w:val="%9."/>
      <w:lvlJc w:val="right"/>
      <w:pPr>
        <w:ind w:left="6426" w:hanging="180"/>
      </w:pPr>
    </w:lvl>
  </w:abstractNum>
  <w:abstractNum w:abstractNumId="4" w15:restartNumberingAfterBreak="0">
    <w:nsid w:val="17AA133E"/>
    <w:multiLevelType w:val="hybridMultilevel"/>
    <w:tmpl w:val="D99844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684568F"/>
    <w:multiLevelType w:val="hybridMultilevel"/>
    <w:tmpl w:val="D0446B80"/>
    <w:lvl w:ilvl="0" w:tplc="81B20DA4">
      <w:start w:val="4"/>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876AA0"/>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35F06C71"/>
    <w:multiLevelType w:val="hybridMultilevel"/>
    <w:tmpl w:val="5D781F88"/>
    <w:lvl w:ilvl="0" w:tplc="272653E8">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236187"/>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39D60CC3"/>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0" w15:restartNumberingAfterBreak="0">
    <w:nsid w:val="3D21554C"/>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15:restartNumberingAfterBreak="0">
    <w:nsid w:val="471075FC"/>
    <w:multiLevelType w:val="hybridMultilevel"/>
    <w:tmpl w:val="2D58F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9AE6789"/>
    <w:multiLevelType w:val="hybridMultilevel"/>
    <w:tmpl w:val="8D3CE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ABC4111"/>
    <w:multiLevelType w:val="hybridMultilevel"/>
    <w:tmpl w:val="F7AC3C5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ABF4904"/>
    <w:multiLevelType w:val="hybridMultilevel"/>
    <w:tmpl w:val="6C440840"/>
    <w:lvl w:ilvl="0" w:tplc="2FEA9214">
      <w:numFmt w:val="bullet"/>
      <w:lvlText w:val="-"/>
      <w:lvlJc w:val="left"/>
      <w:pPr>
        <w:ind w:left="900" w:hanging="360"/>
      </w:pPr>
      <w:rPr>
        <w:rFonts w:ascii="GHEA Grapalat" w:eastAsia="Times New Roman" w:hAnsi="GHEA Grapalat"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5" w15:restartNumberingAfterBreak="0">
    <w:nsid w:val="4D0F01D9"/>
    <w:multiLevelType w:val="hybridMultilevel"/>
    <w:tmpl w:val="25208898"/>
    <w:lvl w:ilvl="0" w:tplc="776CFEF2">
      <w:start w:val="7"/>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B13529"/>
    <w:multiLevelType w:val="hybridMultilevel"/>
    <w:tmpl w:val="88C8CFEA"/>
    <w:lvl w:ilvl="0" w:tplc="4CC69F8E">
      <w:start w:val="6"/>
      <w:numFmt w:val="decimal"/>
      <w:lvlText w:val="%1."/>
      <w:lvlJc w:val="left"/>
      <w:pPr>
        <w:ind w:left="720" w:hanging="36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F3716E"/>
    <w:multiLevelType w:val="hybridMultilevel"/>
    <w:tmpl w:val="88C8CFEA"/>
    <w:lvl w:ilvl="0" w:tplc="4CC69F8E">
      <w:start w:val="6"/>
      <w:numFmt w:val="decimal"/>
      <w:lvlText w:val="%1."/>
      <w:lvlJc w:val="left"/>
      <w:pPr>
        <w:ind w:left="720" w:hanging="36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4187377"/>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9" w15:restartNumberingAfterBreak="0">
    <w:nsid w:val="686F3DC7"/>
    <w:multiLevelType w:val="hybridMultilevel"/>
    <w:tmpl w:val="844CD038"/>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0" w15:restartNumberingAfterBreak="0">
    <w:nsid w:val="7AB24AAA"/>
    <w:multiLevelType w:val="hybridMultilevel"/>
    <w:tmpl w:val="5AD2BFA8"/>
    <w:lvl w:ilvl="0" w:tplc="BF743B9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1" w15:restartNumberingAfterBreak="0">
    <w:nsid w:val="7C005865"/>
    <w:multiLevelType w:val="hybridMultilevel"/>
    <w:tmpl w:val="D3B8DABC"/>
    <w:lvl w:ilvl="0" w:tplc="E9C4B26E">
      <w:start w:val="1"/>
      <w:numFmt w:val="decimal"/>
      <w:lvlText w:val="%1."/>
      <w:lvlJc w:val="left"/>
      <w:pPr>
        <w:ind w:left="720" w:hanging="360"/>
      </w:pPr>
      <w:rPr>
        <w:rFonts w:ascii="Helvetica" w:hAnsi="Helvetica" w:cs="Helvetica" w:hint="default"/>
        <w:color w:val="5A6573"/>
        <w:sz w:val="1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7C4704FF"/>
    <w:multiLevelType w:val="hybridMultilevel"/>
    <w:tmpl w:val="8D3CE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5"/>
  </w:num>
  <w:num w:numId="4">
    <w:abstractNumId w:val="15"/>
  </w:num>
  <w:num w:numId="5">
    <w:abstractNumId w:val="10"/>
  </w:num>
  <w:num w:numId="6">
    <w:abstractNumId w:val="19"/>
  </w:num>
  <w:num w:numId="7">
    <w:abstractNumId w:val="13"/>
  </w:num>
  <w:num w:numId="8">
    <w:abstractNumId w:val="11"/>
  </w:num>
  <w:num w:numId="9">
    <w:abstractNumId w:val="20"/>
  </w:num>
  <w:num w:numId="10">
    <w:abstractNumId w:val="2"/>
  </w:num>
  <w:num w:numId="11">
    <w:abstractNumId w:val="14"/>
  </w:num>
  <w:num w:numId="12">
    <w:abstractNumId w:val="12"/>
  </w:num>
  <w:num w:numId="13">
    <w:abstractNumId w:val="22"/>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8"/>
  </w:num>
  <w:num w:numId="17">
    <w:abstractNumId w:val="8"/>
  </w:num>
  <w:num w:numId="18">
    <w:abstractNumId w:val="9"/>
  </w:num>
  <w:num w:numId="19">
    <w:abstractNumId w:val="0"/>
  </w:num>
  <w:num w:numId="20">
    <w:abstractNumId w:val="16"/>
  </w:num>
  <w:num w:numId="21">
    <w:abstractNumId w:val="17"/>
  </w:num>
  <w:num w:numId="22">
    <w:abstractNumId w:val="6"/>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DB3"/>
    <w:rsid w:val="000225D5"/>
    <w:rsid w:val="000264B6"/>
    <w:rsid w:val="0004747D"/>
    <w:rsid w:val="00057943"/>
    <w:rsid w:val="00075E7C"/>
    <w:rsid w:val="000A68FA"/>
    <w:rsid w:val="000D13E5"/>
    <w:rsid w:val="000D6048"/>
    <w:rsid w:val="001035D5"/>
    <w:rsid w:val="00111B5F"/>
    <w:rsid w:val="00124BA0"/>
    <w:rsid w:val="00130CC6"/>
    <w:rsid w:val="001521AC"/>
    <w:rsid w:val="001558A4"/>
    <w:rsid w:val="0016306D"/>
    <w:rsid w:val="0018109C"/>
    <w:rsid w:val="00182863"/>
    <w:rsid w:val="00184238"/>
    <w:rsid w:val="0018428B"/>
    <w:rsid w:val="001A140C"/>
    <w:rsid w:val="001A7860"/>
    <w:rsid w:val="001E1CC1"/>
    <w:rsid w:val="00226BE6"/>
    <w:rsid w:val="00264890"/>
    <w:rsid w:val="00265DCB"/>
    <w:rsid w:val="00280A7A"/>
    <w:rsid w:val="002A1005"/>
    <w:rsid w:val="002C3CDD"/>
    <w:rsid w:val="00300CD7"/>
    <w:rsid w:val="00301C4E"/>
    <w:rsid w:val="00301DE5"/>
    <w:rsid w:val="00304685"/>
    <w:rsid w:val="00307882"/>
    <w:rsid w:val="00317272"/>
    <w:rsid w:val="003241C6"/>
    <w:rsid w:val="0033246B"/>
    <w:rsid w:val="003662B5"/>
    <w:rsid w:val="0037225D"/>
    <w:rsid w:val="003A5436"/>
    <w:rsid w:val="003B620D"/>
    <w:rsid w:val="003B6776"/>
    <w:rsid w:val="003C7F62"/>
    <w:rsid w:val="003D5B3C"/>
    <w:rsid w:val="003D7FC4"/>
    <w:rsid w:val="003F31BB"/>
    <w:rsid w:val="003F7C06"/>
    <w:rsid w:val="00405240"/>
    <w:rsid w:val="00411874"/>
    <w:rsid w:val="00425129"/>
    <w:rsid w:val="004340A5"/>
    <w:rsid w:val="00437B96"/>
    <w:rsid w:val="004422B9"/>
    <w:rsid w:val="00446AB6"/>
    <w:rsid w:val="00447086"/>
    <w:rsid w:val="0047621B"/>
    <w:rsid w:val="004814EC"/>
    <w:rsid w:val="00481BF7"/>
    <w:rsid w:val="00485EAD"/>
    <w:rsid w:val="00492240"/>
    <w:rsid w:val="004A2341"/>
    <w:rsid w:val="004B77B5"/>
    <w:rsid w:val="004C3E77"/>
    <w:rsid w:val="004D0A6A"/>
    <w:rsid w:val="004D287C"/>
    <w:rsid w:val="004F5556"/>
    <w:rsid w:val="004F7154"/>
    <w:rsid w:val="005034C5"/>
    <w:rsid w:val="005256FE"/>
    <w:rsid w:val="00546963"/>
    <w:rsid w:val="00573DD1"/>
    <w:rsid w:val="00592FD2"/>
    <w:rsid w:val="005A065F"/>
    <w:rsid w:val="005A0954"/>
    <w:rsid w:val="005A4A57"/>
    <w:rsid w:val="005B3C9D"/>
    <w:rsid w:val="005C483F"/>
    <w:rsid w:val="005C4B08"/>
    <w:rsid w:val="005F0859"/>
    <w:rsid w:val="00631375"/>
    <w:rsid w:val="0064213B"/>
    <w:rsid w:val="00644E36"/>
    <w:rsid w:val="00660BB3"/>
    <w:rsid w:val="00666368"/>
    <w:rsid w:val="00681F97"/>
    <w:rsid w:val="00695EEA"/>
    <w:rsid w:val="006B6D9A"/>
    <w:rsid w:val="006D0735"/>
    <w:rsid w:val="006D6426"/>
    <w:rsid w:val="006D77CB"/>
    <w:rsid w:val="006F1C27"/>
    <w:rsid w:val="00704680"/>
    <w:rsid w:val="007104DC"/>
    <w:rsid w:val="00735340"/>
    <w:rsid w:val="007423AD"/>
    <w:rsid w:val="00747B92"/>
    <w:rsid w:val="007825F5"/>
    <w:rsid w:val="00791A88"/>
    <w:rsid w:val="00796691"/>
    <w:rsid w:val="007C140A"/>
    <w:rsid w:val="007C18FF"/>
    <w:rsid w:val="007C19FC"/>
    <w:rsid w:val="007E5807"/>
    <w:rsid w:val="007F55E8"/>
    <w:rsid w:val="007F74CD"/>
    <w:rsid w:val="0080554A"/>
    <w:rsid w:val="00811EE4"/>
    <w:rsid w:val="008174B5"/>
    <w:rsid w:val="0083126D"/>
    <w:rsid w:val="00850C72"/>
    <w:rsid w:val="0085191A"/>
    <w:rsid w:val="00864319"/>
    <w:rsid w:val="008863B2"/>
    <w:rsid w:val="008A379B"/>
    <w:rsid w:val="008B21D0"/>
    <w:rsid w:val="008D5AEF"/>
    <w:rsid w:val="008E78EF"/>
    <w:rsid w:val="008E7B98"/>
    <w:rsid w:val="0090584C"/>
    <w:rsid w:val="00921B84"/>
    <w:rsid w:val="00924FCE"/>
    <w:rsid w:val="009330DB"/>
    <w:rsid w:val="0093327D"/>
    <w:rsid w:val="009611CD"/>
    <w:rsid w:val="00966FD7"/>
    <w:rsid w:val="00967771"/>
    <w:rsid w:val="009759F2"/>
    <w:rsid w:val="0098479D"/>
    <w:rsid w:val="00986F42"/>
    <w:rsid w:val="009972ED"/>
    <w:rsid w:val="009B65A6"/>
    <w:rsid w:val="009C5D55"/>
    <w:rsid w:val="009C67F1"/>
    <w:rsid w:val="009D3607"/>
    <w:rsid w:val="009D43EC"/>
    <w:rsid w:val="009E3D43"/>
    <w:rsid w:val="009F35A7"/>
    <w:rsid w:val="009F5060"/>
    <w:rsid w:val="00A219C5"/>
    <w:rsid w:val="00A2620B"/>
    <w:rsid w:val="00A607C2"/>
    <w:rsid w:val="00A76CCB"/>
    <w:rsid w:val="00A94AED"/>
    <w:rsid w:val="00AA0423"/>
    <w:rsid w:val="00AA0EA9"/>
    <w:rsid w:val="00AA3E96"/>
    <w:rsid w:val="00AB706C"/>
    <w:rsid w:val="00AC481B"/>
    <w:rsid w:val="00AD2BA6"/>
    <w:rsid w:val="00AE2B43"/>
    <w:rsid w:val="00AF4DF6"/>
    <w:rsid w:val="00AF5C4C"/>
    <w:rsid w:val="00AF772E"/>
    <w:rsid w:val="00B01646"/>
    <w:rsid w:val="00B024A6"/>
    <w:rsid w:val="00B22BE3"/>
    <w:rsid w:val="00B359BF"/>
    <w:rsid w:val="00B45B35"/>
    <w:rsid w:val="00B47A10"/>
    <w:rsid w:val="00B5192D"/>
    <w:rsid w:val="00B77E82"/>
    <w:rsid w:val="00B92FC6"/>
    <w:rsid w:val="00BA6A85"/>
    <w:rsid w:val="00BB11F3"/>
    <w:rsid w:val="00BB3F61"/>
    <w:rsid w:val="00C005FC"/>
    <w:rsid w:val="00C01DBF"/>
    <w:rsid w:val="00C4487E"/>
    <w:rsid w:val="00C705B3"/>
    <w:rsid w:val="00CB5899"/>
    <w:rsid w:val="00CC0AC9"/>
    <w:rsid w:val="00CD29B7"/>
    <w:rsid w:val="00CE1E2F"/>
    <w:rsid w:val="00D15290"/>
    <w:rsid w:val="00D16D06"/>
    <w:rsid w:val="00D16DA0"/>
    <w:rsid w:val="00D36108"/>
    <w:rsid w:val="00D64755"/>
    <w:rsid w:val="00DA6B83"/>
    <w:rsid w:val="00DE0A37"/>
    <w:rsid w:val="00E03C2E"/>
    <w:rsid w:val="00E20169"/>
    <w:rsid w:val="00E27FC1"/>
    <w:rsid w:val="00E63A87"/>
    <w:rsid w:val="00E67DAA"/>
    <w:rsid w:val="00E701B3"/>
    <w:rsid w:val="00E74C4E"/>
    <w:rsid w:val="00E74CF3"/>
    <w:rsid w:val="00E829AA"/>
    <w:rsid w:val="00E83F5E"/>
    <w:rsid w:val="00E97EFD"/>
    <w:rsid w:val="00EA4191"/>
    <w:rsid w:val="00EB3EE9"/>
    <w:rsid w:val="00ED220A"/>
    <w:rsid w:val="00ED28E2"/>
    <w:rsid w:val="00EF41BB"/>
    <w:rsid w:val="00F232FA"/>
    <w:rsid w:val="00F31779"/>
    <w:rsid w:val="00F429DF"/>
    <w:rsid w:val="00F4730A"/>
    <w:rsid w:val="00FA3DB4"/>
    <w:rsid w:val="00FB100E"/>
    <w:rsid w:val="00FB3D47"/>
    <w:rsid w:val="00FF6EBD"/>
    <w:rsid w:val="00FF7D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A794CC-ECB9-474D-8482-95FFAFDBF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0A6A"/>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33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93327D"/>
    <w:pPr>
      <w:spacing w:after="120" w:line="259" w:lineRule="auto"/>
    </w:pPr>
    <w:rPr>
      <w:rFonts w:asciiTheme="minorHAnsi" w:eastAsiaTheme="minorHAnsi" w:hAnsiTheme="minorHAnsi" w:cstheme="minorBidi"/>
    </w:rPr>
  </w:style>
  <w:style w:type="character" w:customStyle="1" w:styleId="BodyTextChar">
    <w:name w:val="Body Text Char"/>
    <w:basedOn w:val="DefaultParagraphFont"/>
    <w:link w:val="BodyText"/>
    <w:uiPriority w:val="99"/>
    <w:rsid w:val="0093327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
    <w:basedOn w:val="Normal"/>
    <w:link w:val="ListParagraphChar"/>
    <w:uiPriority w:val="34"/>
    <w:qFormat/>
    <w:rsid w:val="001521AC"/>
    <w:pPr>
      <w:spacing w:line="259" w:lineRule="auto"/>
      <w:ind w:left="720"/>
      <w:contextualSpacing/>
    </w:pPr>
    <w:rPr>
      <w:rFonts w:asciiTheme="minorHAnsi" w:eastAsiaTheme="minorHAnsi" w:hAnsiTheme="minorHAnsi" w:cstheme="minorBidi"/>
    </w:rPr>
  </w:style>
  <w:style w:type="paragraph" w:styleId="CommentText">
    <w:name w:val="annotation text"/>
    <w:basedOn w:val="Normal"/>
    <w:link w:val="CommentTextChar"/>
    <w:uiPriority w:val="99"/>
    <w:unhideWhenUsed/>
    <w:rsid w:val="003D5B3C"/>
    <w:pPr>
      <w:spacing w:after="200" w:line="240" w:lineRule="auto"/>
    </w:pPr>
    <w:rPr>
      <w:rFonts w:asciiTheme="minorHAnsi" w:eastAsiaTheme="minorEastAsia" w:hAnsiTheme="minorHAnsi" w:cstheme="minorBidi"/>
      <w:sz w:val="20"/>
      <w:szCs w:val="20"/>
      <w:lang w:val="ru-RU" w:eastAsia="ru-RU"/>
    </w:rPr>
  </w:style>
  <w:style w:type="character" w:customStyle="1" w:styleId="CommentTextChar">
    <w:name w:val="Comment Text Char"/>
    <w:basedOn w:val="DefaultParagraphFont"/>
    <w:link w:val="CommentText"/>
    <w:uiPriority w:val="99"/>
    <w:rsid w:val="003D5B3C"/>
    <w:rPr>
      <w:rFonts w:eastAsiaTheme="minorEastAsia"/>
      <w:sz w:val="20"/>
      <w:szCs w:val="20"/>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47621B"/>
  </w:style>
  <w:style w:type="paragraph" w:styleId="BalloonText">
    <w:name w:val="Balloon Text"/>
    <w:basedOn w:val="Normal"/>
    <w:link w:val="BalloonTextChar"/>
    <w:uiPriority w:val="99"/>
    <w:semiHidden/>
    <w:unhideWhenUsed/>
    <w:rsid w:val="008B21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21D0"/>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968645">
      <w:bodyDiv w:val="1"/>
      <w:marLeft w:val="0"/>
      <w:marRight w:val="0"/>
      <w:marTop w:val="0"/>
      <w:marBottom w:val="0"/>
      <w:divBdr>
        <w:top w:val="none" w:sz="0" w:space="0" w:color="auto"/>
        <w:left w:val="none" w:sz="0" w:space="0" w:color="auto"/>
        <w:bottom w:val="none" w:sz="0" w:space="0" w:color="auto"/>
        <w:right w:val="none" w:sz="0" w:space="0" w:color="auto"/>
      </w:divBdr>
    </w:div>
    <w:div w:id="143088267">
      <w:bodyDiv w:val="1"/>
      <w:marLeft w:val="0"/>
      <w:marRight w:val="0"/>
      <w:marTop w:val="0"/>
      <w:marBottom w:val="0"/>
      <w:divBdr>
        <w:top w:val="none" w:sz="0" w:space="0" w:color="auto"/>
        <w:left w:val="none" w:sz="0" w:space="0" w:color="auto"/>
        <w:bottom w:val="none" w:sz="0" w:space="0" w:color="auto"/>
        <w:right w:val="none" w:sz="0" w:space="0" w:color="auto"/>
      </w:divBdr>
    </w:div>
    <w:div w:id="273706740">
      <w:bodyDiv w:val="1"/>
      <w:marLeft w:val="0"/>
      <w:marRight w:val="0"/>
      <w:marTop w:val="0"/>
      <w:marBottom w:val="0"/>
      <w:divBdr>
        <w:top w:val="none" w:sz="0" w:space="0" w:color="auto"/>
        <w:left w:val="none" w:sz="0" w:space="0" w:color="auto"/>
        <w:bottom w:val="none" w:sz="0" w:space="0" w:color="auto"/>
        <w:right w:val="none" w:sz="0" w:space="0" w:color="auto"/>
      </w:divBdr>
    </w:div>
    <w:div w:id="555047928">
      <w:bodyDiv w:val="1"/>
      <w:marLeft w:val="0"/>
      <w:marRight w:val="0"/>
      <w:marTop w:val="0"/>
      <w:marBottom w:val="0"/>
      <w:divBdr>
        <w:top w:val="none" w:sz="0" w:space="0" w:color="auto"/>
        <w:left w:val="none" w:sz="0" w:space="0" w:color="auto"/>
        <w:bottom w:val="none" w:sz="0" w:space="0" w:color="auto"/>
        <w:right w:val="none" w:sz="0" w:space="0" w:color="auto"/>
      </w:divBdr>
    </w:div>
    <w:div w:id="667175452">
      <w:bodyDiv w:val="1"/>
      <w:marLeft w:val="0"/>
      <w:marRight w:val="0"/>
      <w:marTop w:val="0"/>
      <w:marBottom w:val="0"/>
      <w:divBdr>
        <w:top w:val="none" w:sz="0" w:space="0" w:color="auto"/>
        <w:left w:val="none" w:sz="0" w:space="0" w:color="auto"/>
        <w:bottom w:val="none" w:sz="0" w:space="0" w:color="auto"/>
        <w:right w:val="none" w:sz="0" w:space="0" w:color="auto"/>
      </w:divBdr>
    </w:div>
    <w:div w:id="796920540">
      <w:bodyDiv w:val="1"/>
      <w:marLeft w:val="0"/>
      <w:marRight w:val="0"/>
      <w:marTop w:val="0"/>
      <w:marBottom w:val="0"/>
      <w:divBdr>
        <w:top w:val="none" w:sz="0" w:space="0" w:color="auto"/>
        <w:left w:val="none" w:sz="0" w:space="0" w:color="auto"/>
        <w:bottom w:val="none" w:sz="0" w:space="0" w:color="auto"/>
        <w:right w:val="none" w:sz="0" w:space="0" w:color="auto"/>
      </w:divBdr>
    </w:div>
    <w:div w:id="819267646">
      <w:bodyDiv w:val="1"/>
      <w:marLeft w:val="0"/>
      <w:marRight w:val="0"/>
      <w:marTop w:val="0"/>
      <w:marBottom w:val="0"/>
      <w:divBdr>
        <w:top w:val="none" w:sz="0" w:space="0" w:color="auto"/>
        <w:left w:val="none" w:sz="0" w:space="0" w:color="auto"/>
        <w:bottom w:val="none" w:sz="0" w:space="0" w:color="auto"/>
        <w:right w:val="none" w:sz="0" w:space="0" w:color="auto"/>
      </w:divBdr>
    </w:div>
    <w:div w:id="835652849">
      <w:bodyDiv w:val="1"/>
      <w:marLeft w:val="0"/>
      <w:marRight w:val="0"/>
      <w:marTop w:val="0"/>
      <w:marBottom w:val="0"/>
      <w:divBdr>
        <w:top w:val="none" w:sz="0" w:space="0" w:color="auto"/>
        <w:left w:val="none" w:sz="0" w:space="0" w:color="auto"/>
        <w:bottom w:val="none" w:sz="0" w:space="0" w:color="auto"/>
        <w:right w:val="none" w:sz="0" w:space="0" w:color="auto"/>
      </w:divBdr>
    </w:div>
    <w:div w:id="851837613">
      <w:bodyDiv w:val="1"/>
      <w:marLeft w:val="0"/>
      <w:marRight w:val="0"/>
      <w:marTop w:val="0"/>
      <w:marBottom w:val="0"/>
      <w:divBdr>
        <w:top w:val="none" w:sz="0" w:space="0" w:color="auto"/>
        <w:left w:val="none" w:sz="0" w:space="0" w:color="auto"/>
        <w:bottom w:val="none" w:sz="0" w:space="0" w:color="auto"/>
        <w:right w:val="none" w:sz="0" w:space="0" w:color="auto"/>
      </w:divBdr>
    </w:div>
    <w:div w:id="886066870">
      <w:bodyDiv w:val="1"/>
      <w:marLeft w:val="0"/>
      <w:marRight w:val="0"/>
      <w:marTop w:val="0"/>
      <w:marBottom w:val="0"/>
      <w:divBdr>
        <w:top w:val="none" w:sz="0" w:space="0" w:color="auto"/>
        <w:left w:val="none" w:sz="0" w:space="0" w:color="auto"/>
        <w:bottom w:val="none" w:sz="0" w:space="0" w:color="auto"/>
        <w:right w:val="none" w:sz="0" w:space="0" w:color="auto"/>
      </w:divBdr>
    </w:div>
    <w:div w:id="936671304">
      <w:bodyDiv w:val="1"/>
      <w:marLeft w:val="0"/>
      <w:marRight w:val="0"/>
      <w:marTop w:val="0"/>
      <w:marBottom w:val="0"/>
      <w:divBdr>
        <w:top w:val="none" w:sz="0" w:space="0" w:color="auto"/>
        <w:left w:val="none" w:sz="0" w:space="0" w:color="auto"/>
        <w:bottom w:val="none" w:sz="0" w:space="0" w:color="auto"/>
        <w:right w:val="none" w:sz="0" w:space="0" w:color="auto"/>
      </w:divBdr>
    </w:div>
    <w:div w:id="955217731">
      <w:bodyDiv w:val="1"/>
      <w:marLeft w:val="0"/>
      <w:marRight w:val="0"/>
      <w:marTop w:val="0"/>
      <w:marBottom w:val="0"/>
      <w:divBdr>
        <w:top w:val="none" w:sz="0" w:space="0" w:color="auto"/>
        <w:left w:val="none" w:sz="0" w:space="0" w:color="auto"/>
        <w:bottom w:val="none" w:sz="0" w:space="0" w:color="auto"/>
        <w:right w:val="none" w:sz="0" w:space="0" w:color="auto"/>
      </w:divBdr>
    </w:div>
    <w:div w:id="1079907641">
      <w:bodyDiv w:val="1"/>
      <w:marLeft w:val="0"/>
      <w:marRight w:val="0"/>
      <w:marTop w:val="0"/>
      <w:marBottom w:val="0"/>
      <w:divBdr>
        <w:top w:val="none" w:sz="0" w:space="0" w:color="auto"/>
        <w:left w:val="none" w:sz="0" w:space="0" w:color="auto"/>
        <w:bottom w:val="none" w:sz="0" w:space="0" w:color="auto"/>
        <w:right w:val="none" w:sz="0" w:space="0" w:color="auto"/>
      </w:divBdr>
    </w:div>
    <w:div w:id="1083528829">
      <w:bodyDiv w:val="1"/>
      <w:marLeft w:val="0"/>
      <w:marRight w:val="0"/>
      <w:marTop w:val="0"/>
      <w:marBottom w:val="0"/>
      <w:divBdr>
        <w:top w:val="none" w:sz="0" w:space="0" w:color="auto"/>
        <w:left w:val="none" w:sz="0" w:space="0" w:color="auto"/>
        <w:bottom w:val="none" w:sz="0" w:space="0" w:color="auto"/>
        <w:right w:val="none" w:sz="0" w:space="0" w:color="auto"/>
      </w:divBdr>
    </w:div>
    <w:div w:id="1085495164">
      <w:bodyDiv w:val="1"/>
      <w:marLeft w:val="0"/>
      <w:marRight w:val="0"/>
      <w:marTop w:val="0"/>
      <w:marBottom w:val="0"/>
      <w:divBdr>
        <w:top w:val="none" w:sz="0" w:space="0" w:color="auto"/>
        <w:left w:val="none" w:sz="0" w:space="0" w:color="auto"/>
        <w:bottom w:val="none" w:sz="0" w:space="0" w:color="auto"/>
        <w:right w:val="none" w:sz="0" w:space="0" w:color="auto"/>
      </w:divBdr>
    </w:div>
    <w:div w:id="1142968660">
      <w:bodyDiv w:val="1"/>
      <w:marLeft w:val="0"/>
      <w:marRight w:val="0"/>
      <w:marTop w:val="0"/>
      <w:marBottom w:val="0"/>
      <w:divBdr>
        <w:top w:val="none" w:sz="0" w:space="0" w:color="auto"/>
        <w:left w:val="none" w:sz="0" w:space="0" w:color="auto"/>
        <w:bottom w:val="none" w:sz="0" w:space="0" w:color="auto"/>
        <w:right w:val="none" w:sz="0" w:space="0" w:color="auto"/>
      </w:divBdr>
    </w:div>
    <w:div w:id="1298608021">
      <w:bodyDiv w:val="1"/>
      <w:marLeft w:val="0"/>
      <w:marRight w:val="0"/>
      <w:marTop w:val="0"/>
      <w:marBottom w:val="0"/>
      <w:divBdr>
        <w:top w:val="none" w:sz="0" w:space="0" w:color="auto"/>
        <w:left w:val="none" w:sz="0" w:space="0" w:color="auto"/>
        <w:bottom w:val="none" w:sz="0" w:space="0" w:color="auto"/>
        <w:right w:val="none" w:sz="0" w:space="0" w:color="auto"/>
      </w:divBdr>
    </w:div>
    <w:div w:id="1377242909">
      <w:bodyDiv w:val="1"/>
      <w:marLeft w:val="0"/>
      <w:marRight w:val="0"/>
      <w:marTop w:val="0"/>
      <w:marBottom w:val="0"/>
      <w:divBdr>
        <w:top w:val="none" w:sz="0" w:space="0" w:color="auto"/>
        <w:left w:val="none" w:sz="0" w:space="0" w:color="auto"/>
        <w:bottom w:val="none" w:sz="0" w:space="0" w:color="auto"/>
        <w:right w:val="none" w:sz="0" w:space="0" w:color="auto"/>
      </w:divBdr>
    </w:div>
    <w:div w:id="1537817106">
      <w:bodyDiv w:val="1"/>
      <w:marLeft w:val="0"/>
      <w:marRight w:val="0"/>
      <w:marTop w:val="0"/>
      <w:marBottom w:val="0"/>
      <w:divBdr>
        <w:top w:val="none" w:sz="0" w:space="0" w:color="auto"/>
        <w:left w:val="none" w:sz="0" w:space="0" w:color="auto"/>
        <w:bottom w:val="none" w:sz="0" w:space="0" w:color="auto"/>
        <w:right w:val="none" w:sz="0" w:space="0" w:color="auto"/>
      </w:divBdr>
    </w:div>
    <w:div w:id="1547059072">
      <w:bodyDiv w:val="1"/>
      <w:marLeft w:val="0"/>
      <w:marRight w:val="0"/>
      <w:marTop w:val="0"/>
      <w:marBottom w:val="0"/>
      <w:divBdr>
        <w:top w:val="none" w:sz="0" w:space="0" w:color="auto"/>
        <w:left w:val="none" w:sz="0" w:space="0" w:color="auto"/>
        <w:bottom w:val="none" w:sz="0" w:space="0" w:color="auto"/>
        <w:right w:val="none" w:sz="0" w:space="0" w:color="auto"/>
      </w:divBdr>
    </w:div>
    <w:div w:id="1578125351">
      <w:bodyDiv w:val="1"/>
      <w:marLeft w:val="0"/>
      <w:marRight w:val="0"/>
      <w:marTop w:val="0"/>
      <w:marBottom w:val="0"/>
      <w:divBdr>
        <w:top w:val="none" w:sz="0" w:space="0" w:color="auto"/>
        <w:left w:val="none" w:sz="0" w:space="0" w:color="auto"/>
        <w:bottom w:val="none" w:sz="0" w:space="0" w:color="auto"/>
        <w:right w:val="none" w:sz="0" w:space="0" w:color="auto"/>
      </w:divBdr>
    </w:div>
    <w:div w:id="1764455981">
      <w:bodyDiv w:val="1"/>
      <w:marLeft w:val="0"/>
      <w:marRight w:val="0"/>
      <w:marTop w:val="0"/>
      <w:marBottom w:val="0"/>
      <w:divBdr>
        <w:top w:val="none" w:sz="0" w:space="0" w:color="auto"/>
        <w:left w:val="none" w:sz="0" w:space="0" w:color="auto"/>
        <w:bottom w:val="none" w:sz="0" w:space="0" w:color="auto"/>
        <w:right w:val="none" w:sz="0" w:space="0" w:color="auto"/>
      </w:divBdr>
    </w:div>
    <w:div w:id="1774590637">
      <w:bodyDiv w:val="1"/>
      <w:marLeft w:val="0"/>
      <w:marRight w:val="0"/>
      <w:marTop w:val="0"/>
      <w:marBottom w:val="0"/>
      <w:divBdr>
        <w:top w:val="none" w:sz="0" w:space="0" w:color="auto"/>
        <w:left w:val="none" w:sz="0" w:space="0" w:color="auto"/>
        <w:bottom w:val="none" w:sz="0" w:space="0" w:color="auto"/>
        <w:right w:val="none" w:sz="0" w:space="0" w:color="auto"/>
      </w:divBdr>
    </w:div>
    <w:div w:id="1873227716">
      <w:bodyDiv w:val="1"/>
      <w:marLeft w:val="0"/>
      <w:marRight w:val="0"/>
      <w:marTop w:val="0"/>
      <w:marBottom w:val="0"/>
      <w:divBdr>
        <w:top w:val="none" w:sz="0" w:space="0" w:color="auto"/>
        <w:left w:val="none" w:sz="0" w:space="0" w:color="auto"/>
        <w:bottom w:val="none" w:sz="0" w:space="0" w:color="auto"/>
        <w:right w:val="none" w:sz="0" w:space="0" w:color="auto"/>
      </w:divBdr>
    </w:div>
    <w:div w:id="1892231853">
      <w:bodyDiv w:val="1"/>
      <w:marLeft w:val="0"/>
      <w:marRight w:val="0"/>
      <w:marTop w:val="0"/>
      <w:marBottom w:val="0"/>
      <w:divBdr>
        <w:top w:val="none" w:sz="0" w:space="0" w:color="auto"/>
        <w:left w:val="none" w:sz="0" w:space="0" w:color="auto"/>
        <w:bottom w:val="none" w:sz="0" w:space="0" w:color="auto"/>
        <w:right w:val="none" w:sz="0" w:space="0" w:color="auto"/>
      </w:divBdr>
    </w:div>
    <w:div w:id="1904244950">
      <w:bodyDiv w:val="1"/>
      <w:marLeft w:val="0"/>
      <w:marRight w:val="0"/>
      <w:marTop w:val="0"/>
      <w:marBottom w:val="0"/>
      <w:divBdr>
        <w:top w:val="none" w:sz="0" w:space="0" w:color="auto"/>
        <w:left w:val="none" w:sz="0" w:space="0" w:color="auto"/>
        <w:bottom w:val="none" w:sz="0" w:space="0" w:color="auto"/>
        <w:right w:val="none" w:sz="0" w:space="0" w:color="auto"/>
      </w:divBdr>
    </w:div>
    <w:div w:id="1944023442">
      <w:bodyDiv w:val="1"/>
      <w:marLeft w:val="0"/>
      <w:marRight w:val="0"/>
      <w:marTop w:val="0"/>
      <w:marBottom w:val="0"/>
      <w:divBdr>
        <w:top w:val="none" w:sz="0" w:space="0" w:color="auto"/>
        <w:left w:val="none" w:sz="0" w:space="0" w:color="auto"/>
        <w:bottom w:val="none" w:sz="0" w:space="0" w:color="auto"/>
        <w:right w:val="none" w:sz="0" w:space="0" w:color="auto"/>
      </w:divBdr>
    </w:div>
    <w:div w:id="1999188821">
      <w:bodyDiv w:val="1"/>
      <w:marLeft w:val="0"/>
      <w:marRight w:val="0"/>
      <w:marTop w:val="0"/>
      <w:marBottom w:val="0"/>
      <w:divBdr>
        <w:top w:val="none" w:sz="0" w:space="0" w:color="auto"/>
        <w:left w:val="none" w:sz="0" w:space="0" w:color="auto"/>
        <w:bottom w:val="none" w:sz="0" w:space="0" w:color="auto"/>
        <w:right w:val="none" w:sz="0" w:space="0" w:color="auto"/>
      </w:divBdr>
    </w:div>
    <w:div w:id="2110464048">
      <w:bodyDiv w:val="1"/>
      <w:marLeft w:val="0"/>
      <w:marRight w:val="0"/>
      <w:marTop w:val="0"/>
      <w:marBottom w:val="0"/>
      <w:divBdr>
        <w:top w:val="none" w:sz="0" w:space="0" w:color="auto"/>
        <w:left w:val="none" w:sz="0" w:space="0" w:color="auto"/>
        <w:bottom w:val="none" w:sz="0" w:space="0" w:color="auto"/>
        <w:right w:val="none" w:sz="0" w:space="0" w:color="auto"/>
      </w:divBdr>
    </w:div>
    <w:div w:id="2140761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3989</Words>
  <Characters>22741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26677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NairaBubushyan</dc:creator>
  <cp:keywords>https:/mul2-mss.gov.am/tasks/642998/oneclick/Ampopatert.docx?token=b937954b2727487cfe3ed93d85887f94</cp:keywords>
  <dc:description/>
  <cp:lastModifiedBy>Armenuhi Gargaloyan</cp:lastModifiedBy>
  <cp:revision>2</cp:revision>
  <cp:lastPrinted>2023-02-03T06:56:00Z</cp:lastPrinted>
  <dcterms:created xsi:type="dcterms:W3CDTF">2023-02-21T13:14:00Z</dcterms:created>
  <dcterms:modified xsi:type="dcterms:W3CDTF">2023-02-21T13:14:00Z</dcterms:modified>
</cp:coreProperties>
</file>