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7B4E4A" w:rsidRPr="0058411F" w:rsidRDefault="00191F5A" w:rsidP="007B4E4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 w:rsidRPr="00191F5A">
        <w:rPr>
          <w:rFonts w:ascii="GHEA Grapalat" w:hAnsi="GHEA Grapalat" w:cs="Sylfaen"/>
          <w:b/>
          <w:bCs/>
          <w:color w:val="000000"/>
        </w:rPr>
        <w:t xml:space="preserve"> </w:t>
      </w:r>
      <w:r w:rsidR="007B4E4A">
        <w:rPr>
          <w:rFonts w:ascii="GHEA Grapalat" w:hAnsi="GHEA Grapalat"/>
          <w:b/>
          <w:bCs/>
          <w:color w:val="000000"/>
        </w:rPr>
        <w:t>«ՀԱՅԱՍՏԱՆԻ ՀԱՆՐԱՊԵՏՈՒԹՅԱՆ 2023 ԹՎԱԿԱՆԻ ՊԵՏԱԿԱՆ ԲՅՈՒՋԵԻ ՄԱՍԻՆ» ՀԱՅԱՍՏԱՆԻ</w:t>
      </w:r>
      <w:r w:rsidR="007B4E4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7B4E4A">
        <w:rPr>
          <w:rFonts w:ascii="GHEA Grapalat" w:hAnsi="GHEA Grapalat"/>
          <w:b/>
          <w:bCs/>
          <w:color w:val="000000"/>
        </w:rPr>
        <w:t>ՀԱՆՐԱՊԵՏՈՒԹՅԱՆ</w:t>
      </w:r>
      <w:r w:rsidR="007B4E4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7B4E4A">
        <w:rPr>
          <w:rFonts w:ascii="GHEA Grapalat" w:hAnsi="GHEA Grapalat"/>
          <w:b/>
          <w:bCs/>
          <w:color w:val="000000"/>
        </w:rPr>
        <w:t>ՕՐԵՆՔՈՒՄ ԵՎ ՀԱՅԱՍՏԱՆԻ</w:t>
      </w:r>
      <w:r w:rsidR="007B4E4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7B4E4A">
        <w:rPr>
          <w:rFonts w:ascii="GHEA Grapalat" w:hAnsi="GHEA Grapalat"/>
          <w:b/>
          <w:bCs/>
          <w:color w:val="000000"/>
        </w:rPr>
        <w:t>ՀԱՆՐԱՊԵՏՈՒԹՅԱՆ</w:t>
      </w:r>
      <w:r w:rsidR="007B4E4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7B4E4A">
        <w:rPr>
          <w:rFonts w:ascii="GHEA Grapalat" w:hAnsi="GHEA Grapalat"/>
          <w:b/>
          <w:bCs/>
          <w:color w:val="000000"/>
        </w:rPr>
        <w:t>ԿԱՌԱՎԱՐՈՒԹՅԱՆ 20</w:t>
      </w:r>
      <w:r w:rsidR="007B4E4A">
        <w:rPr>
          <w:rFonts w:ascii="GHEA Grapalat" w:hAnsi="GHEA Grapalat"/>
          <w:b/>
          <w:bCs/>
          <w:color w:val="000000"/>
          <w:lang w:val="af-ZA"/>
        </w:rPr>
        <w:t>2</w:t>
      </w:r>
      <w:r w:rsidR="007B4E4A">
        <w:rPr>
          <w:rFonts w:ascii="GHEA Grapalat" w:hAnsi="GHEA Grapalat"/>
          <w:b/>
          <w:bCs/>
          <w:color w:val="000000"/>
        </w:rPr>
        <w:t>2 ԹՎԱԿԱՆԻ ԴԵԿՏԵՄԲԵՐԻ</w:t>
      </w:r>
      <w:r w:rsidR="007B4E4A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7B4E4A">
        <w:rPr>
          <w:rFonts w:ascii="GHEA Grapalat" w:hAnsi="GHEA Grapalat"/>
          <w:b/>
          <w:bCs/>
          <w:color w:val="000000"/>
        </w:rPr>
        <w:t xml:space="preserve">9-Ի N </w:t>
      </w:r>
      <w:r w:rsidR="007B4E4A">
        <w:rPr>
          <w:rFonts w:ascii="GHEA Grapalat" w:hAnsi="GHEA Grapalat"/>
          <w:b/>
          <w:bCs/>
          <w:color w:val="000000"/>
          <w:lang w:val="af-ZA"/>
        </w:rPr>
        <w:t>21</w:t>
      </w:r>
      <w:r w:rsidR="007B4E4A">
        <w:rPr>
          <w:rFonts w:ascii="GHEA Grapalat" w:hAnsi="GHEA Grapalat"/>
          <w:b/>
          <w:bCs/>
          <w:color w:val="000000"/>
        </w:rPr>
        <w:t>1</w:t>
      </w:r>
      <w:r w:rsidR="007B4E4A">
        <w:rPr>
          <w:rFonts w:ascii="GHEA Grapalat" w:hAnsi="GHEA Grapalat"/>
          <w:b/>
          <w:bCs/>
          <w:color w:val="000000"/>
          <w:lang w:val="af-ZA"/>
        </w:rPr>
        <w:t>1</w:t>
      </w:r>
      <w:r w:rsidR="007B4E4A"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 w:rsidR="007B4E4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7B4E4A">
        <w:rPr>
          <w:rFonts w:ascii="GHEA Grapalat" w:hAnsi="GHEA Grapalat"/>
          <w:b/>
          <w:bCs/>
          <w:color w:val="000000"/>
        </w:rPr>
        <w:t>ԼՐԱՑՈՒՄՆԵՐ</w:t>
      </w:r>
      <w:r w:rsidR="007B4E4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7B4E4A">
        <w:rPr>
          <w:rFonts w:ascii="GHEA Grapalat" w:hAnsi="GHEA Grapalat"/>
          <w:b/>
          <w:bCs/>
          <w:color w:val="000000"/>
        </w:rPr>
        <w:t>ԿԱՏԱՐԵԼՈՒ</w:t>
      </w:r>
      <w:r w:rsidR="007B4E4A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="007B4E4A">
        <w:rPr>
          <w:rFonts w:ascii="GHEA Grapalat" w:hAnsi="GHEA Grapalat" w:cs="Sylfaen"/>
          <w:b/>
          <w:bCs/>
          <w:color w:val="000000"/>
        </w:rPr>
        <w:t>ՀԱՅԱՍՏԱՆԻ</w:t>
      </w:r>
      <w:r w:rsidR="007B4E4A">
        <w:rPr>
          <w:rFonts w:ascii="GHEA Grapalat" w:hAnsi="GHEA Grapalat"/>
          <w:b/>
          <w:bCs/>
          <w:color w:val="000000"/>
        </w:rPr>
        <w:t xml:space="preserve"> </w:t>
      </w:r>
      <w:r w:rsidR="007B4E4A">
        <w:rPr>
          <w:rFonts w:ascii="GHEA Grapalat" w:hAnsi="GHEA Grapalat" w:cs="Sylfaen"/>
          <w:b/>
          <w:bCs/>
          <w:color w:val="000000"/>
        </w:rPr>
        <w:t>ՀԱՆՐԱՊԵՏՈՒԹՅԱՆ</w:t>
      </w:r>
      <w:r w:rsidR="007B4E4A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7B4E4A">
        <w:rPr>
          <w:rFonts w:ascii="GHEA Grapalat" w:hAnsi="GHEA Grapalat" w:cs="Sylfaen"/>
          <w:b/>
          <w:bCs/>
          <w:color w:val="000000"/>
        </w:rPr>
        <w:t>ԱՐԱԳԱԾՈՏՆԻ</w:t>
      </w:r>
      <w:r w:rsidR="007B4E4A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7B4E4A">
        <w:rPr>
          <w:rFonts w:ascii="GHEA Grapalat" w:hAnsi="GHEA Grapalat" w:cs="Sylfaen"/>
          <w:b/>
          <w:bCs/>
          <w:color w:val="000000"/>
        </w:rPr>
        <w:t xml:space="preserve"> ԱՐԱՐԱՏԻ, ԱՐՄԱՎԻՐԻ, ԳԵՂԱՐՔՈՒՆԻՔԻ, ԼՈՌՈՒ, ԿՈՏԱՅՔԻ,  ՍՅՈՒՆԻՔԻ, ՎԱՅՈՑ ՁՈՐԻ ԵՎ ՏԱՎՈՒՇԻ ՄԱՐԶՊԵՏԱՐԱՆՆԵՐԻՆ ԳՈՒՄԱՐ ՀԱՏԿԱՑՆԵԼՈՒ </w:t>
      </w:r>
      <w:r w:rsidR="007B4E4A">
        <w:rPr>
          <w:rFonts w:ascii="GHEA Grapalat" w:hAnsi="GHEA Grapalat"/>
          <w:b/>
          <w:bCs/>
          <w:color w:val="000000"/>
        </w:rPr>
        <w:t>ՄԱՍԻՆ</w:t>
      </w:r>
      <w:r w:rsidR="007B4E4A"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:rsidR="00F3653B" w:rsidRPr="00006420" w:rsidRDefault="00F3653B" w:rsidP="00532AC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A00A0A"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A00A0A">
        <w:rPr>
          <w:rFonts w:ascii="GHEA Grapalat" w:hAnsi="GHEA Grapalat"/>
          <w:sz w:val="24"/>
          <w:szCs w:val="24"/>
          <w:lang w:val="hy-AM"/>
        </w:rPr>
        <w:t>673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2022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7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371421">
        <w:rPr>
          <w:rFonts w:ascii="GHEA Grapalat" w:hAnsi="GHEA Grapalat"/>
          <w:sz w:val="24"/>
          <w:szCs w:val="24"/>
          <w:lang w:val="hy-AM"/>
        </w:rPr>
        <w:t>363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>
        <w:rPr>
          <w:rFonts w:ascii="GHEA Grapalat" w:hAnsi="GHEA Grapalat"/>
          <w:sz w:val="24"/>
          <w:szCs w:val="24"/>
          <w:lang w:val="hy-AM"/>
        </w:rPr>
        <w:t>29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1615AD">
        <w:rPr>
          <w:rFonts w:ascii="GHEA Grapalat" w:hAnsi="GHEA Grapalat"/>
          <w:sz w:val="24"/>
          <w:szCs w:val="24"/>
          <w:lang w:val="hy-AM"/>
        </w:rPr>
        <w:t>2թ</w:t>
      </w:r>
      <w:r w:rsidR="001615AD" w:rsidRPr="007C6125">
        <w:rPr>
          <w:rFonts w:ascii="GHEA Grapalat" w:hAnsi="GHEA Grapalat"/>
          <w:sz w:val="24"/>
          <w:szCs w:val="24"/>
          <w:lang w:val="hy-AM"/>
        </w:rPr>
        <w:t>․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7C6125">
        <w:rPr>
          <w:rFonts w:ascii="GHEA Grapalat" w:hAnsi="GHEA Grapalat"/>
          <w:sz w:val="24"/>
          <w:szCs w:val="24"/>
          <w:lang w:val="af-ZA"/>
        </w:rPr>
        <w:t>2091</w:t>
      </w:r>
      <w:r w:rsidRPr="007C6125">
        <w:rPr>
          <w:rFonts w:ascii="GHEA Grapalat" w:hAnsi="GHEA Grapalat"/>
          <w:sz w:val="24"/>
          <w:szCs w:val="24"/>
          <w:lang w:val="hy-AM"/>
        </w:rPr>
        <w:t>-Ն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և 2022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</w:t>
      </w:r>
      <w:bookmarkStart w:id="0" w:name="_GoBack"/>
      <w:bookmarkEnd w:id="0"/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կարաձգվել է մինչև 202</w:t>
      </w:r>
      <w:r w:rsidR="00904D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CD6369" w:rsidRDefault="00CD6369" w:rsidP="00CD636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9F214B" w:rsidRPr="009F214B">
        <w:rPr>
          <w:rFonts w:ascii="GHEA Grapalat" w:hAnsi="GHEA Grapalat"/>
          <w:sz w:val="24"/>
          <w:szCs w:val="24"/>
          <w:lang w:val="hy-AM"/>
        </w:rPr>
        <w:t>19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7C6125">
        <w:rPr>
          <w:rFonts w:ascii="GHEA Grapalat" w:hAnsi="GHEA Grapalat"/>
          <w:sz w:val="24"/>
          <w:szCs w:val="24"/>
          <w:lang w:val="hy-AM"/>
        </w:rPr>
        <w:t>2</w:t>
      </w:r>
      <w:r w:rsidR="000B02C6">
        <w:rPr>
          <w:rFonts w:ascii="GHEA Grapalat" w:hAnsi="GHEA Grapalat"/>
          <w:sz w:val="24"/>
          <w:szCs w:val="24"/>
          <w:lang w:val="hy-AM"/>
        </w:rPr>
        <w:t>7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9F214B">
        <w:rPr>
          <w:rFonts w:ascii="GHEA Grapalat" w:hAnsi="GHEA Grapalat"/>
          <w:sz w:val="24"/>
          <w:szCs w:val="24"/>
          <w:lang w:val="hy-AM"/>
        </w:rPr>
        <w:t>6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>202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1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 xml:space="preserve">ընթացքում, իսկ </w:t>
      </w:r>
      <w:r w:rsidR="000B02C6">
        <w:rPr>
          <w:rFonts w:ascii="GHEA Grapalat" w:hAnsi="GHEA Grapalat"/>
          <w:sz w:val="24"/>
          <w:szCs w:val="24"/>
          <w:lang w:val="hy-AM"/>
        </w:rPr>
        <w:t>21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-ը՝ 2022-ին</w:t>
      </w:r>
      <w:r w:rsidR="00BC5C7E" w:rsidRPr="005C6A61">
        <w:rPr>
          <w:rFonts w:ascii="GHEA Grapalat" w:hAnsi="GHEA Grapalat"/>
          <w:sz w:val="24"/>
          <w:szCs w:val="24"/>
          <w:lang w:val="hy-AM"/>
        </w:rPr>
        <w:t>/</w:t>
      </w:r>
      <w:r w:rsidR="00BC5C7E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F9170A">
        <w:rPr>
          <w:rFonts w:ascii="GHEA Grapalat" w:hAnsi="GHEA Grapalat"/>
          <w:sz w:val="24"/>
          <w:szCs w:val="24"/>
          <w:lang w:val="hy-AM"/>
        </w:rPr>
        <w:t>Միաժամանակ, ՀՀ</w:t>
      </w:r>
      <w:r w:rsidR="00373B22">
        <w:rPr>
          <w:rFonts w:ascii="GHEA Grapalat" w:hAnsi="GHEA Grapalat"/>
          <w:sz w:val="24"/>
          <w:szCs w:val="24"/>
          <w:lang w:val="hy-AM"/>
        </w:rPr>
        <w:t xml:space="preserve"> </w:t>
      </w:r>
      <w:r w:rsidR="003D29F9">
        <w:rPr>
          <w:rFonts w:ascii="GHEA Grapalat" w:hAnsi="GHEA Grapalat"/>
          <w:sz w:val="24"/>
          <w:szCs w:val="24"/>
          <w:lang w:val="hy-AM"/>
        </w:rPr>
        <w:t>Գեղարքունիքի մարզի</w:t>
      </w:r>
      <w:r w:rsidR="00373B22">
        <w:rPr>
          <w:rFonts w:ascii="GHEA Grapalat" w:hAnsi="GHEA Grapalat"/>
          <w:sz w:val="24"/>
          <w:szCs w:val="24"/>
          <w:lang w:val="hy-AM"/>
        </w:rPr>
        <w:t xml:space="preserve"> </w:t>
      </w:r>
      <w:r w:rsidR="003D29F9" w:rsidRPr="003D29F9">
        <w:rPr>
          <w:rFonts w:ascii="GHEA Grapalat" w:hAnsi="GHEA Grapalat"/>
          <w:sz w:val="24"/>
          <w:szCs w:val="24"/>
          <w:lang w:val="hy-AM"/>
        </w:rPr>
        <w:t>5</w:t>
      </w:r>
      <w:r w:rsidR="00F9170A">
        <w:rPr>
          <w:rFonts w:ascii="GHEA Grapalat" w:hAnsi="GHEA Grapalat"/>
          <w:sz w:val="24"/>
          <w:szCs w:val="24"/>
          <w:lang w:val="hy-AM"/>
        </w:rPr>
        <w:t xml:space="preserve"> համայնքների 27 ծրագրերի /որոնցից 17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>202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1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F9170A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 xml:space="preserve">ընթացքում, իսկ </w:t>
      </w:r>
      <w:r w:rsidR="00F9170A" w:rsidRPr="00F426DC">
        <w:rPr>
          <w:rFonts w:ascii="GHEA Grapalat" w:hAnsi="GHEA Grapalat"/>
          <w:sz w:val="24"/>
          <w:szCs w:val="24"/>
          <w:lang w:val="hy-AM"/>
        </w:rPr>
        <w:t>1</w:t>
      </w:r>
      <w:r w:rsidR="00F9170A">
        <w:rPr>
          <w:rFonts w:ascii="GHEA Grapalat" w:hAnsi="GHEA Grapalat"/>
          <w:sz w:val="24"/>
          <w:szCs w:val="24"/>
          <w:lang w:val="hy-AM"/>
        </w:rPr>
        <w:t>0</w:t>
      </w:r>
      <w:r w:rsidR="00F9170A" w:rsidRPr="00112201">
        <w:rPr>
          <w:rFonts w:ascii="GHEA Grapalat" w:hAnsi="GHEA Grapalat"/>
          <w:sz w:val="24"/>
          <w:szCs w:val="24"/>
          <w:lang w:val="hy-AM"/>
        </w:rPr>
        <w:t>-ը՝ 2022-ին</w:t>
      </w:r>
      <w:r w:rsidR="00F9170A">
        <w:rPr>
          <w:rFonts w:ascii="GHEA Grapalat" w:hAnsi="GHEA Grapalat"/>
          <w:sz w:val="24"/>
          <w:szCs w:val="24"/>
          <w:lang w:val="hy-AM"/>
        </w:rPr>
        <w:t>/ համար ՀՀ պետական բյուջեից ֆինանսավորված գումարը</w:t>
      </w:r>
      <w:r w:rsidR="003D29F9">
        <w:rPr>
          <w:rFonts w:ascii="GHEA Grapalat" w:hAnsi="GHEA Grapalat"/>
          <w:sz w:val="24"/>
          <w:szCs w:val="24"/>
          <w:lang w:val="hy-AM"/>
        </w:rPr>
        <w:t xml:space="preserve">՝ 207674․5 հազար ՀՀ դրամ </w:t>
      </w:r>
      <w:r w:rsidR="00F9170A">
        <w:rPr>
          <w:rFonts w:ascii="GHEA Grapalat" w:hAnsi="GHEA Grapalat"/>
          <w:sz w:val="24"/>
          <w:szCs w:val="24"/>
          <w:lang w:val="hy-AM"/>
        </w:rPr>
        <w:t xml:space="preserve">2022 թվականի դեկտեմբերի 31-ի դրությամբ վերադարձվել է ՀՀ պետական բյուջե։ </w:t>
      </w:r>
      <w:r w:rsidRPr="00006420">
        <w:rPr>
          <w:rFonts w:ascii="GHEA Grapalat" w:hAnsi="GHEA Grapalat"/>
          <w:sz w:val="24"/>
          <w:szCs w:val="24"/>
          <w:lang w:val="af-ZA"/>
        </w:rPr>
        <w:t>Նշված ծրագրերի շինարարական աշխատանքների և գույքի ձեռքբերման գործընթացներն ավարտվել են և անհրաժեշտություն է առաջացել ՀՀ պետական բյուջեից ֆինանսավորման:</w:t>
      </w:r>
    </w:p>
    <w:p w:rsidR="00736331" w:rsidRDefault="00736331" w:rsidP="00CD636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DE44E9" w:rsidRDefault="00F3653B" w:rsidP="00DE44E9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lastRenderedPageBreak/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A23822">
        <w:rPr>
          <w:rFonts w:ascii="GHEA Grapalat" w:hAnsi="GHEA Grapalat" w:cs="Sylfaen"/>
          <w:kern w:val="16"/>
          <w:sz w:val="24"/>
          <w:szCs w:val="24"/>
          <w:lang w:val="hy-AM"/>
        </w:rPr>
        <w:t>3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մարզպետարաններին հատկացնել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0B02C6">
        <w:rPr>
          <w:rFonts w:ascii="GHEA Grapalat" w:hAnsi="GHEA Grapalat" w:cs="Sylfaen"/>
          <w:kern w:val="16"/>
          <w:sz w:val="24"/>
          <w:szCs w:val="24"/>
          <w:lang w:val="hy-AM"/>
        </w:rPr>
        <w:t>2,387,497.6</w:t>
      </w:r>
      <w:r w:rsidR="00F11D19">
        <w:rPr>
          <w:rFonts w:ascii="GHEA Grapalat" w:hAnsi="GHEA Grapalat"/>
          <w:sz w:val="24"/>
          <w:szCs w:val="24"/>
          <w:lang w:val="af-ZA"/>
        </w:rPr>
        <w:t xml:space="preserve"> </w:t>
      </w:r>
      <w:r w:rsidR="00B82D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>ար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DE44E9" w:rsidRDefault="00DE44E9" w:rsidP="00DE44E9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</w:p>
    <w:p w:rsidR="00F3653B" w:rsidRPr="00006420" w:rsidRDefault="00F3653B" w:rsidP="00DE44E9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0B02C6">
        <w:rPr>
          <w:rFonts w:ascii="GHEA Grapalat" w:hAnsi="GHEA Grapalat" w:cs="Sylfaen"/>
          <w:kern w:val="16"/>
          <w:sz w:val="24"/>
          <w:szCs w:val="24"/>
          <w:lang w:val="hy-AM"/>
        </w:rPr>
        <w:t>2,387,497.6</w:t>
      </w:r>
      <w:r w:rsidR="000B02C6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lastRenderedPageBreak/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983FA8">
      <w:footerReference w:type="first" r:id="rId8"/>
      <w:pgSz w:w="12240" w:h="15840"/>
      <w:pgMar w:top="810" w:right="758" w:bottom="81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1CF" w:rsidRDefault="009C31CF">
      <w:pPr>
        <w:spacing w:after="0" w:line="240" w:lineRule="auto"/>
      </w:pPr>
      <w:r>
        <w:separator/>
      </w:r>
    </w:p>
  </w:endnote>
  <w:endnote w:type="continuationSeparator" w:id="0">
    <w:p w:rsidR="009C31CF" w:rsidRDefault="009C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B22" w:rsidRDefault="00373B22">
    <w:pPr>
      <w:pStyle w:val="Footer"/>
      <w:jc w:val="right"/>
    </w:pPr>
  </w:p>
  <w:p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1CF" w:rsidRDefault="009C31CF">
      <w:pPr>
        <w:spacing w:after="0" w:line="240" w:lineRule="auto"/>
      </w:pPr>
      <w:r>
        <w:separator/>
      </w:r>
    </w:p>
  </w:footnote>
  <w:footnote w:type="continuationSeparator" w:id="0">
    <w:p w:rsidR="009C31CF" w:rsidRDefault="009C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37A2"/>
    <w:rsid w:val="00050B6E"/>
    <w:rsid w:val="000921B8"/>
    <w:rsid w:val="000B02C6"/>
    <w:rsid w:val="000B5630"/>
    <w:rsid w:val="000C1992"/>
    <w:rsid w:val="000C6FC3"/>
    <w:rsid w:val="000D4EDD"/>
    <w:rsid w:val="00100F0D"/>
    <w:rsid w:val="00120EE9"/>
    <w:rsid w:val="00134AFB"/>
    <w:rsid w:val="001615AD"/>
    <w:rsid w:val="00183F89"/>
    <w:rsid w:val="00191F5A"/>
    <w:rsid w:val="001950A0"/>
    <w:rsid w:val="001A0295"/>
    <w:rsid w:val="001B015E"/>
    <w:rsid w:val="001B5BDA"/>
    <w:rsid w:val="001C1DE3"/>
    <w:rsid w:val="001E5748"/>
    <w:rsid w:val="001F239E"/>
    <w:rsid w:val="00204754"/>
    <w:rsid w:val="00223BA7"/>
    <w:rsid w:val="00242027"/>
    <w:rsid w:val="00250A33"/>
    <w:rsid w:val="00260BDA"/>
    <w:rsid w:val="002F08E9"/>
    <w:rsid w:val="002F610E"/>
    <w:rsid w:val="002F7426"/>
    <w:rsid w:val="00302C16"/>
    <w:rsid w:val="00335169"/>
    <w:rsid w:val="00366333"/>
    <w:rsid w:val="00371421"/>
    <w:rsid w:val="00373B22"/>
    <w:rsid w:val="00381E1C"/>
    <w:rsid w:val="003A2BB2"/>
    <w:rsid w:val="003D29F9"/>
    <w:rsid w:val="003E0F7C"/>
    <w:rsid w:val="003E568F"/>
    <w:rsid w:val="0041541D"/>
    <w:rsid w:val="004223D8"/>
    <w:rsid w:val="00440E9A"/>
    <w:rsid w:val="00444AEF"/>
    <w:rsid w:val="0045181E"/>
    <w:rsid w:val="00463D27"/>
    <w:rsid w:val="004A14CF"/>
    <w:rsid w:val="004A723E"/>
    <w:rsid w:val="004B721C"/>
    <w:rsid w:val="004D1C8F"/>
    <w:rsid w:val="004E056A"/>
    <w:rsid w:val="00506A34"/>
    <w:rsid w:val="00532AC5"/>
    <w:rsid w:val="005568E8"/>
    <w:rsid w:val="00561A31"/>
    <w:rsid w:val="00587D58"/>
    <w:rsid w:val="005A41DE"/>
    <w:rsid w:val="005A7F20"/>
    <w:rsid w:val="005C6A61"/>
    <w:rsid w:val="006072C8"/>
    <w:rsid w:val="00627FD8"/>
    <w:rsid w:val="0064725F"/>
    <w:rsid w:val="00647A28"/>
    <w:rsid w:val="00654266"/>
    <w:rsid w:val="00691499"/>
    <w:rsid w:val="006979EC"/>
    <w:rsid w:val="006D3FC9"/>
    <w:rsid w:val="006D6F96"/>
    <w:rsid w:val="006E5DCF"/>
    <w:rsid w:val="00702783"/>
    <w:rsid w:val="00705CC0"/>
    <w:rsid w:val="00714AA5"/>
    <w:rsid w:val="00736331"/>
    <w:rsid w:val="00747442"/>
    <w:rsid w:val="007503E9"/>
    <w:rsid w:val="0076361B"/>
    <w:rsid w:val="00763F10"/>
    <w:rsid w:val="00775B59"/>
    <w:rsid w:val="0078337B"/>
    <w:rsid w:val="0078352D"/>
    <w:rsid w:val="007B4E4A"/>
    <w:rsid w:val="007C6125"/>
    <w:rsid w:val="007E49EC"/>
    <w:rsid w:val="007F0AF8"/>
    <w:rsid w:val="00822A26"/>
    <w:rsid w:val="00822E1C"/>
    <w:rsid w:val="0086198A"/>
    <w:rsid w:val="00861A2D"/>
    <w:rsid w:val="008827C9"/>
    <w:rsid w:val="0088501D"/>
    <w:rsid w:val="00890949"/>
    <w:rsid w:val="008C3C6F"/>
    <w:rsid w:val="008C46EB"/>
    <w:rsid w:val="008E4745"/>
    <w:rsid w:val="008F7ACB"/>
    <w:rsid w:val="00904DF5"/>
    <w:rsid w:val="0093635C"/>
    <w:rsid w:val="00937723"/>
    <w:rsid w:val="009603AF"/>
    <w:rsid w:val="009819C1"/>
    <w:rsid w:val="00983FA8"/>
    <w:rsid w:val="0098740D"/>
    <w:rsid w:val="009C02A9"/>
    <w:rsid w:val="009C31CF"/>
    <w:rsid w:val="009D7A74"/>
    <w:rsid w:val="009E2944"/>
    <w:rsid w:val="009F214B"/>
    <w:rsid w:val="00A00A0A"/>
    <w:rsid w:val="00A106AF"/>
    <w:rsid w:val="00A12DDB"/>
    <w:rsid w:val="00A23822"/>
    <w:rsid w:val="00A64886"/>
    <w:rsid w:val="00A65811"/>
    <w:rsid w:val="00A74D34"/>
    <w:rsid w:val="00AE4447"/>
    <w:rsid w:val="00B179E4"/>
    <w:rsid w:val="00B31434"/>
    <w:rsid w:val="00B42130"/>
    <w:rsid w:val="00B5379D"/>
    <w:rsid w:val="00B53EC9"/>
    <w:rsid w:val="00B607EC"/>
    <w:rsid w:val="00B82D79"/>
    <w:rsid w:val="00BA3D17"/>
    <w:rsid w:val="00BA50E6"/>
    <w:rsid w:val="00BB4C5F"/>
    <w:rsid w:val="00BB5F3D"/>
    <w:rsid w:val="00BC1448"/>
    <w:rsid w:val="00BC5C7E"/>
    <w:rsid w:val="00BD0397"/>
    <w:rsid w:val="00BF4F17"/>
    <w:rsid w:val="00C034D3"/>
    <w:rsid w:val="00C32E35"/>
    <w:rsid w:val="00C71642"/>
    <w:rsid w:val="00C97282"/>
    <w:rsid w:val="00CD30A5"/>
    <w:rsid w:val="00CD6369"/>
    <w:rsid w:val="00CE5808"/>
    <w:rsid w:val="00D1316A"/>
    <w:rsid w:val="00D25F46"/>
    <w:rsid w:val="00D32C3E"/>
    <w:rsid w:val="00D368A4"/>
    <w:rsid w:val="00D64CC7"/>
    <w:rsid w:val="00D728F4"/>
    <w:rsid w:val="00DA0A45"/>
    <w:rsid w:val="00DA1AD9"/>
    <w:rsid w:val="00DB42D3"/>
    <w:rsid w:val="00DB5F9B"/>
    <w:rsid w:val="00DE44E9"/>
    <w:rsid w:val="00E11E7C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B3FD0"/>
    <w:rsid w:val="00EB7505"/>
    <w:rsid w:val="00EB79C3"/>
    <w:rsid w:val="00ED2E06"/>
    <w:rsid w:val="00EF09FC"/>
    <w:rsid w:val="00F11D19"/>
    <w:rsid w:val="00F211D0"/>
    <w:rsid w:val="00F322AB"/>
    <w:rsid w:val="00F3653B"/>
    <w:rsid w:val="00F41C0A"/>
    <w:rsid w:val="00F426DC"/>
    <w:rsid w:val="00F502A5"/>
    <w:rsid w:val="00F50E3B"/>
    <w:rsid w:val="00F60637"/>
    <w:rsid w:val="00F706BC"/>
    <w:rsid w:val="00F70D6B"/>
    <w:rsid w:val="00F76A0E"/>
    <w:rsid w:val="00F81C28"/>
    <w:rsid w:val="00F874B0"/>
    <w:rsid w:val="00F9170A"/>
    <w:rsid w:val="00FB6226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3B0578D-DD93-4071-8023-796879CAC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90355-0274-474A-8F17-3400CC9DD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4</Pages>
  <Words>817</Words>
  <Characters>4657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https://mul2.gov.am/tasks/750555/oneclick/29164e956356a98c4be1e61642e28f02599d806aa0dea5ca4b01abaec2f760e8.docx?token=46d9968ba4b9efdc26495714de6c1e79</cp:keywords>
  <dc:description/>
  <cp:lastModifiedBy>Arpine Martirosyan</cp:lastModifiedBy>
  <cp:revision>288</cp:revision>
  <dcterms:created xsi:type="dcterms:W3CDTF">2022-01-07T13:29:00Z</dcterms:created>
  <dcterms:modified xsi:type="dcterms:W3CDTF">2023-02-20T06:42:00Z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