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2562D8" w:rsidRDefault="00324B34" w:rsidP="008B1A13">
      <w:pPr>
        <w:pStyle w:val="mechtex"/>
        <w:rPr>
          <w:rFonts w:ascii="GHEA Mariam" w:hAnsi="GHEA Mariam" w:cs="Sylfaen"/>
          <w:b/>
          <w:sz w:val="36"/>
          <w:szCs w:val="40"/>
        </w:rPr>
      </w:pPr>
    </w:p>
    <w:p w:rsidR="006F6A3A" w:rsidRPr="002562D8" w:rsidRDefault="006F6A3A" w:rsidP="008B1A13">
      <w:pPr>
        <w:pStyle w:val="mechtex"/>
        <w:rPr>
          <w:rFonts w:ascii="GHEA Mariam" w:hAnsi="GHEA Mariam" w:cs="Sylfaen"/>
          <w:b/>
          <w:sz w:val="32"/>
          <w:szCs w:val="40"/>
        </w:rPr>
      </w:pPr>
    </w:p>
    <w:p w:rsidR="006F6A3A" w:rsidRPr="006D737E" w:rsidRDefault="00AE78D2" w:rsidP="008B1A13">
      <w:pPr>
        <w:pStyle w:val="mechtex"/>
        <w:rPr>
          <w:rFonts w:ascii="GHEA Mariam" w:hAnsi="GHEA Mariam" w:cs="Sylfaen"/>
          <w:sz w:val="40"/>
          <w:szCs w:val="40"/>
          <w:lang w:val="hy-AM"/>
        </w:rPr>
      </w:pPr>
      <w:r>
        <w:rPr>
          <w:rFonts w:ascii="GHEA Mariam" w:hAnsi="GHEA Mariam" w:cs="Sylfaen"/>
          <w:sz w:val="24"/>
          <w:szCs w:val="24"/>
        </w:rPr>
        <w:t>16</w:t>
      </w:r>
      <w:r w:rsidR="000E242B">
        <w:rPr>
          <w:rFonts w:ascii="GHEA Mariam" w:hAnsi="GHEA Mariam" w:cs="Sylfaen"/>
          <w:sz w:val="24"/>
          <w:szCs w:val="24"/>
          <w:lang w:val="en-GB"/>
        </w:rPr>
        <w:t xml:space="preserve"> </w:t>
      </w:r>
      <w:r w:rsidR="000E242B">
        <w:rPr>
          <w:rFonts w:ascii="GHEA Mariam" w:hAnsi="GHEA Mariam" w:cs="Sylfaen"/>
          <w:sz w:val="24"/>
          <w:szCs w:val="24"/>
          <w:lang w:val="hy-AM"/>
        </w:rPr>
        <w:t>փետր</w:t>
      </w:r>
      <w:r w:rsidR="00722AD7">
        <w:rPr>
          <w:rFonts w:ascii="GHEA Mariam" w:hAnsi="GHEA Mariam" w:cs="Sylfaen"/>
          <w:sz w:val="24"/>
          <w:szCs w:val="24"/>
          <w:lang w:val="hy-AM"/>
        </w:rPr>
        <w:t>վարի 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2562D8">
        <w:rPr>
          <w:rFonts w:ascii="GHEA Mariam" w:hAnsi="GHEA Mariam" w:cs="Sylfaen"/>
          <w:sz w:val="24"/>
          <w:szCs w:val="24"/>
          <w:lang w:val="hy-AM"/>
        </w:rPr>
        <w:t>Լ</w:t>
      </w:r>
    </w:p>
    <w:p w:rsidR="006F6A3A" w:rsidRPr="002562D8" w:rsidRDefault="006F6A3A" w:rsidP="008B1A13">
      <w:pPr>
        <w:pStyle w:val="mechtex"/>
        <w:rPr>
          <w:rFonts w:ascii="GHEA Mariam" w:hAnsi="GHEA Mariam" w:cs="Sylfaen"/>
          <w:b/>
          <w:sz w:val="36"/>
          <w:szCs w:val="40"/>
          <w:lang w:val="hy-AM"/>
        </w:rPr>
      </w:pPr>
    </w:p>
    <w:p w:rsidR="002562D8" w:rsidRPr="002562D8" w:rsidRDefault="002562D8" w:rsidP="008B1A13">
      <w:pPr>
        <w:pStyle w:val="mechtex"/>
        <w:rPr>
          <w:rFonts w:ascii="GHEA Mariam" w:hAnsi="GHEA Mariam" w:cs="Sylfaen"/>
          <w:b/>
          <w:sz w:val="36"/>
          <w:szCs w:val="40"/>
          <w:lang w:val="hy-AM"/>
        </w:rPr>
      </w:pPr>
    </w:p>
    <w:p w:rsidR="002562D8" w:rsidRPr="002562D8" w:rsidRDefault="00712CB6" w:rsidP="002562D8">
      <w:pPr>
        <w:pStyle w:val="mechtex"/>
        <w:rPr>
          <w:rStyle w:val="Strong"/>
          <w:rFonts w:ascii="GHEA Mariam" w:hAnsi="GHEA Mariam"/>
          <w:b w:val="0"/>
          <w:color w:val="000000"/>
          <w:spacing w:val="-4"/>
          <w:sz w:val="24"/>
          <w:szCs w:val="24"/>
          <w:lang w:val="hy-AM"/>
        </w:rPr>
      </w:pPr>
      <w:r w:rsidRPr="002562D8">
        <w:rPr>
          <w:rStyle w:val="Strong"/>
          <w:rFonts w:ascii="GHEA Mariam" w:hAnsi="GHEA Mariam"/>
          <w:b w:val="0"/>
          <w:color w:val="000000"/>
          <w:spacing w:val="-4"/>
          <w:sz w:val="24"/>
          <w:szCs w:val="24"/>
          <w:lang w:val="hy-AM"/>
        </w:rPr>
        <w:t xml:space="preserve">ՀԱՅԱՍՏԱՆԻ ՀԱՆՐԱՊԵՏՈՒԹՅԱՆ ԿԱՌԱՎԱՐՈՒԹՅԱՆ </w:t>
      </w:r>
    </w:p>
    <w:p w:rsidR="00712CB6" w:rsidRDefault="00712CB6" w:rsidP="002562D8">
      <w:pPr>
        <w:pStyle w:val="mechtex"/>
        <w:rPr>
          <w:rStyle w:val="Strong"/>
          <w:rFonts w:ascii="GHEA Mariam" w:hAnsi="GHEA Mariam"/>
          <w:b w:val="0"/>
          <w:color w:val="000000"/>
          <w:sz w:val="24"/>
          <w:szCs w:val="24"/>
          <w:lang w:val="hy-AM"/>
        </w:rPr>
      </w:pPr>
      <w:r w:rsidRPr="002562D8">
        <w:rPr>
          <w:rStyle w:val="Strong"/>
          <w:rFonts w:ascii="GHEA Mariam" w:hAnsi="GHEA Mariam"/>
          <w:b w:val="0"/>
          <w:color w:val="000000"/>
          <w:sz w:val="24"/>
          <w:szCs w:val="24"/>
          <w:lang w:val="hy-AM"/>
        </w:rPr>
        <w:t>2018 ԹՎԱԿԱՆԻ</w:t>
      </w:r>
      <w:r w:rsidR="002562D8">
        <w:rPr>
          <w:rStyle w:val="Strong"/>
          <w:rFonts w:ascii="GHEA Mariam" w:hAnsi="GHEA Mariam"/>
          <w:b w:val="0"/>
          <w:color w:val="000000"/>
          <w:sz w:val="24"/>
          <w:szCs w:val="24"/>
          <w:lang w:val="hy-AM"/>
        </w:rPr>
        <w:t xml:space="preserve"> </w:t>
      </w:r>
      <w:r w:rsidRPr="002562D8">
        <w:rPr>
          <w:rStyle w:val="Strong"/>
          <w:rFonts w:ascii="GHEA Mariam" w:hAnsi="GHEA Mariam"/>
          <w:b w:val="0"/>
          <w:color w:val="000000"/>
          <w:sz w:val="24"/>
          <w:szCs w:val="24"/>
          <w:lang w:val="hy-AM"/>
        </w:rPr>
        <w:t>ՀՈՒԼԻՍԻ 19-Ի N 893-Լ ՈՐՈՇՄԱՆ ՄԵՋ ՓՈՓՈԽՈՒԹՅՈՒՆՆԵՐ</w:t>
      </w:r>
      <w:r w:rsidR="002562D8">
        <w:rPr>
          <w:rStyle w:val="Strong"/>
          <w:rFonts w:ascii="GHEA Mariam" w:hAnsi="GHEA Mariam"/>
          <w:b w:val="0"/>
          <w:color w:val="000000"/>
          <w:sz w:val="24"/>
          <w:szCs w:val="24"/>
          <w:lang w:val="hy-AM"/>
        </w:rPr>
        <w:t xml:space="preserve"> </w:t>
      </w:r>
      <w:r w:rsidRPr="002562D8">
        <w:rPr>
          <w:rStyle w:val="Strong"/>
          <w:rFonts w:ascii="GHEA Mariam" w:hAnsi="GHEA Mariam"/>
          <w:b w:val="0"/>
          <w:color w:val="000000"/>
          <w:sz w:val="24"/>
          <w:szCs w:val="24"/>
          <w:lang w:val="hy-AM"/>
        </w:rPr>
        <w:t>ԿԱՏԱՐԵԼՈՒ ՄԱՍԻՆ</w:t>
      </w:r>
    </w:p>
    <w:p w:rsidR="002562D8" w:rsidRPr="002562D8" w:rsidRDefault="002562D8" w:rsidP="002562D8">
      <w:pPr>
        <w:pStyle w:val="mechtex"/>
        <w:rPr>
          <w:rFonts w:ascii="GHEA Mariam" w:hAnsi="GHEA Mariam"/>
          <w:b/>
          <w:sz w:val="24"/>
          <w:szCs w:val="24"/>
          <w:lang w:val="hy-AM"/>
        </w:rPr>
      </w:pPr>
      <w:r>
        <w:rPr>
          <w:rStyle w:val="Strong"/>
          <w:rFonts w:ascii="GHEA Mariam" w:hAnsi="GHEA Mariam"/>
          <w:b w:val="0"/>
          <w:color w:val="000000"/>
          <w:sz w:val="24"/>
          <w:szCs w:val="24"/>
          <w:lang w:val="hy-AM"/>
        </w:rPr>
        <w:t>----------------------------------------------------------------------------------</w:t>
      </w:r>
    </w:p>
    <w:p w:rsidR="00712CB6" w:rsidRDefault="00712CB6" w:rsidP="00712CB6">
      <w:pPr>
        <w:pStyle w:val="NormalWeb"/>
        <w:shd w:val="clear" w:color="auto" w:fill="FFFFFF"/>
        <w:spacing w:before="0" w:beforeAutospacing="0" w:after="0" w:afterAutospacing="0" w:line="276" w:lineRule="auto"/>
        <w:ind w:firstLine="375"/>
        <w:rPr>
          <w:rFonts w:ascii="Courier New" w:hAnsi="Courier New" w:cs="Courier New"/>
          <w:color w:val="000000"/>
          <w:sz w:val="36"/>
          <w:lang w:val="hy-AM"/>
        </w:rPr>
      </w:pPr>
      <w:r>
        <w:rPr>
          <w:rFonts w:ascii="Courier New" w:hAnsi="Courier New" w:cs="Courier New"/>
          <w:color w:val="000000"/>
          <w:lang w:val="hy-AM"/>
        </w:rPr>
        <w:t> </w:t>
      </w:r>
    </w:p>
    <w:p w:rsidR="002562D8" w:rsidRPr="002562D8" w:rsidRDefault="002562D8" w:rsidP="00712CB6">
      <w:pPr>
        <w:pStyle w:val="NormalWeb"/>
        <w:shd w:val="clear" w:color="auto" w:fill="FFFFFF"/>
        <w:spacing w:before="0" w:beforeAutospacing="0" w:after="0" w:afterAutospacing="0" w:line="276" w:lineRule="auto"/>
        <w:ind w:firstLine="375"/>
        <w:rPr>
          <w:rFonts w:ascii="GHEA Grapalat" w:hAnsi="GHEA Grapalat"/>
          <w:color w:val="000000"/>
          <w:sz w:val="28"/>
          <w:lang w:val="hy-AM"/>
        </w:rPr>
      </w:pPr>
    </w:p>
    <w:p w:rsidR="00712CB6" w:rsidRPr="002562D8" w:rsidRDefault="00712CB6" w:rsidP="002562D8">
      <w:pPr>
        <w:pStyle w:val="norm"/>
        <w:spacing w:line="360" w:lineRule="auto"/>
        <w:rPr>
          <w:rFonts w:ascii="GHEA Mariam" w:hAnsi="GHEA Mariam"/>
          <w:sz w:val="24"/>
          <w:szCs w:val="24"/>
          <w:lang w:val="hy-AM"/>
        </w:rPr>
      </w:pPr>
      <w:r w:rsidRPr="002562D8">
        <w:rPr>
          <w:rFonts w:ascii="GHEA Mariam" w:hAnsi="GHEA Mariam" w:cs="Arial"/>
          <w:sz w:val="24"/>
          <w:szCs w:val="24"/>
          <w:lang w:val="hy-AM"/>
        </w:rPr>
        <w:t>Ղեկավարվելով</w:t>
      </w:r>
      <w:r w:rsidRPr="002562D8">
        <w:rPr>
          <w:rFonts w:ascii="GHEA Mariam" w:hAnsi="GHEA Mariam"/>
          <w:sz w:val="24"/>
          <w:szCs w:val="24"/>
          <w:lang w:val="hy-AM"/>
        </w:rPr>
        <w:t xml:space="preserve"> </w:t>
      </w:r>
      <w:r w:rsidRPr="002562D8">
        <w:rPr>
          <w:rFonts w:ascii="GHEA Mariam" w:hAnsi="GHEA Mariam" w:cs="Arial Armenian"/>
          <w:sz w:val="24"/>
          <w:szCs w:val="24"/>
          <w:lang w:val="hy-AM"/>
        </w:rPr>
        <w:t>«</w:t>
      </w:r>
      <w:r w:rsidRPr="002562D8">
        <w:rPr>
          <w:rFonts w:ascii="GHEA Mariam" w:hAnsi="GHEA Mariam" w:cs="Arial"/>
          <w:sz w:val="24"/>
          <w:szCs w:val="24"/>
          <w:lang w:val="hy-AM"/>
        </w:rPr>
        <w:t>Նորմատիվ</w:t>
      </w:r>
      <w:r w:rsidRPr="002562D8">
        <w:rPr>
          <w:rFonts w:ascii="GHEA Mariam" w:hAnsi="GHEA Mariam"/>
          <w:sz w:val="24"/>
          <w:szCs w:val="24"/>
          <w:lang w:val="hy-AM"/>
        </w:rPr>
        <w:t xml:space="preserve"> </w:t>
      </w:r>
      <w:r w:rsidRPr="002562D8">
        <w:rPr>
          <w:rFonts w:ascii="GHEA Mariam" w:hAnsi="GHEA Mariam" w:cs="Arial"/>
          <w:sz w:val="24"/>
          <w:szCs w:val="24"/>
          <w:lang w:val="hy-AM"/>
        </w:rPr>
        <w:t>իրավական</w:t>
      </w:r>
      <w:r w:rsidRPr="002562D8">
        <w:rPr>
          <w:rFonts w:ascii="GHEA Mariam" w:hAnsi="GHEA Mariam"/>
          <w:sz w:val="24"/>
          <w:szCs w:val="24"/>
          <w:lang w:val="hy-AM"/>
        </w:rPr>
        <w:t xml:space="preserve"> </w:t>
      </w:r>
      <w:r w:rsidRPr="002562D8">
        <w:rPr>
          <w:rFonts w:ascii="GHEA Mariam" w:hAnsi="GHEA Mariam" w:cs="Arial"/>
          <w:sz w:val="24"/>
          <w:szCs w:val="24"/>
          <w:lang w:val="hy-AM"/>
        </w:rPr>
        <w:t>ակտերի</w:t>
      </w:r>
      <w:r w:rsidRPr="002562D8">
        <w:rPr>
          <w:rFonts w:ascii="GHEA Mariam" w:hAnsi="GHEA Mariam"/>
          <w:sz w:val="24"/>
          <w:szCs w:val="24"/>
          <w:lang w:val="hy-AM"/>
        </w:rPr>
        <w:t xml:space="preserve"> </w:t>
      </w:r>
      <w:r w:rsidRPr="002562D8">
        <w:rPr>
          <w:rFonts w:ascii="GHEA Mariam" w:hAnsi="GHEA Mariam" w:cs="Arial"/>
          <w:sz w:val="24"/>
          <w:szCs w:val="24"/>
          <w:lang w:val="hy-AM"/>
        </w:rPr>
        <w:t>մասին</w:t>
      </w:r>
      <w:r w:rsidRPr="002562D8">
        <w:rPr>
          <w:rFonts w:ascii="GHEA Mariam" w:hAnsi="GHEA Mariam" w:cs="Arial Armenian"/>
          <w:sz w:val="24"/>
          <w:szCs w:val="24"/>
          <w:lang w:val="hy-AM"/>
        </w:rPr>
        <w:t>»</w:t>
      </w:r>
      <w:r w:rsidRPr="002562D8">
        <w:rPr>
          <w:rFonts w:ascii="GHEA Mariam" w:hAnsi="GHEA Mariam"/>
          <w:sz w:val="24"/>
          <w:szCs w:val="24"/>
          <w:lang w:val="hy-AM"/>
        </w:rPr>
        <w:t xml:space="preserve"> </w:t>
      </w:r>
      <w:r w:rsidR="002562D8" w:rsidRPr="002562D8">
        <w:rPr>
          <w:rFonts w:ascii="GHEA Mariam" w:hAnsi="GHEA Mariam" w:cs="Sylfaen"/>
          <w:bCs/>
          <w:color w:val="000000"/>
          <w:spacing w:val="-8"/>
          <w:sz w:val="24"/>
          <w:szCs w:val="24"/>
          <w:lang w:val="fr-FR" w:eastAsia="en-US"/>
        </w:rPr>
        <w:t>Հայաստանի</w:t>
      </w:r>
      <w:r w:rsidR="002562D8" w:rsidRPr="002562D8">
        <w:rPr>
          <w:rFonts w:ascii="GHEA Mariam" w:hAnsi="GHEA Mariam" w:cs="Arial Armenian"/>
          <w:bCs/>
          <w:color w:val="000000"/>
          <w:spacing w:val="-8"/>
          <w:sz w:val="24"/>
          <w:szCs w:val="24"/>
          <w:lang w:val="fr-FR" w:eastAsia="en-US"/>
        </w:rPr>
        <w:t xml:space="preserve"> </w:t>
      </w:r>
      <w:r w:rsidR="002562D8" w:rsidRPr="002562D8">
        <w:rPr>
          <w:rFonts w:ascii="GHEA Mariam" w:hAnsi="GHEA Mariam" w:cs="Sylfaen"/>
          <w:bCs/>
          <w:color w:val="000000"/>
          <w:spacing w:val="-8"/>
          <w:sz w:val="24"/>
          <w:szCs w:val="24"/>
          <w:lang w:val="fr-FR" w:eastAsia="en-US"/>
        </w:rPr>
        <w:t>Հանրա</w:t>
      </w:r>
      <w:r w:rsidR="002562D8" w:rsidRPr="002562D8">
        <w:rPr>
          <w:rFonts w:ascii="GHEA Mariam" w:hAnsi="GHEA Mariam" w:cs="Sylfaen"/>
          <w:bCs/>
          <w:color w:val="000000"/>
          <w:spacing w:val="-8"/>
          <w:sz w:val="24"/>
          <w:szCs w:val="24"/>
          <w:lang w:val="fr-FR" w:eastAsia="en-US"/>
        </w:rPr>
        <w:softHyphen/>
        <w:t>պետության</w:t>
      </w:r>
      <w:r w:rsidR="002562D8">
        <w:rPr>
          <w:rFonts w:ascii="GHEA Mariam" w:hAnsi="GHEA Mariam"/>
          <w:sz w:val="24"/>
          <w:szCs w:val="24"/>
          <w:lang w:val="hy-AM"/>
        </w:rPr>
        <w:t xml:space="preserve"> </w:t>
      </w:r>
      <w:r w:rsidRPr="002562D8">
        <w:rPr>
          <w:rFonts w:ascii="GHEA Mariam" w:hAnsi="GHEA Mariam" w:cs="Arial"/>
          <w:sz w:val="24"/>
          <w:szCs w:val="24"/>
          <w:lang w:val="hy-AM"/>
        </w:rPr>
        <w:t>օրենքի</w:t>
      </w:r>
      <w:r w:rsidRPr="002562D8">
        <w:rPr>
          <w:rFonts w:ascii="GHEA Mariam" w:hAnsi="GHEA Mariam"/>
          <w:sz w:val="24"/>
          <w:szCs w:val="24"/>
          <w:lang w:val="hy-AM"/>
        </w:rPr>
        <w:t xml:space="preserve"> 33-</w:t>
      </w:r>
      <w:r w:rsidRPr="002562D8">
        <w:rPr>
          <w:rFonts w:ascii="GHEA Mariam" w:hAnsi="GHEA Mariam" w:cs="Arial"/>
          <w:sz w:val="24"/>
          <w:szCs w:val="24"/>
          <w:lang w:val="hy-AM"/>
        </w:rPr>
        <w:t>րդ</w:t>
      </w:r>
      <w:r w:rsidRPr="002562D8">
        <w:rPr>
          <w:rFonts w:ascii="GHEA Mariam" w:hAnsi="GHEA Mariam"/>
          <w:sz w:val="24"/>
          <w:szCs w:val="24"/>
          <w:lang w:val="hy-AM"/>
        </w:rPr>
        <w:t xml:space="preserve"> </w:t>
      </w:r>
      <w:r w:rsidRPr="002562D8">
        <w:rPr>
          <w:rFonts w:ascii="GHEA Mariam" w:hAnsi="GHEA Mariam" w:cs="Arial"/>
          <w:sz w:val="24"/>
          <w:szCs w:val="24"/>
          <w:lang w:val="hy-AM"/>
        </w:rPr>
        <w:t>և</w:t>
      </w:r>
      <w:r w:rsidRPr="002562D8">
        <w:rPr>
          <w:rFonts w:ascii="GHEA Mariam" w:hAnsi="GHEA Mariam"/>
          <w:sz w:val="24"/>
          <w:szCs w:val="24"/>
          <w:lang w:val="hy-AM"/>
        </w:rPr>
        <w:t xml:space="preserve"> 34-</w:t>
      </w:r>
      <w:r w:rsidRPr="002562D8">
        <w:rPr>
          <w:rFonts w:ascii="GHEA Mariam" w:hAnsi="GHEA Mariam" w:cs="Arial"/>
          <w:sz w:val="24"/>
          <w:szCs w:val="24"/>
          <w:lang w:val="hy-AM"/>
        </w:rPr>
        <w:t>րդ</w:t>
      </w:r>
      <w:r w:rsidRPr="002562D8">
        <w:rPr>
          <w:rFonts w:ascii="GHEA Mariam" w:hAnsi="GHEA Mariam"/>
          <w:sz w:val="24"/>
          <w:szCs w:val="24"/>
          <w:lang w:val="hy-AM"/>
        </w:rPr>
        <w:t xml:space="preserve"> </w:t>
      </w:r>
      <w:r w:rsidRPr="002562D8">
        <w:rPr>
          <w:rFonts w:ascii="GHEA Mariam" w:hAnsi="GHEA Mariam" w:cs="Arial"/>
          <w:sz w:val="24"/>
          <w:szCs w:val="24"/>
          <w:lang w:val="hy-AM"/>
        </w:rPr>
        <w:t>հոդվածներով՝</w:t>
      </w:r>
      <w:r w:rsidRPr="002562D8">
        <w:rPr>
          <w:rFonts w:ascii="GHEA Mariam" w:hAnsi="GHEA Mariam"/>
          <w:sz w:val="24"/>
          <w:szCs w:val="24"/>
          <w:lang w:val="hy-AM"/>
        </w:rPr>
        <w:t xml:space="preserve"> </w:t>
      </w:r>
      <w:r w:rsidR="002562D8" w:rsidRPr="002562D8">
        <w:rPr>
          <w:rFonts w:ascii="GHEA Mariam" w:eastAsia="Arial Unicode MS" w:hAnsi="GHEA Mariam" w:cs="Sylfaen"/>
          <w:sz w:val="24"/>
          <w:szCs w:val="24"/>
          <w:shd w:val="clear" w:color="auto" w:fill="FFFFFF"/>
          <w:lang w:val="hy-AM"/>
        </w:rPr>
        <w:t>Հայաստանի</w:t>
      </w:r>
      <w:r w:rsidR="002562D8" w:rsidRPr="002562D8">
        <w:rPr>
          <w:rFonts w:ascii="GHEA Mariam" w:eastAsia="Arial Unicode MS" w:hAnsi="GHEA Mariam" w:cs="Arial Armenian"/>
          <w:sz w:val="24"/>
          <w:szCs w:val="24"/>
          <w:shd w:val="clear" w:color="auto" w:fill="FFFFFF"/>
          <w:lang w:val="hy-AM"/>
        </w:rPr>
        <w:t xml:space="preserve"> </w:t>
      </w:r>
      <w:r w:rsidR="002562D8" w:rsidRPr="002562D8">
        <w:rPr>
          <w:rFonts w:ascii="GHEA Mariam" w:eastAsia="Arial Unicode MS" w:hAnsi="GHEA Mariam" w:cs="Sylfaen"/>
          <w:sz w:val="24"/>
          <w:szCs w:val="24"/>
          <w:shd w:val="clear" w:color="auto" w:fill="FFFFFF"/>
          <w:lang w:val="hy-AM"/>
        </w:rPr>
        <w:t>Հանրապե</w:t>
      </w:r>
      <w:r w:rsidR="002562D8">
        <w:rPr>
          <w:rFonts w:ascii="GHEA Mariam" w:eastAsia="Arial Unicode MS" w:hAnsi="GHEA Mariam" w:cs="Sylfaen"/>
          <w:sz w:val="24"/>
          <w:szCs w:val="24"/>
          <w:shd w:val="clear" w:color="auto" w:fill="FFFFFF"/>
          <w:lang w:val="hy-AM"/>
        </w:rPr>
        <w:softHyphen/>
      </w:r>
      <w:r w:rsidR="002562D8" w:rsidRPr="002562D8">
        <w:rPr>
          <w:rFonts w:ascii="GHEA Mariam" w:eastAsia="Arial Unicode MS" w:hAnsi="GHEA Mariam" w:cs="Sylfaen"/>
          <w:sz w:val="24"/>
          <w:szCs w:val="24"/>
          <w:shd w:val="clear" w:color="auto" w:fill="FFFFFF"/>
          <w:lang w:val="hy-AM"/>
        </w:rPr>
        <w:t>տության</w:t>
      </w:r>
      <w:r w:rsidR="002562D8" w:rsidRPr="002562D8">
        <w:rPr>
          <w:rFonts w:ascii="GHEA Mariam" w:eastAsia="Arial Unicode MS" w:hAnsi="GHEA Mariam" w:cs="Arial Armenian"/>
          <w:sz w:val="24"/>
          <w:szCs w:val="24"/>
          <w:shd w:val="clear" w:color="auto" w:fill="FFFFFF"/>
          <w:lang w:val="hy-AM"/>
        </w:rPr>
        <w:t xml:space="preserve"> </w:t>
      </w:r>
      <w:r w:rsidR="002562D8" w:rsidRPr="002562D8">
        <w:rPr>
          <w:rFonts w:ascii="GHEA Mariam" w:eastAsia="Arial Unicode MS" w:hAnsi="GHEA Mariam" w:cs="Sylfaen"/>
          <w:sz w:val="24"/>
          <w:szCs w:val="24"/>
          <w:shd w:val="clear" w:color="auto" w:fill="FFFFFF"/>
          <w:lang w:val="hy-AM"/>
        </w:rPr>
        <w:t>կառավարությունը</w:t>
      </w:r>
      <w:r w:rsidR="002562D8" w:rsidRPr="002562D8">
        <w:rPr>
          <w:rFonts w:ascii="GHEA Mariam" w:eastAsia="Arial Unicode MS" w:hAnsi="GHEA Mariam" w:cs="Arial Armenian"/>
          <w:sz w:val="24"/>
          <w:szCs w:val="24"/>
          <w:shd w:val="clear" w:color="auto" w:fill="FFFFFF"/>
          <w:lang w:val="hy-AM"/>
        </w:rPr>
        <w:t xml:space="preserve">   </w:t>
      </w:r>
      <w:r w:rsidR="002562D8" w:rsidRPr="002562D8">
        <w:rPr>
          <w:rFonts w:ascii="GHEA Mariam" w:eastAsia="Arial Unicode MS" w:hAnsi="GHEA Mariam" w:cs="Sylfaen"/>
          <w:sz w:val="24"/>
          <w:szCs w:val="24"/>
          <w:shd w:val="clear" w:color="auto" w:fill="FFFFFF"/>
          <w:lang w:val="hy-AM"/>
        </w:rPr>
        <w:t>ո</w:t>
      </w:r>
      <w:r w:rsidR="002562D8" w:rsidRPr="002562D8">
        <w:rPr>
          <w:rFonts w:ascii="GHEA Mariam" w:eastAsia="Arial Unicode MS" w:hAnsi="GHEA Mariam" w:cs="Arial Armenian"/>
          <w:sz w:val="24"/>
          <w:szCs w:val="24"/>
          <w:shd w:val="clear" w:color="auto" w:fill="FFFFFF"/>
          <w:lang w:val="hy-AM"/>
        </w:rPr>
        <w:t xml:space="preserve"> </w:t>
      </w:r>
      <w:r w:rsidR="002562D8" w:rsidRPr="002562D8">
        <w:rPr>
          <w:rFonts w:ascii="GHEA Mariam" w:eastAsia="Arial Unicode MS" w:hAnsi="GHEA Mariam" w:cs="Sylfaen"/>
          <w:sz w:val="24"/>
          <w:szCs w:val="24"/>
          <w:shd w:val="clear" w:color="auto" w:fill="FFFFFF"/>
          <w:lang w:val="hy-AM"/>
        </w:rPr>
        <w:t>ր</w:t>
      </w:r>
      <w:r w:rsidR="002562D8" w:rsidRPr="002562D8">
        <w:rPr>
          <w:rFonts w:ascii="GHEA Mariam" w:eastAsia="Arial Unicode MS" w:hAnsi="GHEA Mariam" w:cs="Arial Armenian"/>
          <w:sz w:val="24"/>
          <w:szCs w:val="24"/>
          <w:shd w:val="clear" w:color="auto" w:fill="FFFFFF"/>
          <w:lang w:val="hy-AM"/>
        </w:rPr>
        <w:t xml:space="preserve"> </w:t>
      </w:r>
      <w:r w:rsidR="002562D8" w:rsidRPr="002562D8">
        <w:rPr>
          <w:rFonts w:ascii="GHEA Mariam" w:eastAsia="Arial Unicode MS" w:hAnsi="GHEA Mariam" w:cs="Sylfaen"/>
          <w:sz w:val="24"/>
          <w:szCs w:val="24"/>
          <w:shd w:val="clear" w:color="auto" w:fill="FFFFFF"/>
          <w:lang w:val="hy-AM"/>
        </w:rPr>
        <w:t>ո</w:t>
      </w:r>
      <w:r w:rsidR="002562D8" w:rsidRPr="002562D8">
        <w:rPr>
          <w:rFonts w:ascii="GHEA Mariam" w:eastAsia="Arial Unicode MS" w:hAnsi="GHEA Mariam" w:cs="Arial Armenian"/>
          <w:sz w:val="24"/>
          <w:szCs w:val="24"/>
          <w:shd w:val="clear" w:color="auto" w:fill="FFFFFF"/>
          <w:lang w:val="hy-AM"/>
        </w:rPr>
        <w:t xml:space="preserve"> </w:t>
      </w:r>
      <w:r w:rsidR="002562D8" w:rsidRPr="002562D8">
        <w:rPr>
          <w:rFonts w:ascii="GHEA Mariam" w:eastAsia="Arial Unicode MS" w:hAnsi="GHEA Mariam" w:cs="Sylfaen"/>
          <w:sz w:val="24"/>
          <w:szCs w:val="24"/>
          <w:shd w:val="clear" w:color="auto" w:fill="FFFFFF"/>
          <w:lang w:val="hy-AM"/>
        </w:rPr>
        <w:t>շ</w:t>
      </w:r>
      <w:r w:rsidR="002562D8" w:rsidRPr="002562D8">
        <w:rPr>
          <w:rFonts w:ascii="GHEA Mariam" w:eastAsia="Arial Unicode MS" w:hAnsi="GHEA Mariam" w:cs="Arial Armenian"/>
          <w:sz w:val="24"/>
          <w:szCs w:val="24"/>
          <w:shd w:val="clear" w:color="auto" w:fill="FFFFFF"/>
          <w:lang w:val="hy-AM"/>
        </w:rPr>
        <w:t xml:space="preserve"> </w:t>
      </w:r>
      <w:r w:rsidR="002562D8" w:rsidRPr="002562D8">
        <w:rPr>
          <w:rFonts w:ascii="GHEA Mariam" w:eastAsia="Arial Unicode MS" w:hAnsi="GHEA Mariam" w:cs="Sylfaen"/>
          <w:sz w:val="24"/>
          <w:szCs w:val="24"/>
          <w:shd w:val="clear" w:color="auto" w:fill="FFFFFF"/>
          <w:lang w:val="hy-AM"/>
        </w:rPr>
        <w:t>ու</w:t>
      </w:r>
      <w:r w:rsidR="002562D8" w:rsidRPr="002562D8">
        <w:rPr>
          <w:rFonts w:ascii="GHEA Mariam" w:eastAsia="Arial Unicode MS" w:hAnsi="GHEA Mariam" w:cs="Arial Armenian"/>
          <w:sz w:val="24"/>
          <w:szCs w:val="24"/>
          <w:shd w:val="clear" w:color="auto" w:fill="FFFFFF"/>
          <w:lang w:val="hy-AM"/>
        </w:rPr>
        <w:t xml:space="preserve"> </w:t>
      </w:r>
      <w:r w:rsidR="002562D8" w:rsidRPr="002562D8">
        <w:rPr>
          <w:rFonts w:ascii="GHEA Mariam" w:eastAsia="Arial Unicode MS" w:hAnsi="GHEA Mariam" w:cs="Sylfaen"/>
          <w:sz w:val="24"/>
          <w:szCs w:val="24"/>
          <w:shd w:val="clear" w:color="auto" w:fill="FFFFFF"/>
          <w:lang w:val="hy-AM"/>
        </w:rPr>
        <w:t>մ</w:t>
      </w:r>
      <w:r w:rsidR="002562D8" w:rsidRPr="002562D8">
        <w:rPr>
          <w:rFonts w:ascii="GHEA Mariam" w:eastAsia="Arial Unicode MS" w:hAnsi="GHEA Mariam" w:cs="Arial Armenian"/>
          <w:sz w:val="24"/>
          <w:szCs w:val="24"/>
          <w:shd w:val="clear" w:color="auto" w:fill="FFFFFF"/>
          <w:lang w:val="hy-AM"/>
        </w:rPr>
        <w:t xml:space="preserve">   </w:t>
      </w:r>
      <w:r w:rsidR="002562D8" w:rsidRPr="002562D8">
        <w:rPr>
          <w:rFonts w:ascii="GHEA Mariam" w:eastAsia="Arial Unicode MS" w:hAnsi="GHEA Mariam" w:cs="Sylfaen"/>
          <w:sz w:val="24"/>
          <w:szCs w:val="24"/>
          <w:shd w:val="clear" w:color="auto" w:fill="FFFFFF"/>
          <w:lang w:val="hy-AM"/>
        </w:rPr>
        <w:t>է</w:t>
      </w:r>
      <w:r w:rsidR="002562D8" w:rsidRPr="002562D8">
        <w:rPr>
          <w:rFonts w:ascii="GHEA Mariam" w:eastAsia="Arial Unicode MS" w:hAnsi="GHEA Mariam" w:cs="Arial Armenian"/>
          <w:sz w:val="24"/>
          <w:szCs w:val="24"/>
          <w:shd w:val="clear" w:color="auto" w:fill="FFFFFF"/>
          <w:lang w:val="hy-AM"/>
        </w:rPr>
        <w:t>.</w:t>
      </w:r>
    </w:p>
    <w:p w:rsidR="00712CB6" w:rsidRPr="002562D8" w:rsidRDefault="002562D8" w:rsidP="002562D8">
      <w:pPr>
        <w:pStyle w:val="norm"/>
        <w:spacing w:line="360" w:lineRule="auto"/>
        <w:rPr>
          <w:rFonts w:ascii="GHEA Mariam" w:hAnsi="GHEA Mariam"/>
          <w:sz w:val="24"/>
          <w:szCs w:val="24"/>
          <w:lang w:val="hy-AM"/>
        </w:rPr>
      </w:pPr>
      <w:r>
        <w:rPr>
          <w:rFonts w:ascii="GHEA Mariam" w:hAnsi="GHEA Mariam" w:cs="Arial"/>
          <w:sz w:val="24"/>
          <w:szCs w:val="24"/>
          <w:lang w:val="hy-AM"/>
        </w:rPr>
        <w:t xml:space="preserve">1. </w:t>
      </w:r>
      <w:r w:rsidR="00712CB6" w:rsidRPr="002562D8">
        <w:rPr>
          <w:rFonts w:ascii="GHEA Mariam" w:hAnsi="GHEA Mariam" w:cs="Arial"/>
          <w:sz w:val="24"/>
          <w:szCs w:val="24"/>
          <w:lang w:val="hy-AM"/>
        </w:rPr>
        <w:t>Հայաստանի</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Հանրապետության</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կառավարության</w:t>
      </w:r>
      <w:r w:rsidR="00712CB6" w:rsidRPr="002562D8">
        <w:rPr>
          <w:rFonts w:ascii="GHEA Mariam" w:hAnsi="GHEA Mariam"/>
          <w:sz w:val="24"/>
          <w:szCs w:val="24"/>
          <w:lang w:val="hy-AM"/>
        </w:rPr>
        <w:t xml:space="preserve"> 2018 </w:t>
      </w:r>
      <w:r w:rsidR="00712CB6" w:rsidRPr="002562D8">
        <w:rPr>
          <w:rFonts w:ascii="GHEA Mariam" w:hAnsi="GHEA Mariam" w:cs="Arial"/>
          <w:sz w:val="24"/>
          <w:szCs w:val="24"/>
          <w:lang w:val="hy-AM"/>
        </w:rPr>
        <w:t>թվականի</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հուլիսի</w:t>
      </w:r>
      <w:r w:rsidR="00712CB6" w:rsidRPr="002562D8">
        <w:rPr>
          <w:rFonts w:ascii="GHEA Mariam" w:hAnsi="GHEA Mariam"/>
          <w:sz w:val="24"/>
          <w:szCs w:val="24"/>
          <w:lang w:val="hy-AM"/>
        </w:rPr>
        <w:t xml:space="preserve"> 19-</w:t>
      </w:r>
      <w:r w:rsidR="00712CB6" w:rsidRPr="002562D8">
        <w:rPr>
          <w:rFonts w:ascii="GHEA Mariam" w:hAnsi="GHEA Mariam" w:cs="Arial"/>
          <w:spacing w:val="-6"/>
          <w:sz w:val="24"/>
          <w:szCs w:val="24"/>
          <w:lang w:val="hy-AM"/>
        </w:rPr>
        <w:t>ի</w:t>
      </w:r>
      <w:r w:rsidR="00712CB6" w:rsidRPr="002562D8">
        <w:rPr>
          <w:rFonts w:ascii="GHEA Mariam" w:hAnsi="GHEA Mariam"/>
          <w:spacing w:val="-6"/>
          <w:sz w:val="24"/>
          <w:szCs w:val="24"/>
          <w:lang w:val="hy-AM"/>
        </w:rPr>
        <w:t xml:space="preserve"> </w:t>
      </w:r>
      <w:r w:rsidR="00712CB6" w:rsidRPr="002562D8">
        <w:rPr>
          <w:rFonts w:ascii="GHEA Mariam" w:hAnsi="GHEA Mariam" w:cs="Arial Armenian"/>
          <w:spacing w:val="-6"/>
          <w:sz w:val="24"/>
          <w:szCs w:val="24"/>
          <w:lang w:val="hy-AM"/>
        </w:rPr>
        <w:t>«</w:t>
      </w:r>
      <w:r w:rsidR="00712CB6" w:rsidRPr="002562D8">
        <w:rPr>
          <w:rFonts w:ascii="GHEA Mariam" w:hAnsi="GHEA Mariam" w:cs="Arial"/>
          <w:spacing w:val="-6"/>
          <w:sz w:val="24"/>
          <w:szCs w:val="24"/>
          <w:lang w:val="hy-AM"/>
        </w:rPr>
        <w:t>Հայաստանի</w:t>
      </w:r>
      <w:r w:rsidR="00712CB6" w:rsidRPr="002562D8">
        <w:rPr>
          <w:rFonts w:ascii="GHEA Mariam" w:hAnsi="GHEA Mariam"/>
          <w:spacing w:val="-6"/>
          <w:sz w:val="24"/>
          <w:szCs w:val="24"/>
          <w:lang w:val="hy-AM"/>
        </w:rPr>
        <w:t xml:space="preserve"> </w:t>
      </w:r>
      <w:r w:rsidR="00712CB6" w:rsidRPr="002562D8">
        <w:rPr>
          <w:rFonts w:ascii="GHEA Mariam" w:hAnsi="GHEA Mariam" w:cs="Arial"/>
          <w:spacing w:val="-6"/>
          <w:sz w:val="24"/>
          <w:szCs w:val="24"/>
          <w:lang w:val="hy-AM"/>
        </w:rPr>
        <w:t>Հանրապետությունում</w:t>
      </w:r>
      <w:r w:rsidR="00712CB6" w:rsidRPr="002562D8">
        <w:rPr>
          <w:rFonts w:ascii="GHEA Mariam" w:hAnsi="GHEA Mariam"/>
          <w:spacing w:val="-6"/>
          <w:sz w:val="24"/>
          <w:szCs w:val="24"/>
          <w:lang w:val="hy-AM"/>
        </w:rPr>
        <w:t xml:space="preserve"> </w:t>
      </w:r>
      <w:r w:rsidR="00712CB6" w:rsidRPr="002562D8">
        <w:rPr>
          <w:rFonts w:ascii="GHEA Mariam" w:hAnsi="GHEA Mariam" w:cs="Arial"/>
          <w:spacing w:val="-6"/>
          <w:sz w:val="24"/>
          <w:szCs w:val="24"/>
          <w:lang w:val="hy-AM"/>
        </w:rPr>
        <w:t>ագրոպարենային</w:t>
      </w:r>
      <w:r w:rsidR="00712CB6" w:rsidRPr="002562D8">
        <w:rPr>
          <w:rFonts w:ascii="GHEA Mariam" w:hAnsi="GHEA Mariam"/>
          <w:spacing w:val="-6"/>
          <w:sz w:val="24"/>
          <w:szCs w:val="24"/>
          <w:lang w:val="hy-AM"/>
        </w:rPr>
        <w:t xml:space="preserve"> </w:t>
      </w:r>
      <w:r w:rsidR="00712CB6" w:rsidRPr="002562D8">
        <w:rPr>
          <w:rFonts w:ascii="GHEA Mariam" w:hAnsi="GHEA Mariam" w:cs="Arial"/>
          <w:spacing w:val="-6"/>
          <w:sz w:val="24"/>
          <w:szCs w:val="24"/>
          <w:lang w:val="hy-AM"/>
        </w:rPr>
        <w:t>ոլորտի</w:t>
      </w:r>
      <w:r w:rsidR="00712CB6" w:rsidRPr="002562D8">
        <w:rPr>
          <w:rFonts w:ascii="GHEA Mariam" w:hAnsi="GHEA Mariam"/>
          <w:spacing w:val="-6"/>
          <w:sz w:val="24"/>
          <w:szCs w:val="24"/>
          <w:lang w:val="hy-AM"/>
        </w:rPr>
        <w:t xml:space="preserve"> </w:t>
      </w:r>
      <w:r w:rsidR="00712CB6" w:rsidRPr="002562D8">
        <w:rPr>
          <w:rFonts w:ascii="GHEA Mariam" w:hAnsi="GHEA Mariam" w:cs="Arial"/>
          <w:spacing w:val="-6"/>
          <w:sz w:val="24"/>
          <w:szCs w:val="24"/>
          <w:lang w:val="hy-AM"/>
        </w:rPr>
        <w:t>սարքավորում</w:t>
      </w:r>
      <w:r>
        <w:rPr>
          <w:rFonts w:ascii="GHEA Mariam" w:hAnsi="GHEA Mariam" w:cs="Arial"/>
          <w:spacing w:val="-6"/>
          <w:sz w:val="24"/>
          <w:szCs w:val="24"/>
          <w:lang w:val="hy-AM"/>
        </w:rPr>
        <w:softHyphen/>
      </w:r>
      <w:r w:rsidR="00712CB6" w:rsidRPr="002562D8">
        <w:rPr>
          <w:rFonts w:ascii="GHEA Mariam" w:hAnsi="GHEA Mariam" w:cs="Arial"/>
          <w:spacing w:val="-6"/>
          <w:sz w:val="24"/>
          <w:szCs w:val="24"/>
          <w:lang w:val="hy-AM"/>
        </w:rPr>
        <w:t>ների</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լիզինգի</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աջակցության</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ծրագիրը</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հաստատելու</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մասին</w:t>
      </w:r>
      <w:r w:rsidR="00712CB6" w:rsidRPr="002562D8">
        <w:rPr>
          <w:rFonts w:ascii="GHEA Mariam" w:hAnsi="GHEA Mariam" w:cs="Arial Armenian"/>
          <w:sz w:val="24"/>
          <w:szCs w:val="24"/>
          <w:lang w:val="hy-AM"/>
        </w:rPr>
        <w:t>»</w:t>
      </w:r>
      <w:r w:rsidR="00712CB6" w:rsidRPr="002562D8">
        <w:rPr>
          <w:rFonts w:ascii="GHEA Mariam" w:hAnsi="GHEA Mariam"/>
          <w:sz w:val="24"/>
          <w:szCs w:val="24"/>
          <w:lang w:val="hy-AM"/>
        </w:rPr>
        <w:t xml:space="preserve"> N 893-</w:t>
      </w:r>
      <w:r w:rsidR="00712CB6" w:rsidRPr="002562D8">
        <w:rPr>
          <w:rFonts w:ascii="GHEA Mariam" w:hAnsi="GHEA Mariam" w:cs="Arial"/>
          <w:sz w:val="24"/>
          <w:szCs w:val="24"/>
          <w:lang w:val="hy-AM"/>
        </w:rPr>
        <w:t>Լ</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որոշման</w:t>
      </w:r>
      <w:r>
        <w:rPr>
          <w:rFonts w:ascii="GHEA Mariam" w:hAnsi="GHEA Mariam"/>
          <w:sz w:val="24"/>
          <w:szCs w:val="24"/>
          <w:lang w:val="hy-AM"/>
        </w:rPr>
        <w:t xml:space="preserve"> </w:t>
      </w:r>
      <w:r w:rsidR="00712CB6" w:rsidRPr="002562D8">
        <w:rPr>
          <w:rFonts w:ascii="GHEA Mariam" w:hAnsi="GHEA Mariam"/>
          <w:sz w:val="24"/>
          <w:szCs w:val="24"/>
          <w:lang w:val="hy-AM"/>
        </w:rPr>
        <w:t>(</w:t>
      </w:r>
      <w:r w:rsidR="00712CB6" w:rsidRPr="002562D8">
        <w:rPr>
          <w:rFonts w:ascii="GHEA Mariam" w:hAnsi="GHEA Mariam" w:cs="Arial"/>
          <w:sz w:val="24"/>
          <w:szCs w:val="24"/>
          <w:lang w:val="hy-AM"/>
        </w:rPr>
        <w:t>այսուհետ՝</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որոշում</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մեջ</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կատարել</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հետևյալ</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փոփոխությունները՝</w:t>
      </w:r>
      <w:r w:rsidR="00712CB6" w:rsidRPr="002562D8">
        <w:rPr>
          <w:rFonts w:ascii="GHEA Mariam" w:hAnsi="GHEA Mariam"/>
          <w:sz w:val="24"/>
          <w:szCs w:val="24"/>
          <w:lang w:val="hy-AM"/>
        </w:rPr>
        <w:t xml:space="preserve"> </w:t>
      </w:r>
    </w:p>
    <w:p w:rsidR="00712CB6" w:rsidRPr="002562D8" w:rsidRDefault="002562D8" w:rsidP="002562D8">
      <w:pPr>
        <w:pStyle w:val="norm"/>
        <w:spacing w:line="360" w:lineRule="auto"/>
        <w:rPr>
          <w:rFonts w:ascii="GHEA Mariam" w:hAnsi="GHEA Mariam" w:cs="Sylfaen"/>
          <w:snapToGrid w:val="0"/>
          <w:sz w:val="24"/>
          <w:szCs w:val="24"/>
          <w:lang w:val="hy-AM"/>
        </w:rPr>
      </w:pPr>
      <w:r>
        <w:rPr>
          <w:rFonts w:ascii="GHEA Mariam" w:hAnsi="GHEA Mariam" w:cs="Arial"/>
          <w:snapToGrid w:val="0"/>
          <w:sz w:val="24"/>
          <w:szCs w:val="24"/>
          <w:lang w:val="hy-AM"/>
        </w:rPr>
        <w:t>1</w:t>
      </w:r>
      <w:r w:rsidRPr="002562D8">
        <w:rPr>
          <w:rFonts w:ascii="GHEA Mariam" w:hAnsi="GHEA Mariam" w:cs="Arial"/>
          <w:snapToGrid w:val="0"/>
          <w:sz w:val="24"/>
          <w:szCs w:val="24"/>
          <w:lang w:val="hy-AM"/>
        </w:rPr>
        <w:t xml:space="preserve">) </w:t>
      </w:r>
      <w:r w:rsidR="00712CB6" w:rsidRPr="002562D8">
        <w:rPr>
          <w:rFonts w:ascii="GHEA Mariam" w:hAnsi="GHEA Mariam" w:cs="Arial"/>
          <w:snapToGrid w:val="0"/>
          <w:sz w:val="24"/>
          <w:szCs w:val="24"/>
          <w:lang w:val="hy-AM"/>
        </w:rPr>
        <w:t>որոշման</w:t>
      </w:r>
      <w:r w:rsidR="00712CB6" w:rsidRPr="002562D8">
        <w:rPr>
          <w:rFonts w:ascii="GHEA Mariam" w:hAnsi="GHEA Mariam" w:cs="Sylfaen"/>
          <w:snapToGrid w:val="0"/>
          <w:sz w:val="24"/>
          <w:szCs w:val="24"/>
          <w:lang w:val="hy-AM"/>
        </w:rPr>
        <w:t xml:space="preserve"> </w:t>
      </w:r>
      <w:r w:rsidR="00712CB6" w:rsidRPr="002562D8">
        <w:rPr>
          <w:rFonts w:ascii="GHEA Mariam" w:hAnsi="GHEA Mariam" w:cs="Arial"/>
          <w:snapToGrid w:val="0"/>
          <w:sz w:val="24"/>
          <w:szCs w:val="24"/>
          <w:lang w:val="hy-AM"/>
        </w:rPr>
        <w:t>նախաբանը</w:t>
      </w:r>
      <w:r w:rsidR="00712CB6" w:rsidRPr="002562D8">
        <w:rPr>
          <w:rFonts w:ascii="GHEA Mariam" w:hAnsi="GHEA Mariam" w:cs="Sylfaen"/>
          <w:snapToGrid w:val="0"/>
          <w:sz w:val="24"/>
          <w:szCs w:val="24"/>
          <w:lang w:val="hy-AM"/>
        </w:rPr>
        <w:t xml:space="preserve"> </w:t>
      </w:r>
      <w:r w:rsidR="00712CB6" w:rsidRPr="002562D8">
        <w:rPr>
          <w:rFonts w:ascii="GHEA Mariam" w:hAnsi="GHEA Mariam" w:cs="Arial"/>
          <w:snapToGrid w:val="0"/>
          <w:sz w:val="24"/>
          <w:szCs w:val="24"/>
          <w:lang w:val="hy-AM"/>
        </w:rPr>
        <w:t>շարադրել</w:t>
      </w:r>
      <w:r w:rsidR="00712CB6" w:rsidRPr="002562D8">
        <w:rPr>
          <w:rFonts w:ascii="GHEA Mariam" w:hAnsi="GHEA Mariam" w:cs="Sylfaen"/>
          <w:snapToGrid w:val="0"/>
          <w:sz w:val="24"/>
          <w:szCs w:val="24"/>
          <w:lang w:val="hy-AM"/>
        </w:rPr>
        <w:t xml:space="preserve"> </w:t>
      </w:r>
      <w:r w:rsidR="00712CB6" w:rsidRPr="002562D8">
        <w:rPr>
          <w:rFonts w:ascii="GHEA Mariam" w:hAnsi="GHEA Mariam" w:cs="Arial"/>
          <w:snapToGrid w:val="0"/>
          <w:sz w:val="24"/>
          <w:szCs w:val="24"/>
          <w:lang w:val="hy-AM"/>
        </w:rPr>
        <w:t>հետևյալ</w:t>
      </w:r>
      <w:r w:rsidR="00712CB6" w:rsidRPr="002562D8">
        <w:rPr>
          <w:rFonts w:ascii="GHEA Mariam" w:hAnsi="GHEA Mariam" w:cs="Sylfaen"/>
          <w:snapToGrid w:val="0"/>
          <w:sz w:val="24"/>
          <w:szCs w:val="24"/>
          <w:lang w:val="hy-AM"/>
        </w:rPr>
        <w:t xml:space="preserve"> </w:t>
      </w:r>
      <w:r w:rsidR="00712CB6" w:rsidRPr="002562D8">
        <w:rPr>
          <w:rFonts w:ascii="GHEA Mariam" w:hAnsi="GHEA Mariam" w:cs="Arial"/>
          <w:snapToGrid w:val="0"/>
          <w:sz w:val="24"/>
          <w:szCs w:val="24"/>
          <w:lang w:val="hy-AM"/>
        </w:rPr>
        <w:t>խմբագրությամբ՝</w:t>
      </w:r>
    </w:p>
    <w:p w:rsidR="00712CB6" w:rsidRPr="002562D8" w:rsidRDefault="00712CB6" w:rsidP="002562D8">
      <w:pPr>
        <w:pStyle w:val="norm"/>
        <w:spacing w:line="360" w:lineRule="auto"/>
        <w:rPr>
          <w:rFonts w:ascii="GHEA Mariam" w:hAnsi="GHEA Mariam" w:cs="Sylfaen"/>
          <w:snapToGrid w:val="0"/>
          <w:sz w:val="24"/>
          <w:szCs w:val="24"/>
          <w:lang w:val="hy-AM"/>
        </w:rPr>
      </w:pPr>
      <w:r w:rsidRPr="002562D8">
        <w:rPr>
          <w:rFonts w:ascii="GHEA Mariam" w:hAnsi="GHEA Mariam" w:cs="Sylfaen"/>
          <w:snapToGrid w:val="0"/>
          <w:sz w:val="24"/>
          <w:szCs w:val="24"/>
          <w:lang w:val="hy-AM"/>
        </w:rPr>
        <w:t>«</w:t>
      </w:r>
      <w:r w:rsidRPr="002562D8">
        <w:rPr>
          <w:rFonts w:ascii="GHEA Mariam" w:hAnsi="GHEA Mariam" w:cs="Arial"/>
          <w:snapToGrid w:val="0"/>
          <w:sz w:val="24"/>
          <w:szCs w:val="24"/>
          <w:lang w:val="hy-AM"/>
        </w:rPr>
        <w:t>Հիմք</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ընդունելով</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Հայաստանի</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Հանրապետության</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Սահմանադրության</w:t>
      </w:r>
      <w:r w:rsidRPr="002562D8">
        <w:rPr>
          <w:rFonts w:ascii="GHEA Mariam" w:hAnsi="GHEA Mariam" w:cs="Sylfaen"/>
          <w:snapToGrid w:val="0"/>
          <w:sz w:val="24"/>
          <w:szCs w:val="24"/>
          <w:lang w:val="hy-AM"/>
        </w:rPr>
        <w:t xml:space="preserve"> 146-</w:t>
      </w:r>
      <w:r w:rsidRPr="002562D8">
        <w:rPr>
          <w:rFonts w:ascii="GHEA Mariam" w:hAnsi="GHEA Mariam" w:cs="Arial"/>
          <w:snapToGrid w:val="0"/>
          <w:sz w:val="24"/>
          <w:szCs w:val="24"/>
          <w:lang w:val="hy-AM"/>
        </w:rPr>
        <w:t>րդ</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հոդվածի</w:t>
      </w:r>
      <w:r w:rsidRPr="002562D8">
        <w:rPr>
          <w:rFonts w:ascii="GHEA Mariam" w:hAnsi="GHEA Mariam" w:cs="Sylfaen"/>
          <w:snapToGrid w:val="0"/>
          <w:sz w:val="24"/>
          <w:szCs w:val="24"/>
          <w:lang w:val="hy-AM"/>
        </w:rPr>
        <w:t xml:space="preserve"> 2-</w:t>
      </w:r>
      <w:r w:rsidRPr="002562D8">
        <w:rPr>
          <w:rFonts w:ascii="GHEA Mariam" w:hAnsi="GHEA Mariam" w:cs="Arial"/>
          <w:snapToGrid w:val="0"/>
          <w:sz w:val="24"/>
          <w:szCs w:val="24"/>
          <w:lang w:val="hy-AM"/>
        </w:rPr>
        <w:t>րդ</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և</w:t>
      </w:r>
      <w:r w:rsidRPr="002562D8">
        <w:rPr>
          <w:rFonts w:ascii="GHEA Mariam" w:hAnsi="GHEA Mariam" w:cs="Sylfaen"/>
          <w:snapToGrid w:val="0"/>
          <w:sz w:val="24"/>
          <w:szCs w:val="24"/>
          <w:lang w:val="hy-AM"/>
        </w:rPr>
        <w:t xml:space="preserve"> 4-</w:t>
      </w:r>
      <w:r w:rsidRPr="002562D8">
        <w:rPr>
          <w:rFonts w:ascii="GHEA Mariam" w:hAnsi="GHEA Mariam" w:cs="Arial"/>
          <w:snapToGrid w:val="0"/>
          <w:sz w:val="24"/>
          <w:szCs w:val="24"/>
          <w:lang w:val="hy-AM"/>
        </w:rPr>
        <w:t>րդ</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մասերը</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ինչպես</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նաև</w:t>
      </w:r>
      <w:r w:rsidRPr="002562D8">
        <w:rPr>
          <w:rFonts w:ascii="GHEA Mariam" w:hAnsi="GHEA Mariam" w:cs="Sylfaen"/>
          <w:snapToGrid w:val="0"/>
          <w:sz w:val="24"/>
          <w:szCs w:val="24"/>
          <w:lang w:val="hy-AM"/>
        </w:rPr>
        <w:t xml:space="preserve"> </w:t>
      </w:r>
      <w:r w:rsidRPr="002562D8">
        <w:rPr>
          <w:rFonts w:ascii="GHEA Mariam" w:hAnsi="GHEA Mariam" w:cs="Arial Armenian"/>
          <w:snapToGrid w:val="0"/>
          <w:sz w:val="24"/>
          <w:szCs w:val="24"/>
          <w:lang w:val="hy-AM"/>
        </w:rPr>
        <w:t>«</w:t>
      </w:r>
      <w:r w:rsidRPr="002562D8">
        <w:rPr>
          <w:rFonts w:ascii="GHEA Mariam" w:hAnsi="GHEA Mariam" w:cs="Arial"/>
          <w:snapToGrid w:val="0"/>
          <w:sz w:val="24"/>
          <w:szCs w:val="24"/>
          <w:lang w:val="hy-AM"/>
        </w:rPr>
        <w:t>Հայաստանի</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Հանրա</w:t>
      </w:r>
      <w:r w:rsidR="002562D8">
        <w:rPr>
          <w:rFonts w:ascii="GHEA Mariam" w:hAnsi="GHEA Mariam" w:cs="Arial"/>
          <w:snapToGrid w:val="0"/>
          <w:sz w:val="24"/>
          <w:szCs w:val="24"/>
          <w:lang w:val="hy-AM"/>
        </w:rPr>
        <w:softHyphen/>
      </w:r>
      <w:r w:rsidRPr="002562D8">
        <w:rPr>
          <w:rFonts w:ascii="GHEA Mariam" w:hAnsi="GHEA Mariam" w:cs="Arial"/>
          <w:snapToGrid w:val="0"/>
          <w:sz w:val="24"/>
          <w:szCs w:val="24"/>
          <w:lang w:val="hy-AM"/>
        </w:rPr>
        <w:t>պետու</w:t>
      </w:r>
      <w:r w:rsidR="002562D8">
        <w:rPr>
          <w:rFonts w:ascii="GHEA Mariam" w:hAnsi="GHEA Mariam" w:cs="Arial"/>
          <w:snapToGrid w:val="0"/>
          <w:sz w:val="24"/>
          <w:szCs w:val="24"/>
          <w:lang w:val="hy-AM"/>
        </w:rPr>
        <w:softHyphen/>
      </w:r>
      <w:r w:rsidRPr="002562D8">
        <w:rPr>
          <w:rFonts w:ascii="GHEA Mariam" w:hAnsi="GHEA Mariam" w:cs="Arial"/>
          <w:snapToGrid w:val="0"/>
          <w:sz w:val="24"/>
          <w:szCs w:val="24"/>
          <w:lang w:val="hy-AM"/>
        </w:rPr>
        <w:t>թյան</w:t>
      </w:r>
      <w:r w:rsidRPr="002562D8">
        <w:rPr>
          <w:rFonts w:ascii="GHEA Mariam" w:hAnsi="GHEA Mariam" w:cs="Sylfaen"/>
          <w:snapToGrid w:val="0"/>
          <w:sz w:val="24"/>
          <w:szCs w:val="24"/>
          <w:lang w:val="hy-AM"/>
        </w:rPr>
        <w:t xml:space="preserve"> 2023 </w:t>
      </w:r>
      <w:r w:rsidRPr="002562D8">
        <w:rPr>
          <w:rFonts w:ascii="GHEA Mariam" w:hAnsi="GHEA Mariam" w:cs="Arial"/>
          <w:snapToGrid w:val="0"/>
          <w:sz w:val="24"/>
          <w:szCs w:val="24"/>
          <w:lang w:val="hy-AM"/>
        </w:rPr>
        <w:t>թվականի</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պետական</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բյուջեի</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մասին</w:t>
      </w:r>
      <w:r w:rsidRPr="002562D8">
        <w:rPr>
          <w:rFonts w:ascii="GHEA Mariam" w:hAnsi="GHEA Mariam" w:cs="Arial Armenian"/>
          <w:snapToGrid w:val="0"/>
          <w:sz w:val="24"/>
          <w:szCs w:val="24"/>
          <w:lang w:val="hy-AM"/>
        </w:rPr>
        <w:t>»</w:t>
      </w:r>
      <w:r w:rsidRPr="002562D8">
        <w:rPr>
          <w:rFonts w:ascii="GHEA Mariam" w:hAnsi="GHEA Mariam" w:cs="Sylfaen"/>
          <w:snapToGrid w:val="0"/>
          <w:sz w:val="24"/>
          <w:szCs w:val="24"/>
          <w:lang w:val="hy-AM"/>
        </w:rPr>
        <w:t xml:space="preserve"> </w:t>
      </w:r>
      <w:r w:rsidR="002562D8" w:rsidRPr="002562D8">
        <w:rPr>
          <w:rFonts w:ascii="GHEA Mariam" w:hAnsi="GHEA Mariam" w:cs="Sylfaen"/>
          <w:bCs/>
          <w:snapToGrid w:val="0"/>
          <w:color w:val="000000"/>
          <w:spacing w:val="-8"/>
          <w:sz w:val="24"/>
          <w:szCs w:val="24"/>
          <w:lang w:val="fr-FR" w:eastAsia="en-US"/>
        </w:rPr>
        <w:t>Հայաստանի</w:t>
      </w:r>
      <w:r w:rsidR="002562D8" w:rsidRPr="002562D8">
        <w:rPr>
          <w:rFonts w:ascii="GHEA Mariam" w:hAnsi="GHEA Mariam" w:cs="Arial Armenian"/>
          <w:bCs/>
          <w:snapToGrid w:val="0"/>
          <w:color w:val="000000"/>
          <w:spacing w:val="-8"/>
          <w:sz w:val="24"/>
          <w:szCs w:val="24"/>
          <w:lang w:val="fr-FR" w:eastAsia="en-US"/>
        </w:rPr>
        <w:t xml:space="preserve"> </w:t>
      </w:r>
      <w:r w:rsidR="002562D8" w:rsidRPr="002562D8">
        <w:rPr>
          <w:rFonts w:ascii="GHEA Mariam" w:hAnsi="GHEA Mariam" w:cs="Sylfaen"/>
          <w:bCs/>
          <w:snapToGrid w:val="0"/>
          <w:color w:val="000000"/>
          <w:spacing w:val="-8"/>
          <w:sz w:val="24"/>
          <w:szCs w:val="24"/>
          <w:lang w:val="fr-FR" w:eastAsia="en-US"/>
        </w:rPr>
        <w:t>Հանրա</w:t>
      </w:r>
      <w:r w:rsidR="002562D8" w:rsidRPr="002562D8">
        <w:rPr>
          <w:rFonts w:ascii="GHEA Mariam" w:hAnsi="GHEA Mariam" w:cs="Sylfaen"/>
          <w:bCs/>
          <w:snapToGrid w:val="0"/>
          <w:color w:val="000000"/>
          <w:spacing w:val="-8"/>
          <w:sz w:val="24"/>
          <w:szCs w:val="24"/>
          <w:lang w:val="fr-FR" w:eastAsia="en-US"/>
        </w:rPr>
        <w:softHyphen/>
        <w:t>պետության</w:t>
      </w:r>
      <w:r w:rsid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օրենքի</w:t>
      </w:r>
      <w:r w:rsidRPr="002562D8">
        <w:rPr>
          <w:rFonts w:ascii="GHEA Mariam" w:hAnsi="GHEA Mariam" w:cs="Sylfaen"/>
          <w:snapToGrid w:val="0"/>
          <w:sz w:val="24"/>
          <w:szCs w:val="24"/>
          <w:lang w:val="hy-AM"/>
        </w:rPr>
        <w:t xml:space="preserve"> 9-</w:t>
      </w:r>
      <w:r w:rsidRPr="002562D8">
        <w:rPr>
          <w:rFonts w:ascii="GHEA Mariam" w:hAnsi="GHEA Mariam" w:cs="Arial"/>
          <w:snapToGrid w:val="0"/>
          <w:sz w:val="24"/>
          <w:szCs w:val="24"/>
          <w:lang w:val="hy-AM"/>
        </w:rPr>
        <w:t>րդ</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հոդվածի</w:t>
      </w:r>
      <w:r w:rsidRPr="002562D8">
        <w:rPr>
          <w:rFonts w:ascii="GHEA Mariam" w:hAnsi="GHEA Mariam" w:cs="Sylfaen"/>
          <w:snapToGrid w:val="0"/>
          <w:sz w:val="24"/>
          <w:szCs w:val="24"/>
          <w:lang w:val="hy-AM"/>
        </w:rPr>
        <w:t xml:space="preserve"> 21-</w:t>
      </w:r>
      <w:r w:rsidRPr="002562D8">
        <w:rPr>
          <w:rFonts w:ascii="GHEA Mariam" w:hAnsi="GHEA Mariam" w:cs="Arial"/>
          <w:snapToGrid w:val="0"/>
          <w:sz w:val="24"/>
          <w:szCs w:val="24"/>
          <w:lang w:val="hy-AM"/>
        </w:rPr>
        <w:t>րդ</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մասը՝</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Հայաստանի</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Հանրապետության</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կառավարու</w:t>
      </w:r>
      <w:r w:rsidR="002562D8">
        <w:rPr>
          <w:rFonts w:ascii="GHEA Mariam" w:hAnsi="GHEA Mariam" w:cs="Arial"/>
          <w:snapToGrid w:val="0"/>
          <w:sz w:val="24"/>
          <w:szCs w:val="24"/>
          <w:lang w:val="hy-AM"/>
        </w:rPr>
        <w:softHyphen/>
      </w:r>
      <w:r w:rsidRPr="002562D8">
        <w:rPr>
          <w:rFonts w:ascii="GHEA Mariam" w:hAnsi="GHEA Mariam" w:cs="Arial"/>
          <w:snapToGrid w:val="0"/>
          <w:sz w:val="24"/>
          <w:szCs w:val="24"/>
          <w:lang w:val="hy-AM"/>
        </w:rPr>
        <w:t>թյունը</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որոշում</w:t>
      </w:r>
      <w:r w:rsidRPr="002562D8">
        <w:rPr>
          <w:rFonts w:ascii="GHEA Mariam" w:hAnsi="GHEA Mariam" w:cs="Sylfaen"/>
          <w:snapToGrid w:val="0"/>
          <w:sz w:val="24"/>
          <w:szCs w:val="24"/>
          <w:lang w:val="hy-AM"/>
        </w:rPr>
        <w:t xml:space="preserve"> </w:t>
      </w:r>
      <w:r w:rsidRPr="002562D8">
        <w:rPr>
          <w:rFonts w:ascii="GHEA Mariam" w:hAnsi="GHEA Mariam" w:cs="Arial"/>
          <w:snapToGrid w:val="0"/>
          <w:sz w:val="24"/>
          <w:szCs w:val="24"/>
          <w:lang w:val="hy-AM"/>
        </w:rPr>
        <w:t>է</w:t>
      </w:r>
      <w:r w:rsidRPr="002562D8">
        <w:rPr>
          <w:rFonts w:ascii="GHEA Mariam" w:hAnsi="GHEA Mariam" w:cs="Sylfaen"/>
          <w:snapToGrid w:val="0"/>
          <w:sz w:val="24"/>
          <w:szCs w:val="24"/>
          <w:lang w:val="hy-AM"/>
        </w:rPr>
        <w:t>.</w:t>
      </w:r>
      <w:r w:rsidRPr="002562D8">
        <w:rPr>
          <w:rFonts w:ascii="GHEA Mariam" w:hAnsi="GHEA Mariam" w:cs="Arial Armenian"/>
          <w:snapToGrid w:val="0"/>
          <w:sz w:val="24"/>
          <w:szCs w:val="24"/>
          <w:lang w:val="hy-AM"/>
        </w:rPr>
        <w:t>»</w:t>
      </w:r>
      <w:r w:rsidRPr="002562D8">
        <w:rPr>
          <w:rFonts w:ascii="GHEA Mariam" w:hAnsi="GHEA Mariam" w:cs="Sylfaen"/>
          <w:snapToGrid w:val="0"/>
          <w:sz w:val="24"/>
          <w:szCs w:val="24"/>
          <w:lang w:val="hy-AM"/>
        </w:rPr>
        <w:t>.</w:t>
      </w:r>
    </w:p>
    <w:p w:rsidR="00712CB6" w:rsidRPr="002562D8" w:rsidRDefault="002562D8" w:rsidP="002562D8">
      <w:pPr>
        <w:pStyle w:val="norm"/>
        <w:spacing w:line="360" w:lineRule="auto"/>
        <w:rPr>
          <w:rFonts w:ascii="GHEA Mariam" w:hAnsi="GHEA Mariam"/>
          <w:snapToGrid w:val="0"/>
          <w:sz w:val="24"/>
          <w:szCs w:val="24"/>
          <w:lang w:val="hy-AM" w:eastAsia="en-US"/>
        </w:rPr>
      </w:pPr>
      <w:r>
        <w:rPr>
          <w:rFonts w:ascii="GHEA Mariam" w:hAnsi="GHEA Mariam" w:cs="Arial"/>
          <w:snapToGrid w:val="0"/>
          <w:sz w:val="24"/>
          <w:szCs w:val="24"/>
          <w:lang w:val="hy-AM"/>
        </w:rPr>
        <w:lastRenderedPageBreak/>
        <w:t>2</w:t>
      </w:r>
      <w:r w:rsidRPr="002562D8">
        <w:rPr>
          <w:rFonts w:ascii="GHEA Mariam" w:hAnsi="GHEA Mariam" w:cs="Arial"/>
          <w:snapToGrid w:val="0"/>
          <w:sz w:val="24"/>
          <w:szCs w:val="24"/>
          <w:lang w:val="hy-AM"/>
        </w:rPr>
        <w:t xml:space="preserve">) </w:t>
      </w:r>
      <w:r w:rsidR="00712CB6" w:rsidRPr="002562D8">
        <w:rPr>
          <w:rFonts w:ascii="GHEA Mariam" w:hAnsi="GHEA Mariam" w:cs="Arial"/>
          <w:snapToGrid w:val="0"/>
          <w:sz w:val="24"/>
          <w:szCs w:val="24"/>
          <w:lang w:val="hy-AM"/>
        </w:rPr>
        <w:t>որոշման</w:t>
      </w:r>
      <w:r w:rsidR="00712CB6" w:rsidRPr="002562D8">
        <w:rPr>
          <w:rFonts w:ascii="GHEA Mariam" w:hAnsi="GHEA Mariam" w:cs="Sylfaen"/>
          <w:snapToGrid w:val="0"/>
          <w:sz w:val="24"/>
          <w:szCs w:val="24"/>
          <w:lang w:val="hy-AM"/>
        </w:rPr>
        <w:t xml:space="preserve"> </w:t>
      </w:r>
      <w:r w:rsidR="00712CB6" w:rsidRPr="002562D8">
        <w:rPr>
          <w:rFonts w:ascii="GHEA Mariam" w:hAnsi="GHEA Mariam"/>
          <w:sz w:val="24"/>
          <w:szCs w:val="24"/>
          <w:lang w:val="hy-AM"/>
        </w:rPr>
        <w:t>1-</w:t>
      </w:r>
      <w:r w:rsidR="00712CB6" w:rsidRPr="002562D8">
        <w:rPr>
          <w:rFonts w:ascii="GHEA Mariam" w:hAnsi="GHEA Mariam" w:cs="Arial"/>
          <w:sz w:val="24"/>
          <w:szCs w:val="24"/>
          <w:lang w:val="hy-AM"/>
        </w:rPr>
        <w:t>ին</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կետով</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հաստատված</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հավելվածի</w:t>
      </w:r>
      <w:r w:rsidR="00712CB6" w:rsidRPr="002562D8">
        <w:rPr>
          <w:rFonts w:ascii="GHEA Mariam" w:hAnsi="GHEA Mariam"/>
          <w:sz w:val="24"/>
          <w:szCs w:val="24"/>
          <w:lang w:val="hy-AM"/>
        </w:rPr>
        <w:t xml:space="preserve"> 40-</w:t>
      </w:r>
      <w:r w:rsidR="00712CB6" w:rsidRPr="002562D8">
        <w:rPr>
          <w:rFonts w:ascii="GHEA Mariam" w:hAnsi="GHEA Mariam" w:cs="Arial"/>
          <w:sz w:val="24"/>
          <w:szCs w:val="24"/>
          <w:lang w:val="hy-AM"/>
        </w:rPr>
        <w:t>րդ</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կետի</w:t>
      </w:r>
      <w:r w:rsidR="00712CB6" w:rsidRPr="002562D8">
        <w:rPr>
          <w:rFonts w:ascii="GHEA Mariam" w:hAnsi="GHEA Mariam"/>
          <w:sz w:val="24"/>
          <w:szCs w:val="24"/>
          <w:lang w:val="hy-AM"/>
        </w:rPr>
        <w:t xml:space="preserve"> 2-</w:t>
      </w:r>
      <w:r w:rsidR="00712CB6" w:rsidRPr="002562D8">
        <w:rPr>
          <w:rFonts w:ascii="GHEA Mariam" w:hAnsi="GHEA Mariam" w:cs="Arial"/>
          <w:sz w:val="24"/>
          <w:szCs w:val="24"/>
          <w:lang w:val="hy-AM"/>
        </w:rPr>
        <w:t>րդ</w:t>
      </w:r>
      <w:r w:rsidR="00712CB6" w:rsidRPr="002562D8">
        <w:rPr>
          <w:rFonts w:ascii="GHEA Mariam" w:hAnsi="GHEA Mariam"/>
          <w:sz w:val="24"/>
          <w:szCs w:val="24"/>
          <w:lang w:val="hy-AM"/>
        </w:rPr>
        <w:t xml:space="preserve"> </w:t>
      </w:r>
      <w:r w:rsidR="00712CB6" w:rsidRPr="002562D8">
        <w:rPr>
          <w:rFonts w:ascii="GHEA Mariam" w:hAnsi="GHEA Mariam" w:cs="Arial"/>
          <w:sz w:val="24"/>
          <w:szCs w:val="24"/>
          <w:lang w:val="hy-AM"/>
        </w:rPr>
        <w:t>ենթա</w:t>
      </w:r>
      <w:r>
        <w:rPr>
          <w:rFonts w:ascii="GHEA Mariam" w:hAnsi="GHEA Mariam" w:cs="Arial"/>
          <w:sz w:val="24"/>
          <w:szCs w:val="24"/>
          <w:lang w:val="hy-AM"/>
        </w:rPr>
        <w:softHyphen/>
      </w:r>
      <w:r w:rsidR="00712CB6" w:rsidRPr="002562D8">
        <w:rPr>
          <w:rFonts w:ascii="GHEA Mariam" w:hAnsi="GHEA Mariam" w:cs="Arial"/>
          <w:sz w:val="24"/>
          <w:szCs w:val="24"/>
          <w:lang w:val="hy-AM"/>
        </w:rPr>
        <w:t>կետը</w:t>
      </w:r>
      <w:r w:rsidR="00712CB6" w:rsidRPr="002562D8">
        <w:rPr>
          <w:rFonts w:ascii="GHEA Mariam" w:hAnsi="GHEA Mariam"/>
          <w:sz w:val="24"/>
          <w:szCs w:val="24"/>
          <w:lang w:val="hy-AM"/>
        </w:rPr>
        <w:t xml:space="preserve"> </w:t>
      </w:r>
      <w:r w:rsidR="00712CB6" w:rsidRPr="002562D8">
        <w:rPr>
          <w:rFonts w:ascii="GHEA Mariam" w:hAnsi="GHEA Mariam" w:cs="Arial"/>
          <w:snapToGrid w:val="0"/>
          <w:sz w:val="24"/>
          <w:szCs w:val="24"/>
          <w:lang w:val="hy-AM"/>
        </w:rPr>
        <w:t>շարադրել</w:t>
      </w:r>
      <w:r w:rsidR="00712CB6" w:rsidRPr="002562D8">
        <w:rPr>
          <w:rFonts w:ascii="GHEA Mariam" w:hAnsi="GHEA Mariam" w:cs="Sylfaen"/>
          <w:snapToGrid w:val="0"/>
          <w:sz w:val="24"/>
          <w:szCs w:val="24"/>
          <w:lang w:val="hy-AM"/>
        </w:rPr>
        <w:t xml:space="preserve"> </w:t>
      </w:r>
      <w:r w:rsidR="00712CB6" w:rsidRPr="002562D8">
        <w:rPr>
          <w:rFonts w:ascii="GHEA Mariam" w:hAnsi="GHEA Mariam" w:cs="Arial"/>
          <w:snapToGrid w:val="0"/>
          <w:sz w:val="24"/>
          <w:szCs w:val="24"/>
          <w:lang w:val="hy-AM"/>
        </w:rPr>
        <w:t>հետևյալ</w:t>
      </w:r>
      <w:r w:rsidR="00712CB6" w:rsidRPr="002562D8">
        <w:rPr>
          <w:rFonts w:ascii="GHEA Mariam" w:hAnsi="GHEA Mariam" w:cs="Sylfaen"/>
          <w:snapToGrid w:val="0"/>
          <w:sz w:val="24"/>
          <w:szCs w:val="24"/>
          <w:lang w:val="hy-AM"/>
        </w:rPr>
        <w:t xml:space="preserve"> </w:t>
      </w:r>
      <w:r w:rsidR="00712CB6" w:rsidRPr="002562D8">
        <w:rPr>
          <w:rFonts w:ascii="GHEA Mariam" w:hAnsi="GHEA Mariam" w:cs="Arial"/>
          <w:snapToGrid w:val="0"/>
          <w:sz w:val="24"/>
          <w:szCs w:val="24"/>
          <w:lang w:val="hy-AM"/>
        </w:rPr>
        <w:t>խմբագրությամբ՝</w:t>
      </w:r>
      <w:r w:rsidR="00712CB6" w:rsidRPr="002562D8">
        <w:rPr>
          <w:rFonts w:ascii="GHEA Mariam" w:hAnsi="GHEA Mariam" w:cs="Sylfaen"/>
          <w:snapToGrid w:val="0"/>
          <w:sz w:val="24"/>
          <w:szCs w:val="24"/>
          <w:lang w:val="hy-AM"/>
        </w:rPr>
        <w:t xml:space="preserve"> </w:t>
      </w:r>
    </w:p>
    <w:p w:rsidR="00712CB6" w:rsidRPr="002562D8" w:rsidRDefault="00712CB6" w:rsidP="002562D8">
      <w:pPr>
        <w:pStyle w:val="norm"/>
        <w:spacing w:line="360" w:lineRule="auto"/>
        <w:rPr>
          <w:rFonts w:ascii="GHEA Mariam" w:hAnsi="GHEA Mariam"/>
          <w:sz w:val="24"/>
          <w:szCs w:val="24"/>
          <w:lang w:val="hy-AM"/>
        </w:rPr>
      </w:pPr>
      <w:r w:rsidRPr="002562D8">
        <w:rPr>
          <w:rFonts w:ascii="GHEA Mariam" w:hAnsi="GHEA Mariam"/>
          <w:sz w:val="24"/>
          <w:szCs w:val="24"/>
          <w:lang w:val="hy-AM"/>
        </w:rPr>
        <w:t xml:space="preserve">«2) </w:t>
      </w:r>
      <w:bookmarkStart w:id="0" w:name="_Hlk121231407"/>
      <w:r w:rsidRPr="009535AD">
        <w:rPr>
          <w:rFonts w:ascii="GHEA Mariam" w:hAnsi="GHEA Mariam" w:cs="Arial"/>
          <w:spacing w:val="-2"/>
          <w:sz w:val="24"/>
          <w:szCs w:val="24"/>
          <w:lang w:val="hy-AM"/>
        </w:rPr>
        <w:t>տրամադրվող</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լիզինգների</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առավելագույն</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տոկոսադրույք</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չի</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սահման</w:t>
      </w:r>
      <w:r w:rsidR="009535AD">
        <w:rPr>
          <w:rFonts w:ascii="GHEA Mariam" w:hAnsi="GHEA Mariam" w:cs="Arial"/>
          <w:spacing w:val="-2"/>
          <w:sz w:val="24"/>
          <w:szCs w:val="24"/>
          <w:lang w:val="hy-AM"/>
        </w:rPr>
        <w:softHyphen/>
      </w:r>
      <w:r w:rsidRPr="009535AD">
        <w:rPr>
          <w:rFonts w:ascii="GHEA Mariam" w:hAnsi="GHEA Mariam" w:cs="Arial"/>
          <w:spacing w:val="-2"/>
          <w:sz w:val="24"/>
          <w:szCs w:val="24"/>
          <w:lang w:val="hy-AM"/>
        </w:rPr>
        <w:t>վում։</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Սուբսիդավորվում</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է</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Հայաստանի</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Հա</w:t>
      </w:r>
      <w:r w:rsidRPr="009535AD">
        <w:rPr>
          <w:rFonts w:ascii="GHEA Mariam" w:hAnsi="GHEA Mariam" w:cs="Arial"/>
          <w:spacing w:val="-4"/>
          <w:sz w:val="24"/>
          <w:szCs w:val="24"/>
          <w:lang w:val="hy-AM"/>
        </w:rPr>
        <w:t>նրապետության</w:t>
      </w:r>
      <w:r w:rsidRPr="009535AD">
        <w:rPr>
          <w:rFonts w:ascii="GHEA Mariam" w:hAnsi="GHEA Mariam"/>
          <w:spacing w:val="-4"/>
          <w:sz w:val="24"/>
          <w:szCs w:val="24"/>
          <w:lang w:val="hy-AM"/>
        </w:rPr>
        <w:t xml:space="preserve"> </w:t>
      </w:r>
      <w:r w:rsidRPr="009535AD">
        <w:rPr>
          <w:rFonts w:ascii="GHEA Mariam" w:hAnsi="GHEA Mariam" w:cs="Arial"/>
          <w:spacing w:val="-4"/>
          <w:sz w:val="24"/>
          <w:szCs w:val="24"/>
          <w:lang w:val="hy-AM"/>
        </w:rPr>
        <w:t>դրամով</w:t>
      </w:r>
      <w:r w:rsidRPr="009535AD">
        <w:rPr>
          <w:rFonts w:ascii="GHEA Mariam" w:hAnsi="GHEA Mariam"/>
          <w:spacing w:val="-4"/>
          <w:sz w:val="24"/>
          <w:szCs w:val="24"/>
          <w:lang w:val="hy-AM"/>
        </w:rPr>
        <w:t xml:space="preserve"> </w:t>
      </w:r>
      <w:r w:rsidRPr="009535AD">
        <w:rPr>
          <w:rFonts w:ascii="GHEA Mariam" w:hAnsi="GHEA Mariam" w:cs="Arial"/>
          <w:spacing w:val="-4"/>
          <w:sz w:val="24"/>
          <w:szCs w:val="24"/>
          <w:lang w:val="hy-AM"/>
        </w:rPr>
        <w:t>տրամադրված</w:t>
      </w:r>
      <w:r w:rsidRPr="009535AD">
        <w:rPr>
          <w:rFonts w:ascii="GHEA Mariam" w:hAnsi="GHEA Mariam"/>
          <w:spacing w:val="-4"/>
          <w:sz w:val="24"/>
          <w:szCs w:val="24"/>
          <w:lang w:val="hy-AM"/>
        </w:rPr>
        <w:t xml:space="preserve"> </w:t>
      </w:r>
      <w:r w:rsidRPr="00BB7FEA">
        <w:rPr>
          <w:rFonts w:ascii="GHEA Mariam" w:hAnsi="GHEA Mariam" w:cs="Arial"/>
          <w:spacing w:val="-4"/>
          <w:sz w:val="24"/>
          <w:szCs w:val="24"/>
          <w:lang w:val="hy-AM"/>
        </w:rPr>
        <w:t>լիզինգի</w:t>
      </w:r>
      <w:r w:rsidRPr="00BB7FEA">
        <w:rPr>
          <w:rFonts w:ascii="GHEA Mariam" w:hAnsi="GHEA Mariam"/>
          <w:spacing w:val="-4"/>
          <w:sz w:val="24"/>
          <w:szCs w:val="24"/>
          <w:lang w:val="hy-AM"/>
        </w:rPr>
        <w:t xml:space="preserve"> 10, </w:t>
      </w:r>
      <w:r w:rsidRPr="00BB7FEA">
        <w:rPr>
          <w:rFonts w:ascii="GHEA Mariam" w:hAnsi="GHEA Mariam" w:cs="Arial"/>
          <w:spacing w:val="-4"/>
          <w:sz w:val="24"/>
          <w:szCs w:val="24"/>
          <w:lang w:val="hy-AM"/>
        </w:rPr>
        <w:t>արտարժույթով</w:t>
      </w:r>
      <w:r w:rsidRPr="00BB7FEA">
        <w:rPr>
          <w:rFonts w:ascii="GHEA Mariam" w:hAnsi="GHEA Mariam"/>
          <w:spacing w:val="-4"/>
          <w:sz w:val="24"/>
          <w:szCs w:val="24"/>
          <w:lang w:val="hy-AM"/>
        </w:rPr>
        <w:t xml:space="preserve"> </w:t>
      </w:r>
      <w:r w:rsidRPr="00BB7FEA">
        <w:rPr>
          <w:rFonts w:ascii="GHEA Mariam" w:hAnsi="GHEA Mariam" w:cs="Arial"/>
          <w:spacing w:val="-4"/>
          <w:sz w:val="24"/>
          <w:szCs w:val="24"/>
          <w:lang w:val="hy-AM"/>
        </w:rPr>
        <w:t>տրամադրված</w:t>
      </w:r>
      <w:r w:rsidRPr="00BB7FEA">
        <w:rPr>
          <w:rFonts w:ascii="GHEA Mariam" w:hAnsi="GHEA Mariam"/>
          <w:spacing w:val="-4"/>
          <w:sz w:val="24"/>
          <w:szCs w:val="24"/>
          <w:lang w:val="hy-AM"/>
        </w:rPr>
        <w:t xml:space="preserve"> </w:t>
      </w:r>
      <w:r w:rsidRPr="00BB7FEA">
        <w:rPr>
          <w:rFonts w:ascii="GHEA Mariam" w:hAnsi="GHEA Mariam" w:cs="Arial"/>
          <w:spacing w:val="-4"/>
          <w:sz w:val="24"/>
          <w:szCs w:val="24"/>
          <w:lang w:val="hy-AM"/>
        </w:rPr>
        <w:t>լիզինգի՝</w:t>
      </w:r>
      <w:r w:rsidRPr="00BB7FEA">
        <w:rPr>
          <w:rFonts w:ascii="GHEA Mariam" w:hAnsi="GHEA Mariam"/>
          <w:spacing w:val="-4"/>
          <w:sz w:val="24"/>
          <w:szCs w:val="24"/>
          <w:lang w:val="hy-AM"/>
        </w:rPr>
        <w:t xml:space="preserve"> 6 </w:t>
      </w:r>
      <w:r w:rsidRPr="00BB7FEA">
        <w:rPr>
          <w:rFonts w:ascii="GHEA Mariam" w:hAnsi="GHEA Mariam" w:cs="Arial"/>
          <w:spacing w:val="-4"/>
          <w:sz w:val="24"/>
          <w:szCs w:val="24"/>
          <w:lang w:val="hy-AM"/>
        </w:rPr>
        <w:t>տոկոսային</w:t>
      </w:r>
      <w:r w:rsidRPr="00BB7FEA">
        <w:rPr>
          <w:rFonts w:ascii="GHEA Mariam" w:hAnsi="GHEA Mariam"/>
          <w:spacing w:val="-4"/>
          <w:sz w:val="24"/>
          <w:szCs w:val="24"/>
          <w:lang w:val="hy-AM"/>
        </w:rPr>
        <w:t xml:space="preserve"> </w:t>
      </w:r>
      <w:r w:rsidRPr="00BB7FEA">
        <w:rPr>
          <w:rFonts w:ascii="GHEA Mariam" w:hAnsi="GHEA Mariam" w:cs="Arial"/>
          <w:spacing w:val="-4"/>
          <w:sz w:val="24"/>
          <w:szCs w:val="24"/>
          <w:lang w:val="hy-AM"/>
        </w:rPr>
        <w:t>կետը</w:t>
      </w:r>
      <w:r w:rsidRPr="00BB7FEA">
        <w:rPr>
          <w:rFonts w:ascii="GHEA Mariam" w:hAnsi="GHEA Mariam"/>
          <w:spacing w:val="-4"/>
          <w:sz w:val="24"/>
          <w:szCs w:val="24"/>
          <w:lang w:val="hy-AM"/>
        </w:rPr>
        <w:t xml:space="preserve">, </w:t>
      </w:r>
      <w:r w:rsidRPr="00BB7FEA">
        <w:rPr>
          <w:rFonts w:ascii="GHEA Mariam" w:hAnsi="GHEA Mariam" w:cs="Arial"/>
          <w:spacing w:val="-4"/>
          <w:sz w:val="24"/>
          <w:szCs w:val="24"/>
          <w:lang w:val="hy-AM"/>
        </w:rPr>
        <w:t>իսկ</w:t>
      </w:r>
      <w:r w:rsidRPr="00BB7FEA">
        <w:rPr>
          <w:rFonts w:ascii="GHEA Mariam" w:hAnsi="GHEA Mariam"/>
          <w:spacing w:val="-4"/>
          <w:sz w:val="24"/>
          <w:szCs w:val="24"/>
          <w:lang w:val="hy-AM"/>
        </w:rPr>
        <w:t xml:space="preserve"> </w:t>
      </w:r>
      <w:r w:rsidRPr="00BB7FEA">
        <w:rPr>
          <w:rFonts w:ascii="GHEA Mariam" w:hAnsi="GHEA Mariam" w:cs="Arial"/>
          <w:spacing w:val="-4"/>
          <w:sz w:val="24"/>
          <w:szCs w:val="24"/>
          <w:lang w:val="hy-AM"/>
        </w:rPr>
        <w:t>Հայաս</w:t>
      </w:r>
      <w:r w:rsidR="00BB7FEA" w:rsidRPr="00BB7FEA">
        <w:rPr>
          <w:rFonts w:ascii="GHEA Mariam" w:hAnsi="GHEA Mariam" w:cs="Arial"/>
          <w:spacing w:val="-4"/>
          <w:sz w:val="24"/>
          <w:szCs w:val="24"/>
          <w:lang w:val="hy-AM"/>
        </w:rPr>
        <w:softHyphen/>
      </w:r>
      <w:r w:rsidRPr="00BB7FEA">
        <w:rPr>
          <w:rFonts w:ascii="GHEA Mariam" w:hAnsi="GHEA Mariam" w:cs="Arial"/>
          <w:spacing w:val="-4"/>
          <w:sz w:val="24"/>
          <w:szCs w:val="24"/>
          <w:lang w:val="hy-AM"/>
        </w:rPr>
        <w:t>տանի</w:t>
      </w:r>
      <w:r w:rsidRPr="002562D8">
        <w:rPr>
          <w:rFonts w:ascii="GHEA Mariam" w:hAnsi="GHEA Mariam"/>
          <w:sz w:val="24"/>
          <w:szCs w:val="24"/>
          <w:lang w:val="hy-AM"/>
        </w:rPr>
        <w:t xml:space="preserve"> </w:t>
      </w:r>
      <w:r w:rsidRPr="002562D8">
        <w:rPr>
          <w:rFonts w:ascii="GHEA Mariam" w:hAnsi="GHEA Mariam" w:cs="Arial"/>
          <w:sz w:val="24"/>
          <w:szCs w:val="24"/>
          <w:lang w:val="hy-AM"/>
        </w:rPr>
        <w:t>Հանրապետության</w:t>
      </w:r>
      <w:r w:rsidRPr="002562D8">
        <w:rPr>
          <w:rFonts w:ascii="GHEA Mariam" w:hAnsi="GHEA Mariam"/>
          <w:sz w:val="24"/>
          <w:szCs w:val="24"/>
          <w:lang w:val="hy-AM"/>
        </w:rPr>
        <w:t xml:space="preserve"> </w:t>
      </w:r>
      <w:r w:rsidRPr="002562D8">
        <w:rPr>
          <w:rFonts w:ascii="GHEA Mariam" w:hAnsi="GHEA Mariam" w:cs="Arial"/>
          <w:sz w:val="24"/>
          <w:szCs w:val="24"/>
          <w:lang w:val="hy-AM"/>
        </w:rPr>
        <w:t>կառավարության</w:t>
      </w:r>
      <w:r w:rsidRPr="002562D8">
        <w:rPr>
          <w:rFonts w:ascii="GHEA Mariam" w:hAnsi="GHEA Mariam"/>
          <w:sz w:val="24"/>
          <w:szCs w:val="24"/>
          <w:lang w:val="hy-AM"/>
        </w:rPr>
        <w:t xml:space="preserve"> 2014 </w:t>
      </w:r>
      <w:r w:rsidRPr="002562D8">
        <w:rPr>
          <w:rFonts w:ascii="GHEA Mariam" w:hAnsi="GHEA Mariam" w:cs="Arial"/>
          <w:sz w:val="24"/>
          <w:szCs w:val="24"/>
          <w:lang w:val="hy-AM"/>
        </w:rPr>
        <w:t>թվականի</w:t>
      </w:r>
      <w:r w:rsidRPr="002562D8">
        <w:rPr>
          <w:rFonts w:ascii="GHEA Mariam" w:hAnsi="GHEA Mariam"/>
          <w:sz w:val="24"/>
          <w:szCs w:val="24"/>
          <w:lang w:val="hy-AM"/>
        </w:rPr>
        <w:t xml:space="preserve"> </w:t>
      </w:r>
      <w:r w:rsidRPr="002562D8">
        <w:rPr>
          <w:rFonts w:ascii="GHEA Mariam" w:hAnsi="GHEA Mariam" w:cs="Arial"/>
          <w:sz w:val="24"/>
          <w:szCs w:val="24"/>
          <w:lang w:val="hy-AM"/>
        </w:rPr>
        <w:t>դեկտեմբերի</w:t>
      </w:r>
      <w:r w:rsidRPr="002562D8">
        <w:rPr>
          <w:rFonts w:ascii="GHEA Mariam" w:hAnsi="GHEA Mariam"/>
          <w:sz w:val="24"/>
          <w:szCs w:val="24"/>
          <w:lang w:val="hy-AM"/>
        </w:rPr>
        <w:t xml:space="preserve"> 18-</w:t>
      </w:r>
      <w:r w:rsidRPr="002562D8">
        <w:rPr>
          <w:rFonts w:ascii="GHEA Mariam" w:hAnsi="GHEA Mariam" w:cs="Arial"/>
          <w:sz w:val="24"/>
          <w:szCs w:val="24"/>
          <w:lang w:val="hy-AM"/>
        </w:rPr>
        <w:t>ի</w:t>
      </w:r>
      <w:r w:rsidRPr="002562D8">
        <w:rPr>
          <w:rFonts w:ascii="GHEA Mariam" w:hAnsi="GHEA Mariam"/>
          <w:sz w:val="24"/>
          <w:szCs w:val="24"/>
          <w:lang w:val="hy-AM"/>
        </w:rPr>
        <w:t xml:space="preserve"> </w:t>
      </w:r>
      <w:r w:rsidR="00BB7FEA">
        <w:rPr>
          <w:rFonts w:ascii="GHEA Mariam" w:hAnsi="GHEA Mariam"/>
          <w:sz w:val="24"/>
          <w:szCs w:val="24"/>
          <w:lang w:val="hy-AM"/>
        </w:rPr>
        <w:t xml:space="preserve">        </w:t>
      </w:r>
      <w:r w:rsidRPr="002562D8">
        <w:rPr>
          <w:rFonts w:ascii="GHEA Mariam" w:hAnsi="GHEA Mariam"/>
          <w:sz w:val="24"/>
          <w:szCs w:val="24"/>
          <w:lang w:val="hy-AM"/>
        </w:rPr>
        <w:t>N 1444-</w:t>
      </w:r>
      <w:r w:rsidRPr="002562D8">
        <w:rPr>
          <w:rFonts w:ascii="GHEA Mariam" w:hAnsi="GHEA Mariam" w:cs="Arial"/>
          <w:sz w:val="24"/>
          <w:szCs w:val="24"/>
          <w:lang w:val="hy-AM"/>
        </w:rPr>
        <w:t>Ն</w:t>
      </w:r>
      <w:r w:rsidRPr="002562D8">
        <w:rPr>
          <w:rFonts w:ascii="GHEA Mariam" w:hAnsi="GHEA Mariam"/>
          <w:sz w:val="24"/>
          <w:szCs w:val="24"/>
          <w:lang w:val="hy-AM"/>
        </w:rPr>
        <w:t xml:space="preserve"> </w:t>
      </w:r>
      <w:r w:rsidRPr="002562D8">
        <w:rPr>
          <w:rFonts w:ascii="GHEA Mariam" w:hAnsi="GHEA Mariam" w:cs="Arial"/>
          <w:sz w:val="24"/>
          <w:szCs w:val="24"/>
          <w:lang w:val="hy-AM"/>
        </w:rPr>
        <w:t>որոշմամբ</w:t>
      </w:r>
      <w:r w:rsidRPr="002562D8">
        <w:rPr>
          <w:rFonts w:ascii="GHEA Mariam" w:hAnsi="GHEA Mariam"/>
          <w:sz w:val="24"/>
          <w:szCs w:val="24"/>
          <w:lang w:val="hy-AM"/>
        </w:rPr>
        <w:t xml:space="preserve"> </w:t>
      </w:r>
      <w:r w:rsidRPr="002562D8">
        <w:rPr>
          <w:rFonts w:ascii="GHEA Mariam" w:hAnsi="GHEA Mariam" w:cs="Arial"/>
          <w:sz w:val="24"/>
          <w:szCs w:val="24"/>
          <w:lang w:val="hy-AM"/>
        </w:rPr>
        <w:t>հաստատված</w:t>
      </w:r>
      <w:r w:rsidRPr="002562D8">
        <w:rPr>
          <w:rFonts w:ascii="GHEA Mariam" w:hAnsi="GHEA Mariam"/>
          <w:sz w:val="24"/>
          <w:szCs w:val="24"/>
          <w:lang w:val="hy-AM"/>
        </w:rPr>
        <w:t xml:space="preserve"> </w:t>
      </w:r>
      <w:r w:rsidRPr="002562D8">
        <w:rPr>
          <w:rFonts w:ascii="GHEA Mariam" w:hAnsi="GHEA Mariam" w:cs="Arial"/>
          <w:sz w:val="24"/>
          <w:szCs w:val="24"/>
          <w:lang w:val="hy-AM"/>
        </w:rPr>
        <w:t>սոցիալական</w:t>
      </w:r>
      <w:r w:rsidRPr="002562D8">
        <w:rPr>
          <w:rFonts w:ascii="GHEA Mariam" w:hAnsi="GHEA Mariam"/>
          <w:sz w:val="24"/>
          <w:szCs w:val="24"/>
          <w:lang w:val="hy-AM"/>
        </w:rPr>
        <w:t xml:space="preserve"> </w:t>
      </w:r>
      <w:r w:rsidRPr="002562D8">
        <w:rPr>
          <w:rFonts w:ascii="GHEA Mariam" w:hAnsi="GHEA Mariam" w:cs="Arial"/>
          <w:sz w:val="24"/>
          <w:szCs w:val="24"/>
          <w:lang w:val="hy-AM"/>
        </w:rPr>
        <w:t>աջակցություն</w:t>
      </w:r>
      <w:r w:rsidRPr="002562D8">
        <w:rPr>
          <w:rFonts w:ascii="GHEA Mariam" w:hAnsi="GHEA Mariam"/>
          <w:sz w:val="24"/>
          <w:szCs w:val="24"/>
          <w:lang w:val="hy-AM"/>
        </w:rPr>
        <w:t xml:space="preserve"> </w:t>
      </w:r>
      <w:r w:rsidRPr="002562D8">
        <w:rPr>
          <w:rFonts w:ascii="GHEA Mariam" w:hAnsi="GHEA Mariam" w:cs="Arial"/>
          <w:sz w:val="24"/>
          <w:szCs w:val="24"/>
          <w:lang w:val="hy-AM"/>
        </w:rPr>
        <w:t>ստացող</w:t>
      </w:r>
      <w:r w:rsidRPr="002562D8">
        <w:rPr>
          <w:rFonts w:ascii="GHEA Mariam" w:hAnsi="GHEA Mariam"/>
          <w:sz w:val="24"/>
          <w:szCs w:val="24"/>
          <w:lang w:val="hy-AM"/>
        </w:rPr>
        <w:t xml:space="preserve"> </w:t>
      </w:r>
      <w:r w:rsidRPr="002562D8">
        <w:rPr>
          <w:rFonts w:ascii="GHEA Mariam" w:hAnsi="GHEA Mariam" w:cs="Arial"/>
          <w:sz w:val="24"/>
          <w:szCs w:val="24"/>
          <w:lang w:val="hy-AM"/>
        </w:rPr>
        <w:t>սահ</w:t>
      </w:r>
      <w:r w:rsidR="00D00E2B">
        <w:rPr>
          <w:rFonts w:ascii="GHEA Mariam" w:hAnsi="GHEA Mariam" w:cs="Arial"/>
          <w:sz w:val="24"/>
          <w:szCs w:val="24"/>
          <w:lang w:val="hy-AM"/>
        </w:rPr>
        <w:softHyphen/>
      </w:r>
      <w:r w:rsidRPr="002562D8">
        <w:rPr>
          <w:rFonts w:ascii="GHEA Mariam" w:hAnsi="GHEA Mariam" w:cs="Arial"/>
          <w:sz w:val="24"/>
          <w:szCs w:val="24"/>
          <w:lang w:val="hy-AM"/>
        </w:rPr>
        <w:t>մա</w:t>
      </w:r>
      <w:r w:rsidR="00D00E2B">
        <w:rPr>
          <w:rFonts w:ascii="GHEA Mariam" w:hAnsi="GHEA Mariam" w:cs="Arial"/>
          <w:sz w:val="24"/>
          <w:szCs w:val="24"/>
          <w:lang w:val="hy-AM"/>
        </w:rPr>
        <w:softHyphen/>
      </w:r>
      <w:r w:rsidR="000477A9">
        <w:rPr>
          <w:rFonts w:ascii="GHEA Mariam" w:hAnsi="GHEA Mariam" w:cs="Arial"/>
          <w:sz w:val="24"/>
          <w:szCs w:val="24"/>
          <w:lang w:val="hy-AM"/>
        </w:rPr>
        <w:softHyphen/>
      </w:r>
      <w:r w:rsidRPr="002562D8">
        <w:rPr>
          <w:rFonts w:ascii="GHEA Mariam" w:hAnsi="GHEA Mariam" w:cs="Arial"/>
          <w:sz w:val="24"/>
          <w:szCs w:val="24"/>
          <w:lang w:val="hy-AM"/>
        </w:rPr>
        <w:t>նամերձ</w:t>
      </w:r>
      <w:r w:rsidRPr="002562D8">
        <w:rPr>
          <w:rFonts w:ascii="GHEA Mariam" w:hAnsi="GHEA Mariam"/>
          <w:sz w:val="24"/>
          <w:szCs w:val="24"/>
          <w:lang w:val="hy-AM"/>
        </w:rPr>
        <w:t xml:space="preserve"> </w:t>
      </w:r>
      <w:r w:rsidRPr="002562D8">
        <w:rPr>
          <w:rFonts w:ascii="GHEA Mariam" w:hAnsi="GHEA Mariam" w:cs="Arial"/>
          <w:sz w:val="24"/>
          <w:szCs w:val="24"/>
          <w:lang w:val="hy-AM"/>
        </w:rPr>
        <w:t>համայնքների</w:t>
      </w:r>
      <w:r w:rsidRPr="002562D8">
        <w:rPr>
          <w:rFonts w:ascii="GHEA Mariam" w:hAnsi="GHEA Mariam"/>
          <w:sz w:val="24"/>
          <w:szCs w:val="24"/>
          <w:lang w:val="hy-AM"/>
        </w:rPr>
        <w:t xml:space="preserve"> </w:t>
      </w:r>
      <w:r w:rsidRPr="002562D8">
        <w:rPr>
          <w:rFonts w:ascii="GHEA Mariam" w:hAnsi="GHEA Mariam" w:cs="Arial"/>
          <w:sz w:val="24"/>
          <w:szCs w:val="24"/>
          <w:lang w:val="hy-AM"/>
        </w:rPr>
        <w:t>բնակավայրերի</w:t>
      </w:r>
      <w:r w:rsidRPr="002562D8">
        <w:rPr>
          <w:rFonts w:ascii="GHEA Mariam" w:hAnsi="GHEA Mariam"/>
          <w:sz w:val="24"/>
          <w:szCs w:val="24"/>
          <w:lang w:val="hy-AM"/>
        </w:rPr>
        <w:t xml:space="preserve"> </w:t>
      </w:r>
      <w:r w:rsidRPr="002562D8">
        <w:rPr>
          <w:rFonts w:ascii="GHEA Mariam" w:hAnsi="GHEA Mariam" w:cs="Arial"/>
          <w:sz w:val="24"/>
          <w:szCs w:val="24"/>
          <w:lang w:val="hy-AM"/>
        </w:rPr>
        <w:t>տարածքներում</w:t>
      </w:r>
      <w:r w:rsidRPr="002562D8">
        <w:rPr>
          <w:rFonts w:ascii="GHEA Mariam" w:hAnsi="GHEA Mariam"/>
          <w:sz w:val="24"/>
          <w:szCs w:val="24"/>
          <w:lang w:val="hy-AM"/>
        </w:rPr>
        <w:t xml:space="preserve"> </w:t>
      </w:r>
      <w:r w:rsidRPr="002562D8">
        <w:rPr>
          <w:rFonts w:ascii="GHEA Mariam" w:hAnsi="GHEA Mariam" w:cs="Arial"/>
          <w:sz w:val="24"/>
          <w:szCs w:val="24"/>
          <w:lang w:val="hy-AM"/>
        </w:rPr>
        <w:t>գործունեություն</w:t>
      </w:r>
      <w:r w:rsidRPr="002562D8">
        <w:rPr>
          <w:rFonts w:ascii="GHEA Mariam" w:hAnsi="GHEA Mariam"/>
          <w:sz w:val="24"/>
          <w:szCs w:val="24"/>
          <w:lang w:val="hy-AM"/>
        </w:rPr>
        <w:t xml:space="preserve"> </w:t>
      </w:r>
      <w:r w:rsidRPr="009535AD">
        <w:rPr>
          <w:rFonts w:ascii="GHEA Mariam" w:hAnsi="GHEA Mariam" w:cs="Arial"/>
          <w:spacing w:val="-2"/>
          <w:sz w:val="24"/>
          <w:szCs w:val="24"/>
          <w:lang w:val="hy-AM"/>
        </w:rPr>
        <w:t>իրա</w:t>
      </w:r>
      <w:r w:rsidR="00D00E2B">
        <w:rPr>
          <w:rFonts w:ascii="GHEA Mariam" w:hAnsi="GHEA Mariam" w:cs="Arial"/>
          <w:spacing w:val="-2"/>
          <w:sz w:val="24"/>
          <w:szCs w:val="24"/>
          <w:lang w:val="hy-AM"/>
        </w:rPr>
        <w:softHyphen/>
      </w:r>
      <w:r w:rsidRPr="009535AD">
        <w:rPr>
          <w:rFonts w:ascii="GHEA Mariam" w:hAnsi="GHEA Mariam" w:cs="Arial"/>
          <w:spacing w:val="-2"/>
          <w:sz w:val="24"/>
          <w:szCs w:val="24"/>
          <w:lang w:val="hy-AM"/>
        </w:rPr>
        <w:t>կա</w:t>
      </w:r>
      <w:r w:rsidR="00D00E2B">
        <w:rPr>
          <w:rFonts w:ascii="GHEA Mariam" w:hAnsi="GHEA Mariam" w:cs="Arial"/>
          <w:spacing w:val="-2"/>
          <w:sz w:val="24"/>
          <w:szCs w:val="24"/>
          <w:lang w:val="hy-AM"/>
        </w:rPr>
        <w:softHyphen/>
      </w:r>
      <w:r w:rsidRPr="009535AD">
        <w:rPr>
          <w:rFonts w:ascii="GHEA Mariam" w:hAnsi="GHEA Mariam" w:cs="Arial"/>
          <w:spacing w:val="-2"/>
          <w:sz w:val="24"/>
          <w:szCs w:val="24"/>
          <w:lang w:val="hy-AM"/>
        </w:rPr>
        <w:t>նացնող</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տնտեսավարողների</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համար՝</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Հայաստանի</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Հանրապետության</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դրամով</w:t>
      </w:r>
      <w:r w:rsidRPr="009535AD">
        <w:rPr>
          <w:rFonts w:ascii="GHEA Mariam" w:hAnsi="GHEA Mariam"/>
          <w:spacing w:val="-2"/>
          <w:sz w:val="24"/>
          <w:szCs w:val="24"/>
          <w:lang w:val="hy-AM"/>
        </w:rPr>
        <w:t xml:space="preserve"> </w:t>
      </w:r>
      <w:r w:rsidRPr="009535AD">
        <w:rPr>
          <w:rFonts w:ascii="GHEA Mariam" w:hAnsi="GHEA Mariam" w:cs="Arial"/>
          <w:spacing w:val="-2"/>
          <w:sz w:val="24"/>
          <w:szCs w:val="24"/>
          <w:lang w:val="hy-AM"/>
        </w:rPr>
        <w:t>տր</w:t>
      </w:r>
      <w:r w:rsidRPr="002562D8">
        <w:rPr>
          <w:rFonts w:ascii="GHEA Mariam" w:hAnsi="GHEA Mariam" w:cs="Arial"/>
          <w:sz w:val="24"/>
          <w:szCs w:val="24"/>
          <w:lang w:val="hy-AM"/>
        </w:rPr>
        <w:t>ամադրված</w:t>
      </w:r>
      <w:r w:rsidRPr="002562D8">
        <w:rPr>
          <w:rFonts w:ascii="GHEA Mariam" w:hAnsi="GHEA Mariam"/>
          <w:sz w:val="24"/>
          <w:szCs w:val="24"/>
          <w:lang w:val="hy-AM"/>
        </w:rPr>
        <w:t xml:space="preserve"> </w:t>
      </w:r>
      <w:r w:rsidRPr="002562D8">
        <w:rPr>
          <w:rFonts w:ascii="GHEA Mariam" w:hAnsi="GHEA Mariam" w:cs="Arial"/>
          <w:sz w:val="24"/>
          <w:szCs w:val="24"/>
          <w:lang w:val="hy-AM"/>
        </w:rPr>
        <w:t>լիզինգի</w:t>
      </w:r>
      <w:r w:rsidRPr="002562D8">
        <w:rPr>
          <w:rFonts w:ascii="GHEA Mariam" w:hAnsi="GHEA Mariam"/>
          <w:sz w:val="24"/>
          <w:szCs w:val="24"/>
          <w:lang w:val="hy-AM"/>
        </w:rPr>
        <w:t xml:space="preserve"> 12, </w:t>
      </w:r>
      <w:r w:rsidRPr="002562D8">
        <w:rPr>
          <w:rFonts w:ascii="GHEA Mariam" w:hAnsi="GHEA Mariam" w:cs="Arial"/>
          <w:sz w:val="24"/>
          <w:szCs w:val="24"/>
          <w:lang w:val="hy-AM"/>
        </w:rPr>
        <w:t>արտարժույթով</w:t>
      </w:r>
      <w:r w:rsidRPr="002562D8">
        <w:rPr>
          <w:rFonts w:ascii="GHEA Mariam" w:hAnsi="GHEA Mariam"/>
          <w:sz w:val="24"/>
          <w:szCs w:val="24"/>
          <w:lang w:val="hy-AM"/>
        </w:rPr>
        <w:t xml:space="preserve"> </w:t>
      </w:r>
      <w:r w:rsidRPr="002562D8">
        <w:rPr>
          <w:rFonts w:ascii="GHEA Mariam" w:hAnsi="GHEA Mariam" w:cs="Arial"/>
          <w:sz w:val="24"/>
          <w:szCs w:val="24"/>
          <w:lang w:val="hy-AM"/>
        </w:rPr>
        <w:t>տրամադրված</w:t>
      </w:r>
      <w:r w:rsidRPr="002562D8">
        <w:rPr>
          <w:rFonts w:ascii="GHEA Mariam" w:hAnsi="GHEA Mariam"/>
          <w:sz w:val="24"/>
          <w:szCs w:val="24"/>
          <w:lang w:val="hy-AM"/>
        </w:rPr>
        <w:t xml:space="preserve"> </w:t>
      </w:r>
      <w:r w:rsidRPr="002562D8">
        <w:rPr>
          <w:rFonts w:ascii="GHEA Mariam" w:hAnsi="GHEA Mariam" w:cs="Arial"/>
          <w:sz w:val="24"/>
          <w:szCs w:val="24"/>
          <w:lang w:val="hy-AM"/>
        </w:rPr>
        <w:t>լիզինգի՝</w:t>
      </w:r>
      <w:r w:rsidRPr="002562D8">
        <w:rPr>
          <w:rFonts w:ascii="GHEA Mariam" w:hAnsi="GHEA Mariam"/>
          <w:sz w:val="24"/>
          <w:szCs w:val="24"/>
          <w:lang w:val="hy-AM"/>
        </w:rPr>
        <w:t xml:space="preserve"> 7 </w:t>
      </w:r>
      <w:r w:rsidRPr="002562D8">
        <w:rPr>
          <w:rFonts w:ascii="GHEA Mariam" w:hAnsi="GHEA Mariam" w:cs="Arial"/>
          <w:sz w:val="24"/>
          <w:szCs w:val="24"/>
          <w:lang w:val="hy-AM"/>
        </w:rPr>
        <w:t>տոկոսային</w:t>
      </w:r>
      <w:r w:rsidRPr="002562D8">
        <w:rPr>
          <w:rFonts w:ascii="GHEA Mariam" w:hAnsi="GHEA Mariam"/>
          <w:sz w:val="24"/>
          <w:szCs w:val="24"/>
          <w:lang w:val="hy-AM"/>
        </w:rPr>
        <w:t xml:space="preserve"> </w:t>
      </w:r>
      <w:r w:rsidRPr="002562D8">
        <w:rPr>
          <w:rFonts w:ascii="GHEA Mariam" w:hAnsi="GHEA Mariam" w:cs="Arial"/>
          <w:sz w:val="24"/>
          <w:szCs w:val="24"/>
          <w:lang w:val="hy-AM"/>
        </w:rPr>
        <w:t>կետը</w:t>
      </w:r>
      <w:r w:rsidRPr="002562D8">
        <w:rPr>
          <w:rFonts w:ascii="GHEA Mariam" w:hAnsi="GHEA Mariam"/>
          <w:sz w:val="24"/>
          <w:szCs w:val="24"/>
          <w:lang w:val="hy-AM"/>
        </w:rPr>
        <w:t xml:space="preserve">, </w:t>
      </w:r>
      <w:r w:rsidRPr="002562D8">
        <w:rPr>
          <w:rFonts w:ascii="GHEA Mariam" w:hAnsi="GHEA Mariam" w:cs="Arial"/>
          <w:sz w:val="24"/>
          <w:szCs w:val="24"/>
          <w:lang w:val="hy-AM"/>
        </w:rPr>
        <w:t>եթե</w:t>
      </w:r>
      <w:r w:rsidRPr="002562D8">
        <w:rPr>
          <w:rFonts w:ascii="GHEA Mariam" w:hAnsi="GHEA Mariam"/>
          <w:sz w:val="24"/>
          <w:szCs w:val="24"/>
          <w:lang w:val="hy-AM"/>
        </w:rPr>
        <w:t xml:space="preserve"> </w:t>
      </w:r>
      <w:r w:rsidRPr="002562D8">
        <w:rPr>
          <w:rFonts w:ascii="GHEA Mariam" w:hAnsi="GHEA Mariam" w:cs="Arial"/>
          <w:sz w:val="24"/>
          <w:szCs w:val="24"/>
          <w:lang w:val="hy-AM"/>
        </w:rPr>
        <w:t>ձեռք</w:t>
      </w:r>
      <w:r w:rsidRPr="002562D8">
        <w:rPr>
          <w:rFonts w:ascii="GHEA Mariam" w:hAnsi="GHEA Mariam"/>
          <w:sz w:val="24"/>
          <w:szCs w:val="24"/>
          <w:lang w:val="hy-AM"/>
        </w:rPr>
        <w:t xml:space="preserve"> </w:t>
      </w:r>
      <w:r w:rsidRPr="002562D8">
        <w:rPr>
          <w:rFonts w:ascii="GHEA Mariam" w:hAnsi="GHEA Mariam" w:cs="Arial"/>
          <w:sz w:val="24"/>
          <w:szCs w:val="24"/>
          <w:lang w:val="hy-AM"/>
        </w:rPr>
        <w:t>բերվող</w:t>
      </w:r>
      <w:r w:rsidRPr="002562D8">
        <w:rPr>
          <w:rFonts w:ascii="GHEA Mariam" w:hAnsi="GHEA Mariam"/>
          <w:sz w:val="24"/>
          <w:szCs w:val="24"/>
          <w:lang w:val="hy-AM"/>
        </w:rPr>
        <w:t xml:space="preserve"> </w:t>
      </w:r>
      <w:r w:rsidRPr="002562D8">
        <w:rPr>
          <w:rFonts w:ascii="GHEA Mariam" w:hAnsi="GHEA Mariam" w:cs="Arial"/>
          <w:sz w:val="24"/>
          <w:szCs w:val="24"/>
          <w:lang w:val="hy-AM"/>
        </w:rPr>
        <w:t>սարքավորումները</w:t>
      </w:r>
      <w:r w:rsidR="002562D8">
        <w:rPr>
          <w:rFonts w:ascii="GHEA Mariam" w:hAnsi="GHEA Mariam"/>
          <w:sz w:val="24"/>
          <w:szCs w:val="24"/>
          <w:lang w:val="hy-AM"/>
        </w:rPr>
        <w:t xml:space="preserve"> </w:t>
      </w:r>
      <w:r w:rsidRPr="002562D8">
        <w:rPr>
          <w:rFonts w:ascii="GHEA Mariam" w:hAnsi="GHEA Mariam" w:cs="Arial"/>
          <w:sz w:val="24"/>
          <w:szCs w:val="24"/>
          <w:lang w:val="hy-AM"/>
        </w:rPr>
        <w:t>շահագործվելու</w:t>
      </w:r>
      <w:r w:rsidRPr="002562D8">
        <w:rPr>
          <w:rFonts w:ascii="GHEA Mariam" w:hAnsi="GHEA Mariam"/>
          <w:sz w:val="24"/>
          <w:szCs w:val="24"/>
          <w:lang w:val="hy-AM"/>
        </w:rPr>
        <w:t xml:space="preserve"> </w:t>
      </w:r>
      <w:r w:rsidRPr="002562D8">
        <w:rPr>
          <w:rFonts w:ascii="GHEA Mariam" w:hAnsi="GHEA Mariam" w:cs="Arial"/>
          <w:sz w:val="24"/>
          <w:szCs w:val="24"/>
          <w:lang w:val="hy-AM"/>
        </w:rPr>
        <w:t>են</w:t>
      </w:r>
      <w:r w:rsidRPr="002562D8">
        <w:rPr>
          <w:rFonts w:ascii="GHEA Mariam" w:hAnsi="GHEA Mariam"/>
          <w:sz w:val="24"/>
          <w:szCs w:val="24"/>
          <w:lang w:val="hy-AM"/>
        </w:rPr>
        <w:t xml:space="preserve"> </w:t>
      </w:r>
      <w:r w:rsidRPr="002562D8">
        <w:rPr>
          <w:rFonts w:ascii="GHEA Mariam" w:hAnsi="GHEA Mariam" w:cs="Arial"/>
          <w:sz w:val="24"/>
          <w:szCs w:val="24"/>
          <w:lang w:val="hy-AM"/>
        </w:rPr>
        <w:t>նույն</w:t>
      </w:r>
      <w:r w:rsidRPr="002562D8">
        <w:rPr>
          <w:rFonts w:ascii="GHEA Mariam" w:hAnsi="GHEA Mariam"/>
          <w:sz w:val="24"/>
          <w:szCs w:val="24"/>
          <w:lang w:val="hy-AM"/>
        </w:rPr>
        <w:t xml:space="preserve"> </w:t>
      </w:r>
      <w:r w:rsidRPr="002562D8">
        <w:rPr>
          <w:rFonts w:ascii="GHEA Mariam" w:hAnsi="GHEA Mariam" w:cs="Arial"/>
          <w:sz w:val="24"/>
          <w:szCs w:val="24"/>
          <w:lang w:val="hy-AM"/>
        </w:rPr>
        <w:t>վայրերում</w:t>
      </w:r>
      <w:bookmarkEnd w:id="0"/>
      <w:r w:rsidRPr="002562D8">
        <w:rPr>
          <w:rFonts w:ascii="GHEA Mariam" w:hAnsi="GHEA Mariam"/>
          <w:sz w:val="24"/>
          <w:szCs w:val="24"/>
          <w:lang w:val="hy-AM"/>
        </w:rPr>
        <w:t>.</w:t>
      </w:r>
      <w:r w:rsidRPr="002562D8">
        <w:rPr>
          <w:rFonts w:ascii="GHEA Mariam" w:hAnsi="GHEA Mariam" w:cs="Arial Armenian"/>
          <w:sz w:val="24"/>
          <w:szCs w:val="24"/>
          <w:lang w:val="hy-AM"/>
        </w:rPr>
        <w:t>»</w:t>
      </w:r>
      <w:r w:rsidRPr="002562D8">
        <w:rPr>
          <w:rFonts w:ascii="GHEA Mariam" w:hAnsi="GHEA Mariam" w:cs="Arial"/>
          <w:sz w:val="24"/>
          <w:szCs w:val="24"/>
          <w:lang w:val="hy-AM"/>
        </w:rPr>
        <w:t>։</w:t>
      </w:r>
    </w:p>
    <w:p w:rsidR="00742F6D" w:rsidRPr="00742F6D" w:rsidRDefault="00742F6D" w:rsidP="00742F6D">
      <w:pPr>
        <w:pStyle w:val="norm"/>
        <w:spacing w:line="360" w:lineRule="auto"/>
        <w:rPr>
          <w:rFonts w:ascii="GHEA Mariam" w:hAnsi="GHEA Mariam"/>
          <w:sz w:val="24"/>
          <w:szCs w:val="24"/>
          <w:lang w:val="hy-AM" w:eastAsia="en-US"/>
        </w:rPr>
      </w:pPr>
      <w:r w:rsidRPr="00742F6D">
        <w:rPr>
          <w:rFonts w:ascii="GHEA Mariam" w:eastAsiaTheme="minorHAnsi" w:hAnsi="GHEA Mariam"/>
          <w:sz w:val="24"/>
          <w:szCs w:val="24"/>
          <w:lang w:val="hy-AM"/>
        </w:rPr>
        <w:t xml:space="preserve">2. </w:t>
      </w:r>
      <w:r w:rsidRPr="00742F6D">
        <w:rPr>
          <w:rFonts w:ascii="GHEA Mariam" w:eastAsiaTheme="minorHAnsi" w:hAnsi="GHEA Mariam" w:cs="Arial"/>
          <w:sz w:val="24"/>
          <w:szCs w:val="24"/>
          <w:lang w:val="hy-AM"/>
        </w:rPr>
        <w:t>Սույն</w:t>
      </w:r>
      <w:r w:rsidRPr="00742F6D">
        <w:rPr>
          <w:rFonts w:ascii="GHEA Mariam" w:eastAsiaTheme="minorHAnsi" w:hAnsi="GHEA Mariam"/>
          <w:sz w:val="24"/>
          <w:szCs w:val="24"/>
          <w:lang w:val="hy-AM"/>
        </w:rPr>
        <w:t xml:space="preserve"> </w:t>
      </w:r>
      <w:r w:rsidRPr="00742F6D">
        <w:rPr>
          <w:rFonts w:ascii="GHEA Mariam" w:eastAsiaTheme="minorHAnsi" w:hAnsi="GHEA Mariam" w:cs="Arial"/>
          <w:sz w:val="24"/>
          <w:szCs w:val="24"/>
          <w:lang w:val="hy-AM"/>
        </w:rPr>
        <w:t>որոշումն</w:t>
      </w:r>
      <w:r w:rsidRPr="00742F6D">
        <w:rPr>
          <w:rFonts w:ascii="GHEA Mariam" w:eastAsiaTheme="minorHAnsi" w:hAnsi="GHEA Mariam"/>
          <w:sz w:val="24"/>
          <w:szCs w:val="24"/>
          <w:lang w:val="hy-AM"/>
        </w:rPr>
        <w:t xml:space="preserve"> </w:t>
      </w:r>
      <w:r w:rsidRPr="00742F6D">
        <w:rPr>
          <w:rFonts w:ascii="GHEA Mariam" w:eastAsiaTheme="minorHAnsi" w:hAnsi="GHEA Mariam" w:cs="Arial"/>
          <w:sz w:val="24"/>
          <w:szCs w:val="24"/>
          <w:lang w:val="hy-AM"/>
        </w:rPr>
        <w:t>ուժի</w:t>
      </w:r>
      <w:r w:rsidRPr="00742F6D">
        <w:rPr>
          <w:rFonts w:ascii="GHEA Mariam" w:eastAsiaTheme="minorHAnsi" w:hAnsi="GHEA Mariam"/>
          <w:sz w:val="24"/>
          <w:szCs w:val="24"/>
          <w:lang w:val="hy-AM"/>
        </w:rPr>
        <w:t xml:space="preserve"> </w:t>
      </w:r>
      <w:r w:rsidRPr="00742F6D">
        <w:rPr>
          <w:rFonts w:ascii="GHEA Mariam" w:eastAsiaTheme="minorHAnsi" w:hAnsi="GHEA Mariam" w:cs="Arial"/>
          <w:sz w:val="24"/>
          <w:szCs w:val="24"/>
          <w:lang w:val="hy-AM"/>
        </w:rPr>
        <w:t>մեջ</w:t>
      </w:r>
      <w:r w:rsidRPr="00742F6D">
        <w:rPr>
          <w:rFonts w:ascii="GHEA Mariam" w:eastAsiaTheme="minorHAnsi" w:hAnsi="GHEA Mariam"/>
          <w:sz w:val="24"/>
          <w:szCs w:val="24"/>
          <w:lang w:val="hy-AM"/>
        </w:rPr>
        <w:t xml:space="preserve"> </w:t>
      </w:r>
      <w:r w:rsidRPr="00742F6D">
        <w:rPr>
          <w:rFonts w:ascii="GHEA Mariam" w:eastAsiaTheme="minorHAnsi" w:hAnsi="GHEA Mariam" w:cs="Arial"/>
          <w:sz w:val="24"/>
          <w:szCs w:val="24"/>
          <w:lang w:val="hy-AM"/>
        </w:rPr>
        <w:t>է</w:t>
      </w:r>
      <w:r w:rsidRPr="00742F6D">
        <w:rPr>
          <w:rFonts w:ascii="GHEA Mariam" w:eastAsiaTheme="minorHAnsi" w:hAnsi="GHEA Mariam"/>
          <w:sz w:val="24"/>
          <w:szCs w:val="24"/>
          <w:lang w:val="hy-AM"/>
        </w:rPr>
        <w:t xml:space="preserve"> </w:t>
      </w:r>
      <w:r w:rsidRPr="00742F6D">
        <w:rPr>
          <w:rFonts w:ascii="GHEA Mariam" w:eastAsiaTheme="minorHAnsi" w:hAnsi="GHEA Mariam" w:cs="Arial"/>
          <w:sz w:val="24"/>
          <w:szCs w:val="24"/>
          <w:lang w:val="hy-AM"/>
        </w:rPr>
        <w:t>մտնում</w:t>
      </w:r>
      <w:r w:rsidRPr="00742F6D">
        <w:rPr>
          <w:rFonts w:ascii="GHEA Mariam" w:eastAsiaTheme="minorHAnsi" w:hAnsi="GHEA Mariam"/>
          <w:sz w:val="24"/>
          <w:szCs w:val="24"/>
          <w:lang w:val="hy-AM"/>
        </w:rPr>
        <w:t xml:space="preserve"> </w:t>
      </w:r>
      <w:r w:rsidRPr="00742F6D">
        <w:rPr>
          <w:rFonts w:ascii="GHEA Mariam" w:eastAsiaTheme="minorHAnsi" w:hAnsi="GHEA Mariam" w:cs="Arial"/>
          <w:sz w:val="24"/>
          <w:szCs w:val="24"/>
          <w:lang w:val="hy-AM"/>
        </w:rPr>
        <w:t>հրապարակմանը</w:t>
      </w:r>
      <w:r w:rsidRPr="00742F6D">
        <w:rPr>
          <w:rFonts w:ascii="GHEA Mariam" w:eastAsiaTheme="minorHAnsi" w:hAnsi="GHEA Mariam"/>
          <w:sz w:val="24"/>
          <w:szCs w:val="24"/>
          <w:lang w:val="hy-AM"/>
        </w:rPr>
        <w:t xml:space="preserve"> </w:t>
      </w:r>
      <w:r w:rsidRPr="00742F6D">
        <w:rPr>
          <w:rFonts w:ascii="GHEA Mariam" w:eastAsiaTheme="minorHAnsi" w:hAnsi="GHEA Mariam" w:cs="Arial"/>
          <w:sz w:val="24"/>
          <w:szCs w:val="24"/>
          <w:lang w:val="hy-AM"/>
        </w:rPr>
        <w:t>հաջորդող</w:t>
      </w:r>
      <w:r w:rsidRPr="00742F6D">
        <w:rPr>
          <w:rFonts w:ascii="GHEA Mariam" w:eastAsiaTheme="minorHAnsi" w:hAnsi="GHEA Mariam"/>
          <w:sz w:val="24"/>
          <w:szCs w:val="24"/>
          <w:lang w:val="hy-AM"/>
        </w:rPr>
        <w:t xml:space="preserve"> </w:t>
      </w:r>
      <w:r w:rsidRPr="00742F6D">
        <w:rPr>
          <w:rFonts w:ascii="GHEA Mariam" w:eastAsiaTheme="minorHAnsi" w:hAnsi="GHEA Mariam" w:cs="Arial"/>
          <w:sz w:val="24"/>
          <w:szCs w:val="24"/>
          <w:lang w:val="hy-AM"/>
        </w:rPr>
        <w:t>օրվանից։</w:t>
      </w:r>
      <w:r w:rsidRPr="00742F6D">
        <w:rPr>
          <w:rFonts w:ascii="GHEA Mariam" w:eastAsiaTheme="minorHAnsi" w:hAnsi="GHEA Mariam"/>
          <w:sz w:val="24"/>
          <w:szCs w:val="24"/>
          <w:lang w:val="hy-AM"/>
        </w:rPr>
        <w:t xml:space="preserve">  </w:t>
      </w:r>
    </w:p>
    <w:p w:rsidR="006F6A3A" w:rsidRDefault="006F6A3A" w:rsidP="008B1A13">
      <w:pPr>
        <w:pStyle w:val="mechtex"/>
        <w:rPr>
          <w:rFonts w:ascii="GHEA Mariam" w:hAnsi="GHEA Mariam" w:cs="Sylfaen"/>
          <w:b/>
          <w:sz w:val="40"/>
          <w:szCs w:val="40"/>
          <w:lang w:val="hy-AM"/>
        </w:rPr>
      </w:pPr>
    </w:p>
    <w:p w:rsidR="00B361B2" w:rsidRPr="009F0BC3" w:rsidRDefault="00B361B2" w:rsidP="008B1A13">
      <w:pPr>
        <w:pStyle w:val="mechtex"/>
        <w:rPr>
          <w:rFonts w:ascii="GHEA Mariam" w:hAnsi="GHEA Mariam" w:cs="Sylfaen"/>
          <w:b/>
          <w:sz w:val="32"/>
          <w:szCs w:val="40"/>
          <w:lang w:val="hy-AM"/>
        </w:rPr>
      </w:pPr>
    </w:p>
    <w:p w:rsidR="002562D8" w:rsidRPr="000D5CEE" w:rsidRDefault="002562D8"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2562D8" w:rsidRPr="000D5CEE" w:rsidRDefault="002562D8"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bookmarkStart w:id="1" w:name="_GoBack"/>
      <w:bookmarkEnd w:id="1"/>
    </w:p>
    <w:p w:rsidR="002562D8" w:rsidRPr="00EF7ACC" w:rsidRDefault="002562D8" w:rsidP="00B46EE8">
      <w:pPr>
        <w:pStyle w:val="mechtex"/>
        <w:jc w:val="left"/>
        <w:rPr>
          <w:rFonts w:ascii="GHEA Mariam" w:hAnsi="GHEA Mariam" w:cs="Sylfaen"/>
          <w:sz w:val="24"/>
          <w:szCs w:val="24"/>
          <w:lang w:val="hy-AM"/>
        </w:rPr>
      </w:pPr>
    </w:p>
    <w:p w:rsidR="002562D8" w:rsidRPr="001531E2" w:rsidRDefault="002562D8"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2562D8" w:rsidRPr="006F6A3A" w:rsidRDefault="002562D8" w:rsidP="008B1A13">
      <w:pPr>
        <w:pStyle w:val="mechtex"/>
        <w:rPr>
          <w:rFonts w:ascii="GHEA Mariam" w:hAnsi="GHEA Mariam" w:cs="Sylfaen"/>
          <w:b/>
          <w:sz w:val="40"/>
          <w:szCs w:val="40"/>
          <w:lang w:val="hy-AM"/>
        </w:rPr>
      </w:pPr>
    </w:p>
    <w:sectPr w:rsidR="002562D8" w:rsidRPr="006F6A3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78F" w:rsidRDefault="0061278F">
      <w:r>
        <w:separator/>
      </w:r>
    </w:p>
  </w:endnote>
  <w:endnote w:type="continuationSeparator" w:id="0">
    <w:p w:rsidR="0061278F" w:rsidRDefault="0061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78F" w:rsidRDefault="0061278F">
      <w:r>
        <w:separator/>
      </w:r>
    </w:p>
  </w:footnote>
  <w:footnote w:type="continuationSeparator" w:id="0">
    <w:p w:rsidR="0061278F" w:rsidRDefault="00612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F6D">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95627"/>
    <w:multiLevelType w:val="hybridMultilevel"/>
    <w:tmpl w:val="EC8A2DCE"/>
    <w:lvl w:ilvl="0" w:tplc="741CE684">
      <w:start w:val="1"/>
      <w:numFmt w:val="decimal"/>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1" w15:restartNumberingAfterBreak="0">
    <w:nsid w:val="390E1AF9"/>
    <w:multiLevelType w:val="hybridMultilevel"/>
    <w:tmpl w:val="6018F5D2"/>
    <w:lvl w:ilvl="0" w:tplc="CE6CBE4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7A9"/>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2D8"/>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78F"/>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CB6"/>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2F6D"/>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012"/>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5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BC3"/>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1B2"/>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B7FEA"/>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0E2B"/>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basedOn w:val="Normal"/>
    <w:uiPriority w:val="34"/>
    <w:qFormat/>
    <w:rsid w:val="00712CB6"/>
    <w:pPr>
      <w:ind w:left="720"/>
      <w:contextualSpacing/>
    </w:pPr>
    <w:rPr>
      <w:rFonts w:ascii="Times New Roman" w:hAnsi="Times New Roman"/>
      <w:lang w:val="ru-RU" w:eastAsia="en-US"/>
    </w:rPr>
  </w:style>
  <w:style w:type="character" w:styleId="Strong">
    <w:name w:val="Strong"/>
    <w:basedOn w:val="DefaultParagraphFont"/>
    <w:uiPriority w:val="22"/>
    <w:qFormat/>
    <w:rsid w:val="00712CB6"/>
    <w:rPr>
      <w:b/>
      <w:bCs/>
    </w:rPr>
  </w:style>
  <w:style w:type="character" w:styleId="Emphasis">
    <w:name w:val="Emphasis"/>
    <w:basedOn w:val="DefaultParagraphFont"/>
    <w:uiPriority w:val="20"/>
    <w:qFormat/>
    <w:rsid w:val="00712CB6"/>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2562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317489597">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18917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9</cp:revision>
  <cp:lastPrinted>2020-09-25T13:22:00Z</cp:lastPrinted>
  <dcterms:created xsi:type="dcterms:W3CDTF">2023-02-14T05:48:00Z</dcterms:created>
  <dcterms:modified xsi:type="dcterms:W3CDTF">2023-02-15T08:48:00Z</dcterms:modified>
</cp:coreProperties>
</file>