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1E59" w:rsidRPr="00261E59" w:rsidRDefault="00261E59" w:rsidP="00261E59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</w:pPr>
      <w:bookmarkStart w:id="0" w:name="_GoBack"/>
      <w:bookmarkEnd w:id="0"/>
      <w:r w:rsidRPr="00261E59"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  <w:t>ՏԵՂԵԿԱՆՔ</w:t>
      </w:r>
    </w:p>
    <w:p w:rsidR="00261E59" w:rsidRPr="00261E59" w:rsidRDefault="00261E59" w:rsidP="00261E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61E59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261E59" w:rsidRPr="00261E59" w:rsidRDefault="00261E59" w:rsidP="00261E59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</w:pPr>
      <w:proofErr w:type="spellStart"/>
      <w:r w:rsidRPr="00261E59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Իրավական</w:t>
      </w:r>
      <w:proofErr w:type="spellEnd"/>
      <w:r w:rsidRPr="00261E59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261E59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ակտերի</w:t>
      </w:r>
      <w:proofErr w:type="spellEnd"/>
      <w:r w:rsidRPr="00261E59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261E59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նախագծերի</w:t>
      </w:r>
      <w:proofErr w:type="spellEnd"/>
      <w:r w:rsidRPr="00261E59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261E59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հանրային</w:t>
      </w:r>
      <w:proofErr w:type="spellEnd"/>
      <w:r w:rsidRPr="00261E59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261E59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քննարկման</w:t>
      </w:r>
      <w:proofErr w:type="spellEnd"/>
      <w:r w:rsidRPr="00261E59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261E59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վերաբերյալ</w:t>
      </w:r>
      <w:proofErr w:type="spellEnd"/>
    </w:p>
    <w:p w:rsidR="00261E59" w:rsidRPr="00261E59" w:rsidRDefault="00261E59" w:rsidP="00261E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61E59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261E59" w:rsidRPr="00261E59" w:rsidRDefault="00261E59" w:rsidP="00261E5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261E5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261E5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261E5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261E5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261E5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նախագծի</w:t>
      </w:r>
      <w:proofErr w:type="spellEnd"/>
      <w:r w:rsidRPr="00261E5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261E5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անվանում</w:t>
      </w:r>
      <w:proofErr w:type="spellEnd"/>
    </w:p>
    <w:p w:rsidR="00261E59" w:rsidRPr="00261E59" w:rsidRDefault="00261E59" w:rsidP="00261E5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261E59">
        <w:rPr>
          <w:rFonts w:ascii="Helvetica" w:eastAsia="Times New Roman" w:hAnsi="Helvetica" w:cs="Helvetica"/>
          <w:color w:val="707070"/>
          <w:sz w:val="18"/>
          <w:szCs w:val="18"/>
        </w:rPr>
        <w:t>«ԵՐԵՎԱՆ ՔԱՂԱՔՈՒՄ ՏԵՂԱԿԱՆ ԻՆՔՆԱԿԱՌԱՎԱՐՄԱՆ ՄԱՍԻՆ» ՕՐԵՆՔՈՒՄ ԼՐԱՑՈՒՄՆԵՐ ԵՎ ՓՈՓՈԽՈՒԹՅՈՒՆՆԵՐ ԿԱՏԱՐԵԼՈՒ ՄԱՍԻՆ</w:t>
      </w:r>
    </w:p>
    <w:p w:rsidR="00261E59" w:rsidRPr="00261E59" w:rsidRDefault="00261E59" w:rsidP="00261E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61E59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261E59" w:rsidRPr="00261E59" w:rsidRDefault="00261E59" w:rsidP="00261E5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261E5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261E5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261E5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261E5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261E5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նախագիծ</w:t>
      </w:r>
      <w:proofErr w:type="spellEnd"/>
      <w:r w:rsidRPr="00261E5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261E5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մշակող</w:t>
      </w:r>
      <w:proofErr w:type="spellEnd"/>
      <w:r w:rsidRPr="00261E5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261E5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մարմնի</w:t>
      </w:r>
      <w:proofErr w:type="spellEnd"/>
      <w:r w:rsidRPr="00261E5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261E5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անվանում</w:t>
      </w:r>
      <w:proofErr w:type="spellEnd"/>
    </w:p>
    <w:p w:rsidR="00261E59" w:rsidRPr="00261E59" w:rsidRDefault="00261E59" w:rsidP="00261E5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261E59">
        <w:rPr>
          <w:rFonts w:ascii="Helvetica" w:eastAsia="Times New Roman" w:hAnsi="Helvetica" w:cs="Helvetica"/>
          <w:color w:val="707070"/>
          <w:sz w:val="18"/>
          <w:szCs w:val="18"/>
        </w:rPr>
        <w:t>Տարածքային</w:t>
      </w:r>
      <w:proofErr w:type="spellEnd"/>
      <w:r w:rsidRPr="00261E59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261E59">
        <w:rPr>
          <w:rFonts w:ascii="Helvetica" w:eastAsia="Times New Roman" w:hAnsi="Helvetica" w:cs="Helvetica"/>
          <w:color w:val="707070"/>
          <w:sz w:val="18"/>
          <w:szCs w:val="18"/>
        </w:rPr>
        <w:t>կառավարման</w:t>
      </w:r>
      <w:proofErr w:type="spellEnd"/>
      <w:r w:rsidRPr="00261E59">
        <w:rPr>
          <w:rFonts w:ascii="Helvetica" w:eastAsia="Times New Roman" w:hAnsi="Helvetica" w:cs="Helvetica"/>
          <w:color w:val="707070"/>
          <w:sz w:val="18"/>
          <w:szCs w:val="18"/>
        </w:rPr>
        <w:t xml:space="preserve"> և </w:t>
      </w:r>
      <w:proofErr w:type="spellStart"/>
      <w:r w:rsidRPr="00261E59">
        <w:rPr>
          <w:rFonts w:ascii="Helvetica" w:eastAsia="Times New Roman" w:hAnsi="Helvetica" w:cs="Helvetica"/>
          <w:color w:val="707070"/>
          <w:sz w:val="18"/>
          <w:szCs w:val="18"/>
        </w:rPr>
        <w:t>ենթակառուցվածքների</w:t>
      </w:r>
      <w:proofErr w:type="spellEnd"/>
      <w:r w:rsidRPr="00261E59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261E59">
        <w:rPr>
          <w:rFonts w:ascii="Helvetica" w:eastAsia="Times New Roman" w:hAnsi="Helvetica" w:cs="Helvetica"/>
          <w:color w:val="707070"/>
          <w:sz w:val="18"/>
          <w:szCs w:val="18"/>
        </w:rPr>
        <w:t>նախարարություն</w:t>
      </w:r>
      <w:proofErr w:type="spellEnd"/>
    </w:p>
    <w:p w:rsidR="00261E59" w:rsidRPr="00261E59" w:rsidRDefault="00261E59" w:rsidP="00261E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61E59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261E59" w:rsidRPr="00261E59" w:rsidRDefault="00261E59" w:rsidP="00261E5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261E5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261E5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261E5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261E5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261E5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տեսակ</w:t>
      </w:r>
      <w:proofErr w:type="spellEnd"/>
    </w:p>
    <w:p w:rsidR="00261E59" w:rsidRPr="00261E59" w:rsidRDefault="00261E59" w:rsidP="00261E5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261E59">
        <w:rPr>
          <w:rFonts w:ascii="Helvetica" w:eastAsia="Times New Roman" w:hAnsi="Helvetica" w:cs="Helvetica"/>
          <w:color w:val="707070"/>
          <w:sz w:val="18"/>
          <w:szCs w:val="18"/>
        </w:rPr>
        <w:t>Օրենք</w:t>
      </w:r>
      <w:proofErr w:type="spellEnd"/>
    </w:p>
    <w:p w:rsidR="00261E59" w:rsidRPr="00261E59" w:rsidRDefault="00261E59" w:rsidP="00261E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61E59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261E59" w:rsidRPr="00261E59" w:rsidRDefault="00261E59" w:rsidP="00261E5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261E5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Ոլորտ</w:t>
      </w:r>
      <w:proofErr w:type="spellEnd"/>
    </w:p>
    <w:p w:rsidR="00261E59" w:rsidRPr="00261E59" w:rsidRDefault="00261E59" w:rsidP="00261E5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261E59">
        <w:rPr>
          <w:rFonts w:ascii="Helvetica" w:eastAsia="Times New Roman" w:hAnsi="Helvetica" w:cs="Helvetica"/>
          <w:color w:val="707070"/>
          <w:sz w:val="18"/>
          <w:szCs w:val="18"/>
        </w:rPr>
        <w:t>Տարածքային</w:t>
      </w:r>
      <w:proofErr w:type="spellEnd"/>
      <w:r w:rsidRPr="00261E59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261E59">
        <w:rPr>
          <w:rFonts w:ascii="Helvetica" w:eastAsia="Times New Roman" w:hAnsi="Helvetica" w:cs="Helvetica"/>
          <w:color w:val="707070"/>
          <w:sz w:val="18"/>
          <w:szCs w:val="18"/>
        </w:rPr>
        <w:t>կառավարման</w:t>
      </w:r>
      <w:proofErr w:type="spellEnd"/>
      <w:r w:rsidRPr="00261E59">
        <w:rPr>
          <w:rFonts w:ascii="Helvetica" w:eastAsia="Times New Roman" w:hAnsi="Helvetica" w:cs="Helvetica"/>
          <w:color w:val="707070"/>
          <w:sz w:val="18"/>
          <w:szCs w:val="18"/>
        </w:rPr>
        <w:t xml:space="preserve"> և </w:t>
      </w:r>
      <w:proofErr w:type="spellStart"/>
      <w:r w:rsidRPr="00261E59">
        <w:rPr>
          <w:rFonts w:ascii="Helvetica" w:eastAsia="Times New Roman" w:hAnsi="Helvetica" w:cs="Helvetica"/>
          <w:color w:val="707070"/>
          <w:sz w:val="18"/>
          <w:szCs w:val="18"/>
        </w:rPr>
        <w:t>զարգացման</w:t>
      </w:r>
      <w:proofErr w:type="spellEnd"/>
    </w:p>
    <w:p w:rsidR="00261E59" w:rsidRPr="00261E59" w:rsidRDefault="00261E59" w:rsidP="00261E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61E59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261E59" w:rsidRPr="00261E59" w:rsidRDefault="00261E59" w:rsidP="00261E5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261E5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Հանրային</w:t>
      </w:r>
      <w:proofErr w:type="spellEnd"/>
      <w:r w:rsidRPr="00261E5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261E5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քննարկման</w:t>
      </w:r>
      <w:proofErr w:type="spellEnd"/>
      <w:r w:rsidRPr="00261E5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261E5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ժամկետ</w:t>
      </w:r>
      <w:proofErr w:type="spellEnd"/>
    </w:p>
    <w:p w:rsidR="00261E59" w:rsidRPr="00261E59" w:rsidRDefault="00261E59" w:rsidP="00261E5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261E59">
        <w:rPr>
          <w:rFonts w:ascii="Helvetica" w:eastAsia="Times New Roman" w:hAnsi="Helvetica" w:cs="Helvetica"/>
          <w:color w:val="707070"/>
          <w:sz w:val="18"/>
          <w:szCs w:val="18"/>
        </w:rPr>
        <w:t>11/03/2022 - 27/03/2022</w:t>
      </w:r>
    </w:p>
    <w:p w:rsidR="00261E59" w:rsidRPr="00261E59" w:rsidRDefault="00261E59" w:rsidP="00261E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61E59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261E59" w:rsidRPr="00261E59" w:rsidRDefault="00261E59" w:rsidP="00261E5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261E5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Ստացված</w:t>
      </w:r>
      <w:proofErr w:type="spellEnd"/>
      <w:r w:rsidRPr="00261E5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261E5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առաջարկների</w:t>
      </w:r>
      <w:proofErr w:type="spellEnd"/>
      <w:r w:rsidRPr="00261E5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261E5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արդյունքներ</w:t>
      </w:r>
      <w:proofErr w:type="spellEnd"/>
    </w:p>
    <w:p w:rsidR="00261E59" w:rsidRPr="00261E59" w:rsidRDefault="00261E59" w:rsidP="00261E5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261E59">
        <w:rPr>
          <w:rFonts w:ascii="Helvetica" w:eastAsia="Times New Roman" w:hAnsi="Helvetica" w:cs="Helvetica"/>
          <w:color w:val="707070"/>
          <w:sz w:val="18"/>
          <w:szCs w:val="18"/>
        </w:rPr>
        <w:t>Չի</w:t>
      </w:r>
      <w:proofErr w:type="spellEnd"/>
      <w:r w:rsidRPr="00261E59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261E59">
        <w:rPr>
          <w:rFonts w:ascii="Helvetica" w:eastAsia="Times New Roman" w:hAnsi="Helvetica" w:cs="Helvetica"/>
          <w:color w:val="707070"/>
          <w:sz w:val="18"/>
          <w:szCs w:val="18"/>
        </w:rPr>
        <w:t>ստացվել</w:t>
      </w:r>
      <w:proofErr w:type="spellEnd"/>
    </w:p>
    <w:p w:rsidR="00261E59" w:rsidRPr="00261E59" w:rsidRDefault="00261E59" w:rsidP="00261E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61E59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261E59" w:rsidRPr="00261E59" w:rsidRDefault="00261E59" w:rsidP="00261E5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261E5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Քվեարկության</w:t>
      </w:r>
      <w:proofErr w:type="spellEnd"/>
      <w:r w:rsidRPr="00261E5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261E5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արդյունքներ</w:t>
      </w:r>
      <w:proofErr w:type="spellEnd"/>
    </w:p>
    <w:p w:rsidR="00261E59" w:rsidRPr="00261E59" w:rsidRDefault="00261E59" w:rsidP="00261E5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261E59">
        <w:rPr>
          <w:rFonts w:ascii="Helvetica" w:eastAsia="Times New Roman" w:hAnsi="Helvetica" w:cs="Helvetica"/>
          <w:color w:val="707070"/>
          <w:sz w:val="18"/>
          <w:szCs w:val="18"/>
        </w:rPr>
        <w:t xml:space="preserve">1 </w:t>
      </w:r>
      <w:proofErr w:type="spellStart"/>
      <w:r w:rsidRPr="00261E59">
        <w:rPr>
          <w:rFonts w:ascii="Helvetica" w:eastAsia="Times New Roman" w:hAnsi="Helvetica" w:cs="Helvetica"/>
          <w:color w:val="707070"/>
          <w:sz w:val="18"/>
          <w:szCs w:val="18"/>
        </w:rPr>
        <w:t>կողմ</w:t>
      </w:r>
      <w:proofErr w:type="spellEnd"/>
    </w:p>
    <w:p w:rsidR="00261E59" w:rsidRPr="00261E59" w:rsidRDefault="00261E59" w:rsidP="00261E5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261E59">
        <w:rPr>
          <w:rFonts w:ascii="Helvetica" w:eastAsia="Times New Roman" w:hAnsi="Helvetica" w:cs="Helvetica"/>
          <w:color w:val="707070"/>
          <w:sz w:val="18"/>
          <w:szCs w:val="18"/>
        </w:rPr>
        <w:t xml:space="preserve">0 </w:t>
      </w:r>
      <w:proofErr w:type="spellStart"/>
      <w:r w:rsidRPr="00261E59">
        <w:rPr>
          <w:rFonts w:ascii="Helvetica" w:eastAsia="Times New Roman" w:hAnsi="Helvetica" w:cs="Helvetica"/>
          <w:color w:val="707070"/>
          <w:sz w:val="18"/>
          <w:szCs w:val="18"/>
        </w:rPr>
        <w:t>դեմ</w:t>
      </w:r>
      <w:proofErr w:type="spellEnd"/>
    </w:p>
    <w:p w:rsidR="00261E59" w:rsidRPr="00261E59" w:rsidRDefault="00261E59" w:rsidP="00261E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61E59">
        <w:rPr>
          <w:rFonts w:ascii="Helvetica" w:eastAsia="Times New Roman" w:hAnsi="Helvetica" w:cs="Helvetica"/>
          <w:color w:val="707070"/>
          <w:sz w:val="18"/>
          <w:szCs w:val="18"/>
        </w:rPr>
        <w:br/>
      </w:r>
      <w:r w:rsidRPr="00261E59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261E59" w:rsidRPr="00261E59" w:rsidRDefault="00261E59" w:rsidP="00261E59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261E5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Տեղեկանքը</w:t>
      </w:r>
      <w:proofErr w:type="spellEnd"/>
      <w:r w:rsidRPr="00261E5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261E5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գեներացվել</w:t>
      </w:r>
      <w:proofErr w:type="spellEnd"/>
      <w:r w:rsidRPr="00261E5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է www.e-draft.am </w:t>
      </w:r>
      <w:proofErr w:type="spellStart"/>
      <w:r w:rsidRPr="00261E5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կայքի</w:t>
      </w:r>
      <w:proofErr w:type="spellEnd"/>
      <w:r w:rsidRPr="00261E5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261E5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կողմից</w:t>
      </w:r>
      <w:proofErr w:type="spellEnd"/>
    </w:p>
    <w:p w:rsidR="00261E59" w:rsidRPr="00261E59" w:rsidRDefault="00261E59" w:rsidP="00261E59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261E5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15/08/2022</w:t>
      </w:r>
    </w:p>
    <w:p w:rsidR="00377ED3" w:rsidRDefault="00233995"/>
    <w:sectPr w:rsidR="00377ED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453E"/>
    <w:rsid w:val="00233995"/>
    <w:rsid w:val="00261E59"/>
    <w:rsid w:val="00785315"/>
    <w:rsid w:val="00886162"/>
    <w:rsid w:val="00CE4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F0CEF19-F7AF-4055-AC8C-EADA14B602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722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</Words>
  <Characters>495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 Khondkaryan</dc:creator>
  <cp:keywords>https:/mul2-mta.gov.am/tasks/1165077/oneclick/b5c1b5af90e76a79938eb0e80e974d7ccb800aba755c990ab51105ac148bf8c4.docx?token=743784f14279d59b2711574c572ef394</cp:keywords>
  <dc:description/>
  <cp:lastModifiedBy>Lilit Martirosyan</cp:lastModifiedBy>
  <cp:revision>2</cp:revision>
  <dcterms:created xsi:type="dcterms:W3CDTF">2022-11-02T13:37:00Z</dcterms:created>
  <dcterms:modified xsi:type="dcterms:W3CDTF">2022-11-02T13:37:00Z</dcterms:modified>
</cp:coreProperties>
</file>