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3E8E" w:rsidRDefault="00C13E8E" w:rsidP="007F7E67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IRTEK Courier"/>
          <w:b/>
          <w:sz w:val="24"/>
          <w:szCs w:val="24"/>
          <w:lang w:val="pt-BR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AF6020" w:rsidRPr="00AF6020" w:rsidRDefault="00AF6020" w:rsidP="007F7E67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pt-BR"/>
        </w:rPr>
      </w:pPr>
      <w:r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ՀԱՅԱՍՏԱՆԻ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ՀԱՆՐԱՊԵՏՈՒԹՅԱՆ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20</w:t>
      </w:r>
      <w:r w:rsidR="006C7ED9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>2</w:t>
      </w:r>
      <w:r w:rsidR="00DD1F7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3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ԹՎԱԿԱՆԻ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ՊԵՏԱԿԱՆ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ԲՅՈՒՋԵՈՒՄ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ԵՎ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ՀԱՅԱՍՏԱՆԻ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ՀԱՆՐԱՊԵՏՈՒԹՅԱՆ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ԿԱՌԱՎԱՐՈՒԹՅԱՆ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20</w:t>
      </w:r>
      <w:r w:rsidR="00E9263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2</w:t>
      </w:r>
      <w:r w:rsidR="00D3479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2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ԹՎԱԿԱՆԻ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ԴԵԿՏԵՄԲԵՐԻ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="00BD4A1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2</w:t>
      </w:r>
      <w:r w:rsidR="00DD1F7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9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>-</w:t>
      </w:r>
      <w:r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Ի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>N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="00E9263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2</w:t>
      </w:r>
      <w:r w:rsidR="00BD4A1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1</w:t>
      </w:r>
      <w:r w:rsidR="00DD1F7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1</w:t>
      </w:r>
      <w:r w:rsidR="00BD4A1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1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>-</w:t>
      </w:r>
      <w:r>
        <w:rPr>
          <w:rFonts w:ascii="GHEA Grapalat" w:hAnsi="GHEA Grapalat"/>
          <w:b/>
          <w:bCs/>
          <w:color w:val="000000"/>
          <w:sz w:val="24"/>
          <w:szCs w:val="24"/>
        </w:rPr>
        <w:t>Ն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ՈՐՈՇՄԱՆ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ՄԵՋ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ՓՈՓՈԽՈՒԹՅՈՒՆՆԵՐ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ՈՒ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ԼՐԱՑՈՒՄՆԵՐ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ԿԱՏԱՐԵԼՈՒ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ՄԱՍԻՆ</w:t>
      </w:r>
    </w:p>
    <w:p w:rsidR="00AE78CA" w:rsidRPr="00600A92" w:rsidRDefault="00AE78CA" w:rsidP="007F7E67">
      <w:pPr>
        <w:tabs>
          <w:tab w:val="left" w:pos="675"/>
          <w:tab w:val="left" w:pos="993"/>
        </w:tabs>
        <w:spacing w:after="0" w:line="360" w:lineRule="auto"/>
        <w:ind w:firstLine="567"/>
        <w:rPr>
          <w:rFonts w:ascii="GHEA Grapalat" w:hAnsi="GHEA Grapalat"/>
          <w:b/>
          <w:sz w:val="24"/>
          <w:szCs w:val="24"/>
          <w:lang w:val="pt-BR"/>
        </w:rPr>
      </w:pPr>
    </w:p>
    <w:p w:rsidR="00C13E8E" w:rsidRDefault="00C13E8E" w:rsidP="007F7E67">
      <w:pPr>
        <w:tabs>
          <w:tab w:val="left" w:pos="675"/>
          <w:tab w:val="left" w:pos="993"/>
        </w:tabs>
        <w:spacing w:after="0" w:line="360" w:lineRule="auto"/>
        <w:ind w:firstLine="567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>
        <w:rPr>
          <w:rFonts w:ascii="GHEA Grapalat" w:hAnsi="GHEA Grapalat"/>
          <w:b/>
          <w:sz w:val="24"/>
          <w:szCs w:val="24"/>
          <w:lang w:val="fr-FR"/>
        </w:rPr>
        <w:t>1.</w:t>
      </w:r>
      <w:r>
        <w:rPr>
          <w:rFonts w:ascii="GHEA Grapalat" w:hAnsi="GHEA Grapalat"/>
          <w:sz w:val="24"/>
          <w:szCs w:val="24"/>
          <w:lang w:val="fr-FR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AE78CA" w:rsidRPr="00AE78CA" w:rsidRDefault="00AE78CA" w:rsidP="007F7E67">
      <w:pPr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proofErr w:type="spellStart"/>
      <w:r w:rsidRPr="00AE78CA">
        <w:rPr>
          <w:rFonts w:ascii="GHEA Grapalat" w:hAnsi="GHEA Grapalat" w:cs="Times Armenian"/>
          <w:sz w:val="24"/>
          <w:szCs w:val="24"/>
          <w:lang w:val="fr-FR"/>
        </w:rPr>
        <w:t>Նախագծի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 w:cs="Times Armenian"/>
          <w:sz w:val="24"/>
          <w:szCs w:val="24"/>
          <w:lang w:val="fr-FR"/>
        </w:rPr>
        <w:t>ընդունումը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 w:cs="Times Armenian"/>
          <w:sz w:val="24"/>
          <w:szCs w:val="24"/>
          <w:lang w:val="fr-FR"/>
        </w:rPr>
        <w:t>պայմանավորված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է</w:t>
      </w:r>
      <w:r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 w:cs="Times Armenian"/>
          <w:sz w:val="24"/>
          <w:szCs w:val="24"/>
          <w:lang w:val="hy-AM"/>
        </w:rPr>
        <w:t>ՀՀ</w:t>
      </w:r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color w:val="000000"/>
          <w:sz w:val="24"/>
          <w:szCs w:val="24"/>
          <w:lang w:val="hy-AM"/>
        </w:rPr>
        <w:t>սահմանամերձ համայնքների բնակիչների կենսապայմանների բարելավման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34F95">
        <w:rPr>
          <w:rFonts w:ascii="GHEA Grapalat" w:hAnsi="GHEA Grapalat" w:cs="Times Armenian"/>
          <w:sz w:val="24"/>
          <w:szCs w:val="24"/>
          <w:lang w:val="hy-AM"/>
        </w:rPr>
        <w:t>նպատակով</w:t>
      </w:r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534F95">
        <w:rPr>
          <w:rFonts w:ascii="GHEA Grapalat" w:hAnsi="GHEA Grapalat" w:cs="Times Armenian"/>
          <w:sz w:val="24"/>
          <w:szCs w:val="24"/>
          <w:lang w:val="hy-AM"/>
        </w:rPr>
        <w:t>ՀՀ</w:t>
      </w:r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534F95">
        <w:rPr>
          <w:rFonts w:ascii="GHEA Grapalat" w:hAnsi="GHEA Grapalat" w:cs="Times Armenian"/>
          <w:sz w:val="24"/>
          <w:szCs w:val="24"/>
          <w:lang w:val="hy-AM"/>
        </w:rPr>
        <w:t>կառավարության</w:t>
      </w:r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534F95">
        <w:rPr>
          <w:rFonts w:ascii="GHEA Grapalat" w:hAnsi="GHEA Grapalat" w:cs="Times Armenian"/>
          <w:sz w:val="24"/>
          <w:szCs w:val="24"/>
          <w:lang w:val="hy-AM"/>
        </w:rPr>
        <w:t>կողմից</w:t>
      </w:r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>2014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34F95">
        <w:rPr>
          <w:rFonts w:ascii="GHEA Grapalat" w:hAnsi="GHEA Grapalat"/>
          <w:color w:val="000000"/>
          <w:sz w:val="24"/>
          <w:szCs w:val="24"/>
          <w:lang w:val="hy-AM"/>
        </w:rPr>
        <w:t>թվականի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34F95">
        <w:rPr>
          <w:rFonts w:ascii="GHEA Grapalat" w:hAnsi="GHEA Grapalat"/>
          <w:color w:val="000000"/>
          <w:sz w:val="24"/>
          <w:szCs w:val="24"/>
          <w:lang w:val="hy-AM"/>
        </w:rPr>
        <w:t>դեկտեմբերի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18-</w:t>
      </w:r>
      <w:r w:rsidRPr="00534F95">
        <w:rPr>
          <w:rFonts w:ascii="GHEA Grapalat" w:hAnsi="GHEA Grapalat"/>
          <w:color w:val="000000"/>
          <w:sz w:val="24"/>
          <w:szCs w:val="24"/>
          <w:lang w:val="hy-AM"/>
        </w:rPr>
        <w:t>ին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34F95">
        <w:rPr>
          <w:rFonts w:ascii="GHEA Grapalat" w:hAnsi="GHEA Grapalat"/>
          <w:color w:val="000000"/>
          <w:sz w:val="24"/>
          <w:szCs w:val="24"/>
          <w:lang w:val="hy-AM"/>
        </w:rPr>
        <w:t>ընդունված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N 1444-</w:t>
      </w:r>
      <w:r w:rsidRPr="00534F95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34F95">
        <w:rPr>
          <w:rFonts w:ascii="GHEA Grapalat" w:hAnsi="GHEA Grapalat"/>
          <w:color w:val="000000"/>
          <w:sz w:val="24"/>
          <w:szCs w:val="24"/>
          <w:lang w:val="hy-AM"/>
        </w:rPr>
        <w:t>որոշման</w:t>
      </w:r>
      <w:r w:rsidR="00C56CC7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34F95">
        <w:rPr>
          <w:rFonts w:ascii="GHEA Grapalat" w:hAnsi="GHEA Grapalat"/>
          <w:color w:val="000000"/>
          <w:sz w:val="24"/>
          <w:szCs w:val="24"/>
          <w:lang w:val="hy-AM"/>
        </w:rPr>
        <w:t>կիրառումն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34F95">
        <w:rPr>
          <w:rFonts w:ascii="GHEA Grapalat" w:hAnsi="GHEA Grapalat"/>
          <w:color w:val="000000"/>
          <w:sz w:val="24"/>
          <w:szCs w:val="24"/>
          <w:lang w:val="hy-AM"/>
        </w:rPr>
        <w:t>ապահովելու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534F95">
        <w:rPr>
          <w:rFonts w:ascii="GHEA Grapalat" w:hAnsi="GHEA Grapalat"/>
          <w:color w:val="000000"/>
          <w:sz w:val="24"/>
          <w:szCs w:val="24"/>
          <w:lang w:val="hy-AM"/>
        </w:rPr>
        <w:t xml:space="preserve">և </w:t>
      </w:r>
      <w:r w:rsidR="00BD4A17">
        <w:rPr>
          <w:rFonts w:ascii="GHEA Grapalat" w:hAnsi="GHEA Grapalat"/>
          <w:color w:val="000000"/>
          <w:sz w:val="24"/>
          <w:szCs w:val="24"/>
          <w:lang w:val="hy-AM"/>
        </w:rPr>
        <w:t>8</w:t>
      </w:r>
      <w:r w:rsidR="00DD1F73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="00534F95">
        <w:rPr>
          <w:rFonts w:ascii="GHEA Grapalat" w:hAnsi="GHEA Grapalat"/>
          <w:color w:val="000000"/>
          <w:sz w:val="24"/>
          <w:szCs w:val="24"/>
          <w:lang w:val="hy-AM"/>
        </w:rPr>
        <w:t xml:space="preserve"> բնակավայրերի աջակցություն տրամադրելու </w:t>
      </w:r>
      <w:proofErr w:type="gramStart"/>
      <w:r w:rsidRPr="00534F95">
        <w:rPr>
          <w:rFonts w:ascii="GHEA Grapalat" w:hAnsi="GHEA Grapalat"/>
          <w:color w:val="000000"/>
          <w:sz w:val="24"/>
          <w:szCs w:val="24"/>
          <w:lang w:val="hy-AM"/>
        </w:rPr>
        <w:t>անհրաժեշտությամբ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>:</w:t>
      </w:r>
      <w:proofErr w:type="gramEnd"/>
    </w:p>
    <w:p w:rsidR="00AE78CA" w:rsidRPr="00AE78CA" w:rsidRDefault="00AE78CA" w:rsidP="007F7E67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r w:rsidRPr="00AE78CA">
        <w:rPr>
          <w:rFonts w:ascii="GHEA Grapalat" w:hAnsi="GHEA Grapalat"/>
          <w:b/>
          <w:sz w:val="24"/>
          <w:szCs w:val="24"/>
          <w:lang w:val="fr-FR"/>
        </w:rPr>
        <w:t>2.</w:t>
      </w:r>
      <w:r w:rsidRPr="00AE78CA">
        <w:rPr>
          <w:rFonts w:ascii="GHEA Grapalat" w:hAnsi="GHEA Grapalat"/>
          <w:b/>
          <w:sz w:val="24"/>
          <w:szCs w:val="24"/>
        </w:rPr>
        <w:t>Ընթացիկ</w:t>
      </w:r>
      <w:r w:rsidR="00405C5B" w:rsidRPr="007F7E6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b/>
          <w:sz w:val="24"/>
          <w:szCs w:val="24"/>
        </w:rPr>
        <w:t>իրավիճակը</w:t>
      </w:r>
      <w:r w:rsidR="00405C5B" w:rsidRPr="007F7E6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b/>
          <w:sz w:val="24"/>
          <w:szCs w:val="24"/>
        </w:rPr>
        <w:t>և</w:t>
      </w:r>
      <w:r w:rsidR="00405C5B" w:rsidRPr="007F7E6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b/>
          <w:sz w:val="24"/>
          <w:szCs w:val="24"/>
        </w:rPr>
        <w:t>խնդիրները</w:t>
      </w:r>
    </w:p>
    <w:p w:rsidR="00AE78CA" w:rsidRPr="00AE78CA" w:rsidRDefault="00AE78CA" w:rsidP="007F7E67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ՀՀ </w:t>
      </w:r>
      <w:r w:rsidRPr="00AE78CA">
        <w:rPr>
          <w:rFonts w:ascii="GHEA Grapalat" w:hAnsi="GHEA Grapalat"/>
          <w:color w:val="000000"/>
          <w:sz w:val="24"/>
          <w:szCs w:val="24"/>
          <w:lang w:val="hy-AM"/>
        </w:rPr>
        <w:t xml:space="preserve">սահմանամերձ համայնքների բնակիչների առօրյա հոգսերը հնարավորինս մեղմելու և կենսապայմանները բարելավվելու նպատակով </w:t>
      </w:r>
      <w:r w:rsidRPr="00AE78CA">
        <w:rPr>
          <w:rFonts w:ascii="GHEA Grapalat" w:hAnsi="GHEA Grapalat"/>
          <w:color w:val="000000"/>
          <w:sz w:val="24"/>
          <w:szCs w:val="24"/>
        </w:rPr>
        <w:t>ընդունվել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color w:val="000000"/>
          <w:sz w:val="24"/>
          <w:szCs w:val="24"/>
        </w:rPr>
        <w:t>է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color w:val="000000"/>
          <w:sz w:val="24"/>
          <w:szCs w:val="24"/>
          <w:lang w:val="hy-AM"/>
        </w:rPr>
        <w:t xml:space="preserve">ՀՀ կառավարության 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>2014</w:t>
      </w:r>
      <w:r w:rsidR="00C56CC7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color w:val="000000"/>
          <w:sz w:val="24"/>
          <w:szCs w:val="24"/>
        </w:rPr>
        <w:t>թվականի</w:t>
      </w:r>
      <w:r w:rsidR="00C56CC7" w:rsidRPr="00DD350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color w:val="000000"/>
          <w:sz w:val="24"/>
          <w:szCs w:val="24"/>
        </w:rPr>
        <w:t>դեկտեմբերի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18-</w:t>
      </w:r>
      <w:r w:rsidRPr="00AE78CA">
        <w:rPr>
          <w:rFonts w:ascii="GHEA Grapalat" w:hAnsi="GHEA Grapalat"/>
          <w:color w:val="000000"/>
          <w:sz w:val="24"/>
          <w:szCs w:val="24"/>
        </w:rPr>
        <w:t>ի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N 1444-</w:t>
      </w:r>
      <w:r w:rsidRPr="00AE78CA">
        <w:rPr>
          <w:rFonts w:ascii="GHEA Grapalat" w:hAnsi="GHEA Grapalat"/>
          <w:color w:val="000000"/>
          <w:sz w:val="24"/>
          <w:szCs w:val="24"/>
        </w:rPr>
        <w:t>Ն</w:t>
      </w:r>
      <w:r w:rsidR="005E6102" w:rsidRPr="00DD350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color w:val="000000"/>
          <w:sz w:val="24"/>
          <w:szCs w:val="24"/>
        </w:rPr>
        <w:t>որոշումը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Pr="00AE78CA">
        <w:rPr>
          <w:rFonts w:ascii="GHEA Grapalat" w:hAnsi="GHEA Grapalat"/>
          <w:sz w:val="24"/>
          <w:szCs w:val="24"/>
          <w:lang w:val="hy-AM"/>
        </w:rPr>
        <w:t>որով սահմանվում է Հայաստանի Հանրապետության սահմանամերձ համայնքներին տրվող սոցիալական աջակցության փոխհատուցման ենթակա ծավալները, փոխհատուցման կարգն</w:t>
      </w:r>
      <w:r w:rsidR="005E6102" w:rsidRPr="00DD35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sz w:val="24"/>
          <w:szCs w:val="24"/>
          <w:lang w:val="hy-AM"/>
        </w:rPr>
        <w:t>ու փոխհատուցում ստացող սահմանամերձ համայնքների ցանկը</w:t>
      </w:r>
      <w:r w:rsidRPr="00AE78CA">
        <w:rPr>
          <w:rFonts w:ascii="GHEA Grapalat" w:hAnsi="GHEA Grapalat"/>
          <w:sz w:val="24"/>
          <w:szCs w:val="24"/>
          <w:lang w:val="fr-FR"/>
        </w:rPr>
        <w:t>:</w:t>
      </w:r>
    </w:p>
    <w:p w:rsidR="00AE78CA" w:rsidRPr="00AE78CA" w:rsidRDefault="00AE78CA" w:rsidP="007F7E67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AE78CA">
        <w:rPr>
          <w:rFonts w:ascii="GHEA Grapalat" w:hAnsi="GHEA Grapalat"/>
          <w:sz w:val="24"/>
          <w:szCs w:val="24"/>
        </w:rPr>
        <w:t>Միաժամանակ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20</w:t>
      </w:r>
      <w:r w:rsidR="006C7ED9">
        <w:rPr>
          <w:rFonts w:ascii="GHEA Grapalat" w:hAnsi="GHEA Grapalat"/>
          <w:sz w:val="24"/>
          <w:szCs w:val="24"/>
          <w:lang w:val="fr-FR"/>
        </w:rPr>
        <w:t>2</w:t>
      </w:r>
      <w:r w:rsidR="00DD1F73">
        <w:rPr>
          <w:rFonts w:ascii="GHEA Grapalat" w:hAnsi="GHEA Grapalat"/>
          <w:sz w:val="24"/>
          <w:szCs w:val="24"/>
          <w:lang w:val="hy-AM"/>
        </w:rPr>
        <w:t>2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թվականի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sz w:val="24"/>
          <w:szCs w:val="24"/>
        </w:rPr>
        <w:t>ՀՀ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պետական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բյուջեով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որպես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աջակցություն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սահմանամերձ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համայնքներին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հատկացվել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color w:val="000000"/>
          <w:sz w:val="24"/>
          <w:szCs w:val="24"/>
        </w:rPr>
        <w:t>է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DD1F73">
        <w:rPr>
          <w:rFonts w:ascii="GHEA Grapalat" w:hAnsi="GHEA Grapalat"/>
          <w:color w:val="000000"/>
          <w:sz w:val="24"/>
          <w:szCs w:val="24"/>
          <w:lang w:val="hy-AM"/>
        </w:rPr>
        <w:t>973672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>.</w:t>
      </w:r>
      <w:r w:rsidR="00DD1F73">
        <w:rPr>
          <w:rFonts w:ascii="GHEA Grapalat" w:hAnsi="GHEA Grapalat"/>
          <w:color w:val="000000"/>
          <w:sz w:val="24"/>
          <w:szCs w:val="24"/>
          <w:lang w:val="hy-AM"/>
        </w:rPr>
        <w:t>6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հազար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color w:val="000000"/>
          <w:sz w:val="24"/>
          <w:szCs w:val="24"/>
          <w:lang w:val="hy-AM"/>
        </w:rPr>
        <w:t>դրամ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proofErr w:type="gramStart"/>
      <w:r w:rsidRPr="00AE78CA">
        <w:rPr>
          <w:rFonts w:ascii="GHEA Grapalat" w:hAnsi="GHEA Grapalat"/>
          <w:color w:val="000000"/>
          <w:sz w:val="24"/>
          <w:szCs w:val="24"/>
        </w:rPr>
        <w:t>գումար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>,</w:t>
      </w:r>
      <w:r w:rsidRPr="00AE78CA">
        <w:rPr>
          <w:rFonts w:ascii="GHEA Grapalat" w:hAnsi="GHEA Grapalat"/>
          <w:sz w:val="24"/>
          <w:szCs w:val="24"/>
        </w:rPr>
        <w:t>և</w:t>
      </w:r>
      <w:proofErr w:type="gram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սույն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նախագծով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նախատեսվում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sz w:val="24"/>
          <w:szCs w:val="24"/>
        </w:rPr>
        <w:t>է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="00DD1F73" w:rsidRPr="00DD1F73">
        <w:rPr>
          <w:rFonts w:ascii="GHEA Grapalat" w:hAnsi="GHEA Grapalat"/>
          <w:color w:val="000000"/>
          <w:sz w:val="24"/>
          <w:szCs w:val="24"/>
          <w:lang w:val="hy-AM"/>
        </w:rPr>
        <w:t xml:space="preserve">973672.6 </w:t>
      </w:r>
      <w:r w:rsidR="004E0C2D">
        <w:rPr>
          <w:rFonts w:ascii="GHEA Grapalat" w:hAnsi="GHEA Grapalat"/>
          <w:sz w:val="24"/>
          <w:szCs w:val="24"/>
          <w:lang w:val="hy-AM"/>
        </w:rPr>
        <w:t>հազ․ դրամ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գումարի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բաշխումը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այն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մարզերի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միջև</w:t>
      </w:r>
      <w:proofErr w:type="spellEnd"/>
      <w:r w:rsidR="00DD1F73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AE78CA">
        <w:rPr>
          <w:rFonts w:ascii="GHEA Grapalat" w:hAnsi="GHEA Grapalat"/>
          <w:sz w:val="24"/>
          <w:szCs w:val="24"/>
        </w:rPr>
        <w:t>որոնց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համայնքներն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ընդգրկված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են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color w:val="000000"/>
          <w:sz w:val="24"/>
          <w:szCs w:val="24"/>
          <w:lang w:val="hy-AM"/>
        </w:rPr>
        <w:t xml:space="preserve">ՀՀ կառավարության 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>N 1444-</w:t>
      </w:r>
      <w:r w:rsidRPr="00AE78CA">
        <w:rPr>
          <w:rFonts w:ascii="GHEA Grapalat" w:hAnsi="GHEA Grapalat"/>
          <w:color w:val="000000"/>
          <w:sz w:val="24"/>
          <w:szCs w:val="24"/>
        </w:rPr>
        <w:t>Ն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որոշմամբ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sz w:val="24"/>
          <w:szCs w:val="24"/>
          <w:lang w:val="hy-AM"/>
        </w:rPr>
        <w:t>փոխհատուցում ստացող համայնքների ցանկ</w:t>
      </w:r>
      <w:proofErr w:type="spellStart"/>
      <w:r w:rsidRPr="00AE78CA">
        <w:rPr>
          <w:rFonts w:ascii="GHEA Grapalat" w:hAnsi="GHEA Grapalat"/>
          <w:sz w:val="24"/>
          <w:szCs w:val="24"/>
        </w:rPr>
        <w:t>ում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>:</w:t>
      </w:r>
    </w:p>
    <w:p w:rsidR="00AE78CA" w:rsidRDefault="00AE78CA" w:rsidP="007F7E67">
      <w:pPr>
        <w:spacing w:line="360" w:lineRule="auto"/>
        <w:ind w:firstLine="708"/>
        <w:jc w:val="both"/>
        <w:rPr>
          <w:rFonts w:ascii="GHEA Grapalat" w:hAnsi="GHEA Grapalat" w:cs="Times Armenian"/>
          <w:sz w:val="24"/>
          <w:szCs w:val="24"/>
          <w:lang w:val="fr-FR"/>
        </w:rPr>
      </w:pPr>
      <w:proofErr w:type="spellStart"/>
      <w:r w:rsidRPr="00AE78CA">
        <w:rPr>
          <w:rFonts w:ascii="GHEA Grapalat" w:hAnsi="GHEA Grapalat"/>
          <w:sz w:val="24"/>
          <w:szCs w:val="24"/>
        </w:rPr>
        <w:t>Վերոնշյալ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գումարը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տրամադրվում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sz w:val="24"/>
          <w:szCs w:val="24"/>
        </w:rPr>
        <w:t>է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ՀՀ </w:t>
      </w:r>
      <w:proofErr w:type="spellStart"/>
      <w:r w:rsidRPr="00AE78CA">
        <w:rPr>
          <w:rFonts w:ascii="GHEA Grapalat" w:hAnsi="GHEA Grapalat" w:cs="Times Armenian"/>
          <w:sz w:val="24"/>
          <w:szCs w:val="24"/>
          <w:lang w:val="fr-FR"/>
        </w:rPr>
        <w:t>Արարատի</w:t>
      </w:r>
      <w:proofErr w:type="spellEnd"/>
      <w:r w:rsidRPr="00AE78CA">
        <w:rPr>
          <w:rFonts w:ascii="Courier New" w:hAnsi="Courier New" w:cs="Courier New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 w:cs="Times Armenian"/>
          <w:sz w:val="24"/>
          <w:szCs w:val="24"/>
          <w:lang w:val="fr-FR"/>
        </w:rPr>
        <w:t>(</w:t>
      </w:r>
      <w:proofErr w:type="spellStart"/>
      <w:r w:rsidRPr="00AE78CA">
        <w:rPr>
          <w:rFonts w:ascii="GHEA Grapalat" w:hAnsi="GHEA Grapalat" w:cs="Times Armenian"/>
          <w:sz w:val="24"/>
          <w:szCs w:val="24"/>
          <w:lang w:val="fr-FR"/>
        </w:rPr>
        <w:t>թվով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1263AD" w:rsidRPr="001263AD">
        <w:rPr>
          <w:rFonts w:ascii="GHEA Grapalat" w:hAnsi="GHEA Grapalat" w:cs="Times Armenian"/>
          <w:sz w:val="24"/>
          <w:szCs w:val="24"/>
          <w:lang w:val="fr-FR"/>
        </w:rPr>
        <w:t>2</w:t>
      </w:r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), </w:t>
      </w:r>
      <w:proofErr w:type="spellStart"/>
      <w:r w:rsidRPr="00AE78CA">
        <w:rPr>
          <w:rFonts w:ascii="GHEA Grapalat" w:hAnsi="GHEA Grapalat" w:cs="Times Armenian"/>
          <w:sz w:val="24"/>
          <w:szCs w:val="24"/>
          <w:lang w:val="fr-FR"/>
        </w:rPr>
        <w:t>Գեղարքունիքի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(</w:t>
      </w:r>
      <w:proofErr w:type="spellStart"/>
      <w:r w:rsidRPr="00AE78CA">
        <w:rPr>
          <w:rFonts w:ascii="GHEA Grapalat" w:hAnsi="GHEA Grapalat" w:cs="Times Armenian"/>
          <w:sz w:val="24"/>
          <w:szCs w:val="24"/>
          <w:lang w:val="fr-FR"/>
        </w:rPr>
        <w:t>թվով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FE3FA3">
        <w:rPr>
          <w:rFonts w:ascii="GHEA Grapalat" w:hAnsi="GHEA Grapalat" w:cs="Times Armenian"/>
          <w:sz w:val="24"/>
          <w:szCs w:val="24"/>
          <w:lang w:val="hy-AM"/>
        </w:rPr>
        <w:t>3</w:t>
      </w:r>
      <w:r w:rsidR="00D34795">
        <w:rPr>
          <w:rFonts w:ascii="GHEA Grapalat" w:hAnsi="GHEA Grapalat" w:cs="Times Armenian"/>
          <w:sz w:val="24"/>
          <w:szCs w:val="24"/>
          <w:lang w:val="fr-FR"/>
        </w:rPr>
        <w:t xml:space="preserve">), </w:t>
      </w:r>
      <w:proofErr w:type="spellStart"/>
      <w:r w:rsidR="00D34795">
        <w:rPr>
          <w:rFonts w:ascii="GHEA Grapalat" w:hAnsi="GHEA Grapalat" w:cs="Times Armenian"/>
          <w:sz w:val="24"/>
          <w:szCs w:val="24"/>
          <w:lang w:val="fr-FR"/>
        </w:rPr>
        <w:t>Վայոց</w:t>
      </w:r>
      <w:proofErr w:type="spellEnd"/>
      <w:r w:rsidR="00D3479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D34795">
        <w:rPr>
          <w:rFonts w:ascii="GHEA Grapalat" w:hAnsi="GHEA Grapalat" w:cs="Times Armenian"/>
          <w:sz w:val="24"/>
          <w:szCs w:val="24"/>
          <w:lang w:val="fr-FR"/>
        </w:rPr>
        <w:t>ձ</w:t>
      </w:r>
      <w:bookmarkStart w:id="0" w:name="_GoBack"/>
      <w:bookmarkEnd w:id="0"/>
      <w:r w:rsidRPr="00AE78CA">
        <w:rPr>
          <w:rFonts w:ascii="GHEA Grapalat" w:hAnsi="GHEA Grapalat" w:cs="Times Armenian"/>
          <w:sz w:val="24"/>
          <w:szCs w:val="24"/>
          <w:lang w:val="fr-FR"/>
        </w:rPr>
        <w:t>որի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(</w:t>
      </w:r>
      <w:proofErr w:type="spellStart"/>
      <w:r w:rsidRPr="00AE78CA">
        <w:rPr>
          <w:rFonts w:ascii="GHEA Grapalat" w:hAnsi="GHEA Grapalat" w:cs="Times Armenian"/>
          <w:sz w:val="24"/>
          <w:szCs w:val="24"/>
          <w:lang w:val="fr-FR"/>
        </w:rPr>
        <w:t>թվով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C56CC7">
        <w:rPr>
          <w:rFonts w:ascii="GHEA Grapalat" w:hAnsi="GHEA Grapalat" w:cs="Times Armenian"/>
          <w:sz w:val="24"/>
          <w:szCs w:val="24"/>
          <w:lang w:val="fr-FR"/>
        </w:rPr>
        <w:t>2</w:t>
      </w:r>
      <w:r w:rsidRPr="00AE78CA">
        <w:rPr>
          <w:rFonts w:ascii="GHEA Grapalat" w:hAnsi="GHEA Grapalat" w:cs="Times Armenian"/>
          <w:sz w:val="24"/>
          <w:szCs w:val="24"/>
          <w:lang w:val="fr-FR"/>
        </w:rPr>
        <w:t>)</w:t>
      </w:r>
      <w:r w:rsidR="00FE3FA3">
        <w:rPr>
          <w:rFonts w:ascii="GHEA Grapalat" w:hAnsi="GHEA Grapalat" w:cs="Times Armenian"/>
          <w:sz w:val="24"/>
          <w:szCs w:val="24"/>
          <w:lang w:val="hy-AM"/>
        </w:rPr>
        <w:t xml:space="preserve">, Սյունիքի </w:t>
      </w:r>
      <w:r w:rsidR="00FE3FA3" w:rsidRPr="00AE78CA">
        <w:rPr>
          <w:rFonts w:ascii="GHEA Grapalat" w:hAnsi="GHEA Grapalat" w:cs="Times Armenian"/>
          <w:sz w:val="24"/>
          <w:szCs w:val="24"/>
          <w:lang w:val="fr-FR"/>
        </w:rPr>
        <w:t>(</w:t>
      </w:r>
      <w:proofErr w:type="spellStart"/>
      <w:r w:rsidR="00FE3FA3" w:rsidRPr="00AE78CA">
        <w:rPr>
          <w:rFonts w:ascii="GHEA Grapalat" w:hAnsi="GHEA Grapalat" w:cs="Times Armenian"/>
          <w:sz w:val="24"/>
          <w:szCs w:val="24"/>
          <w:lang w:val="fr-FR"/>
        </w:rPr>
        <w:t>թվով</w:t>
      </w:r>
      <w:proofErr w:type="spellEnd"/>
      <w:r w:rsidR="00FE3FA3"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FE3FA3">
        <w:rPr>
          <w:rFonts w:ascii="GHEA Grapalat" w:hAnsi="GHEA Grapalat" w:cs="Times Armenian"/>
          <w:sz w:val="24"/>
          <w:szCs w:val="24"/>
          <w:lang w:val="fr-FR"/>
        </w:rPr>
        <w:t>5</w:t>
      </w:r>
      <w:r w:rsidR="00FE3FA3" w:rsidRPr="00AE78CA">
        <w:rPr>
          <w:rFonts w:ascii="GHEA Grapalat" w:hAnsi="GHEA Grapalat" w:cs="Times Armenian"/>
          <w:sz w:val="24"/>
          <w:szCs w:val="24"/>
          <w:lang w:val="fr-FR"/>
        </w:rPr>
        <w:t>)</w:t>
      </w:r>
      <w:r w:rsidR="00FE3FA3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և </w:t>
      </w:r>
      <w:proofErr w:type="spellStart"/>
      <w:r w:rsidRPr="00AE78CA">
        <w:rPr>
          <w:rFonts w:ascii="GHEA Grapalat" w:hAnsi="GHEA Grapalat" w:cs="Times Armenian"/>
          <w:sz w:val="24"/>
          <w:szCs w:val="24"/>
          <w:lang w:val="fr-FR"/>
        </w:rPr>
        <w:t>Տավուշի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(</w:t>
      </w:r>
      <w:proofErr w:type="spellStart"/>
      <w:r w:rsidRPr="00AE78CA">
        <w:rPr>
          <w:rFonts w:ascii="GHEA Grapalat" w:hAnsi="GHEA Grapalat" w:cs="Times Armenian"/>
          <w:sz w:val="24"/>
          <w:szCs w:val="24"/>
          <w:lang w:val="fr-FR"/>
        </w:rPr>
        <w:t>թվով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DD1F73">
        <w:rPr>
          <w:rFonts w:ascii="GHEA Grapalat" w:hAnsi="GHEA Grapalat" w:cs="Times Armenian"/>
          <w:sz w:val="24"/>
          <w:szCs w:val="24"/>
          <w:lang w:val="hy-AM"/>
        </w:rPr>
        <w:t>11</w:t>
      </w:r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) </w:t>
      </w:r>
      <w:proofErr w:type="spellStart"/>
      <w:r w:rsidR="00FE3FA3" w:rsidRPr="00AE78CA">
        <w:rPr>
          <w:rFonts w:ascii="GHEA Grapalat" w:hAnsi="GHEA Grapalat" w:cs="Times Armenian"/>
          <w:sz w:val="24"/>
          <w:szCs w:val="24"/>
          <w:lang w:val="fr-FR"/>
        </w:rPr>
        <w:t>մարզերի</w:t>
      </w:r>
      <w:proofErr w:type="spellEnd"/>
      <w:r w:rsidR="00FE3FA3"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FE3FA3">
        <w:rPr>
          <w:rFonts w:ascii="GHEA Grapalat" w:hAnsi="GHEA Grapalat" w:cs="Times Armenian"/>
          <w:sz w:val="24"/>
          <w:szCs w:val="24"/>
          <w:lang w:val="hy-AM"/>
        </w:rPr>
        <w:t>23</w:t>
      </w:r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 w:cs="Times Armenian"/>
          <w:sz w:val="24"/>
          <w:szCs w:val="24"/>
          <w:lang w:val="fr-FR"/>
        </w:rPr>
        <w:t>սահմանամերձ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 w:cs="Times Armenian"/>
          <w:sz w:val="24"/>
          <w:szCs w:val="24"/>
        </w:rPr>
        <w:t>համայնք</w:t>
      </w:r>
      <w:r w:rsidRPr="00AE78CA">
        <w:rPr>
          <w:rFonts w:ascii="GHEA Grapalat" w:hAnsi="GHEA Grapalat" w:cs="Times Armenian"/>
          <w:sz w:val="24"/>
          <w:szCs w:val="24"/>
          <w:lang w:val="en-US"/>
        </w:rPr>
        <w:t>ների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FE3FA3">
        <w:rPr>
          <w:rFonts w:ascii="GHEA Grapalat" w:hAnsi="GHEA Grapalat" w:cs="Times Armenian"/>
          <w:sz w:val="24"/>
          <w:szCs w:val="24"/>
          <w:lang w:val="hy-AM"/>
        </w:rPr>
        <w:t>8</w:t>
      </w:r>
      <w:r w:rsidR="00DD1F73">
        <w:rPr>
          <w:rFonts w:ascii="GHEA Grapalat" w:hAnsi="GHEA Grapalat" w:cs="Times Armenian"/>
          <w:sz w:val="24"/>
          <w:szCs w:val="24"/>
          <w:lang w:val="hy-AM"/>
        </w:rPr>
        <w:t>2</w:t>
      </w:r>
      <w:r w:rsidR="00534F95">
        <w:rPr>
          <w:rFonts w:ascii="GHEA Grapalat" w:hAnsi="GHEA Grapalat" w:cs="Times Armenian"/>
          <w:sz w:val="24"/>
          <w:szCs w:val="24"/>
          <w:lang w:val="hy-AM"/>
        </w:rPr>
        <w:t xml:space="preserve"> բնակավայրերի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բնակ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en-US"/>
        </w:rPr>
        <w:t>ի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չն</w:t>
      </w:r>
      <w:r w:rsidRPr="00AE78CA">
        <w:rPr>
          <w:rFonts w:ascii="GHEA Grapalat" w:hAnsi="GHEA Grapalat"/>
          <w:color w:val="000000"/>
          <w:sz w:val="24"/>
          <w:szCs w:val="24"/>
          <w:lang w:val="en-US"/>
        </w:rPr>
        <w:t>երին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բնական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գազի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lastRenderedPageBreak/>
        <w:t>էլեկտրաէներգիայի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ոռոգման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ջրի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սակագնի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մասնակի</w:t>
      </w:r>
      <w:proofErr w:type="spellEnd"/>
      <w:r w:rsidR="00DD350D" w:rsidRPr="00DD350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FE3FA3">
        <w:rPr>
          <w:rFonts w:ascii="GHEA Grapalat" w:hAnsi="GHEA Grapalat"/>
          <w:color w:val="000000"/>
          <w:sz w:val="24"/>
          <w:szCs w:val="24"/>
          <w:lang w:val="hy-AM"/>
        </w:rPr>
        <w:t>և անշարժ գույքի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հարկի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փոխհատուց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en-US"/>
        </w:rPr>
        <w:t>մ</w:t>
      </w:r>
      <w:proofErr w:type="spellStart"/>
      <w:r w:rsidRPr="00AE78CA">
        <w:rPr>
          <w:rFonts w:ascii="GHEA Grapalat" w:hAnsi="GHEA Grapalat" w:cs="Times Armenian"/>
          <w:sz w:val="24"/>
          <w:szCs w:val="24"/>
        </w:rPr>
        <w:t>ան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 w:cs="Times Armenian"/>
          <w:sz w:val="24"/>
          <w:szCs w:val="24"/>
        </w:rPr>
        <w:t>նպատակով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>:</w:t>
      </w:r>
    </w:p>
    <w:p w:rsidR="00AE78CA" w:rsidRPr="00AE78CA" w:rsidRDefault="00AE78CA" w:rsidP="00B83CFE">
      <w:pPr>
        <w:tabs>
          <w:tab w:val="left" w:pos="675"/>
        </w:tabs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fr-FR"/>
        </w:rPr>
      </w:pPr>
      <w:r w:rsidRPr="00AE78CA">
        <w:rPr>
          <w:rFonts w:ascii="GHEA Grapalat" w:hAnsi="GHEA Grapalat"/>
          <w:b/>
          <w:sz w:val="24"/>
          <w:szCs w:val="24"/>
          <w:lang w:val="fr-FR"/>
        </w:rPr>
        <w:t>3.</w:t>
      </w:r>
      <w:r w:rsidRPr="00AE78CA">
        <w:rPr>
          <w:rFonts w:ascii="GHEA Grapalat" w:hAnsi="GHEA Grapalat"/>
          <w:b/>
          <w:sz w:val="24"/>
          <w:szCs w:val="24"/>
          <w:lang w:val="fr-FR"/>
        </w:rPr>
        <w:tab/>
      </w:r>
      <w:proofErr w:type="spellStart"/>
      <w:r w:rsidRPr="00AE78CA">
        <w:rPr>
          <w:rFonts w:ascii="GHEA Grapalat" w:hAnsi="GHEA Grapalat"/>
          <w:b/>
          <w:sz w:val="24"/>
          <w:szCs w:val="24"/>
        </w:rPr>
        <w:t>Կարգավորման</w:t>
      </w:r>
      <w:proofErr w:type="spellEnd"/>
      <w:r w:rsidR="00405C5B" w:rsidRPr="007F7E6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b/>
          <w:sz w:val="24"/>
          <w:szCs w:val="24"/>
        </w:rPr>
        <w:t>նպատակը</w:t>
      </w:r>
      <w:proofErr w:type="spellEnd"/>
      <w:r w:rsidR="00405C5B" w:rsidRPr="007F7E6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b/>
          <w:sz w:val="24"/>
          <w:szCs w:val="24"/>
        </w:rPr>
        <w:t>և</w:t>
      </w:r>
      <w:r w:rsidR="00405C5B" w:rsidRPr="007F7E6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b/>
          <w:sz w:val="24"/>
          <w:szCs w:val="24"/>
        </w:rPr>
        <w:t>բնույթը</w:t>
      </w:r>
      <w:proofErr w:type="spellEnd"/>
    </w:p>
    <w:p w:rsidR="00AE78CA" w:rsidRPr="00AE78CA" w:rsidRDefault="00AE78CA" w:rsidP="007F7E67">
      <w:pPr>
        <w:tabs>
          <w:tab w:val="left" w:pos="675"/>
        </w:tabs>
        <w:spacing w:line="360" w:lineRule="auto"/>
        <w:ind w:left="142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AE78CA">
        <w:rPr>
          <w:rFonts w:ascii="GHEA Grapalat" w:hAnsi="GHEA Grapalat" w:cs="Times Armenian"/>
          <w:sz w:val="24"/>
          <w:szCs w:val="24"/>
        </w:rPr>
        <w:t>Կարգավորման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 w:cs="Times Armenian"/>
          <w:sz w:val="24"/>
          <w:szCs w:val="24"/>
        </w:rPr>
        <w:t>նպատակ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en-US"/>
        </w:rPr>
        <w:t>ը</w:t>
      </w:r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ՀՀ </w:t>
      </w:r>
      <w:proofErr w:type="spellStart"/>
      <w:r w:rsidRPr="00AE78CA">
        <w:rPr>
          <w:rFonts w:ascii="GHEA Grapalat" w:hAnsi="GHEA Grapalat" w:cs="Times Armenian"/>
          <w:sz w:val="24"/>
          <w:szCs w:val="24"/>
          <w:lang w:val="fr-FR"/>
        </w:rPr>
        <w:t>սահմանամերձ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 w:cs="Times Armenian"/>
          <w:sz w:val="24"/>
          <w:szCs w:val="24"/>
        </w:rPr>
        <w:t>համայնքներում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 w:cs="Times Armenian"/>
          <w:sz w:val="24"/>
          <w:szCs w:val="24"/>
        </w:rPr>
        <w:t>կյանքի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 w:cs="Times Armenian"/>
          <w:sz w:val="24"/>
          <w:szCs w:val="24"/>
        </w:rPr>
        <w:t>պայմանների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 w:cs="Times Armenian"/>
          <w:sz w:val="24"/>
          <w:szCs w:val="24"/>
        </w:rPr>
        <w:t>բարելավվումն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 w:cs="Times Armenian"/>
          <w:sz w:val="24"/>
          <w:szCs w:val="24"/>
        </w:rPr>
        <w:t>է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: </w:t>
      </w:r>
    </w:p>
    <w:p w:rsidR="00AE78CA" w:rsidRPr="00AE78CA" w:rsidRDefault="00AE78CA" w:rsidP="00B83CFE">
      <w:pPr>
        <w:spacing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AE78CA">
        <w:rPr>
          <w:rFonts w:ascii="GHEA Grapalat" w:hAnsi="GHEA Grapalat"/>
          <w:b/>
          <w:sz w:val="24"/>
          <w:szCs w:val="24"/>
          <w:lang w:val="fr-FR"/>
        </w:rPr>
        <w:t xml:space="preserve">4. </w:t>
      </w:r>
      <w:proofErr w:type="spellStart"/>
      <w:r w:rsidRPr="00AE78CA">
        <w:rPr>
          <w:rFonts w:ascii="GHEA Grapalat" w:hAnsi="GHEA Grapalat"/>
          <w:b/>
          <w:sz w:val="24"/>
          <w:szCs w:val="24"/>
        </w:rPr>
        <w:t>Նախագծի</w:t>
      </w:r>
      <w:proofErr w:type="spellEnd"/>
      <w:r w:rsidR="00405C5B" w:rsidRPr="00405C5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b/>
          <w:sz w:val="24"/>
          <w:szCs w:val="24"/>
        </w:rPr>
        <w:t>մշակման</w:t>
      </w:r>
      <w:proofErr w:type="spellEnd"/>
      <w:r w:rsidR="00405C5B" w:rsidRPr="00405C5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b/>
          <w:sz w:val="24"/>
          <w:szCs w:val="24"/>
        </w:rPr>
        <w:t>գործընթացում</w:t>
      </w:r>
      <w:proofErr w:type="spellEnd"/>
      <w:r w:rsidR="00405C5B" w:rsidRPr="00405C5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b/>
          <w:sz w:val="24"/>
          <w:szCs w:val="24"/>
        </w:rPr>
        <w:t>ներգրավված</w:t>
      </w:r>
      <w:proofErr w:type="spellEnd"/>
      <w:r w:rsidR="00405C5B" w:rsidRPr="00405C5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b/>
          <w:sz w:val="24"/>
          <w:szCs w:val="24"/>
        </w:rPr>
        <w:t>ինստիտուտները</w:t>
      </w:r>
      <w:proofErr w:type="spellEnd"/>
      <w:r w:rsidR="00405C5B" w:rsidRPr="00405C5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b/>
          <w:sz w:val="24"/>
          <w:szCs w:val="24"/>
        </w:rPr>
        <w:t>և</w:t>
      </w:r>
      <w:r w:rsidR="00405C5B" w:rsidRPr="00405C5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b/>
          <w:sz w:val="24"/>
          <w:szCs w:val="24"/>
        </w:rPr>
        <w:t>անձիք</w:t>
      </w:r>
      <w:proofErr w:type="spellEnd"/>
    </w:p>
    <w:p w:rsidR="00AE78CA" w:rsidRPr="00AE78CA" w:rsidRDefault="00AE78CA" w:rsidP="007F7E67">
      <w:pPr>
        <w:tabs>
          <w:tab w:val="left" w:pos="675"/>
        </w:tabs>
        <w:spacing w:line="360" w:lineRule="auto"/>
        <w:ind w:firstLine="142"/>
        <w:jc w:val="both"/>
        <w:rPr>
          <w:rFonts w:ascii="GHEA Grapalat" w:hAnsi="GHEA Grapalat"/>
          <w:sz w:val="24"/>
          <w:szCs w:val="24"/>
          <w:lang w:val="fr-FR"/>
        </w:rPr>
      </w:pPr>
      <w:r w:rsidRPr="00405C5B">
        <w:rPr>
          <w:rFonts w:ascii="GHEA Grapalat" w:hAnsi="GHEA Grapalat"/>
          <w:sz w:val="24"/>
          <w:szCs w:val="24"/>
          <w:lang w:val="fr-FR"/>
        </w:rPr>
        <w:tab/>
      </w:r>
      <w:proofErr w:type="spellStart"/>
      <w:r w:rsidRPr="00AE78CA">
        <w:rPr>
          <w:rFonts w:ascii="GHEA Grapalat" w:hAnsi="GHEA Grapalat"/>
          <w:sz w:val="24"/>
          <w:szCs w:val="24"/>
        </w:rPr>
        <w:t>Նախագծի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մշակումը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իրականացրել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sz w:val="24"/>
          <w:szCs w:val="24"/>
        </w:rPr>
        <w:t>է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sz w:val="24"/>
          <w:szCs w:val="24"/>
        </w:rPr>
        <w:t>ՀՀ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  <w:lang w:val="fr-FR"/>
        </w:rPr>
        <w:t>տարածքային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  <w:lang w:val="fr-FR"/>
        </w:rPr>
        <w:t>կառավարման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sz w:val="24"/>
          <w:szCs w:val="24"/>
        </w:rPr>
        <w:t>և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C7ED9">
        <w:rPr>
          <w:rFonts w:ascii="GHEA Grapalat" w:hAnsi="GHEA Grapalat"/>
          <w:sz w:val="24"/>
          <w:szCs w:val="24"/>
          <w:lang w:val="en-US"/>
        </w:rPr>
        <w:t>ենթակառուցվածքների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նախարարությունը</w:t>
      </w:r>
      <w:proofErr w:type="spellEnd"/>
      <w:r w:rsidRPr="00AE78CA">
        <w:rPr>
          <w:rFonts w:ascii="GHEA Grapalat" w:hAnsi="GHEA Grapalat"/>
          <w:sz w:val="24"/>
          <w:szCs w:val="24"/>
        </w:rPr>
        <w:t>։</w:t>
      </w:r>
    </w:p>
    <w:p w:rsidR="00AE78CA" w:rsidRPr="00AE78CA" w:rsidRDefault="00AE78CA" w:rsidP="00B83CFE">
      <w:pPr>
        <w:tabs>
          <w:tab w:val="left" w:pos="675"/>
        </w:tabs>
        <w:spacing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AE78CA">
        <w:rPr>
          <w:rFonts w:ascii="GHEA Grapalat" w:hAnsi="GHEA Grapalat"/>
          <w:b/>
          <w:sz w:val="24"/>
          <w:szCs w:val="24"/>
          <w:lang w:val="fr-FR"/>
        </w:rPr>
        <w:t>5.</w:t>
      </w:r>
      <w:r w:rsidRPr="00AE78CA">
        <w:rPr>
          <w:rFonts w:ascii="GHEA Grapalat" w:hAnsi="GHEA Grapalat"/>
          <w:b/>
          <w:sz w:val="24"/>
          <w:szCs w:val="24"/>
          <w:lang w:val="fr-FR"/>
        </w:rPr>
        <w:tab/>
      </w:r>
      <w:proofErr w:type="spellStart"/>
      <w:r w:rsidRPr="00AE78CA">
        <w:rPr>
          <w:rFonts w:ascii="GHEA Grapalat" w:hAnsi="GHEA Grapalat"/>
          <w:b/>
          <w:sz w:val="24"/>
          <w:szCs w:val="24"/>
        </w:rPr>
        <w:t>Ակնկալվող</w:t>
      </w:r>
      <w:proofErr w:type="spellEnd"/>
      <w:r w:rsidR="00405C5B" w:rsidRPr="007F7E6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b/>
          <w:sz w:val="24"/>
          <w:szCs w:val="24"/>
        </w:rPr>
        <w:t>արդյունքը</w:t>
      </w:r>
      <w:proofErr w:type="spellEnd"/>
    </w:p>
    <w:p w:rsidR="00AE78CA" w:rsidRDefault="00AE78CA" w:rsidP="007F7E67">
      <w:pPr>
        <w:spacing w:line="360" w:lineRule="auto"/>
        <w:ind w:firstLine="142"/>
        <w:jc w:val="both"/>
        <w:rPr>
          <w:rFonts w:ascii="GHEA Grapalat" w:hAnsi="GHEA Grapalat" w:cs="Times Armenian"/>
          <w:sz w:val="24"/>
          <w:szCs w:val="24"/>
          <w:lang w:val="fr-FR"/>
        </w:rPr>
      </w:pPr>
      <w:proofErr w:type="spellStart"/>
      <w:r w:rsidRPr="00AE78CA">
        <w:rPr>
          <w:rFonts w:ascii="GHEA Grapalat" w:hAnsi="GHEA Grapalat"/>
          <w:sz w:val="24"/>
          <w:szCs w:val="24"/>
        </w:rPr>
        <w:t>Որոշման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նախագծի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ընդունումով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սահմանամերձ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համայնքներին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ցուցաբերվելու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sz w:val="24"/>
          <w:szCs w:val="24"/>
        </w:rPr>
        <w:t>է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պետական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աջակցություն</w:t>
      </w:r>
      <w:proofErr w:type="spellEnd"/>
      <w:r w:rsidRPr="00AE78CA">
        <w:rPr>
          <w:rFonts w:ascii="GHEA Grapalat" w:hAnsi="GHEA Grapalat"/>
          <w:sz w:val="24"/>
          <w:szCs w:val="24"/>
        </w:rPr>
        <w:t>՝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բնակիչներին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բնական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գազի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էլեկտրաէներգիայի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ոռոգման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ջրի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սակագնի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մասնակի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ու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գույքահարկի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color w:val="000000"/>
          <w:sz w:val="24"/>
          <w:szCs w:val="24"/>
        </w:rPr>
        <w:t>և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հողի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հարկի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փոխհատուց</w:t>
      </w:r>
      <w:r w:rsidRPr="00AE78CA">
        <w:rPr>
          <w:rFonts w:ascii="GHEA Grapalat" w:hAnsi="GHEA Grapalat" w:cs="Times Armenian"/>
          <w:sz w:val="24"/>
          <w:szCs w:val="24"/>
          <w:lang w:val="en-US"/>
        </w:rPr>
        <w:t>ում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տրամադր</w:t>
      </w:r>
      <w:r w:rsidRPr="00AE78CA">
        <w:rPr>
          <w:rFonts w:ascii="GHEA Grapalat" w:hAnsi="GHEA Grapalat"/>
          <w:color w:val="000000"/>
          <w:sz w:val="24"/>
          <w:szCs w:val="24"/>
          <w:lang w:val="en-US"/>
        </w:rPr>
        <w:t>ել</w:t>
      </w:r>
      <w:r w:rsidRPr="00AE78CA">
        <w:rPr>
          <w:rFonts w:ascii="GHEA Grapalat" w:hAnsi="GHEA Grapalat"/>
          <w:color w:val="000000"/>
          <w:sz w:val="24"/>
          <w:szCs w:val="24"/>
        </w:rPr>
        <w:t>ու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համար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>:</w:t>
      </w:r>
    </w:p>
    <w:p w:rsidR="005A7F71" w:rsidRPr="005A7F71" w:rsidRDefault="005A7F71" w:rsidP="00B83CFE">
      <w:pPr>
        <w:spacing w:line="360" w:lineRule="auto"/>
        <w:ind w:firstLine="360"/>
        <w:jc w:val="both"/>
        <w:rPr>
          <w:rFonts w:ascii="GHEA Grapalat" w:hAnsi="GHEA Grapalat" w:cs="Times Armenian"/>
          <w:b/>
          <w:sz w:val="24"/>
          <w:szCs w:val="24"/>
          <w:lang w:val="hy-AM"/>
        </w:rPr>
      </w:pPr>
      <w:r w:rsidRPr="005A7F71">
        <w:rPr>
          <w:rFonts w:ascii="GHEA Grapalat" w:hAnsi="GHEA Grapalat" w:cs="Times Armenian"/>
          <w:b/>
          <w:sz w:val="24"/>
          <w:szCs w:val="24"/>
          <w:lang w:val="hy-AM"/>
        </w:rPr>
        <w:t>6</w:t>
      </w:r>
      <w:r w:rsidRPr="005A7F71">
        <w:rPr>
          <w:rFonts w:ascii="GHEA Grapalat" w:hAnsi="GHEA Grapalat" w:cs="Times Armenian"/>
          <w:b/>
          <w:sz w:val="24"/>
          <w:szCs w:val="24"/>
          <w:lang w:val="fr-FR"/>
        </w:rPr>
        <w:t xml:space="preserve">. </w:t>
      </w:r>
      <w:r w:rsidRPr="005A7F71">
        <w:rPr>
          <w:rFonts w:ascii="GHEA Grapalat" w:hAnsi="GHEA Grapalat" w:cs="Times Armenian"/>
          <w:b/>
          <w:sz w:val="24"/>
          <w:szCs w:val="24"/>
          <w:lang w:val="hy-AM"/>
        </w:rPr>
        <w:t>Տեղեկատվություն</w:t>
      </w:r>
    </w:p>
    <w:p w:rsidR="005A7F71" w:rsidRDefault="005A7F71" w:rsidP="005A7F71">
      <w:pPr>
        <w:spacing w:line="360" w:lineRule="auto"/>
        <w:ind w:firstLine="720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«Հ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այաստանի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Հ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անրապետության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202</w:t>
      </w:r>
      <w:r w:rsidR="00DD1F73">
        <w:rPr>
          <w:rFonts w:ascii="GHEA Grapalat" w:hAnsi="GHEA Grapalat"/>
          <w:bCs/>
          <w:color w:val="000000"/>
          <w:sz w:val="24"/>
          <w:szCs w:val="24"/>
          <w:lang w:val="hy-AM"/>
        </w:rPr>
        <w:t>3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թվականի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պետական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բյուջեում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և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Հ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այաստանի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Հ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անրապետության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կառավարության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20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2</w:t>
      </w:r>
      <w:r w:rsidR="00DD1F73">
        <w:rPr>
          <w:rFonts w:ascii="GHEA Grapalat" w:hAnsi="GHEA Grapalat"/>
          <w:bCs/>
          <w:color w:val="000000"/>
          <w:sz w:val="24"/>
          <w:szCs w:val="24"/>
          <w:lang w:val="hy-AM"/>
        </w:rPr>
        <w:t>2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թվականի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դեկտեմբերի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2</w:t>
      </w:r>
      <w:r w:rsidR="00DD1F73">
        <w:rPr>
          <w:rFonts w:ascii="GHEA Grapalat" w:hAnsi="GHEA Grapalat"/>
          <w:bCs/>
          <w:color w:val="000000"/>
          <w:sz w:val="24"/>
          <w:szCs w:val="24"/>
          <w:lang w:val="hy-AM"/>
        </w:rPr>
        <w:t>9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>-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ի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pt-BR"/>
        </w:rPr>
        <w:t>N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21</w:t>
      </w:r>
      <w:r w:rsidR="00DD1F73">
        <w:rPr>
          <w:rFonts w:ascii="GHEA Grapalat" w:hAnsi="GHEA Grapalat"/>
          <w:bCs/>
          <w:color w:val="000000"/>
          <w:sz w:val="24"/>
          <w:szCs w:val="24"/>
          <w:lang w:val="hy-AM"/>
        </w:rPr>
        <w:t>1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1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>-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Ն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որոշման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մեջ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փոփոխություններ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ու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լրացումներ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կատարելու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մասին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»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ՀՀ կառավարության 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5A7F71" w:rsidRDefault="005A7F71" w:rsidP="005A7F71">
      <w:pPr>
        <w:spacing w:line="360" w:lineRule="auto"/>
        <w:ind w:firstLine="68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«Հ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այաստանի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Հ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անրապետության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202</w:t>
      </w:r>
      <w:r w:rsidR="00DD1F73">
        <w:rPr>
          <w:rFonts w:ascii="GHEA Grapalat" w:hAnsi="GHEA Grapalat"/>
          <w:bCs/>
          <w:color w:val="000000"/>
          <w:sz w:val="24"/>
          <w:szCs w:val="24"/>
          <w:lang w:val="hy-AM"/>
        </w:rPr>
        <w:t>3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թվականի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պետական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բյուջեում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և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Հ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այաստանի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Հ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անրապետության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կառավարության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20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2</w:t>
      </w:r>
      <w:r w:rsidR="00DD1F73">
        <w:rPr>
          <w:rFonts w:ascii="GHEA Grapalat" w:hAnsi="GHEA Grapalat"/>
          <w:bCs/>
          <w:color w:val="000000"/>
          <w:sz w:val="24"/>
          <w:szCs w:val="24"/>
          <w:lang w:val="hy-AM"/>
        </w:rPr>
        <w:t>2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թվականի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դեկտեմբերի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2</w:t>
      </w:r>
      <w:r w:rsidR="00DD1F73">
        <w:rPr>
          <w:rFonts w:ascii="GHEA Grapalat" w:hAnsi="GHEA Grapalat"/>
          <w:bCs/>
          <w:color w:val="000000"/>
          <w:sz w:val="24"/>
          <w:szCs w:val="24"/>
          <w:lang w:val="hy-AM"/>
        </w:rPr>
        <w:t>9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>-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ի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pt-BR"/>
        </w:rPr>
        <w:t>N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21</w:t>
      </w:r>
      <w:r w:rsidR="00DD1F73">
        <w:rPr>
          <w:rFonts w:ascii="GHEA Grapalat" w:hAnsi="GHEA Grapalat"/>
          <w:bCs/>
          <w:color w:val="000000"/>
          <w:sz w:val="24"/>
          <w:szCs w:val="24"/>
          <w:lang w:val="hy-AM"/>
        </w:rPr>
        <w:t>1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1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>-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Ն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որոշման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մեջ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փոփոխություններ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ու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լրացումներ կատարելու մասին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»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ՀՀ կառավարության որոշման նախագծի ընդունման կապակցությամբ այլ նորմատիվ իրավական ակտեր ընդունել անհրաժեշտ չէ:</w:t>
      </w:r>
    </w:p>
    <w:p w:rsidR="00E40231" w:rsidRDefault="005A7F71" w:rsidP="00E40231">
      <w:pPr>
        <w:spacing w:line="360" w:lineRule="auto"/>
        <w:ind w:firstLine="68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B83CF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lastRenderedPageBreak/>
        <w:t>7.</w:t>
      </w:r>
      <w:r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E40231" w:rsidRPr="00E40231">
        <w:rPr>
          <w:rFonts w:ascii="GHEA Grapalat" w:hAnsi="GHEA Grapalat" w:cs="Sylfaen"/>
          <w:b/>
          <w:sz w:val="24"/>
          <w:szCs w:val="24"/>
          <w:lang w:val="af-ZA"/>
        </w:rPr>
        <w:t xml:space="preserve"> 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</w:r>
    </w:p>
    <w:p w:rsidR="00C56CC7" w:rsidRPr="008A2552" w:rsidRDefault="00E40231" w:rsidP="008A2552">
      <w:pPr>
        <w:spacing w:after="0" w:line="360" w:lineRule="auto"/>
        <w:ind w:firstLine="375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  <w:r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>«Հայաստանի</w:t>
      </w:r>
      <w:r w:rsidRPr="00E4023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>Հանրապետության</w:t>
      </w:r>
      <w:r w:rsidRPr="00E4023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202</w:t>
      </w:r>
      <w:r w:rsidR="00DD1F73">
        <w:rPr>
          <w:rFonts w:ascii="GHEA Grapalat" w:hAnsi="GHEA Grapalat"/>
          <w:bCs/>
          <w:color w:val="000000"/>
          <w:sz w:val="24"/>
          <w:szCs w:val="24"/>
          <w:lang w:val="hy-AM"/>
        </w:rPr>
        <w:t>3</w:t>
      </w:r>
      <w:r w:rsidRPr="00E4023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>թվականի</w:t>
      </w:r>
      <w:r w:rsidRPr="00E4023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>պետական</w:t>
      </w:r>
      <w:r w:rsidRPr="00E4023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>բյուջեում</w:t>
      </w:r>
      <w:r w:rsidRPr="00E4023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>և</w:t>
      </w:r>
      <w:r w:rsidRPr="00E4023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</w:t>
      </w:r>
      <w:r w:rsidRPr="00E4023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>Հանրապետության</w:t>
      </w:r>
      <w:r w:rsidRPr="00E4023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>կառավարության</w:t>
      </w:r>
      <w:r w:rsidRPr="00E4023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20</w:t>
      </w:r>
      <w:r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>2</w:t>
      </w:r>
      <w:r w:rsidR="00DD1F73">
        <w:rPr>
          <w:rFonts w:ascii="GHEA Grapalat" w:hAnsi="GHEA Grapalat"/>
          <w:bCs/>
          <w:color w:val="000000"/>
          <w:sz w:val="24"/>
          <w:szCs w:val="24"/>
          <w:lang w:val="hy-AM"/>
        </w:rPr>
        <w:t>2</w:t>
      </w:r>
      <w:r w:rsidRPr="00E4023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>թվականի</w:t>
      </w:r>
      <w:r w:rsidRPr="00E4023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>դեկտեմբերի</w:t>
      </w:r>
      <w:r w:rsidRPr="00E4023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>2</w:t>
      </w:r>
      <w:r w:rsidR="00DD1F73">
        <w:rPr>
          <w:rFonts w:ascii="GHEA Grapalat" w:hAnsi="GHEA Grapalat"/>
          <w:bCs/>
          <w:color w:val="000000"/>
          <w:sz w:val="24"/>
          <w:szCs w:val="24"/>
          <w:lang w:val="hy-AM"/>
        </w:rPr>
        <w:t>9</w:t>
      </w:r>
      <w:r w:rsidRPr="00E40231">
        <w:rPr>
          <w:rFonts w:ascii="GHEA Grapalat" w:hAnsi="GHEA Grapalat"/>
          <w:bCs/>
          <w:color w:val="000000"/>
          <w:sz w:val="24"/>
          <w:szCs w:val="24"/>
          <w:lang w:val="pt-BR"/>
        </w:rPr>
        <w:t>-</w:t>
      </w:r>
      <w:r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>ի</w:t>
      </w:r>
      <w:r w:rsidRPr="00E4023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N </w:t>
      </w:r>
      <w:r w:rsidR="00DD1F73">
        <w:rPr>
          <w:rFonts w:ascii="GHEA Grapalat" w:hAnsi="GHEA Grapalat"/>
          <w:bCs/>
          <w:color w:val="000000"/>
          <w:sz w:val="24"/>
          <w:szCs w:val="24"/>
          <w:lang w:val="hy-AM"/>
        </w:rPr>
        <w:t>211</w:t>
      </w:r>
      <w:r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>1</w:t>
      </w:r>
      <w:r w:rsidRPr="00E40231">
        <w:rPr>
          <w:rFonts w:ascii="GHEA Grapalat" w:hAnsi="GHEA Grapalat"/>
          <w:bCs/>
          <w:color w:val="000000"/>
          <w:sz w:val="24"/>
          <w:szCs w:val="24"/>
          <w:lang w:val="pt-BR"/>
        </w:rPr>
        <w:t>-</w:t>
      </w:r>
      <w:r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>Ն</w:t>
      </w:r>
      <w:r w:rsidRPr="00E4023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>որոշման</w:t>
      </w:r>
      <w:r w:rsidRPr="00E4023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>մեջ</w:t>
      </w:r>
      <w:r w:rsidRPr="00E4023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>փոփոխություններ</w:t>
      </w:r>
      <w:r w:rsidRPr="00E4023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>ու</w:t>
      </w:r>
      <w:r w:rsidRPr="00E4023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լրացումներ կատարելու մասին» ՀՀ կառավարության որոշման նախագիծը բխում է ՀՀ կառավարության </w:t>
      </w:r>
      <w:r w:rsidRPr="00E40231">
        <w:rPr>
          <w:rFonts w:ascii="GHEA Grapalat" w:hAnsi="GHEA Grapalat"/>
          <w:bCs/>
          <w:color w:val="000000"/>
          <w:sz w:val="24"/>
          <w:szCs w:val="24"/>
          <w:lang w:val="en-US"/>
        </w:rPr>
        <w:t>ՀՀ</w:t>
      </w:r>
      <w:r w:rsidRPr="00E40231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Pr="00E40231">
        <w:rPr>
          <w:rFonts w:ascii="GHEA Grapalat" w:hAnsi="GHEA Grapalat"/>
          <w:bCs/>
          <w:color w:val="000000"/>
          <w:sz w:val="24"/>
          <w:szCs w:val="24"/>
          <w:lang w:val="en-US"/>
        </w:rPr>
        <w:t>կառավարության</w:t>
      </w:r>
      <w:proofErr w:type="spellEnd"/>
      <w:r w:rsidRPr="00E40231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2021 </w:t>
      </w:r>
      <w:proofErr w:type="spellStart"/>
      <w:r w:rsidRPr="00E40231">
        <w:rPr>
          <w:rFonts w:ascii="GHEA Grapalat" w:hAnsi="GHEA Grapalat"/>
          <w:bCs/>
          <w:color w:val="000000"/>
          <w:sz w:val="24"/>
          <w:szCs w:val="24"/>
          <w:lang w:val="en-US"/>
        </w:rPr>
        <w:t>թվականի</w:t>
      </w:r>
      <w:proofErr w:type="spellEnd"/>
      <w:r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նոյեմբերի 18-ի N </w:t>
      </w:r>
      <w:r w:rsidRPr="00E40231">
        <w:rPr>
          <w:rFonts w:ascii="GHEA Grapalat" w:hAnsi="GHEA Grapalat"/>
          <w:bCs/>
          <w:color w:val="000000"/>
          <w:sz w:val="24"/>
          <w:szCs w:val="24"/>
          <w:lang w:val="af-ZA"/>
        </w:rPr>
        <w:t>1902</w:t>
      </w:r>
      <w:r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-Լ որոշման </w:t>
      </w:r>
      <w:r w:rsidR="00A56185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Pr="00A56185">
        <w:rPr>
          <w:rFonts w:ascii="GHEA Grapalat" w:hAnsi="GHEA Grapalat"/>
          <w:bCs/>
          <w:color w:val="000000"/>
          <w:sz w:val="24"/>
          <w:szCs w:val="24"/>
          <w:lang w:val="hy-AM"/>
        </w:rPr>
        <w:t>Հ</w:t>
      </w:r>
      <w:proofErr w:type="spellStart"/>
      <w:r w:rsidRPr="00A56185">
        <w:rPr>
          <w:rFonts w:ascii="GHEA Grapalat" w:hAnsi="GHEA Grapalat" w:cs="Sylfaen"/>
          <w:bCs/>
          <w:color w:val="000000"/>
          <w:spacing w:val="-8"/>
          <w:sz w:val="24"/>
          <w:szCs w:val="24"/>
          <w:lang w:val="fr-FR"/>
        </w:rPr>
        <w:t>այաստանի</w:t>
      </w:r>
      <w:proofErr w:type="spellEnd"/>
      <w:r w:rsidRPr="00A56185">
        <w:rPr>
          <w:rFonts w:ascii="GHEA Grapalat" w:hAnsi="GHEA Grapalat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r w:rsidR="00A56185" w:rsidRPr="00A56185">
        <w:rPr>
          <w:rFonts w:ascii="GHEA Grapalat" w:hAnsi="GHEA Grapalat" w:cs="Arial Armenian"/>
          <w:bCs/>
          <w:color w:val="000000"/>
          <w:spacing w:val="-8"/>
          <w:sz w:val="24"/>
          <w:szCs w:val="24"/>
          <w:lang w:val="hy-AM"/>
        </w:rPr>
        <w:t>Հ</w:t>
      </w:r>
      <w:proofErr w:type="spellStart"/>
      <w:r w:rsidRPr="00A56185">
        <w:rPr>
          <w:rFonts w:ascii="GHEA Grapalat" w:hAnsi="GHEA Grapalat" w:cs="Sylfaen"/>
          <w:bCs/>
          <w:color w:val="000000"/>
          <w:spacing w:val="-8"/>
          <w:sz w:val="24"/>
          <w:szCs w:val="24"/>
          <w:lang w:val="fr-FR"/>
        </w:rPr>
        <w:t>անրա</w:t>
      </w:r>
      <w:r w:rsidRPr="00A56185">
        <w:rPr>
          <w:rFonts w:ascii="GHEA Grapalat" w:hAnsi="GHEA Grapalat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proofErr w:type="spellEnd"/>
      <w:r w:rsidRPr="00A5618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կառավարության 2021-2026 թվականների գործունեության միջոցառումների</w:t>
      </w:r>
      <w:r w:rsidR="00A56185" w:rsidRPr="00A5618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»</w:t>
      </w:r>
      <w:r w:rsidR="00A5618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ծրագրի 2-րդ կետի 2</w:t>
      </w:r>
      <w:r w:rsidR="00A56185" w:rsidRPr="00A56185">
        <w:rPr>
          <w:rFonts w:ascii="GHEA Grapalat" w:hAnsi="GHEA Grapalat"/>
          <w:bCs/>
          <w:color w:val="000000" w:themeColor="text1"/>
          <w:sz w:val="24"/>
          <w:szCs w:val="24"/>
          <w:lang w:val="af-ZA"/>
        </w:rPr>
        <w:t>.</w:t>
      </w:r>
      <w:r w:rsidR="00A5618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1 </w:t>
      </w:r>
      <w:r w:rsidR="00DE575A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«</w:t>
      </w:r>
      <w:r w:rsidR="00DE575A" w:rsidRPr="00DE575A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Սահմանամերձ համայնքների բնակիչների սոցիալ-տնտեսական վիճակի բարելավմանն ուղղված աջակցության ծրագրերի իրականացում</w:t>
      </w:r>
      <w:r w:rsidR="00DE575A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» </w:t>
      </w:r>
      <w:r w:rsidR="00A5618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կետից</w:t>
      </w:r>
      <w:r w:rsidR="00DE575A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։</w:t>
      </w:r>
    </w:p>
    <w:sectPr w:rsidR="00C56CC7" w:rsidRPr="008A2552" w:rsidSect="00CD62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D53B2"/>
    <w:rsid w:val="000F3C35"/>
    <w:rsid w:val="000F3C8D"/>
    <w:rsid w:val="001263AD"/>
    <w:rsid w:val="00171F55"/>
    <w:rsid w:val="00221E8C"/>
    <w:rsid w:val="0024511A"/>
    <w:rsid w:val="00265A5B"/>
    <w:rsid w:val="00305A60"/>
    <w:rsid w:val="003B7700"/>
    <w:rsid w:val="003C626F"/>
    <w:rsid w:val="00405C5B"/>
    <w:rsid w:val="004C06A0"/>
    <w:rsid w:val="004E0C2D"/>
    <w:rsid w:val="004E6464"/>
    <w:rsid w:val="00534F95"/>
    <w:rsid w:val="005A7F71"/>
    <w:rsid w:val="005E6102"/>
    <w:rsid w:val="005F6812"/>
    <w:rsid w:val="00600A92"/>
    <w:rsid w:val="006B2B8E"/>
    <w:rsid w:val="006B7ABB"/>
    <w:rsid w:val="006C7ED9"/>
    <w:rsid w:val="0073334F"/>
    <w:rsid w:val="00784A46"/>
    <w:rsid w:val="007F7E67"/>
    <w:rsid w:val="00857D52"/>
    <w:rsid w:val="00871257"/>
    <w:rsid w:val="008A08DC"/>
    <w:rsid w:val="008A2552"/>
    <w:rsid w:val="008B5B99"/>
    <w:rsid w:val="008D3B6F"/>
    <w:rsid w:val="00943C60"/>
    <w:rsid w:val="00957036"/>
    <w:rsid w:val="00A231ED"/>
    <w:rsid w:val="00A56185"/>
    <w:rsid w:val="00A95B16"/>
    <w:rsid w:val="00AE78CA"/>
    <w:rsid w:val="00AF6020"/>
    <w:rsid w:val="00B82BBC"/>
    <w:rsid w:val="00B83CFE"/>
    <w:rsid w:val="00B91712"/>
    <w:rsid w:val="00BD4A17"/>
    <w:rsid w:val="00C13E8E"/>
    <w:rsid w:val="00C56CC7"/>
    <w:rsid w:val="00CA0044"/>
    <w:rsid w:val="00CD53B2"/>
    <w:rsid w:val="00CD629C"/>
    <w:rsid w:val="00D0709A"/>
    <w:rsid w:val="00D34795"/>
    <w:rsid w:val="00D350BD"/>
    <w:rsid w:val="00D54F00"/>
    <w:rsid w:val="00DD1F73"/>
    <w:rsid w:val="00DD350D"/>
    <w:rsid w:val="00DE575A"/>
    <w:rsid w:val="00E15CD3"/>
    <w:rsid w:val="00E40231"/>
    <w:rsid w:val="00E80735"/>
    <w:rsid w:val="00E9263D"/>
    <w:rsid w:val="00EB3933"/>
    <w:rsid w:val="00FE3FA3"/>
    <w:rsid w:val="00FE7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08E672"/>
  <w15:docId w15:val="{B3A1D815-6757-4BAA-8764-DAFC6766A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3E8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C13E8E"/>
    <w:pPr>
      <w:spacing w:after="0" w:line="240" w:lineRule="auto"/>
      <w:jc w:val="both"/>
    </w:pPr>
    <w:rPr>
      <w:rFonts w:ascii="Times Armenian" w:hAnsi="Times Armenian"/>
      <w:sz w:val="20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13E8E"/>
    <w:rPr>
      <w:rFonts w:ascii="Times Armenian" w:eastAsia="Times New Roman" w:hAnsi="Times Armenian" w:cs="Times New Roman"/>
      <w:sz w:val="20"/>
      <w:szCs w:val="20"/>
      <w:lang w:val="en-AU"/>
    </w:rPr>
  </w:style>
  <w:style w:type="paragraph" w:styleId="ListParagraph">
    <w:name w:val="List Paragraph"/>
    <w:basedOn w:val="Normal"/>
    <w:uiPriority w:val="34"/>
    <w:qFormat/>
    <w:rsid w:val="00C13E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517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Ghost</dc:creator>
  <cp:keywords/>
  <dc:description/>
  <cp:lastModifiedBy>Anush Khudoyan</cp:lastModifiedBy>
  <cp:revision>49</cp:revision>
  <dcterms:created xsi:type="dcterms:W3CDTF">2015-12-08T11:10:00Z</dcterms:created>
  <dcterms:modified xsi:type="dcterms:W3CDTF">2023-01-23T12:47:00Z</dcterms:modified>
</cp:coreProperties>
</file>