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C1C6D" w14:textId="77777777" w:rsidR="005A75DC" w:rsidRPr="00032D8D" w:rsidRDefault="00F45699" w:rsidP="00032D8D">
      <w:pPr>
        <w:spacing w:after="0" w:line="360" w:lineRule="auto"/>
        <w:jc w:val="center"/>
        <w:rPr>
          <w:rFonts w:ascii="GHEA Grapalat" w:hAnsi="GHEA Grapalat"/>
          <w:b/>
          <w:sz w:val="24"/>
          <w:szCs w:val="24"/>
          <w:lang w:val="hy-AM"/>
        </w:rPr>
      </w:pPr>
      <w:bookmarkStart w:id="0" w:name="_GoBack"/>
      <w:bookmarkEnd w:id="0"/>
      <w:r w:rsidRPr="00032D8D">
        <w:rPr>
          <w:rFonts w:ascii="GHEA Grapalat" w:hAnsi="GHEA Grapalat"/>
          <w:b/>
          <w:sz w:val="24"/>
          <w:szCs w:val="24"/>
          <w:lang w:val="hy-AM"/>
        </w:rPr>
        <w:t>ԱՄՓՈՓԱԹԵՐԹ</w:t>
      </w:r>
    </w:p>
    <w:p w14:paraId="778B4435" w14:textId="77777777" w:rsidR="00F45699" w:rsidRPr="00032D8D" w:rsidRDefault="00F8616A" w:rsidP="00032D8D">
      <w:pPr>
        <w:spacing w:after="0" w:line="360" w:lineRule="auto"/>
        <w:jc w:val="center"/>
        <w:rPr>
          <w:rFonts w:ascii="GHEA Grapalat" w:hAnsi="GHEA Grapalat"/>
          <w:b/>
          <w:sz w:val="24"/>
          <w:szCs w:val="24"/>
          <w:lang w:val="hy-AM"/>
        </w:rPr>
      </w:pPr>
      <w:r w:rsidRPr="00032D8D">
        <w:rPr>
          <w:rFonts w:ascii="GHEA Grapalat" w:hAnsi="GHEA Grapalat"/>
          <w:b/>
          <w:sz w:val="24"/>
          <w:szCs w:val="24"/>
          <w:lang w:val="hy-AM"/>
        </w:rPr>
        <w:t xml:space="preserve">«Գույք նվիրաբերելու </w:t>
      </w:r>
      <w:r w:rsidR="00663AEE" w:rsidRPr="00032D8D">
        <w:rPr>
          <w:rFonts w:ascii="GHEA Grapalat" w:hAnsi="GHEA Grapalat"/>
          <w:b/>
          <w:sz w:val="24"/>
          <w:szCs w:val="24"/>
          <w:lang w:val="hy-AM"/>
        </w:rPr>
        <w:t>և</w:t>
      </w:r>
      <w:r w:rsidRPr="00032D8D">
        <w:rPr>
          <w:rFonts w:ascii="GHEA Grapalat" w:hAnsi="GHEA Grapalat"/>
          <w:b/>
          <w:sz w:val="24"/>
          <w:szCs w:val="24"/>
          <w:lang w:val="hy-AM"/>
        </w:rPr>
        <w:t xml:space="preserve"> անհատույց օգտագործման իրավունքով հանձնելու մասին»   Հայաստանի Հանրապետության կառավարության որոշման նախագծի </w:t>
      </w:r>
    </w:p>
    <w:p w14:paraId="34C49174" w14:textId="77777777" w:rsidR="006F0FC2" w:rsidRPr="00032D8D" w:rsidRDefault="006F0FC2" w:rsidP="00032D8D">
      <w:pPr>
        <w:spacing w:after="0" w:line="360" w:lineRule="auto"/>
        <w:jc w:val="center"/>
        <w:rPr>
          <w:rFonts w:ascii="GHEA Grapalat" w:hAnsi="GHEA Grapalat"/>
          <w:sz w:val="24"/>
          <w:szCs w:val="24"/>
          <w:lang w:val="hy-AM"/>
        </w:rPr>
      </w:pPr>
    </w:p>
    <w:p w14:paraId="740CCDB4" w14:textId="77777777" w:rsidR="003142DD" w:rsidRPr="00032D8D" w:rsidRDefault="003142DD" w:rsidP="00032D8D">
      <w:pPr>
        <w:spacing w:after="0" w:line="360" w:lineRule="auto"/>
        <w:jc w:val="center"/>
        <w:rPr>
          <w:rFonts w:ascii="GHEA Grapalat" w:hAnsi="GHEA Grapalat"/>
          <w:sz w:val="24"/>
          <w:szCs w:val="24"/>
          <w:lang w:val="hy-AM"/>
        </w:rPr>
      </w:pPr>
    </w:p>
    <w:tbl>
      <w:tblPr>
        <w:tblStyle w:val="TableGrid"/>
        <w:tblW w:w="0" w:type="auto"/>
        <w:tblLook w:val="04A0" w:firstRow="1" w:lastRow="0" w:firstColumn="1" w:lastColumn="0" w:noHBand="0" w:noVBand="1"/>
      </w:tblPr>
      <w:tblGrid>
        <w:gridCol w:w="8755"/>
        <w:gridCol w:w="5069"/>
      </w:tblGrid>
      <w:tr w:rsidR="003142DD" w:rsidRPr="00032D8D" w14:paraId="25561A16" w14:textId="77777777" w:rsidTr="00F43C88">
        <w:trPr>
          <w:trHeight w:val="340"/>
        </w:trPr>
        <w:tc>
          <w:tcPr>
            <w:tcW w:w="8755" w:type="dxa"/>
            <w:vMerge w:val="restart"/>
            <w:shd w:val="clear" w:color="auto" w:fill="BFBFBF" w:themeFill="background1" w:themeFillShade="BF"/>
          </w:tcPr>
          <w:p w14:paraId="2A3C65EF" w14:textId="77777777" w:rsidR="003142DD" w:rsidRPr="00032D8D" w:rsidRDefault="003142DD" w:rsidP="00032D8D">
            <w:pPr>
              <w:spacing w:line="360" w:lineRule="auto"/>
              <w:jc w:val="center"/>
              <w:rPr>
                <w:rFonts w:ascii="GHEA Grapalat" w:hAnsi="GHEA Grapalat"/>
                <w:sz w:val="24"/>
                <w:szCs w:val="24"/>
                <w:lang w:val="hy-AM"/>
              </w:rPr>
            </w:pPr>
            <w:r w:rsidRPr="00032D8D">
              <w:rPr>
                <w:rFonts w:ascii="GHEA Grapalat" w:hAnsi="GHEA Grapalat"/>
                <w:sz w:val="24"/>
                <w:szCs w:val="24"/>
                <w:lang w:val="hy-AM"/>
              </w:rPr>
              <w:t>1</w:t>
            </w:r>
            <w:r w:rsidRPr="00032D8D">
              <w:rPr>
                <w:rFonts w:ascii="MS Mincho" w:eastAsia="MS Mincho" w:hAnsi="MS Mincho" w:cs="MS Mincho" w:hint="eastAsia"/>
                <w:sz w:val="24"/>
                <w:szCs w:val="24"/>
                <w:lang w:val="hy-AM"/>
              </w:rPr>
              <w:t>․</w:t>
            </w:r>
            <w:r w:rsidRPr="00032D8D">
              <w:rPr>
                <w:rFonts w:ascii="GHEA Grapalat" w:hAnsi="GHEA Grapalat"/>
                <w:sz w:val="24"/>
                <w:szCs w:val="24"/>
                <w:lang w:val="hy-AM"/>
              </w:rPr>
              <w:t xml:space="preserve">  ՀՀ տարածքային կառավարման և ենթակառուցվածքների </w:t>
            </w:r>
          </w:p>
          <w:p w14:paraId="6A1F38E5" w14:textId="77777777" w:rsidR="003142DD" w:rsidRPr="00032D8D" w:rsidRDefault="003142DD" w:rsidP="00032D8D">
            <w:pPr>
              <w:spacing w:line="360" w:lineRule="auto"/>
              <w:jc w:val="center"/>
              <w:rPr>
                <w:rFonts w:ascii="GHEA Grapalat" w:hAnsi="GHEA Grapalat"/>
                <w:sz w:val="24"/>
                <w:szCs w:val="24"/>
                <w:lang w:val="hy-AM"/>
              </w:rPr>
            </w:pPr>
            <w:r w:rsidRPr="00032D8D">
              <w:rPr>
                <w:rFonts w:ascii="GHEA Grapalat" w:hAnsi="GHEA Grapalat"/>
                <w:sz w:val="24"/>
                <w:szCs w:val="24"/>
                <w:lang w:val="hy-AM"/>
              </w:rPr>
              <w:t>նախարարություն</w:t>
            </w:r>
          </w:p>
        </w:tc>
        <w:tc>
          <w:tcPr>
            <w:tcW w:w="5069" w:type="dxa"/>
            <w:shd w:val="clear" w:color="auto" w:fill="BFBFBF" w:themeFill="background1" w:themeFillShade="BF"/>
          </w:tcPr>
          <w:p w14:paraId="4AD69670" w14:textId="77777777" w:rsidR="003142DD" w:rsidRPr="00032D8D" w:rsidRDefault="003142DD" w:rsidP="00032D8D">
            <w:pPr>
              <w:spacing w:line="360" w:lineRule="auto"/>
              <w:rPr>
                <w:rFonts w:ascii="GHEA Grapalat" w:hAnsi="GHEA Grapalat"/>
                <w:sz w:val="24"/>
                <w:szCs w:val="24"/>
                <w:lang w:val="hy-AM"/>
              </w:rPr>
            </w:pPr>
            <w:r w:rsidRPr="00032D8D">
              <w:rPr>
                <w:rFonts w:ascii="GHEA Grapalat" w:hAnsi="GHEA Grapalat"/>
                <w:sz w:val="24"/>
                <w:szCs w:val="24"/>
                <w:lang w:val="hy-AM"/>
              </w:rPr>
              <w:t>26</w:t>
            </w:r>
            <w:r w:rsidRPr="00032D8D">
              <w:rPr>
                <w:rFonts w:ascii="MS Mincho" w:eastAsia="MS Mincho" w:hAnsi="MS Mincho" w:cs="MS Mincho" w:hint="eastAsia"/>
                <w:sz w:val="24"/>
                <w:szCs w:val="24"/>
                <w:lang w:val="hy-AM"/>
              </w:rPr>
              <w:t>․</w:t>
            </w:r>
            <w:r w:rsidR="00663AEE" w:rsidRPr="00032D8D">
              <w:rPr>
                <w:rFonts w:ascii="GHEA Grapalat" w:hAnsi="GHEA Grapalat" w:cs="Cambria Math"/>
                <w:sz w:val="24"/>
                <w:szCs w:val="24"/>
                <w:lang w:val="hy-AM"/>
              </w:rPr>
              <w:t xml:space="preserve"> </w:t>
            </w:r>
            <w:r w:rsidRPr="00032D8D">
              <w:rPr>
                <w:rFonts w:ascii="GHEA Grapalat" w:hAnsi="GHEA Grapalat"/>
                <w:sz w:val="24"/>
                <w:szCs w:val="24"/>
                <w:lang w:val="hy-AM"/>
              </w:rPr>
              <w:t>10</w:t>
            </w:r>
            <w:r w:rsidRPr="00032D8D">
              <w:rPr>
                <w:rFonts w:ascii="MS Mincho" w:eastAsia="MS Mincho" w:hAnsi="MS Mincho" w:cs="MS Mincho" w:hint="eastAsia"/>
                <w:sz w:val="24"/>
                <w:szCs w:val="24"/>
                <w:lang w:val="hy-AM"/>
              </w:rPr>
              <w:t>․</w:t>
            </w:r>
            <w:r w:rsidR="00663AEE" w:rsidRPr="00032D8D">
              <w:rPr>
                <w:rFonts w:ascii="GHEA Grapalat" w:hAnsi="GHEA Grapalat" w:cs="Cambria Math"/>
                <w:sz w:val="24"/>
                <w:szCs w:val="24"/>
                <w:lang w:val="hy-AM"/>
              </w:rPr>
              <w:t xml:space="preserve"> </w:t>
            </w:r>
            <w:r w:rsidRPr="00032D8D">
              <w:rPr>
                <w:rFonts w:ascii="GHEA Grapalat" w:hAnsi="GHEA Grapalat"/>
                <w:sz w:val="24"/>
                <w:szCs w:val="24"/>
                <w:lang w:val="hy-AM"/>
              </w:rPr>
              <w:t>2022թ</w:t>
            </w:r>
            <w:r w:rsidRPr="00032D8D">
              <w:rPr>
                <w:rFonts w:ascii="MS Mincho" w:eastAsia="MS Mincho" w:hAnsi="MS Mincho" w:cs="MS Mincho" w:hint="eastAsia"/>
                <w:sz w:val="24"/>
                <w:szCs w:val="24"/>
                <w:lang w:val="hy-AM"/>
              </w:rPr>
              <w:t>․</w:t>
            </w:r>
          </w:p>
        </w:tc>
      </w:tr>
      <w:tr w:rsidR="003142DD" w:rsidRPr="00032D8D" w14:paraId="61E764DF" w14:textId="77777777" w:rsidTr="00F43C88">
        <w:trPr>
          <w:trHeight w:val="541"/>
        </w:trPr>
        <w:tc>
          <w:tcPr>
            <w:tcW w:w="8755" w:type="dxa"/>
            <w:vMerge/>
            <w:shd w:val="clear" w:color="auto" w:fill="BFBFBF" w:themeFill="background1" w:themeFillShade="BF"/>
          </w:tcPr>
          <w:p w14:paraId="733377D6" w14:textId="77777777" w:rsidR="003142DD" w:rsidRPr="00032D8D" w:rsidRDefault="003142DD" w:rsidP="00032D8D">
            <w:pPr>
              <w:spacing w:line="360" w:lineRule="auto"/>
              <w:jc w:val="center"/>
              <w:rPr>
                <w:rFonts w:ascii="GHEA Grapalat" w:hAnsi="GHEA Grapalat"/>
                <w:sz w:val="24"/>
                <w:szCs w:val="24"/>
                <w:lang w:val="hy-AM"/>
              </w:rPr>
            </w:pPr>
          </w:p>
        </w:tc>
        <w:tc>
          <w:tcPr>
            <w:tcW w:w="5069" w:type="dxa"/>
            <w:shd w:val="clear" w:color="auto" w:fill="BFBFBF" w:themeFill="background1" w:themeFillShade="BF"/>
          </w:tcPr>
          <w:p w14:paraId="18892F47" w14:textId="77777777" w:rsidR="003142DD" w:rsidRPr="00032D8D" w:rsidRDefault="003142DD" w:rsidP="00032D8D">
            <w:pPr>
              <w:spacing w:line="360" w:lineRule="auto"/>
              <w:rPr>
                <w:rFonts w:ascii="GHEA Grapalat" w:hAnsi="GHEA Grapalat"/>
                <w:sz w:val="24"/>
                <w:szCs w:val="24"/>
                <w:lang w:val="hy-AM"/>
              </w:rPr>
            </w:pPr>
            <w:r w:rsidRPr="00032D8D">
              <w:rPr>
                <w:rFonts w:ascii="GHEA Grapalat" w:hAnsi="GHEA Grapalat"/>
                <w:sz w:val="24"/>
                <w:szCs w:val="24"/>
              </w:rPr>
              <w:t>N</w:t>
            </w:r>
            <w:r w:rsidRPr="00032D8D">
              <w:rPr>
                <w:rFonts w:ascii="GHEA Grapalat" w:hAnsi="GHEA Grapalat"/>
                <w:sz w:val="24"/>
                <w:szCs w:val="24"/>
                <w:lang w:val="hy-AM"/>
              </w:rPr>
              <w:t xml:space="preserve"> ԳՍ/15</w:t>
            </w:r>
            <w:r w:rsidRPr="00032D8D">
              <w:rPr>
                <w:rFonts w:ascii="MS Mincho" w:eastAsia="MS Mincho" w:hAnsi="MS Mincho" w:cs="MS Mincho" w:hint="eastAsia"/>
                <w:sz w:val="24"/>
                <w:szCs w:val="24"/>
                <w:lang w:val="hy-AM"/>
              </w:rPr>
              <w:t>․</w:t>
            </w:r>
            <w:r w:rsidRPr="00032D8D">
              <w:rPr>
                <w:rFonts w:ascii="GHEA Grapalat" w:hAnsi="GHEA Grapalat"/>
                <w:sz w:val="24"/>
                <w:szCs w:val="24"/>
                <w:lang w:val="hy-AM"/>
              </w:rPr>
              <w:t>2/28645-2022</w:t>
            </w:r>
          </w:p>
        </w:tc>
      </w:tr>
      <w:tr w:rsidR="003142DD" w:rsidRPr="00032D8D" w14:paraId="1AE9DFC9" w14:textId="77777777" w:rsidTr="00F43C88">
        <w:tc>
          <w:tcPr>
            <w:tcW w:w="8755" w:type="dxa"/>
          </w:tcPr>
          <w:p w14:paraId="0515B40E" w14:textId="77777777" w:rsidR="0035276E" w:rsidRPr="00032D8D" w:rsidRDefault="00663AEE" w:rsidP="00032D8D">
            <w:pPr>
              <w:spacing w:line="360" w:lineRule="auto"/>
              <w:rPr>
                <w:rFonts w:ascii="GHEA Grapalat" w:hAnsi="GHEA Grapalat"/>
                <w:sz w:val="24"/>
                <w:szCs w:val="24"/>
                <w:lang w:val="hy-AM"/>
              </w:rPr>
            </w:pPr>
            <w:r w:rsidRPr="00032D8D">
              <w:rPr>
                <w:rFonts w:ascii="GHEA Grapalat" w:hAnsi="GHEA Grapalat"/>
                <w:sz w:val="24"/>
                <w:szCs w:val="24"/>
                <w:lang w:val="hy-AM"/>
              </w:rPr>
              <w:t>1</w:t>
            </w:r>
            <w:r w:rsidRPr="00032D8D">
              <w:rPr>
                <w:rFonts w:ascii="MS Mincho" w:eastAsia="MS Mincho" w:hAnsi="MS Mincho" w:cs="MS Mincho" w:hint="eastAsia"/>
                <w:sz w:val="24"/>
                <w:szCs w:val="24"/>
                <w:lang w:val="hy-AM"/>
              </w:rPr>
              <w:t>․</w:t>
            </w:r>
            <w:r w:rsidRPr="00032D8D">
              <w:rPr>
                <w:rFonts w:ascii="GHEA Grapalat" w:hAnsi="GHEA Grapalat"/>
                <w:sz w:val="24"/>
                <w:szCs w:val="24"/>
                <w:lang w:val="hy-AM"/>
              </w:rPr>
              <w:t xml:space="preserve"> Նախագծի նախաբանում հղում կատարել նաև Նախագծի 2-րդ և 3-րդ կետերից բխող համապատասխան լիազորող նորմերին։</w:t>
            </w:r>
          </w:p>
          <w:p w14:paraId="2CA925EC" w14:textId="77777777" w:rsidR="009D3067" w:rsidRPr="00032D8D" w:rsidRDefault="009D3067" w:rsidP="00032D8D">
            <w:pPr>
              <w:spacing w:line="360" w:lineRule="auto"/>
              <w:rPr>
                <w:rFonts w:ascii="GHEA Grapalat" w:hAnsi="GHEA Grapalat"/>
                <w:sz w:val="24"/>
                <w:szCs w:val="24"/>
                <w:lang w:val="hy-AM"/>
              </w:rPr>
            </w:pPr>
          </w:p>
          <w:p w14:paraId="7020A859" w14:textId="77777777" w:rsidR="00F43C88" w:rsidRPr="00032D8D" w:rsidRDefault="00F43C88" w:rsidP="00032D8D">
            <w:pPr>
              <w:spacing w:line="360" w:lineRule="auto"/>
              <w:rPr>
                <w:rFonts w:ascii="GHEA Grapalat" w:hAnsi="GHEA Grapalat"/>
                <w:sz w:val="24"/>
                <w:szCs w:val="24"/>
                <w:lang w:val="hy-AM"/>
              </w:rPr>
            </w:pPr>
            <w:r w:rsidRPr="00032D8D">
              <w:rPr>
                <w:rFonts w:ascii="GHEA Grapalat" w:hAnsi="GHEA Grapalat"/>
                <w:sz w:val="24"/>
                <w:szCs w:val="24"/>
                <w:lang w:val="hy-AM"/>
              </w:rPr>
              <w:t>Վայոց Ձորի մարզպետարան</w:t>
            </w:r>
          </w:p>
          <w:p w14:paraId="2FE74177" w14:textId="77777777" w:rsidR="003142DD" w:rsidRPr="00032D8D" w:rsidRDefault="00663AEE" w:rsidP="00032D8D">
            <w:pPr>
              <w:spacing w:line="360" w:lineRule="auto"/>
              <w:rPr>
                <w:rFonts w:ascii="GHEA Grapalat" w:hAnsi="GHEA Grapalat"/>
                <w:sz w:val="24"/>
                <w:szCs w:val="24"/>
                <w:lang w:val="hy-AM"/>
              </w:rPr>
            </w:pPr>
            <w:r w:rsidRPr="00032D8D">
              <w:rPr>
                <w:rFonts w:ascii="GHEA Grapalat" w:hAnsi="GHEA Grapalat"/>
                <w:sz w:val="24"/>
                <w:szCs w:val="24"/>
                <w:lang w:val="hy-AM"/>
              </w:rPr>
              <w:t>Գ</w:t>
            </w:r>
            <w:r w:rsidR="003142DD" w:rsidRPr="00032D8D">
              <w:rPr>
                <w:rFonts w:ascii="GHEA Grapalat" w:hAnsi="GHEA Grapalat"/>
                <w:sz w:val="24"/>
                <w:szCs w:val="24"/>
                <w:lang w:val="hy-AM"/>
              </w:rPr>
              <w:t xml:space="preserve">ույքի նվիրաբերության պայմանագրերում հստակ ամրագրել դրույթներ այն մասին, որ գույքը առավելապես ծառայի համայնքին և կոոպերատիվի բոլոր անդամներին։ Նման դիրքորոշման համար հիմք է հանդիսանում այն հանգամանքը, որ «արոտօգտագործողների միավորում» սպառողական կոոպերատիվները հիմնականում  ձևավորվել են  համայնքների ղեկավարների (այդ թվում՝ նախկին) կողմից և միջոցներով, մյուս անդամների կողմից կատարված ներդրումները, որպես կանոն, ունեն ձևական և խորհրդանշական բնույթ, ուստի առկա է մտահոգություն, որ նվիրաբերված գույքը կարող է օգտագործվել ոչ նպատակային և հօգուտ </w:t>
            </w:r>
            <w:r w:rsidR="003142DD" w:rsidRPr="00032D8D">
              <w:rPr>
                <w:rFonts w:ascii="GHEA Grapalat" w:hAnsi="GHEA Grapalat"/>
                <w:sz w:val="24"/>
                <w:szCs w:val="24"/>
                <w:lang w:val="hy-AM"/>
              </w:rPr>
              <w:lastRenderedPageBreak/>
              <w:t>սահմանափակ անձան</w:t>
            </w:r>
            <w:r w:rsidR="009D3067" w:rsidRPr="00032D8D">
              <w:rPr>
                <w:rFonts w:ascii="GHEA Grapalat" w:hAnsi="GHEA Grapalat"/>
                <w:sz w:val="24"/>
                <w:szCs w:val="24"/>
                <w:lang w:val="hy-AM"/>
              </w:rPr>
              <w:t>ց</w:t>
            </w:r>
            <w:r w:rsidR="003142DD" w:rsidRPr="00032D8D">
              <w:rPr>
                <w:rFonts w:ascii="GHEA Grapalat" w:hAnsi="GHEA Grapalat"/>
                <w:sz w:val="24"/>
                <w:szCs w:val="24"/>
                <w:lang w:val="hy-AM"/>
              </w:rPr>
              <w:t xml:space="preserve"> շահերի։</w:t>
            </w:r>
          </w:p>
          <w:p w14:paraId="55C731B2" w14:textId="77777777" w:rsidR="003142DD" w:rsidRPr="00032D8D" w:rsidRDefault="003142DD" w:rsidP="00032D8D">
            <w:pPr>
              <w:spacing w:line="360" w:lineRule="auto"/>
              <w:rPr>
                <w:rFonts w:ascii="GHEA Grapalat" w:hAnsi="GHEA Grapalat"/>
                <w:sz w:val="24"/>
                <w:szCs w:val="24"/>
                <w:lang w:val="hy-AM"/>
              </w:rPr>
            </w:pPr>
            <w:r w:rsidRPr="00032D8D">
              <w:rPr>
                <w:rFonts w:ascii="GHEA Grapalat" w:hAnsi="GHEA Grapalat"/>
                <w:sz w:val="24"/>
                <w:szCs w:val="24"/>
                <w:lang w:val="hy-AM"/>
              </w:rPr>
              <w:t xml:space="preserve">     Ելնելով վերոգրյալից՝ առաջարկում ենք պայմանագրերով մանրամասն սահմանել նվիրաբերվող գույքի նպատակային օգտագործման վերահսկողության և նվիրաբերության  վերացման դեպքում գույքի հետ վերցման կարգը։</w:t>
            </w:r>
          </w:p>
        </w:tc>
        <w:tc>
          <w:tcPr>
            <w:tcW w:w="5069" w:type="dxa"/>
          </w:tcPr>
          <w:p w14:paraId="55CA4DBC" w14:textId="77777777" w:rsidR="00F43C88" w:rsidRPr="00032D8D" w:rsidRDefault="00F43C88" w:rsidP="00032D8D">
            <w:pPr>
              <w:spacing w:line="360" w:lineRule="auto"/>
              <w:rPr>
                <w:rFonts w:ascii="GHEA Grapalat" w:hAnsi="GHEA Grapalat"/>
                <w:sz w:val="24"/>
                <w:szCs w:val="24"/>
                <w:lang w:val="hy-AM"/>
              </w:rPr>
            </w:pPr>
            <w:r w:rsidRPr="00032D8D">
              <w:rPr>
                <w:rFonts w:ascii="GHEA Grapalat" w:hAnsi="GHEA Grapalat"/>
                <w:sz w:val="24"/>
                <w:szCs w:val="24"/>
                <w:lang w:val="hy-AM"/>
              </w:rPr>
              <w:lastRenderedPageBreak/>
              <w:t>Ընդունվել է</w:t>
            </w:r>
            <w:r w:rsidR="002C744B" w:rsidRPr="00032D8D">
              <w:rPr>
                <w:rFonts w:ascii="GHEA Grapalat" w:hAnsi="GHEA Grapalat"/>
                <w:sz w:val="24"/>
                <w:szCs w:val="24"/>
                <w:lang w:val="hy-AM"/>
              </w:rPr>
              <w:t>։</w:t>
            </w:r>
          </w:p>
          <w:p w14:paraId="4D14F77E" w14:textId="77777777" w:rsidR="00F43C88" w:rsidRPr="00032D8D" w:rsidRDefault="00F43C88" w:rsidP="00032D8D">
            <w:pPr>
              <w:spacing w:line="360" w:lineRule="auto"/>
              <w:rPr>
                <w:rFonts w:ascii="GHEA Grapalat" w:hAnsi="GHEA Grapalat"/>
                <w:sz w:val="24"/>
                <w:szCs w:val="24"/>
                <w:lang w:val="hy-AM"/>
              </w:rPr>
            </w:pPr>
          </w:p>
          <w:p w14:paraId="38678094" w14:textId="77777777" w:rsidR="00F43C88" w:rsidRPr="00032D8D" w:rsidRDefault="00F43C88" w:rsidP="00032D8D">
            <w:pPr>
              <w:spacing w:line="360" w:lineRule="auto"/>
              <w:rPr>
                <w:rFonts w:ascii="GHEA Grapalat" w:hAnsi="GHEA Grapalat"/>
                <w:sz w:val="24"/>
                <w:szCs w:val="24"/>
                <w:lang w:val="hy-AM"/>
              </w:rPr>
            </w:pPr>
          </w:p>
          <w:p w14:paraId="75BC8581" w14:textId="77777777" w:rsidR="00663AEE" w:rsidRPr="00032D8D" w:rsidRDefault="00663AEE" w:rsidP="00032D8D">
            <w:pPr>
              <w:spacing w:line="360" w:lineRule="auto"/>
              <w:rPr>
                <w:rFonts w:ascii="GHEA Grapalat" w:hAnsi="GHEA Grapalat"/>
                <w:sz w:val="24"/>
                <w:szCs w:val="24"/>
                <w:lang w:val="hy-AM"/>
              </w:rPr>
            </w:pPr>
          </w:p>
          <w:p w14:paraId="5C5A9A9A" w14:textId="77777777" w:rsidR="003142DD" w:rsidRPr="00032D8D" w:rsidRDefault="003142DD" w:rsidP="00032D8D">
            <w:pPr>
              <w:spacing w:line="360" w:lineRule="auto"/>
              <w:rPr>
                <w:rFonts w:ascii="GHEA Grapalat" w:hAnsi="GHEA Grapalat"/>
                <w:sz w:val="24"/>
                <w:szCs w:val="24"/>
                <w:lang w:val="hy-AM"/>
              </w:rPr>
            </w:pPr>
          </w:p>
        </w:tc>
      </w:tr>
      <w:tr w:rsidR="003142DD" w:rsidRPr="00032D8D" w14:paraId="723EA286" w14:textId="77777777" w:rsidTr="00F43C88">
        <w:trPr>
          <w:trHeight w:val="321"/>
        </w:trPr>
        <w:tc>
          <w:tcPr>
            <w:tcW w:w="8755" w:type="dxa"/>
            <w:vMerge w:val="restart"/>
            <w:shd w:val="clear" w:color="auto" w:fill="BFBFBF" w:themeFill="background1" w:themeFillShade="BF"/>
          </w:tcPr>
          <w:p w14:paraId="193AF3B2" w14:textId="77777777" w:rsidR="003142DD" w:rsidRPr="00032D8D" w:rsidRDefault="003142DD" w:rsidP="00032D8D">
            <w:pPr>
              <w:spacing w:line="360" w:lineRule="auto"/>
              <w:jc w:val="center"/>
              <w:rPr>
                <w:rFonts w:ascii="GHEA Grapalat" w:hAnsi="GHEA Grapalat"/>
                <w:sz w:val="24"/>
                <w:szCs w:val="24"/>
                <w:lang w:val="hy-AM"/>
              </w:rPr>
            </w:pPr>
            <w:r w:rsidRPr="00032D8D">
              <w:rPr>
                <w:rFonts w:ascii="GHEA Grapalat" w:hAnsi="GHEA Grapalat"/>
                <w:sz w:val="24"/>
                <w:szCs w:val="24"/>
                <w:lang w:val="hy-AM"/>
              </w:rPr>
              <w:t>2</w:t>
            </w:r>
            <w:r w:rsidRPr="00032D8D">
              <w:rPr>
                <w:rFonts w:ascii="MS Mincho" w:eastAsia="MS Mincho" w:hAnsi="MS Mincho" w:cs="MS Mincho" w:hint="eastAsia"/>
                <w:sz w:val="24"/>
                <w:szCs w:val="24"/>
                <w:lang w:val="hy-AM"/>
              </w:rPr>
              <w:t>․</w:t>
            </w:r>
            <w:r w:rsidRPr="00032D8D">
              <w:rPr>
                <w:rFonts w:ascii="GHEA Grapalat" w:hAnsi="GHEA Grapalat"/>
                <w:sz w:val="24"/>
                <w:szCs w:val="24"/>
                <w:lang w:val="hy-AM"/>
              </w:rPr>
              <w:t xml:space="preserve">  ՀՀ ֆինանսների նախարարություն</w:t>
            </w:r>
          </w:p>
        </w:tc>
        <w:tc>
          <w:tcPr>
            <w:tcW w:w="5069" w:type="dxa"/>
            <w:shd w:val="clear" w:color="auto" w:fill="BFBFBF" w:themeFill="background1" w:themeFillShade="BF"/>
          </w:tcPr>
          <w:p w14:paraId="05A3A6B2" w14:textId="77777777" w:rsidR="003142DD" w:rsidRPr="00032D8D" w:rsidRDefault="003142DD" w:rsidP="00032D8D">
            <w:pPr>
              <w:spacing w:line="360" w:lineRule="auto"/>
              <w:rPr>
                <w:rFonts w:ascii="GHEA Grapalat" w:hAnsi="GHEA Grapalat"/>
                <w:sz w:val="24"/>
                <w:szCs w:val="24"/>
                <w:lang w:val="hy-AM"/>
              </w:rPr>
            </w:pPr>
            <w:r w:rsidRPr="00032D8D">
              <w:rPr>
                <w:rFonts w:ascii="GHEA Grapalat" w:hAnsi="GHEA Grapalat"/>
                <w:sz w:val="24"/>
                <w:szCs w:val="24"/>
                <w:lang w:val="hy-AM"/>
              </w:rPr>
              <w:t xml:space="preserve"> 27</w:t>
            </w:r>
            <w:r w:rsidRPr="00032D8D">
              <w:rPr>
                <w:rFonts w:ascii="MS Mincho" w:eastAsia="MS Mincho" w:hAnsi="MS Mincho" w:cs="MS Mincho" w:hint="eastAsia"/>
                <w:sz w:val="24"/>
                <w:szCs w:val="24"/>
                <w:lang w:val="hy-AM"/>
              </w:rPr>
              <w:t>․</w:t>
            </w:r>
            <w:r w:rsidRPr="00032D8D">
              <w:rPr>
                <w:rFonts w:ascii="GHEA Grapalat" w:hAnsi="GHEA Grapalat"/>
                <w:sz w:val="24"/>
                <w:szCs w:val="24"/>
                <w:lang w:val="hy-AM"/>
              </w:rPr>
              <w:t>10</w:t>
            </w:r>
            <w:r w:rsidRPr="00032D8D">
              <w:rPr>
                <w:rFonts w:ascii="MS Mincho" w:eastAsia="MS Mincho" w:hAnsi="MS Mincho" w:cs="MS Mincho" w:hint="eastAsia"/>
                <w:sz w:val="24"/>
                <w:szCs w:val="24"/>
                <w:lang w:val="hy-AM"/>
              </w:rPr>
              <w:t>․</w:t>
            </w:r>
            <w:r w:rsidRPr="00032D8D">
              <w:rPr>
                <w:rFonts w:ascii="GHEA Grapalat" w:hAnsi="GHEA Grapalat"/>
                <w:sz w:val="24"/>
                <w:szCs w:val="24"/>
                <w:lang w:val="hy-AM"/>
              </w:rPr>
              <w:t xml:space="preserve"> 2022թ</w:t>
            </w:r>
            <w:r w:rsidRPr="00032D8D">
              <w:rPr>
                <w:rFonts w:ascii="MS Mincho" w:eastAsia="MS Mincho" w:hAnsi="MS Mincho" w:cs="MS Mincho" w:hint="eastAsia"/>
                <w:sz w:val="24"/>
                <w:szCs w:val="24"/>
                <w:lang w:val="hy-AM"/>
              </w:rPr>
              <w:t>․</w:t>
            </w:r>
          </w:p>
        </w:tc>
      </w:tr>
      <w:tr w:rsidR="003142DD" w:rsidRPr="00032D8D" w14:paraId="41ED12BF" w14:textId="77777777" w:rsidTr="00F43C88">
        <w:trPr>
          <w:trHeight w:val="266"/>
        </w:trPr>
        <w:tc>
          <w:tcPr>
            <w:tcW w:w="8755" w:type="dxa"/>
            <w:vMerge/>
            <w:shd w:val="clear" w:color="auto" w:fill="BFBFBF" w:themeFill="background1" w:themeFillShade="BF"/>
          </w:tcPr>
          <w:p w14:paraId="67EDE0CB" w14:textId="77777777" w:rsidR="003142DD" w:rsidRPr="00032D8D" w:rsidRDefault="003142DD" w:rsidP="00032D8D">
            <w:pPr>
              <w:spacing w:line="360" w:lineRule="auto"/>
              <w:jc w:val="center"/>
              <w:rPr>
                <w:rFonts w:ascii="GHEA Grapalat" w:hAnsi="GHEA Grapalat"/>
                <w:sz w:val="24"/>
                <w:szCs w:val="24"/>
                <w:lang w:val="hy-AM"/>
              </w:rPr>
            </w:pPr>
          </w:p>
        </w:tc>
        <w:tc>
          <w:tcPr>
            <w:tcW w:w="5069" w:type="dxa"/>
            <w:shd w:val="clear" w:color="auto" w:fill="BFBFBF" w:themeFill="background1" w:themeFillShade="BF"/>
          </w:tcPr>
          <w:p w14:paraId="2BD5BE2A" w14:textId="77777777" w:rsidR="003142DD" w:rsidRPr="00032D8D" w:rsidRDefault="003142DD" w:rsidP="00032D8D">
            <w:pPr>
              <w:spacing w:line="360" w:lineRule="auto"/>
              <w:rPr>
                <w:rFonts w:ascii="GHEA Grapalat" w:hAnsi="GHEA Grapalat"/>
                <w:sz w:val="24"/>
                <w:szCs w:val="24"/>
                <w:lang w:val="hy-AM"/>
              </w:rPr>
            </w:pPr>
            <w:r w:rsidRPr="00032D8D">
              <w:rPr>
                <w:rFonts w:ascii="GHEA Grapalat" w:hAnsi="GHEA Grapalat"/>
                <w:sz w:val="24"/>
                <w:szCs w:val="24"/>
              </w:rPr>
              <w:t>N</w:t>
            </w:r>
            <w:r w:rsidRPr="00032D8D">
              <w:rPr>
                <w:rFonts w:ascii="GHEA Grapalat" w:hAnsi="GHEA Grapalat"/>
                <w:sz w:val="24"/>
                <w:szCs w:val="24"/>
                <w:lang w:val="hy-AM"/>
              </w:rPr>
              <w:t xml:space="preserve"> 01/8-4/18517-2022</w:t>
            </w:r>
          </w:p>
        </w:tc>
      </w:tr>
      <w:tr w:rsidR="003142DD" w:rsidRPr="00032D8D" w14:paraId="6B33C930" w14:textId="77777777" w:rsidTr="00F43C88">
        <w:tc>
          <w:tcPr>
            <w:tcW w:w="8755" w:type="dxa"/>
          </w:tcPr>
          <w:p w14:paraId="3EF4F9C9" w14:textId="77777777" w:rsidR="003142DD" w:rsidRPr="00032D8D" w:rsidRDefault="003142DD" w:rsidP="00032D8D">
            <w:pPr>
              <w:spacing w:line="360" w:lineRule="auto"/>
              <w:rPr>
                <w:rFonts w:ascii="GHEA Grapalat" w:hAnsi="GHEA Grapalat"/>
                <w:sz w:val="24"/>
                <w:szCs w:val="24"/>
                <w:lang w:val="hy-AM"/>
              </w:rPr>
            </w:pPr>
            <w:r w:rsidRPr="00032D8D">
              <w:rPr>
                <w:rFonts w:ascii="GHEA Grapalat" w:hAnsi="GHEA Grapalat"/>
                <w:sz w:val="24"/>
                <w:szCs w:val="24"/>
                <w:lang w:val="hy-AM"/>
              </w:rPr>
              <w:t>1</w:t>
            </w:r>
            <w:r w:rsidRPr="00032D8D">
              <w:rPr>
                <w:rFonts w:ascii="MS Mincho" w:eastAsia="MS Mincho" w:hAnsi="MS Mincho" w:cs="MS Mincho" w:hint="eastAsia"/>
                <w:sz w:val="24"/>
                <w:szCs w:val="24"/>
                <w:lang w:val="hy-AM"/>
              </w:rPr>
              <w:t>․</w:t>
            </w:r>
            <w:r w:rsidRPr="00032D8D">
              <w:rPr>
                <w:rFonts w:ascii="GHEA Grapalat" w:hAnsi="GHEA Grapalat"/>
                <w:sz w:val="24"/>
                <w:szCs w:val="24"/>
                <w:lang w:val="hy-AM"/>
              </w:rPr>
              <w:t xml:space="preserve"> </w:t>
            </w:r>
            <w:r w:rsidRPr="00032D8D">
              <w:rPr>
                <w:rFonts w:ascii="GHEA Grapalat" w:hAnsi="GHEA Grapalat" w:cs="GHEA Grapalat"/>
                <w:sz w:val="24"/>
                <w:szCs w:val="24"/>
                <w:lang w:val="hy-AM"/>
              </w:rPr>
              <w:t>«</w:t>
            </w:r>
            <w:r w:rsidRPr="00032D8D">
              <w:rPr>
                <w:rFonts w:ascii="GHEA Grapalat" w:hAnsi="GHEA Grapalat"/>
                <w:sz w:val="24"/>
                <w:szCs w:val="24"/>
                <w:lang w:val="hy-AM"/>
              </w:rPr>
              <w:t>Գույք նվիրաբերելու և անհատույց օգտագործման իրավունքով հանձնելու մասին»  որոշման նախագծի վերաբերյալ</w:t>
            </w:r>
            <w:r w:rsidR="009A3DE2" w:rsidRPr="00032D8D">
              <w:rPr>
                <w:rFonts w:ascii="GHEA Grapalat" w:hAnsi="GHEA Grapalat"/>
                <w:sz w:val="24"/>
                <w:szCs w:val="24"/>
                <w:lang w:val="hy-AM"/>
              </w:rPr>
              <w:t xml:space="preserve">, որով առաջարկվում է Վերակառուցման և զարգացման միջազգային բանկի աջակցությամբ «Համայնքների գյուղատնտեսական ռեսուրսների </w:t>
            </w:r>
            <w:r w:rsidRPr="00032D8D">
              <w:rPr>
                <w:rFonts w:ascii="GHEA Grapalat" w:hAnsi="GHEA Grapalat"/>
                <w:sz w:val="24"/>
                <w:szCs w:val="24"/>
                <w:lang w:val="hy-AM"/>
              </w:rPr>
              <w:t xml:space="preserve"> </w:t>
            </w:r>
            <w:r w:rsidR="009A3DE2" w:rsidRPr="00032D8D">
              <w:rPr>
                <w:rFonts w:ascii="GHEA Grapalat" w:hAnsi="GHEA Grapalat"/>
                <w:sz w:val="24"/>
                <w:szCs w:val="24"/>
                <w:lang w:val="hy-AM"/>
              </w:rPr>
              <w:t>կառավարման և մրցակցության երկրորդ ծրագիր» վարկային համաձայնագրի շրջանակներում ձեռք բերված գույքը նվիրաբերել  ՀՀ համայնքներում ստեղծված «արոտօգտագործողների միավորում</w:t>
            </w:r>
            <w:r w:rsidR="009D3067" w:rsidRPr="00032D8D">
              <w:rPr>
                <w:rFonts w:ascii="GHEA Grapalat" w:hAnsi="GHEA Grapalat"/>
                <w:sz w:val="24"/>
                <w:szCs w:val="24"/>
                <w:lang w:val="hy-AM"/>
              </w:rPr>
              <w:t>»</w:t>
            </w:r>
            <w:r w:rsidR="009A3DE2" w:rsidRPr="00032D8D">
              <w:rPr>
                <w:rFonts w:ascii="GHEA Grapalat" w:hAnsi="GHEA Grapalat"/>
                <w:sz w:val="24"/>
                <w:szCs w:val="24"/>
                <w:lang w:val="hy-AM"/>
              </w:rPr>
              <w:t xml:space="preserve"> սպառողական կոոպերատիվներին, «Ագրոբիզնեսի զարգացման կենտրոն» հիմնադրամին, </w:t>
            </w:r>
            <w:r w:rsidRPr="00032D8D">
              <w:rPr>
                <w:rFonts w:ascii="GHEA Grapalat" w:hAnsi="GHEA Grapalat"/>
                <w:sz w:val="24"/>
                <w:szCs w:val="24"/>
                <w:lang w:val="hy-AM"/>
              </w:rPr>
              <w:t xml:space="preserve">առարկություններ </w:t>
            </w:r>
            <w:r w:rsidR="009A3DE2" w:rsidRPr="00032D8D">
              <w:rPr>
                <w:rFonts w:ascii="GHEA Grapalat" w:hAnsi="GHEA Grapalat"/>
                <w:sz w:val="24"/>
                <w:szCs w:val="24"/>
                <w:lang w:val="hy-AM"/>
              </w:rPr>
              <w:t>չունենք</w:t>
            </w:r>
            <w:r w:rsidRPr="00032D8D">
              <w:rPr>
                <w:rFonts w:ascii="GHEA Grapalat" w:hAnsi="GHEA Grapalat"/>
                <w:sz w:val="24"/>
                <w:szCs w:val="24"/>
                <w:lang w:val="hy-AM"/>
              </w:rPr>
              <w:t xml:space="preserve">՝  ՀՀ կառավարության 2016 թվականի հոկտեմբերի 13-ի թիվ 1067-Ն որոշմամբ հաստատված պետական սեփականություն հանդիսացող գույքի նվիրաբերության կարգով սահմանված՝ նվիրաբերության սուբյեկտների կողմից առաջարկվող ծրագրերին ներկայացվող պահանջներին համապատասխանելու </w:t>
            </w:r>
            <w:r w:rsidRPr="00032D8D">
              <w:rPr>
                <w:rFonts w:ascii="GHEA Grapalat" w:hAnsi="GHEA Grapalat"/>
                <w:sz w:val="24"/>
                <w:szCs w:val="24"/>
                <w:lang w:val="hy-AM"/>
              </w:rPr>
              <w:lastRenderedPageBreak/>
              <w:t>պարագայում։</w:t>
            </w:r>
          </w:p>
        </w:tc>
        <w:tc>
          <w:tcPr>
            <w:tcW w:w="5069" w:type="dxa"/>
          </w:tcPr>
          <w:p w14:paraId="571F6A09" w14:textId="77777777" w:rsidR="003142DD" w:rsidRPr="00032D8D" w:rsidRDefault="003142DD" w:rsidP="00032D8D">
            <w:pPr>
              <w:spacing w:line="360" w:lineRule="auto"/>
              <w:rPr>
                <w:rFonts w:ascii="GHEA Grapalat" w:hAnsi="GHEA Grapalat"/>
                <w:sz w:val="24"/>
                <w:szCs w:val="24"/>
                <w:lang w:val="hy-AM"/>
              </w:rPr>
            </w:pPr>
            <w:r w:rsidRPr="00032D8D">
              <w:rPr>
                <w:rFonts w:ascii="GHEA Grapalat" w:hAnsi="GHEA Grapalat"/>
                <w:sz w:val="24"/>
                <w:szCs w:val="24"/>
                <w:lang w:val="hy-AM"/>
              </w:rPr>
              <w:lastRenderedPageBreak/>
              <w:t>Ընդունվել է</w:t>
            </w:r>
            <w:r w:rsidR="002C744B" w:rsidRPr="00032D8D">
              <w:rPr>
                <w:rFonts w:ascii="GHEA Grapalat" w:hAnsi="GHEA Grapalat"/>
                <w:sz w:val="24"/>
                <w:szCs w:val="24"/>
                <w:lang w:val="hy-AM"/>
              </w:rPr>
              <w:t>։</w:t>
            </w:r>
          </w:p>
        </w:tc>
      </w:tr>
      <w:tr w:rsidR="00EA2951" w:rsidRPr="00032D8D" w14:paraId="11D7B93C" w14:textId="77777777" w:rsidTr="00EA2951">
        <w:trPr>
          <w:trHeight w:val="312"/>
        </w:trPr>
        <w:tc>
          <w:tcPr>
            <w:tcW w:w="8755" w:type="dxa"/>
            <w:vMerge w:val="restart"/>
            <w:shd w:val="clear" w:color="auto" w:fill="BFBFBF" w:themeFill="background1" w:themeFillShade="BF"/>
          </w:tcPr>
          <w:p w14:paraId="3CBA222F" w14:textId="77777777" w:rsidR="00EA2951" w:rsidRPr="00032D8D" w:rsidRDefault="00AB7F5B" w:rsidP="00032D8D">
            <w:pPr>
              <w:spacing w:line="360" w:lineRule="auto"/>
              <w:rPr>
                <w:rFonts w:ascii="GHEA Grapalat" w:hAnsi="GHEA Grapalat"/>
                <w:sz w:val="24"/>
                <w:szCs w:val="24"/>
                <w:lang w:val="hy-AM"/>
              </w:rPr>
            </w:pPr>
            <w:r w:rsidRPr="00032D8D">
              <w:rPr>
                <w:rFonts w:ascii="GHEA Grapalat" w:hAnsi="GHEA Grapalat"/>
                <w:sz w:val="24"/>
                <w:szCs w:val="24"/>
                <w:lang w:val="hy-AM"/>
              </w:rPr>
              <w:t xml:space="preserve">               3</w:t>
            </w:r>
            <w:r w:rsidRPr="00032D8D">
              <w:rPr>
                <w:rFonts w:ascii="MS Mincho" w:eastAsia="MS Mincho" w:hAnsi="MS Mincho" w:cs="MS Mincho" w:hint="eastAsia"/>
                <w:sz w:val="24"/>
                <w:szCs w:val="24"/>
                <w:lang w:val="hy-AM"/>
              </w:rPr>
              <w:t>․</w:t>
            </w:r>
            <w:r w:rsidRPr="00032D8D">
              <w:rPr>
                <w:rFonts w:ascii="GHEA Grapalat" w:hAnsi="GHEA Grapalat"/>
                <w:sz w:val="24"/>
                <w:szCs w:val="24"/>
                <w:lang w:val="hy-AM"/>
              </w:rPr>
              <w:t xml:space="preserve"> ՀՀ վարչապետի աշխատակազմ</w:t>
            </w:r>
          </w:p>
          <w:p w14:paraId="4BBE46B5" w14:textId="77777777" w:rsidR="00EA2951" w:rsidRPr="00032D8D" w:rsidRDefault="00EA2951" w:rsidP="00032D8D">
            <w:pPr>
              <w:spacing w:line="360" w:lineRule="auto"/>
              <w:rPr>
                <w:rFonts w:ascii="GHEA Grapalat" w:hAnsi="GHEA Grapalat"/>
                <w:sz w:val="24"/>
                <w:szCs w:val="24"/>
                <w:lang w:val="hy-AM"/>
              </w:rPr>
            </w:pPr>
          </w:p>
        </w:tc>
        <w:tc>
          <w:tcPr>
            <w:tcW w:w="5069" w:type="dxa"/>
            <w:shd w:val="clear" w:color="auto" w:fill="BFBFBF" w:themeFill="background1" w:themeFillShade="BF"/>
          </w:tcPr>
          <w:p w14:paraId="5DAB5B3A" w14:textId="77777777" w:rsidR="00EA2951" w:rsidRPr="00032D8D" w:rsidRDefault="00AB7F5B" w:rsidP="00032D8D">
            <w:pPr>
              <w:spacing w:line="360" w:lineRule="auto"/>
              <w:rPr>
                <w:rFonts w:ascii="GHEA Grapalat" w:hAnsi="GHEA Grapalat"/>
                <w:sz w:val="24"/>
                <w:szCs w:val="24"/>
                <w:lang w:val="hy-AM"/>
              </w:rPr>
            </w:pPr>
            <w:r w:rsidRPr="00032D8D">
              <w:rPr>
                <w:rFonts w:ascii="GHEA Grapalat" w:hAnsi="GHEA Grapalat"/>
                <w:sz w:val="24"/>
                <w:szCs w:val="24"/>
                <w:lang w:val="hy-AM"/>
              </w:rPr>
              <w:t>28</w:t>
            </w:r>
            <w:r w:rsidRPr="00032D8D">
              <w:rPr>
                <w:rFonts w:ascii="MS Mincho" w:eastAsia="MS Mincho" w:hAnsi="MS Mincho" w:cs="MS Mincho" w:hint="eastAsia"/>
                <w:sz w:val="24"/>
                <w:szCs w:val="24"/>
                <w:lang w:val="hy-AM"/>
              </w:rPr>
              <w:t>․</w:t>
            </w:r>
            <w:r w:rsidRPr="00032D8D">
              <w:rPr>
                <w:rFonts w:ascii="GHEA Grapalat" w:hAnsi="GHEA Grapalat" w:cs="Cambria Math"/>
                <w:sz w:val="24"/>
                <w:szCs w:val="24"/>
                <w:lang w:val="hy-AM"/>
              </w:rPr>
              <w:t xml:space="preserve"> </w:t>
            </w:r>
            <w:r w:rsidRPr="00032D8D">
              <w:rPr>
                <w:rFonts w:ascii="GHEA Grapalat" w:hAnsi="GHEA Grapalat"/>
                <w:sz w:val="24"/>
                <w:szCs w:val="24"/>
                <w:lang w:val="hy-AM"/>
              </w:rPr>
              <w:t>12</w:t>
            </w:r>
            <w:r w:rsidRPr="00032D8D">
              <w:rPr>
                <w:rFonts w:ascii="MS Mincho" w:eastAsia="MS Mincho" w:hAnsi="MS Mincho" w:cs="MS Mincho" w:hint="eastAsia"/>
                <w:sz w:val="24"/>
                <w:szCs w:val="24"/>
                <w:lang w:val="hy-AM"/>
              </w:rPr>
              <w:t>․</w:t>
            </w:r>
            <w:r w:rsidRPr="00032D8D">
              <w:rPr>
                <w:rFonts w:ascii="GHEA Grapalat" w:hAnsi="GHEA Grapalat" w:cs="Cambria Math"/>
                <w:sz w:val="24"/>
                <w:szCs w:val="24"/>
                <w:lang w:val="hy-AM"/>
              </w:rPr>
              <w:t xml:space="preserve"> </w:t>
            </w:r>
            <w:r w:rsidRPr="00032D8D">
              <w:rPr>
                <w:rFonts w:ascii="GHEA Grapalat" w:hAnsi="GHEA Grapalat"/>
                <w:sz w:val="24"/>
                <w:szCs w:val="24"/>
                <w:lang w:val="hy-AM"/>
              </w:rPr>
              <w:t>2022թ</w:t>
            </w:r>
            <w:r w:rsidRPr="00032D8D">
              <w:rPr>
                <w:rFonts w:ascii="MS Mincho" w:eastAsia="MS Mincho" w:hAnsi="MS Mincho" w:cs="MS Mincho" w:hint="eastAsia"/>
                <w:sz w:val="24"/>
                <w:szCs w:val="24"/>
                <w:lang w:val="hy-AM"/>
              </w:rPr>
              <w:t>․</w:t>
            </w:r>
          </w:p>
        </w:tc>
      </w:tr>
      <w:tr w:rsidR="00EA2951" w:rsidRPr="00032D8D" w14:paraId="494739E8" w14:textId="77777777" w:rsidTr="00EA2951">
        <w:trPr>
          <w:trHeight w:val="394"/>
        </w:trPr>
        <w:tc>
          <w:tcPr>
            <w:tcW w:w="8755" w:type="dxa"/>
            <w:vMerge/>
            <w:shd w:val="clear" w:color="auto" w:fill="BFBFBF" w:themeFill="background1" w:themeFillShade="BF"/>
          </w:tcPr>
          <w:p w14:paraId="1BE9DB43" w14:textId="77777777" w:rsidR="00EA2951" w:rsidRPr="00032D8D" w:rsidRDefault="00EA2951" w:rsidP="00032D8D">
            <w:pPr>
              <w:spacing w:line="360" w:lineRule="auto"/>
              <w:rPr>
                <w:rFonts w:ascii="GHEA Grapalat" w:hAnsi="GHEA Grapalat"/>
                <w:sz w:val="24"/>
                <w:szCs w:val="24"/>
                <w:lang w:val="hy-AM"/>
              </w:rPr>
            </w:pPr>
          </w:p>
        </w:tc>
        <w:tc>
          <w:tcPr>
            <w:tcW w:w="5069" w:type="dxa"/>
            <w:shd w:val="clear" w:color="auto" w:fill="BFBFBF" w:themeFill="background1" w:themeFillShade="BF"/>
          </w:tcPr>
          <w:p w14:paraId="758D501C" w14:textId="77777777" w:rsidR="00EA2951" w:rsidRPr="00032D8D" w:rsidRDefault="00AB7F5B" w:rsidP="00032D8D">
            <w:pPr>
              <w:spacing w:line="360" w:lineRule="auto"/>
              <w:rPr>
                <w:rFonts w:ascii="GHEA Grapalat" w:hAnsi="GHEA Grapalat"/>
                <w:sz w:val="24"/>
                <w:szCs w:val="24"/>
              </w:rPr>
            </w:pPr>
            <w:r w:rsidRPr="00032D8D">
              <w:rPr>
                <w:rFonts w:ascii="GHEA Grapalat" w:hAnsi="GHEA Grapalat"/>
                <w:sz w:val="24"/>
                <w:szCs w:val="24"/>
              </w:rPr>
              <w:t>N 02/16.32/274-2023</w:t>
            </w:r>
          </w:p>
        </w:tc>
      </w:tr>
      <w:tr w:rsidR="00EA2951" w:rsidRPr="00032D8D" w14:paraId="0D69F459" w14:textId="77777777" w:rsidTr="00875593">
        <w:trPr>
          <w:trHeight w:val="708"/>
        </w:trPr>
        <w:tc>
          <w:tcPr>
            <w:tcW w:w="8755" w:type="dxa"/>
          </w:tcPr>
          <w:p w14:paraId="4C855D4F" w14:textId="77777777" w:rsidR="00EA2951" w:rsidRPr="00032D8D" w:rsidRDefault="00AB7F5B" w:rsidP="00032D8D">
            <w:pPr>
              <w:spacing w:line="360" w:lineRule="auto"/>
              <w:rPr>
                <w:rFonts w:ascii="GHEA Grapalat" w:hAnsi="GHEA Grapalat"/>
                <w:sz w:val="24"/>
                <w:szCs w:val="24"/>
                <w:lang w:val="hy-AM"/>
              </w:rPr>
            </w:pPr>
            <w:r w:rsidRPr="00032D8D">
              <w:rPr>
                <w:rFonts w:ascii="GHEA Grapalat" w:hAnsi="GHEA Grapalat"/>
                <w:sz w:val="24"/>
                <w:szCs w:val="24"/>
                <w:lang w:val="hy-AM"/>
              </w:rPr>
              <w:t xml:space="preserve">    Նախագծի 1-ին կետով նախատեսվում է Հայաստանի Հանրապետության և Վերակառուցման և զարգացման միջազգային բանկի միջև ստորագրված «Համայնքների գյուղատնտեսական ռեսուրսների կառավարման և մրցունակության երկրորդ ծրագիր» վարկային համաձայնագրի շրջանակներում ձեռք բերված գույքի շահագործումը Ծրագրի պահանջներին համապատասխան ապահովելու նպատակով պետական սեփականություն հանդիսացող գույքը նվիրաբերել համապատասխան կոոպերատիվներին։ Մինչդեռ նախագծին կից փաթեթում առկա չէ պետության կողմից նման պարտավորություն ստանձնելը հավաստող փաստաթուղթ, որի պարագայում հնարավոր չէ նախագծի իրավաչափությունը գնահատել։</w:t>
            </w:r>
          </w:p>
        </w:tc>
        <w:tc>
          <w:tcPr>
            <w:tcW w:w="5069" w:type="dxa"/>
          </w:tcPr>
          <w:p w14:paraId="33598C59" w14:textId="77777777" w:rsidR="00EA2951" w:rsidRPr="00032D8D" w:rsidRDefault="00D300EB" w:rsidP="00032D8D">
            <w:pPr>
              <w:spacing w:line="360" w:lineRule="auto"/>
              <w:rPr>
                <w:rFonts w:ascii="GHEA Grapalat" w:hAnsi="GHEA Grapalat"/>
                <w:sz w:val="24"/>
                <w:szCs w:val="24"/>
                <w:lang w:val="hy-AM"/>
              </w:rPr>
            </w:pPr>
            <w:r w:rsidRPr="00032D8D">
              <w:rPr>
                <w:rFonts w:ascii="GHEA Grapalat" w:hAnsi="GHEA Grapalat"/>
                <w:sz w:val="24"/>
                <w:szCs w:val="24"/>
                <w:lang w:val="hy-AM"/>
              </w:rPr>
              <w:t>Ընդունվել է։</w:t>
            </w:r>
          </w:p>
        </w:tc>
      </w:tr>
    </w:tbl>
    <w:p w14:paraId="34CFAEC8" w14:textId="77777777" w:rsidR="003142DD" w:rsidRPr="00032D8D" w:rsidRDefault="003142DD" w:rsidP="00032D8D">
      <w:pPr>
        <w:spacing w:line="360" w:lineRule="auto"/>
        <w:jc w:val="center"/>
        <w:rPr>
          <w:rFonts w:ascii="GHEA Grapalat" w:hAnsi="GHEA Grapalat"/>
          <w:sz w:val="24"/>
          <w:szCs w:val="24"/>
          <w:lang w:val="hy-AM"/>
        </w:rPr>
      </w:pPr>
    </w:p>
    <w:sectPr w:rsidR="003142DD" w:rsidRPr="00032D8D" w:rsidSect="00F45699">
      <w:pgSz w:w="15840" w:h="12240" w:orient="landscape"/>
      <w:pgMar w:top="851" w:right="956"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0000000000000000000"/>
    <w:charset w:val="00"/>
    <w:family w:val="roman"/>
    <w:pitch w:val="variable"/>
    <w:sig w:usb0="E00002FF" w:usb1="420024FF" w:usb2="00000000" w:usb3="00000000" w:csb0="0000019F" w:csb1="00000000"/>
  </w:font>
  <w:font w:name="Cambria">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2BC5"/>
    <w:rsid w:val="00011B4C"/>
    <w:rsid w:val="00032D8D"/>
    <w:rsid w:val="00090750"/>
    <w:rsid w:val="001F1B1E"/>
    <w:rsid w:val="002A2BC5"/>
    <w:rsid w:val="002C744B"/>
    <w:rsid w:val="003142DD"/>
    <w:rsid w:val="0035276E"/>
    <w:rsid w:val="005349F3"/>
    <w:rsid w:val="005A75DC"/>
    <w:rsid w:val="00663AEE"/>
    <w:rsid w:val="006F0FC2"/>
    <w:rsid w:val="00716C10"/>
    <w:rsid w:val="008B7BCA"/>
    <w:rsid w:val="00991409"/>
    <w:rsid w:val="009A0E42"/>
    <w:rsid w:val="009A3DE2"/>
    <w:rsid w:val="009C1A58"/>
    <w:rsid w:val="009D3067"/>
    <w:rsid w:val="00A805E8"/>
    <w:rsid w:val="00AB7F5B"/>
    <w:rsid w:val="00BB3F7B"/>
    <w:rsid w:val="00C26480"/>
    <w:rsid w:val="00D300EB"/>
    <w:rsid w:val="00DD021F"/>
    <w:rsid w:val="00E13584"/>
    <w:rsid w:val="00EA2951"/>
    <w:rsid w:val="00F43C88"/>
    <w:rsid w:val="00F45699"/>
    <w:rsid w:val="00F67D04"/>
    <w:rsid w:val="00F8616A"/>
    <w:rsid w:val="00FB5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37FA"/>
  <w15:docId w15:val="{14049C67-9463-440F-9A75-6729C033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5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3</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Vahan Ghukasyan</dc:creator>
  <cp:keywords>https://mul2.gov.am/tasks/743396/oneclick/21fecbe8380cc74375e31a8806a417bde95610b19e3180f2ef5ce13e88f8084b.docx?token=f65773d2836376a222f49465a4247f55</cp:keywords>
  <dc:description/>
  <cp:lastModifiedBy>Anna Dilanian</cp:lastModifiedBy>
  <cp:revision>21</cp:revision>
  <dcterms:created xsi:type="dcterms:W3CDTF">2022-11-08T08:31:00Z</dcterms:created>
  <dcterms:modified xsi:type="dcterms:W3CDTF">2023-02-01T10:47:00Z</dcterms:modified>
</cp:coreProperties>
</file>