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11C189" w14:textId="77777777" w:rsidR="000B0CB7" w:rsidRPr="00185B45" w:rsidRDefault="000B0CB7" w:rsidP="00154C12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185B45">
        <w:rPr>
          <w:rFonts w:ascii="GHEA Grapalat" w:eastAsia="GHEA Grapalat" w:hAnsi="GHEA Grapalat" w:cstheme="majorHAnsi"/>
          <w:b/>
          <w:sz w:val="24"/>
          <w:szCs w:val="24"/>
        </w:rPr>
        <w:t>ՀԱՅԱՍՏԱՆԻ ՀԱՆՐԱՊԵՏՈՒԹՅԱՆ ԿԱՌԱՎԱՐՈՒԹՅՈՒՆ</w:t>
      </w:r>
    </w:p>
    <w:p w14:paraId="5E3A8487" w14:textId="77777777" w:rsidR="000B0CB7" w:rsidRPr="00185B45" w:rsidRDefault="000B0CB7" w:rsidP="00154C12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185B45">
        <w:rPr>
          <w:rFonts w:ascii="GHEA Grapalat" w:eastAsia="GHEA Grapalat" w:hAnsi="GHEA Grapalat" w:cstheme="majorHAnsi"/>
          <w:b/>
          <w:sz w:val="24"/>
          <w:szCs w:val="24"/>
        </w:rPr>
        <w:t>ՈՐՈՇՈՒՄ</w:t>
      </w:r>
    </w:p>
    <w:p w14:paraId="05FB0E21" w14:textId="77777777" w:rsidR="000B0CB7" w:rsidRPr="00185B45" w:rsidRDefault="000B0CB7" w:rsidP="00154C12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185B45">
        <w:rPr>
          <w:sz w:val="24"/>
          <w:szCs w:val="24"/>
        </w:rPr>
        <w:t> </w:t>
      </w:r>
    </w:p>
    <w:p w14:paraId="0B59CEB9" w14:textId="77777777" w:rsidR="000B0CB7" w:rsidRPr="00185B45" w:rsidRDefault="000B0CB7" w:rsidP="00154C12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sz w:val="24"/>
          <w:szCs w:val="24"/>
        </w:rPr>
      </w:pPr>
      <w:r w:rsidRPr="00185B45">
        <w:rPr>
          <w:rFonts w:ascii="GHEA Grapalat" w:eastAsia="GHEA Grapalat" w:hAnsi="GHEA Grapalat" w:cstheme="majorHAnsi"/>
          <w:sz w:val="24"/>
          <w:szCs w:val="24"/>
        </w:rPr>
        <w:t>_______________-- 202</w:t>
      </w:r>
      <w:r w:rsidR="003D0D39" w:rsidRPr="00185B45">
        <w:rPr>
          <w:rFonts w:ascii="GHEA Grapalat" w:eastAsia="GHEA Grapalat" w:hAnsi="GHEA Grapalat" w:cstheme="majorHAnsi"/>
          <w:sz w:val="24"/>
          <w:szCs w:val="24"/>
        </w:rPr>
        <w:t>3</w:t>
      </w:r>
      <w:r w:rsidRPr="00185B45">
        <w:rPr>
          <w:rFonts w:ascii="GHEA Grapalat" w:eastAsia="GHEA Grapalat" w:hAnsi="GHEA Grapalat" w:cstheme="majorHAnsi"/>
          <w:sz w:val="24"/>
          <w:szCs w:val="24"/>
        </w:rPr>
        <w:t xml:space="preserve"> թվականի N _________-Լ</w:t>
      </w:r>
    </w:p>
    <w:p w14:paraId="0F5C54AB" w14:textId="77777777" w:rsidR="000B0CB7" w:rsidRPr="00185B45" w:rsidRDefault="000B0CB7" w:rsidP="00154C12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185B45">
        <w:rPr>
          <w:sz w:val="24"/>
          <w:szCs w:val="24"/>
        </w:rPr>
        <w:t> </w:t>
      </w:r>
    </w:p>
    <w:p w14:paraId="6428E635" w14:textId="77777777" w:rsidR="002223DE" w:rsidRPr="00185B45" w:rsidRDefault="009F7D2C" w:rsidP="00154C12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185B45">
        <w:rPr>
          <w:rFonts w:ascii="GHEA Grapalat" w:eastAsia="GHEA Grapalat" w:hAnsi="GHEA Grapalat" w:cstheme="majorHAnsi"/>
          <w:b/>
          <w:sz w:val="24"/>
          <w:szCs w:val="24"/>
        </w:rPr>
        <w:t xml:space="preserve">ՀԱՅԱՍՏԱՆԻ ՀԱՆՐԱՊԵՏՈՒԹՅԱՆ ՎԱՅՈՑ ՁՈՐԻ ՄԱՐԶԻ ՋԵՐՄՈՒԿ ՀԱՄԱՅՆՔՈՒՄ </w:t>
      </w:r>
      <w:r w:rsidRPr="00185B45">
        <w:rPr>
          <w:rFonts w:ascii="GHEA Grapalat" w:eastAsia="GHEA Mariam" w:hAnsi="GHEA Grapalat" w:cs="GHEA Mariam"/>
          <w:b/>
          <w:bCs/>
          <w:sz w:val="24"/>
          <w:szCs w:val="24"/>
        </w:rPr>
        <w:t>2</w:t>
      </w:r>
      <w:r w:rsidRPr="00185B45">
        <w:rPr>
          <w:rFonts w:ascii="GHEA Grapalat" w:eastAsia="GHEA Grapalat" w:hAnsi="GHEA Grapalat" w:cstheme="majorHAnsi"/>
          <w:b/>
          <w:bCs/>
          <w:sz w:val="24"/>
          <w:szCs w:val="24"/>
        </w:rPr>
        <w:t>0</w:t>
      </w:r>
      <w:r w:rsidRPr="00185B45">
        <w:rPr>
          <w:rFonts w:ascii="GHEA Grapalat" w:eastAsia="GHEA Grapalat" w:hAnsi="GHEA Grapalat" w:cstheme="majorHAnsi"/>
          <w:b/>
          <w:sz w:val="24"/>
          <w:szCs w:val="24"/>
        </w:rPr>
        <w:t xml:space="preserve">22 ԹՎԱԿԱՆԻ </w:t>
      </w:r>
      <w:r w:rsidR="005B40EF" w:rsidRPr="00185B45">
        <w:rPr>
          <w:rFonts w:ascii="GHEA Grapalat" w:eastAsia="GHEA Grapalat" w:hAnsi="GHEA Grapalat" w:cstheme="majorHAnsi"/>
          <w:b/>
          <w:sz w:val="24"/>
          <w:szCs w:val="24"/>
        </w:rPr>
        <w:t>ՍԵՊՏԵՄԲԵՐ</w:t>
      </w:r>
      <w:r w:rsidRPr="00185B45">
        <w:rPr>
          <w:rFonts w:ascii="GHEA Grapalat" w:eastAsia="GHEA Grapalat" w:hAnsi="GHEA Grapalat" w:cstheme="majorHAnsi"/>
          <w:b/>
          <w:sz w:val="24"/>
          <w:szCs w:val="24"/>
        </w:rPr>
        <w:t xml:space="preserve"> ԱՄՍԻՆ ՌԱԶՄԱԿԱՆ ԳՈՐԾՈՂՈՒԹՅՈՒՆՆԵՐԻՑ ՏՈՒԺԱԾ </w:t>
      </w:r>
      <w:r w:rsidR="00227645" w:rsidRPr="00185B45">
        <w:rPr>
          <w:rFonts w:ascii="GHEA Grapalat" w:eastAsia="GHEA Grapalat" w:hAnsi="GHEA Grapalat" w:cstheme="majorHAnsi"/>
          <w:b/>
          <w:sz w:val="24"/>
          <w:szCs w:val="24"/>
        </w:rPr>
        <w:t>ՏՆՏԵՍԱՎԱՐՈՂՆԵՐԻ</w:t>
      </w:r>
      <w:r w:rsidRPr="00185B45">
        <w:rPr>
          <w:rFonts w:ascii="GHEA Grapalat" w:eastAsia="GHEA Grapalat" w:hAnsi="GHEA Grapalat" w:cstheme="majorHAnsi"/>
          <w:b/>
          <w:sz w:val="24"/>
          <w:szCs w:val="24"/>
        </w:rPr>
        <w:t xml:space="preserve"> ԿՈՄՈՒՆԱԼ ԾԱԽՍԵՐԻ ՓՈԽՀԱՏՈՒՑՄԱՆ ԱՋԱԿՑՈՒԹՅԱՆ </w:t>
      </w:r>
      <w:r w:rsidR="005F6447" w:rsidRPr="00185B45">
        <w:rPr>
          <w:rFonts w:ascii="GHEA Grapalat" w:eastAsia="GHEA Grapalat" w:hAnsi="GHEA Grapalat" w:cstheme="majorHAnsi"/>
          <w:b/>
          <w:sz w:val="24"/>
          <w:szCs w:val="24"/>
        </w:rPr>
        <w:t>ԾՐԱԳԻՐԸ ՀԱՍՏԱՏԵԼՈՒ ՄԱՍԻՆ</w:t>
      </w:r>
    </w:p>
    <w:p w14:paraId="1014610A" w14:textId="77777777" w:rsidR="008E62D6" w:rsidRPr="00185B45" w:rsidRDefault="008E62D6" w:rsidP="00154C12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78DB71AE" w14:textId="77777777" w:rsidR="00184499" w:rsidRPr="00185B45" w:rsidRDefault="00184499" w:rsidP="00195513">
      <w:pPr>
        <w:shd w:val="clear" w:color="auto" w:fill="FFFFFF"/>
        <w:spacing w:after="0" w:line="360" w:lineRule="auto"/>
        <w:ind w:right="150" w:firstLine="450"/>
        <w:jc w:val="both"/>
        <w:rPr>
          <w:sz w:val="24"/>
          <w:szCs w:val="24"/>
        </w:rPr>
      </w:pPr>
    </w:p>
    <w:p w14:paraId="15A51121" w14:textId="577BDF25" w:rsidR="000B0CB7" w:rsidRPr="00185B45" w:rsidRDefault="000B0CB7" w:rsidP="00154C12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185B45">
        <w:rPr>
          <w:rFonts w:ascii="GHEA Grapalat" w:eastAsia="GHEA Grapalat" w:hAnsi="GHEA Grapalat" w:cstheme="majorHAnsi"/>
          <w:sz w:val="24"/>
          <w:szCs w:val="24"/>
        </w:rPr>
        <w:t>Հիմք ընդունելով Հայաստանի Հանրապետության Սահմանադրության146-րդ հոդվածի 4-րդ մասը</w:t>
      </w:r>
      <w:r w:rsidR="00E034E6" w:rsidRPr="00185B45">
        <w:rPr>
          <w:rFonts w:ascii="GHEA Grapalat" w:eastAsia="GHEA Grapalat" w:hAnsi="GHEA Grapalat" w:cstheme="majorHAnsi"/>
          <w:sz w:val="24"/>
          <w:szCs w:val="24"/>
        </w:rPr>
        <w:t xml:space="preserve"> Հայաստանի Հանրապետության կառավարությունը </w:t>
      </w:r>
      <w:r w:rsidR="00E034E6" w:rsidRPr="00185B45">
        <w:rPr>
          <w:rFonts w:ascii="GHEA Grapalat" w:eastAsia="GHEA Grapalat" w:hAnsi="GHEA Grapalat" w:cstheme="majorHAnsi"/>
          <w:i/>
          <w:sz w:val="24"/>
          <w:szCs w:val="24"/>
        </w:rPr>
        <w:t>որոշում է</w:t>
      </w:r>
      <w:r w:rsidR="00E034E6" w:rsidRPr="00185B45">
        <w:rPr>
          <w:rFonts w:ascii="GHEA Grapalat" w:eastAsia="GHEA Grapalat" w:hAnsi="GHEA Grapalat" w:cstheme="majorHAnsi"/>
          <w:sz w:val="24"/>
          <w:szCs w:val="24"/>
        </w:rPr>
        <w:t>.</w:t>
      </w:r>
    </w:p>
    <w:p w14:paraId="1E65C047" w14:textId="3C19F820" w:rsidR="003B4F38" w:rsidRPr="00742AD3" w:rsidRDefault="003B4F38" w:rsidP="00742AD3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185B45">
        <w:rPr>
          <w:rFonts w:ascii="GHEA Grapalat" w:eastAsia="GHEA Grapalat" w:hAnsi="GHEA Grapalat" w:cstheme="majorHAnsi"/>
          <w:sz w:val="24"/>
          <w:szCs w:val="24"/>
        </w:rPr>
        <w:t>Հաստատել</w:t>
      </w:r>
      <w:r w:rsidR="00742AD3" w:rsidRPr="00742AD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Pr="00742AD3">
        <w:rPr>
          <w:rFonts w:ascii="GHEA Grapalat" w:eastAsia="GHEA Grapalat" w:hAnsi="GHEA Grapalat" w:cstheme="majorHAnsi"/>
          <w:sz w:val="24"/>
          <w:szCs w:val="24"/>
        </w:rPr>
        <w:t xml:space="preserve">Հայաստանի Հանրապետության Վայոց </w:t>
      </w:r>
      <w:r w:rsidR="00EF7A15" w:rsidRPr="00742AD3">
        <w:rPr>
          <w:rFonts w:ascii="GHEA Grapalat" w:eastAsia="GHEA Grapalat" w:hAnsi="GHEA Grapalat" w:cstheme="majorHAnsi"/>
          <w:sz w:val="24"/>
          <w:szCs w:val="24"/>
        </w:rPr>
        <w:t>ձ</w:t>
      </w:r>
      <w:r w:rsidRPr="00742AD3">
        <w:rPr>
          <w:rFonts w:ascii="GHEA Grapalat" w:eastAsia="GHEA Grapalat" w:hAnsi="GHEA Grapalat" w:cstheme="majorHAnsi"/>
          <w:sz w:val="24"/>
          <w:szCs w:val="24"/>
        </w:rPr>
        <w:t>որի մարզ</w:t>
      </w:r>
      <w:r w:rsidR="002E12EF" w:rsidRPr="00742AD3">
        <w:rPr>
          <w:rFonts w:ascii="GHEA Grapalat" w:eastAsia="GHEA Grapalat" w:hAnsi="GHEA Grapalat" w:cstheme="majorHAnsi"/>
          <w:sz w:val="24"/>
          <w:szCs w:val="24"/>
        </w:rPr>
        <w:t>ի Ջերմուկ համայնքում</w:t>
      </w:r>
      <w:r w:rsidRPr="00742AD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Pr="00742AD3">
        <w:rPr>
          <w:rFonts w:ascii="GHEA Grapalat" w:eastAsia="GHEA Mariam" w:hAnsi="GHEA Grapalat" w:cs="GHEA Mariam"/>
          <w:bCs/>
          <w:sz w:val="24"/>
          <w:szCs w:val="24"/>
        </w:rPr>
        <w:t>2</w:t>
      </w:r>
      <w:r w:rsidRPr="00742AD3">
        <w:rPr>
          <w:rFonts w:ascii="GHEA Grapalat" w:eastAsia="GHEA Grapalat" w:hAnsi="GHEA Grapalat" w:cstheme="majorHAnsi"/>
          <w:bCs/>
          <w:sz w:val="24"/>
          <w:szCs w:val="24"/>
        </w:rPr>
        <w:t>0</w:t>
      </w:r>
      <w:r w:rsidRPr="00742AD3">
        <w:rPr>
          <w:rFonts w:ascii="GHEA Grapalat" w:eastAsia="GHEA Grapalat" w:hAnsi="GHEA Grapalat" w:cstheme="majorHAnsi"/>
          <w:sz w:val="24"/>
          <w:szCs w:val="24"/>
        </w:rPr>
        <w:t xml:space="preserve">22 թվականի </w:t>
      </w:r>
      <w:r w:rsidR="005B40EF" w:rsidRPr="00742AD3">
        <w:rPr>
          <w:rFonts w:ascii="GHEA Grapalat" w:eastAsia="GHEA Grapalat" w:hAnsi="GHEA Grapalat" w:cstheme="majorHAnsi"/>
          <w:sz w:val="24"/>
          <w:szCs w:val="24"/>
        </w:rPr>
        <w:t>սեպտեմբեր</w:t>
      </w:r>
      <w:r w:rsidRPr="00742AD3">
        <w:rPr>
          <w:rFonts w:ascii="GHEA Grapalat" w:eastAsia="GHEA Grapalat" w:hAnsi="GHEA Grapalat" w:cstheme="majorHAnsi"/>
          <w:sz w:val="24"/>
          <w:szCs w:val="24"/>
        </w:rPr>
        <w:t xml:space="preserve"> ամսին ռազմական գործողություններից տուժած </w:t>
      </w:r>
      <w:r w:rsidR="00227645" w:rsidRPr="00742AD3">
        <w:rPr>
          <w:rFonts w:ascii="GHEA Grapalat" w:eastAsia="GHEA Grapalat" w:hAnsi="GHEA Grapalat" w:cstheme="majorHAnsi"/>
          <w:sz w:val="24"/>
          <w:szCs w:val="24"/>
        </w:rPr>
        <w:t>տնտեսավարողների</w:t>
      </w:r>
      <w:r w:rsidRPr="00742AD3">
        <w:rPr>
          <w:rFonts w:ascii="GHEA Grapalat" w:eastAsia="GHEA Grapalat" w:hAnsi="GHEA Grapalat" w:cstheme="majorHAnsi"/>
          <w:sz w:val="24"/>
          <w:szCs w:val="24"/>
        </w:rPr>
        <w:t xml:space="preserve"> կոմունալ ծախսերի փոխհատուցման աջակցության </w:t>
      </w:r>
      <w:r w:rsidR="00484DFE" w:rsidRPr="00742AD3">
        <w:rPr>
          <w:rFonts w:ascii="GHEA Grapalat" w:eastAsia="GHEA Grapalat" w:hAnsi="GHEA Grapalat" w:cstheme="majorHAnsi"/>
          <w:sz w:val="24"/>
          <w:szCs w:val="24"/>
        </w:rPr>
        <w:t>ծրագիրը</w:t>
      </w:r>
      <w:r w:rsidRPr="00742AD3">
        <w:rPr>
          <w:rFonts w:ascii="GHEA Grapalat" w:eastAsia="GHEA Grapalat" w:hAnsi="GHEA Grapalat" w:cstheme="majorHAnsi"/>
          <w:sz w:val="24"/>
          <w:szCs w:val="24"/>
        </w:rPr>
        <w:t>՝ համաձայն</w:t>
      </w:r>
      <w:r w:rsidR="00A01DFC" w:rsidRPr="00742AD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Pr="00742AD3">
        <w:rPr>
          <w:rFonts w:ascii="GHEA Grapalat" w:eastAsia="GHEA Grapalat" w:hAnsi="GHEA Grapalat" w:cstheme="majorHAnsi"/>
          <w:sz w:val="24"/>
          <w:szCs w:val="24"/>
        </w:rPr>
        <w:t>հավելված</w:t>
      </w:r>
      <w:bookmarkStart w:id="0" w:name="_GoBack"/>
      <w:bookmarkEnd w:id="0"/>
      <w:r w:rsidR="005C365D" w:rsidRPr="00742AD3">
        <w:rPr>
          <w:rFonts w:ascii="GHEA Grapalat" w:eastAsia="GHEA Grapalat" w:hAnsi="GHEA Grapalat" w:cstheme="majorHAnsi"/>
          <w:sz w:val="24"/>
          <w:szCs w:val="24"/>
        </w:rPr>
        <w:t>ի</w:t>
      </w:r>
      <w:r w:rsidR="009F7D2C" w:rsidRPr="00742AD3"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7CD11665" w14:textId="2A7D749C" w:rsidR="000B0CB7" w:rsidRPr="00275766" w:rsidRDefault="000B0CB7" w:rsidP="00332EE1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right="150" w:firstLine="450"/>
        <w:jc w:val="both"/>
        <w:rPr>
          <w:sz w:val="24"/>
          <w:szCs w:val="24"/>
        </w:rPr>
      </w:pPr>
      <w:r w:rsidRPr="00275766">
        <w:rPr>
          <w:rFonts w:ascii="GHEA Grapalat" w:eastAsia="GHEA Grapalat" w:hAnsi="GHEA Grapalat" w:cstheme="majorHAnsi"/>
          <w:sz w:val="24"/>
          <w:szCs w:val="24"/>
        </w:rPr>
        <w:t>Սույն որոշումն ուժի մեջ է մտնում հրապարակմանը հաջորդող օրվանից:</w:t>
      </w:r>
      <w:r w:rsidR="00A01DFC" w:rsidRPr="00275766">
        <w:rPr>
          <w:sz w:val="24"/>
          <w:szCs w:val="24"/>
        </w:rPr>
        <w:br w:type="page"/>
      </w:r>
    </w:p>
    <w:p w14:paraId="7C552EAD" w14:textId="38BD46EA" w:rsidR="003B4F38" w:rsidRPr="00A01DFC" w:rsidRDefault="00484DFE" w:rsidP="00275766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0"/>
          <w:szCs w:val="24"/>
        </w:rPr>
      </w:pPr>
      <w:r w:rsidRPr="00185B45">
        <w:rPr>
          <w:rFonts w:ascii="GHEA Grapalat" w:eastAsia="Times New Roman" w:hAnsi="GHEA Grapalat" w:cs="Arial"/>
          <w:bCs/>
          <w:sz w:val="20"/>
          <w:szCs w:val="24"/>
        </w:rPr>
        <w:lastRenderedPageBreak/>
        <w:t>Հավելված</w:t>
      </w:r>
      <w:r w:rsidR="005C365D">
        <w:rPr>
          <w:rFonts w:ascii="GHEA Grapalat" w:eastAsia="Times New Roman" w:hAnsi="GHEA Grapalat" w:cs="Arial"/>
          <w:bCs/>
          <w:sz w:val="20"/>
          <w:szCs w:val="24"/>
        </w:rPr>
        <w:t xml:space="preserve"> </w:t>
      </w:r>
    </w:p>
    <w:p w14:paraId="6AECAB24" w14:textId="77777777" w:rsidR="003B4F38" w:rsidRPr="00185B45" w:rsidRDefault="003B4F38" w:rsidP="00275766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0"/>
          <w:szCs w:val="24"/>
        </w:rPr>
      </w:pPr>
      <w:r w:rsidRPr="00185B45">
        <w:rPr>
          <w:rFonts w:ascii="GHEA Grapalat" w:eastAsia="Times New Roman" w:hAnsi="GHEA Grapalat" w:cs="Arial"/>
          <w:bCs/>
          <w:sz w:val="20"/>
          <w:szCs w:val="24"/>
        </w:rPr>
        <w:t>ՀՀ</w:t>
      </w:r>
      <w:r w:rsidRPr="00185B45">
        <w:rPr>
          <w:rFonts w:ascii="GHEA Grapalat" w:eastAsia="Times New Roman" w:hAnsi="GHEA Grapalat" w:cs="Times New Roman"/>
          <w:bCs/>
          <w:sz w:val="20"/>
          <w:szCs w:val="24"/>
        </w:rPr>
        <w:t xml:space="preserve"> </w:t>
      </w:r>
      <w:r w:rsidRPr="00185B45">
        <w:rPr>
          <w:rFonts w:ascii="GHEA Grapalat" w:eastAsia="Times New Roman" w:hAnsi="GHEA Grapalat" w:cs="Arial"/>
          <w:bCs/>
          <w:sz w:val="20"/>
          <w:szCs w:val="24"/>
        </w:rPr>
        <w:t>կառավարության</w:t>
      </w:r>
      <w:r w:rsidRPr="00185B45">
        <w:rPr>
          <w:rFonts w:ascii="GHEA Grapalat" w:eastAsia="Times New Roman" w:hAnsi="GHEA Grapalat" w:cs="Times New Roman"/>
          <w:bCs/>
          <w:sz w:val="20"/>
          <w:szCs w:val="24"/>
        </w:rPr>
        <w:t xml:space="preserve"> 20___ </w:t>
      </w:r>
      <w:r w:rsidRPr="00185B45">
        <w:rPr>
          <w:rFonts w:ascii="GHEA Grapalat" w:eastAsia="Times New Roman" w:hAnsi="GHEA Grapalat" w:cs="Arial"/>
          <w:bCs/>
          <w:sz w:val="20"/>
          <w:szCs w:val="24"/>
        </w:rPr>
        <w:t>թվականի</w:t>
      </w:r>
    </w:p>
    <w:p w14:paraId="146E6D81" w14:textId="77777777" w:rsidR="003B4F38" w:rsidRPr="00185B45" w:rsidRDefault="003B4F38" w:rsidP="00275766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0"/>
          <w:szCs w:val="24"/>
        </w:rPr>
      </w:pPr>
      <w:r w:rsidRPr="00185B45">
        <w:rPr>
          <w:rFonts w:ascii="GHEA Grapalat" w:eastAsia="Times New Roman" w:hAnsi="GHEA Grapalat" w:cs="Times New Roman"/>
          <w:bCs/>
          <w:sz w:val="20"/>
          <w:szCs w:val="24"/>
        </w:rPr>
        <w:t>______N ______</w:t>
      </w:r>
      <w:r w:rsidRPr="00185B45">
        <w:rPr>
          <w:rFonts w:ascii="GHEA Grapalat" w:eastAsia="Times New Roman" w:hAnsi="GHEA Grapalat" w:cs="Arial"/>
          <w:bCs/>
          <w:sz w:val="20"/>
          <w:szCs w:val="24"/>
        </w:rPr>
        <w:t>Լ</w:t>
      </w:r>
      <w:r w:rsidRPr="00185B45">
        <w:rPr>
          <w:rFonts w:ascii="GHEA Grapalat" w:eastAsia="Times New Roman" w:hAnsi="GHEA Grapalat" w:cs="Times New Roman"/>
          <w:bCs/>
          <w:sz w:val="20"/>
          <w:szCs w:val="24"/>
        </w:rPr>
        <w:t xml:space="preserve"> </w:t>
      </w:r>
      <w:r w:rsidRPr="00185B45">
        <w:rPr>
          <w:rFonts w:ascii="GHEA Grapalat" w:eastAsia="Times New Roman" w:hAnsi="GHEA Grapalat" w:cs="Arial"/>
          <w:bCs/>
          <w:sz w:val="20"/>
          <w:szCs w:val="24"/>
        </w:rPr>
        <w:t>որոշման</w:t>
      </w:r>
    </w:p>
    <w:p w14:paraId="6B6BB737" w14:textId="77777777" w:rsidR="003B4F38" w:rsidRPr="00185B45" w:rsidRDefault="003B4F38" w:rsidP="003B4F38">
      <w:pPr>
        <w:shd w:val="clear" w:color="auto" w:fill="FFFFFF"/>
        <w:tabs>
          <w:tab w:val="left" w:pos="3510"/>
        </w:tabs>
        <w:spacing w:after="0" w:line="360" w:lineRule="auto"/>
        <w:ind w:firstLine="450"/>
        <w:jc w:val="center"/>
        <w:rPr>
          <w:rFonts w:ascii="GHEA Grapalat" w:hAnsi="GHEA Grapalat"/>
        </w:rPr>
      </w:pPr>
    </w:p>
    <w:p w14:paraId="1E60B284" w14:textId="77777777" w:rsidR="003B4F38" w:rsidRPr="00185B45" w:rsidRDefault="003B4F38" w:rsidP="003B4F38">
      <w:pPr>
        <w:shd w:val="clear" w:color="auto" w:fill="FFFFFF"/>
        <w:tabs>
          <w:tab w:val="left" w:pos="3510"/>
        </w:tabs>
        <w:spacing w:after="0" w:line="360" w:lineRule="auto"/>
        <w:ind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185B45">
        <w:rPr>
          <w:rFonts w:ascii="GHEA Grapalat" w:eastAsia="GHEA Grapalat" w:hAnsi="GHEA Grapalat" w:cstheme="majorHAnsi"/>
          <w:b/>
          <w:sz w:val="24"/>
          <w:szCs w:val="24"/>
        </w:rPr>
        <w:t xml:space="preserve">ՎԱՅՈՑ ՁՈՐԻ ՄԱՐԶԻ ՋԵՐՄՈՒԿ ՀԱՄԱՅՆՔՈՒՄ </w:t>
      </w:r>
      <w:r w:rsidRPr="00185B45">
        <w:rPr>
          <w:rFonts w:ascii="GHEA Grapalat" w:eastAsia="GHEA Mariam" w:hAnsi="GHEA Grapalat" w:cs="GHEA Mariam"/>
          <w:b/>
          <w:sz w:val="24"/>
          <w:szCs w:val="24"/>
        </w:rPr>
        <w:t>2</w:t>
      </w:r>
      <w:r w:rsidRPr="00185B45">
        <w:rPr>
          <w:rFonts w:ascii="GHEA Grapalat" w:eastAsia="GHEA Grapalat" w:hAnsi="GHEA Grapalat" w:cstheme="majorHAnsi"/>
          <w:b/>
          <w:sz w:val="24"/>
          <w:szCs w:val="24"/>
        </w:rPr>
        <w:t xml:space="preserve">022 ԹՎԱԿԱՆԻ </w:t>
      </w:r>
      <w:r w:rsidR="00BB6941" w:rsidRPr="00185B45">
        <w:rPr>
          <w:rFonts w:ascii="GHEA Grapalat" w:eastAsia="GHEA Grapalat" w:hAnsi="GHEA Grapalat" w:cstheme="majorHAnsi"/>
          <w:b/>
          <w:sz w:val="24"/>
          <w:szCs w:val="24"/>
        </w:rPr>
        <w:t>ՍԵՊՏԵՄԲԵՐ</w:t>
      </w:r>
      <w:r w:rsidRPr="00185B45">
        <w:rPr>
          <w:rFonts w:ascii="GHEA Grapalat" w:eastAsia="GHEA Grapalat" w:hAnsi="GHEA Grapalat" w:cstheme="majorHAnsi"/>
          <w:b/>
          <w:sz w:val="24"/>
          <w:szCs w:val="24"/>
        </w:rPr>
        <w:t xml:space="preserve"> ԱՄՍԻՆ ՌԱԶՄԱԿԱՆ ԳՈՐԾՈՂՈՒԹՅՈՒՆՆԵՐԻՑ ՏՈՒԺԱԾ </w:t>
      </w:r>
      <w:r w:rsidR="00195513" w:rsidRPr="00185B45">
        <w:rPr>
          <w:rFonts w:ascii="GHEA Grapalat" w:eastAsia="GHEA Grapalat" w:hAnsi="GHEA Grapalat" w:cstheme="majorHAnsi"/>
          <w:b/>
          <w:sz w:val="24"/>
          <w:szCs w:val="24"/>
        </w:rPr>
        <w:t>ՏՆՏԵՍԱՎԱՐՈՂՆԵՐԻ</w:t>
      </w:r>
      <w:r w:rsidRPr="00185B45">
        <w:rPr>
          <w:rFonts w:ascii="GHEA Grapalat" w:eastAsia="GHEA Grapalat" w:hAnsi="GHEA Grapalat" w:cstheme="majorHAnsi"/>
          <w:b/>
          <w:sz w:val="24"/>
          <w:szCs w:val="24"/>
        </w:rPr>
        <w:t xml:space="preserve"> ԿՈՄՈՒՆԱԼ ԾԱԽՍԵՐԻ ՓՈԽՀԱՏՈՒՑՄԱՆ ԱՋԱԿՑՈՒԹՅԱՆ </w:t>
      </w:r>
      <w:r w:rsidR="00484DFE" w:rsidRPr="00185B45">
        <w:rPr>
          <w:rFonts w:ascii="GHEA Grapalat" w:eastAsia="GHEA Grapalat" w:hAnsi="GHEA Grapalat" w:cstheme="majorHAnsi"/>
          <w:b/>
          <w:sz w:val="24"/>
          <w:szCs w:val="24"/>
        </w:rPr>
        <w:t>ԾՐԱԳԻՐ</w:t>
      </w:r>
    </w:p>
    <w:p w14:paraId="5719953F" w14:textId="77777777" w:rsidR="003B4F38" w:rsidRPr="00185B45" w:rsidRDefault="003B4F38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0B7F8368" w14:textId="77777777" w:rsidR="003B4F38" w:rsidRPr="00185B45" w:rsidRDefault="003B4F38" w:rsidP="003B4F38">
      <w:pPr>
        <w:pStyle w:val="ListParagraph"/>
        <w:numPr>
          <w:ilvl w:val="3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360" w:lineRule="auto"/>
        <w:ind w:left="0" w:right="4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185B45">
        <w:rPr>
          <w:rFonts w:ascii="GHEA Grapalat" w:eastAsia="GHEA Grapalat" w:hAnsi="GHEA Grapalat" w:cstheme="majorHAnsi"/>
          <w:b/>
          <w:sz w:val="24"/>
          <w:szCs w:val="24"/>
        </w:rPr>
        <w:t>ՄԻՋՈՑԱՌՄԱՆ ՆՊԱՏԱԿԸ</w:t>
      </w:r>
    </w:p>
    <w:p w14:paraId="35E0E760" w14:textId="77777777" w:rsidR="003B4F38" w:rsidRPr="00185B45" w:rsidRDefault="003B4F38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360" w:lineRule="auto"/>
        <w:ind w:right="4" w:firstLine="450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1019295E" w14:textId="77777777" w:rsidR="003B4F38" w:rsidRPr="00185B45" w:rsidRDefault="00960C15" w:rsidP="003B4F38">
      <w:pPr>
        <w:pStyle w:val="ListParagraph"/>
        <w:numPr>
          <w:ilvl w:val="0"/>
          <w:numId w:val="13"/>
        </w:numPr>
        <w:shd w:val="clear" w:color="auto" w:fill="FFFFFF"/>
        <w:tabs>
          <w:tab w:val="left" w:pos="0"/>
        </w:tabs>
        <w:spacing w:after="0" w:line="360" w:lineRule="auto"/>
        <w:ind w:left="0" w:right="4" w:firstLine="426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 xml:space="preserve">ՀՀ 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Վայոց ձորի մարզի </w:t>
      </w:r>
      <w:r w:rsidR="00F91877" w:rsidRPr="00185B45">
        <w:rPr>
          <w:rFonts w:ascii="GHEA Grapalat" w:eastAsia="GHEA Mariam" w:hAnsi="GHEA Grapalat" w:cs="GHEA Mariam"/>
          <w:sz w:val="24"/>
          <w:szCs w:val="24"/>
        </w:rPr>
        <w:t>Ջ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>երմուկ համայնքում 2022 թվականի սեպտեմբեր</w:t>
      </w:r>
      <w:r w:rsidR="00F91877" w:rsidRPr="00185B4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ամսին ռազմական գործողություններից տուժած տնտեսավարողների կոմունալ ծախսերի փոխհատուցման աջակցության միջոցառման (այսուհետ՝ Միջոցառում) նպատակն է օժանդակել 2022 թվականի </w:t>
      </w:r>
      <w:r w:rsidR="00195513" w:rsidRPr="00185B45">
        <w:rPr>
          <w:rFonts w:ascii="GHEA Grapalat" w:eastAsia="GHEA Mariam" w:hAnsi="GHEA Grapalat" w:cs="GHEA Mariam"/>
          <w:sz w:val="24"/>
          <w:szCs w:val="24"/>
        </w:rPr>
        <w:t>սեպտեմբեր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 ամսին ռազմական գործողությունների հետևանքով</w:t>
      </w:r>
      <w:r w:rsidRPr="00185B45">
        <w:rPr>
          <w:rFonts w:ascii="GHEA Grapalat" w:eastAsia="GHEA Mariam" w:hAnsi="GHEA Grapalat" w:cs="GHEA Mariam"/>
          <w:sz w:val="24"/>
          <w:szCs w:val="24"/>
        </w:rPr>
        <w:t xml:space="preserve"> ՀՀ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 Վայոց </w:t>
      </w:r>
      <w:r w:rsidR="00BB6941" w:rsidRPr="00185B45">
        <w:rPr>
          <w:rFonts w:ascii="GHEA Grapalat" w:eastAsia="GHEA Mariam" w:hAnsi="GHEA Grapalat" w:cs="GHEA Mariam"/>
          <w:sz w:val="24"/>
          <w:szCs w:val="24"/>
        </w:rPr>
        <w:t>ձ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>որի մարզի Ջերմուկ համայնքում գտնվող և գործունեություն ծավալող մասնավոր հատվածի տնտեսավարողներին:</w:t>
      </w:r>
    </w:p>
    <w:p w14:paraId="3A7CF027" w14:textId="77777777" w:rsidR="003B4F38" w:rsidRPr="00185B45" w:rsidRDefault="003B4F38" w:rsidP="00275766">
      <w:pPr>
        <w:shd w:val="clear" w:color="auto" w:fill="FFFFFF"/>
        <w:tabs>
          <w:tab w:val="left" w:pos="0"/>
        </w:tabs>
        <w:spacing w:after="0" w:line="360" w:lineRule="auto"/>
        <w:ind w:right="4"/>
        <w:jc w:val="both"/>
        <w:rPr>
          <w:rFonts w:ascii="GHEA Grapalat" w:hAnsi="GHEA Grapalat"/>
          <w:b/>
          <w:sz w:val="24"/>
          <w:szCs w:val="24"/>
        </w:rPr>
      </w:pPr>
    </w:p>
    <w:p w14:paraId="6615DEA2" w14:textId="77777777" w:rsidR="003B4F38" w:rsidRPr="00185B45" w:rsidRDefault="003B4F38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142" w:right="4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185B45">
        <w:rPr>
          <w:rFonts w:ascii="GHEA Grapalat" w:eastAsia="GHEA Grapalat" w:hAnsi="GHEA Grapalat" w:cstheme="majorHAnsi"/>
          <w:b/>
          <w:sz w:val="24"/>
          <w:szCs w:val="24"/>
        </w:rPr>
        <w:t>2. ՏՆՏԵՍՎԱՐՈՂՆԵՐԻ ՇՐՋԱՆԱԿԸ</w:t>
      </w:r>
    </w:p>
    <w:p w14:paraId="700ADE37" w14:textId="70F1F659" w:rsidR="003B4F38" w:rsidRPr="00185B45" w:rsidRDefault="003B4F38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4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6BFBDD5D" w14:textId="77777777" w:rsidR="003B4F38" w:rsidRPr="00185B45" w:rsidRDefault="003B4F38" w:rsidP="003B4F38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450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Սույն միջոցառման իմաստով շահառու (այսուհետ՝ Շահառու) է հանդիսանում այն իրավաբանական անձը կամ անհատ ձեռնարկատերը</w:t>
      </w:r>
      <w:r w:rsidRPr="00185B45">
        <w:rPr>
          <w:rFonts w:ascii="Cambria Math" w:eastAsia="GHEA Mariam" w:hAnsi="Cambria Math" w:cs="GHEA Mariam"/>
          <w:sz w:val="24"/>
          <w:szCs w:val="24"/>
        </w:rPr>
        <w:t>․</w:t>
      </w:r>
      <w:r w:rsidRPr="00185B45">
        <w:rPr>
          <w:rFonts w:ascii="GHEA Grapalat" w:eastAsia="GHEA Mariam" w:hAnsi="GHEA Grapalat" w:cs="GHEA Mariam"/>
          <w:sz w:val="24"/>
          <w:szCs w:val="24"/>
        </w:rPr>
        <w:t xml:space="preserve"> </w:t>
      </w:r>
    </w:p>
    <w:p w14:paraId="38681C84" w14:textId="77777777" w:rsidR="003B4F38" w:rsidRPr="00185B45" w:rsidRDefault="00822D53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150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1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) </w:t>
      </w:r>
      <w:r w:rsidR="006A4240" w:rsidRPr="00185B45">
        <w:rPr>
          <w:rFonts w:ascii="GHEA Grapalat" w:eastAsia="GHEA Mariam" w:hAnsi="GHEA Grapalat" w:cs="GHEA Mariam"/>
          <w:sz w:val="24"/>
          <w:szCs w:val="24"/>
        </w:rPr>
        <w:t>որը</w:t>
      </w:r>
      <w:r w:rsidR="004B4700" w:rsidRPr="00185B45">
        <w:rPr>
          <w:rFonts w:ascii="GHEA Grapalat" w:eastAsia="GHEA Mariam" w:hAnsi="GHEA Grapalat" w:cs="GHEA Mariam"/>
          <w:sz w:val="24"/>
          <w:szCs w:val="24"/>
        </w:rPr>
        <w:t>՝</w:t>
      </w:r>
      <w:r w:rsidR="006A4240" w:rsidRPr="00185B4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2022 թվականի սեպտեմբերի 11-ի դրությամբ </w:t>
      </w:r>
      <w:r w:rsidR="00A85DAC" w:rsidRPr="00185B45">
        <w:rPr>
          <w:rFonts w:ascii="GHEA Grapalat" w:eastAsia="GHEA Mariam" w:hAnsi="GHEA Grapalat" w:cs="GHEA Mariam"/>
          <w:sz w:val="24"/>
          <w:szCs w:val="24"/>
        </w:rPr>
        <w:t xml:space="preserve">փաստացի  իրականացրել է 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>Հայաստանի Հանրապետության էկոնոմիկայի նախարարի 2013 թվականի սեպտեմբերի 19-ի N 874-Ն հրամանով հաստատված՝ Տնտեսական գործունեության տեսակների I</w:t>
      </w:r>
      <w:r w:rsidR="008C6BD0" w:rsidRPr="00185B45">
        <w:rPr>
          <w:rFonts w:ascii="GHEA Grapalat" w:eastAsia="GHEA Mariam" w:hAnsi="GHEA Grapalat" w:cs="GHEA Mariam"/>
          <w:sz w:val="24"/>
          <w:szCs w:val="24"/>
        </w:rPr>
        <w:t xml:space="preserve"> (Այ)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 55 «Կացության կազմակերպում» դասակարգչում ներառված</w:t>
      </w:r>
      <w:r w:rsidR="00F729F4" w:rsidRPr="00185B4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>գործունեություն</w:t>
      </w:r>
      <w:r w:rsidR="00286E21" w:rsidRPr="00185B45">
        <w:rPr>
          <w:rFonts w:ascii="GHEA Grapalat" w:eastAsia="GHEA Mariam" w:hAnsi="GHEA Grapalat" w:cs="GHEA Mariam"/>
          <w:sz w:val="24"/>
          <w:szCs w:val="24"/>
        </w:rPr>
        <w:t xml:space="preserve">ը </w:t>
      </w:r>
      <w:r w:rsidR="00960C15" w:rsidRPr="00185B45">
        <w:rPr>
          <w:rFonts w:ascii="GHEA Grapalat" w:eastAsia="GHEA Mariam" w:hAnsi="GHEA Grapalat" w:cs="GHEA Mariam"/>
          <w:sz w:val="24"/>
          <w:szCs w:val="24"/>
        </w:rPr>
        <w:t>ՀՀ</w:t>
      </w:r>
      <w:r w:rsidR="00286E21" w:rsidRPr="00185B45">
        <w:rPr>
          <w:rFonts w:ascii="GHEA Grapalat" w:eastAsia="GHEA Mariam" w:hAnsi="GHEA Grapalat" w:cs="GHEA Mariam"/>
          <w:sz w:val="24"/>
          <w:szCs w:val="24"/>
        </w:rPr>
        <w:t xml:space="preserve"> Վայոց ձորի մարզի Ջերմուկ համայնքում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>,</w:t>
      </w:r>
    </w:p>
    <w:p w14:paraId="0D1AC4CE" w14:textId="5C8B75F8" w:rsidR="003B4F38" w:rsidRPr="00185B45" w:rsidRDefault="00822D53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150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lastRenderedPageBreak/>
        <w:t>2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) </w:t>
      </w:r>
      <w:r w:rsidR="00EA0FBA" w:rsidRPr="00185B45">
        <w:rPr>
          <w:rFonts w:ascii="GHEA Grapalat" w:eastAsia="Times New Roman" w:hAnsi="GHEA Grapalat" w:cs="Times New Roman"/>
          <w:sz w:val="24"/>
          <w:szCs w:val="24"/>
        </w:rPr>
        <w:t>ում կողմից  2022 թվականի հոկտեմբեր-դեկտեմբեր ամիսները ներառող հաշվետու ժամանակաշրջանների համար հարկային մարմին ներկայացված ավելացված արժեքի հարկի կամ շրջանառության հարկի հարկային հաշվարկներում հայտարարագրված եկամուտը (հասույթը) չի գերազանցել նախորդ տարվա նույն ժամանակահատվածի եկամտի (հասույթի) 50%-ը, իսկ միկրոձեռնարկատիրության սուբյեկտ հանդիսանալու դեպքում` 2022 թվականի հոկտեմբեր-դեկտեմբեր ամիսների ընթացքում մատուցված ծառայությունների համար դուրս գրված հաշվարկային փաստաթղթերում (այդ թվում ՀԴՄ կտրոններում) արտացոլված շրջանառությունը չի գերազանցել նախորդ տարվա նույն ժամանակահատվածի շրջանառության 50%-ը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>,</w:t>
      </w:r>
    </w:p>
    <w:p w14:paraId="56FCC5F0" w14:textId="77777777" w:rsidR="003B4F38" w:rsidRPr="00185B45" w:rsidRDefault="00822D53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150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3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) </w:t>
      </w:r>
      <w:r w:rsidR="00853670" w:rsidRPr="00185B45">
        <w:rPr>
          <w:rFonts w:ascii="GHEA Grapalat" w:eastAsia="GHEA Mariam" w:hAnsi="GHEA Grapalat" w:cs="GHEA Mariam"/>
          <w:sz w:val="24"/>
          <w:szCs w:val="24"/>
        </w:rPr>
        <w:t xml:space="preserve">ով՝ </w:t>
      </w:r>
      <w:r w:rsidR="00EA0FBA" w:rsidRPr="00185B45">
        <w:rPr>
          <w:rFonts w:ascii="GHEA Grapalat" w:eastAsia="Times New Roman" w:hAnsi="GHEA Grapalat" w:cs="Times New Roman"/>
          <w:sz w:val="24"/>
          <w:szCs w:val="24"/>
        </w:rPr>
        <w:t>դիմումի ներկայացման օրվան նախորդող օրվա դրությամբ չունեն 100 հազ. դրամը գերազանցող՝ հարկային մարմնի կողմից վերահսկվող եկամուտների գծով պարտավորություններ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 xml:space="preserve">։ </w:t>
      </w:r>
    </w:p>
    <w:p w14:paraId="3A425D62" w14:textId="77777777" w:rsidR="00F55C3A" w:rsidRPr="00185B45" w:rsidRDefault="00F55C3A" w:rsidP="00F55C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150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4) ով՝ 2022 թվականի ընթացքում փաստացի իրականացրել է հյուրանոցային կամ հյուրատնային գործունեություն։</w:t>
      </w:r>
    </w:p>
    <w:p w14:paraId="277E0A27" w14:textId="77777777" w:rsidR="003B4F38" w:rsidRPr="00185B45" w:rsidRDefault="003B4F38" w:rsidP="003B4F38">
      <w:pPr>
        <w:shd w:val="clear" w:color="auto" w:fill="FFFFFF"/>
        <w:spacing w:after="0" w:line="360" w:lineRule="auto"/>
        <w:ind w:left="-142" w:right="4" w:firstLine="450"/>
        <w:jc w:val="both"/>
        <w:rPr>
          <w:rFonts w:ascii="GHEA Grapalat" w:hAnsi="GHEA Grapalat"/>
          <w:b/>
          <w:sz w:val="24"/>
          <w:szCs w:val="24"/>
        </w:rPr>
      </w:pPr>
    </w:p>
    <w:p w14:paraId="2958312B" w14:textId="77777777" w:rsidR="003B4F38" w:rsidRPr="00185B45" w:rsidRDefault="003B4F38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185B45">
        <w:rPr>
          <w:rFonts w:ascii="GHEA Grapalat" w:eastAsia="GHEA Grapalat" w:hAnsi="GHEA Grapalat" w:cstheme="majorHAnsi"/>
          <w:b/>
          <w:sz w:val="24"/>
          <w:szCs w:val="24"/>
        </w:rPr>
        <w:t>3. ԱՋԱԿՑՈՒԹՅԱՆ ՁԵՎԵՐԸ</w:t>
      </w:r>
    </w:p>
    <w:p w14:paraId="3762FE89" w14:textId="77777777" w:rsidR="003B4F38" w:rsidRPr="00185B45" w:rsidRDefault="003B4F38" w:rsidP="003B4F38">
      <w:pPr>
        <w:shd w:val="clear" w:color="auto" w:fill="FFFFFF"/>
        <w:spacing w:after="0" w:line="360" w:lineRule="auto"/>
        <w:ind w:left="-142" w:right="4" w:firstLine="450"/>
        <w:jc w:val="both"/>
        <w:rPr>
          <w:rFonts w:ascii="GHEA Grapalat" w:hAnsi="GHEA Grapalat"/>
          <w:b/>
          <w:sz w:val="24"/>
          <w:szCs w:val="24"/>
        </w:rPr>
      </w:pPr>
    </w:p>
    <w:p w14:paraId="6BCBA549" w14:textId="77777777" w:rsidR="003B4F38" w:rsidRPr="00185B45" w:rsidRDefault="003B4F38" w:rsidP="003B4F38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right="4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Աջակցությունը տրամադրվում է միանվագ`</w:t>
      </w:r>
      <w:r w:rsidRPr="00185B45">
        <w:t xml:space="preserve"> </w:t>
      </w:r>
      <w:r w:rsidRPr="00185B45">
        <w:rPr>
          <w:rFonts w:ascii="GHEA Grapalat" w:eastAsia="GHEA Mariam" w:hAnsi="GHEA Grapalat" w:cs="GHEA Mariam"/>
          <w:sz w:val="24"/>
          <w:szCs w:val="24"/>
        </w:rPr>
        <w:t xml:space="preserve">2022 թվականի </w:t>
      </w:r>
      <w:r w:rsidR="00195513" w:rsidRPr="00185B45">
        <w:rPr>
          <w:rFonts w:ascii="GHEA Grapalat" w:eastAsia="GHEA Mariam" w:hAnsi="GHEA Grapalat" w:cs="GHEA Mariam"/>
          <w:sz w:val="24"/>
          <w:szCs w:val="24"/>
        </w:rPr>
        <w:t>սեպտեմբեր</w:t>
      </w:r>
      <w:r w:rsidRPr="00185B45">
        <w:rPr>
          <w:rFonts w:ascii="GHEA Grapalat" w:eastAsia="GHEA Mariam" w:hAnsi="GHEA Grapalat" w:cs="GHEA Mariam"/>
          <w:sz w:val="24"/>
          <w:szCs w:val="24"/>
        </w:rPr>
        <w:t>-դեկտեմբեր</w:t>
      </w:r>
      <w:r w:rsidR="002E12EF" w:rsidRPr="00185B4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185B45">
        <w:rPr>
          <w:rFonts w:ascii="GHEA Grapalat" w:eastAsia="GHEA Mariam" w:hAnsi="GHEA Grapalat" w:cs="GHEA Mariam"/>
          <w:sz w:val="24"/>
          <w:szCs w:val="24"/>
        </w:rPr>
        <w:t>ամիսների</w:t>
      </w:r>
      <w:r w:rsidR="002E12EF" w:rsidRPr="00185B4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185B45">
        <w:rPr>
          <w:rFonts w:ascii="GHEA Grapalat" w:eastAsia="GHEA Mariam" w:hAnsi="GHEA Grapalat" w:cs="GHEA Mariam"/>
          <w:sz w:val="24"/>
          <w:szCs w:val="24"/>
        </w:rPr>
        <w:t xml:space="preserve">էլեկտրաէներգիայի և գազի </w:t>
      </w:r>
      <w:r w:rsidR="00DC5431" w:rsidRPr="00185B45">
        <w:rPr>
          <w:rFonts w:ascii="GHEA Grapalat" w:eastAsia="GHEA Mariam" w:hAnsi="GHEA Grapalat" w:cs="GHEA Mariam"/>
          <w:sz w:val="24"/>
          <w:szCs w:val="24"/>
        </w:rPr>
        <w:t>ծախսեր</w:t>
      </w:r>
      <w:r w:rsidR="002E12EF" w:rsidRPr="00185B45">
        <w:rPr>
          <w:rFonts w:ascii="GHEA Grapalat" w:eastAsia="GHEA Mariam" w:hAnsi="GHEA Grapalat" w:cs="GHEA Mariam"/>
          <w:sz w:val="24"/>
          <w:szCs w:val="24"/>
        </w:rPr>
        <w:t>ի 100%-ի չափով</w:t>
      </w:r>
      <w:r w:rsidRPr="00185B45">
        <w:rPr>
          <w:rFonts w:ascii="GHEA Grapalat" w:eastAsia="GHEA Mariam" w:hAnsi="GHEA Grapalat" w:cs="GHEA Mariam"/>
          <w:sz w:val="24"/>
          <w:szCs w:val="24"/>
        </w:rPr>
        <w:t>։</w:t>
      </w:r>
    </w:p>
    <w:p w14:paraId="7E90C159" w14:textId="77777777" w:rsidR="003B4F38" w:rsidRPr="00185B45" w:rsidRDefault="003B4F38" w:rsidP="003B4F38">
      <w:pPr>
        <w:shd w:val="clear" w:color="auto" w:fill="FFFFFF"/>
        <w:spacing w:after="0" w:line="360" w:lineRule="auto"/>
        <w:ind w:left="-142" w:right="4" w:firstLine="450"/>
        <w:jc w:val="both"/>
        <w:rPr>
          <w:rFonts w:ascii="GHEA Grapalat" w:hAnsi="GHEA Grapalat"/>
          <w:sz w:val="24"/>
          <w:szCs w:val="24"/>
        </w:rPr>
      </w:pPr>
    </w:p>
    <w:p w14:paraId="12567FD3" w14:textId="77777777" w:rsidR="003B4F38" w:rsidRPr="00185B45" w:rsidRDefault="003B4F38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185B45">
        <w:rPr>
          <w:rFonts w:ascii="GHEA Grapalat" w:eastAsia="GHEA Grapalat" w:hAnsi="GHEA Grapalat" w:cstheme="majorHAnsi"/>
          <w:b/>
          <w:sz w:val="24"/>
          <w:szCs w:val="24"/>
        </w:rPr>
        <w:t>4. ԱՋԱԿՑՈՒԹՅԱՆ ՏՐԱՄԱԴՐՄԱՆ ԿԱՐԳԸ ԵՎ ՊԱՅՄԱՆՆԵՐԸ</w:t>
      </w:r>
    </w:p>
    <w:p w14:paraId="1B728B4F" w14:textId="77777777" w:rsidR="003B4F38" w:rsidRPr="00185B45" w:rsidRDefault="003B4F38" w:rsidP="003B4F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150"/>
        <w:jc w:val="both"/>
        <w:rPr>
          <w:rFonts w:ascii="GHEA Grapalat" w:eastAsia="GHEA Mariam" w:hAnsi="GHEA Grapalat" w:cs="GHEA Mariam"/>
          <w:sz w:val="24"/>
          <w:szCs w:val="24"/>
        </w:rPr>
      </w:pPr>
    </w:p>
    <w:p w14:paraId="14571E62" w14:textId="77777777" w:rsidR="003B4F38" w:rsidRPr="00185B45" w:rsidRDefault="003B4F38" w:rsidP="003B4F38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 xml:space="preserve">Աջակցությունը տրամադրվում է Շահառուի կողմից edd@mineconomy.am էլեկտրոնային հասցեին սահմանված կարգով` էլեկտրոնային եղանակով, </w:t>
      </w:r>
      <w:r w:rsidRPr="00185B45">
        <w:rPr>
          <w:rFonts w:ascii="GHEA Grapalat" w:eastAsia="GHEA Mariam" w:hAnsi="GHEA Grapalat" w:cs="GHEA Mariam"/>
          <w:sz w:val="24"/>
          <w:szCs w:val="24"/>
        </w:rPr>
        <w:lastRenderedPageBreak/>
        <w:t>ներկայացված դիմումի հիման վրա, եթե դիմումը ներկայացվում է մինչև 2023 թվականի մայիսի 1-ը (ներառյալ):</w:t>
      </w:r>
    </w:p>
    <w:p w14:paraId="6D35506B" w14:textId="77777777" w:rsidR="003B4F38" w:rsidRPr="00185B45" w:rsidRDefault="003B4F38" w:rsidP="003B4F3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Դիմումի մեջ նշվում են.</w:t>
      </w:r>
    </w:p>
    <w:p w14:paraId="315B0944" w14:textId="77777777" w:rsidR="003B4F38" w:rsidRPr="00185B45" w:rsidRDefault="003B4F38" w:rsidP="003B4F3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Իրավաբանական անձի</w:t>
      </w:r>
      <w:r w:rsidR="00F91877" w:rsidRPr="00185B45">
        <w:rPr>
          <w:rFonts w:ascii="GHEA Grapalat" w:eastAsia="GHEA Mariam" w:hAnsi="GHEA Grapalat" w:cs="GHEA Mariam"/>
          <w:sz w:val="24"/>
          <w:szCs w:val="24"/>
        </w:rPr>
        <w:t xml:space="preserve"> անվանումը կամ</w:t>
      </w:r>
      <w:r w:rsidRPr="00185B45">
        <w:rPr>
          <w:rFonts w:ascii="GHEA Grapalat" w:eastAsia="GHEA Mariam" w:hAnsi="GHEA Grapalat" w:cs="GHEA Mariam"/>
          <w:sz w:val="24"/>
          <w:szCs w:val="24"/>
        </w:rPr>
        <w:t xml:space="preserve"> անհատ ձեռնարկատիրոջ անուն և ազգանունը,</w:t>
      </w:r>
    </w:p>
    <w:p w14:paraId="0C7F3ADE" w14:textId="77777777" w:rsidR="003B4F38" w:rsidRPr="00185B45" w:rsidRDefault="003B4F38" w:rsidP="003B4F3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ՀՎՀՀ-ն,</w:t>
      </w:r>
    </w:p>
    <w:p w14:paraId="0801FCDE" w14:textId="77777777" w:rsidR="003B4F38" w:rsidRPr="00185B45" w:rsidRDefault="003B4F38" w:rsidP="003B4F3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Պետական գրանցման կամ պետական հաշվառման համարը,</w:t>
      </w:r>
    </w:p>
    <w:p w14:paraId="4F4E7630" w14:textId="77777777" w:rsidR="003B4F38" w:rsidRPr="00185B45" w:rsidRDefault="003B4F38" w:rsidP="003B4F3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Գտնվելու վայրի հասցեն,</w:t>
      </w:r>
    </w:p>
    <w:p w14:paraId="1018E95B" w14:textId="77777777" w:rsidR="003B4F38" w:rsidRPr="00185B45" w:rsidRDefault="003B4F38" w:rsidP="003B4F3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Գործունեության վայրի հասցեն,</w:t>
      </w:r>
    </w:p>
    <w:p w14:paraId="26BCFA56" w14:textId="77777777" w:rsidR="003B4F38" w:rsidRPr="00185B45" w:rsidRDefault="003B4F38" w:rsidP="003B4F3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Բանկային հաշվի վավերապայմանները,</w:t>
      </w:r>
    </w:p>
    <w:p w14:paraId="3ADC8A83" w14:textId="77777777" w:rsidR="003B4F38" w:rsidRPr="00185B45" w:rsidRDefault="003B4F38" w:rsidP="003B4F3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 xml:space="preserve">Էլեկտրաէներգիայի և գազի </w:t>
      </w:r>
      <w:r w:rsidR="002E12EF" w:rsidRPr="00185B45">
        <w:rPr>
          <w:rFonts w:ascii="GHEA Grapalat" w:eastAsia="GHEA Mariam" w:hAnsi="GHEA Grapalat" w:cs="GHEA Mariam"/>
          <w:sz w:val="24"/>
          <w:szCs w:val="24"/>
        </w:rPr>
        <w:t>համապատասխան</w:t>
      </w:r>
      <w:r w:rsidRPr="00185B45">
        <w:rPr>
          <w:rFonts w:ascii="GHEA Grapalat" w:eastAsia="GHEA Mariam" w:hAnsi="GHEA Grapalat" w:cs="GHEA Mariam"/>
          <w:sz w:val="24"/>
          <w:szCs w:val="24"/>
        </w:rPr>
        <w:t xml:space="preserve"> ամիսների ծախսը հավաստող փաստաթղ</w:t>
      </w:r>
      <w:r w:rsidR="002E12EF" w:rsidRPr="00185B45">
        <w:rPr>
          <w:rFonts w:ascii="GHEA Grapalat" w:eastAsia="GHEA Mariam" w:hAnsi="GHEA Grapalat" w:cs="GHEA Mariam"/>
          <w:sz w:val="24"/>
          <w:szCs w:val="24"/>
        </w:rPr>
        <w:t>թեր</w:t>
      </w:r>
      <w:r w:rsidRPr="00185B45">
        <w:rPr>
          <w:rFonts w:ascii="GHEA Grapalat" w:eastAsia="GHEA Mariam" w:hAnsi="GHEA Grapalat" w:cs="GHEA Mariam"/>
          <w:sz w:val="24"/>
          <w:szCs w:val="24"/>
        </w:rPr>
        <w:t>,</w:t>
      </w:r>
    </w:p>
    <w:p w14:paraId="39BA9231" w14:textId="77777777" w:rsidR="003B4F38" w:rsidRPr="00185B45" w:rsidRDefault="003B4F38" w:rsidP="003B4F3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Դիմողի համաձայնությունը սույն միջոցառման շրջանակ</w:t>
      </w:r>
      <w:r w:rsidR="00261FF4" w:rsidRPr="00185B45">
        <w:rPr>
          <w:rFonts w:ascii="GHEA Grapalat" w:eastAsia="GHEA Mariam" w:hAnsi="GHEA Grapalat" w:cs="GHEA Mariam"/>
          <w:sz w:val="24"/>
          <w:szCs w:val="24"/>
        </w:rPr>
        <w:t>ներում</w:t>
      </w:r>
      <w:r w:rsidRPr="00185B45">
        <w:rPr>
          <w:rFonts w:ascii="GHEA Grapalat" w:eastAsia="GHEA Mariam" w:hAnsi="GHEA Grapalat" w:cs="GHEA Mariam"/>
          <w:sz w:val="24"/>
          <w:szCs w:val="24"/>
        </w:rPr>
        <w:t xml:space="preserve"> Հայաստանի Հանրապետության Էկոնոմիկայի նախարարության և Հայաստանի Հանրապետության պետական եկամուտների կոմիտեի (այսուհետ` ՊԵԿ) կողմից անձնական տվյալների, այդ թվում` վճարված հարկերի և շրջանառության վերաբերյալ տեղեկությունների փոխանցման, ստացման, մշակման վերաբերյալ:</w:t>
      </w:r>
    </w:p>
    <w:p w14:paraId="45872A08" w14:textId="77777777" w:rsidR="003B4F38" w:rsidRPr="00185B45" w:rsidRDefault="003B4F38" w:rsidP="003B4F38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Դիմումի ձևը հաստատվում և հրապարակվում է Էկոնոմիկայի նախարարության կողմից՝ Էկոնոմիկայի նախարարության պաշտոնական կայքէջում՝ սույն որոշման հաստատումից հետո 3 աշխատանքային օրվա ընթացքում։</w:t>
      </w:r>
    </w:p>
    <w:p w14:paraId="6D6452A4" w14:textId="77777777" w:rsidR="003B4F38" w:rsidRPr="00185B45" w:rsidRDefault="003B4F38" w:rsidP="003B4F38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Միանվագ աջակցությունը նշանակում և վճարում է Հայաստանի Հանրապետության Էկոնոմիկայի  նախարարությունը:</w:t>
      </w:r>
    </w:p>
    <w:p w14:paraId="3CC34056" w14:textId="77777777" w:rsidR="003B4F38" w:rsidRPr="00185B45" w:rsidRDefault="00A54942" w:rsidP="003B4F38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Times New Roman" w:hAnsi="GHEA Grapalat" w:cs="Times New Roman"/>
          <w:sz w:val="24"/>
          <w:szCs w:val="24"/>
        </w:rPr>
        <w:t>Դիմումը ստանալուց հետո Հայաստանի Հանրապետության Էկոնոմիկայի նախարարությունը հինգ աշխատանքային օրվա ընթացքում Հայաստանի Հանրապետության պետական եկամուտների կոմիտեից</w:t>
      </w:r>
      <w:r w:rsidR="00F729F4" w:rsidRPr="00185B4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729F4" w:rsidRPr="00185B45">
        <w:rPr>
          <w:rFonts w:ascii="GHEA Grapalat" w:hAnsi="GHEA Grapalat" w:cstheme="minorHAnsi"/>
          <w:sz w:val="24"/>
          <w:szCs w:val="24"/>
        </w:rPr>
        <w:t xml:space="preserve">և Ջերմուկի </w:t>
      </w:r>
      <w:r w:rsidR="00F729F4" w:rsidRPr="00185B45">
        <w:rPr>
          <w:rFonts w:ascii="GHEA Grapalat" w:hAnsi="GHEA Grapalat" w:cstheme="minorHAnsi"/>
          <w:sz w:val="24"/>
          <w:szCs w:val="24"/>
        </w:rPr>
        <w:lastRenderedPageBreak/>
        <w:t>համայնքապետարանի աշխատակազմից</w:t>
      </w:r>
      <w:r w:rsidRPr="00185B45">
        <w:rPr>
          <w:rFonts w:ascii="GHEA Grapalat" w:eastAsia="Times New Roman" w:hAnsi="GHEA Grapalat" w:cs="Times New Roman"/>
          <w:sz w:val="24"/>
          <w:szCs w:val="24"/>
        </w:rPr>
        <w:t xml:space="preserve"> ստանում է սույն հավելվածի 2-րդ կետով սահմանված տեղեկատվությունը` Հայաստանի Հանրապետության պետական եկամուտների կոմիտեի հետ փոխհամաձայնեցված եղանակով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>։</w:t>
      </w:r>
    </w:p>
    <w:p w14:paraId="2987E64E" w14:textId="77777777" w:rsidR="004F6C8C" w:rsidRPr="00185B45" w:rsidRDefault="004F6C8C" w:rsidP="004F6C8C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Grapalat" w:hAnsi="GHEA Grapalat" w:cstheme="majorHAnsi"/>
          <w:sz w:val="24"/>
          <w:szCs w:val="24"/>
        </w:rPr>
        <w:t>Թերությունների առկայության կամ</w:t>
      </w:r>
      <w:r w:rsidR="00F729F4" w:rsidRPr="00185B45">
        <w:rPr>
          <w:rFonts w:ascii="GHEA Grapalat" w:eastAsia="GHEA Grapalat" w:hAnsi="GHEA Grapalat" w:cstheme="majorHAnsi"/>
          <w:sz w:val="24"/>
          <w:szCs w:val="24"/>
        </w:rPr>
        <w:t xml:space="preserve"> դիմումի</w:t>
      </w:r>
      <w:r w:rsidRPr="00185B45">
        <w:rPr>
          <w:rFonts w:ascii="GHEA Grapalat" w:eastAsia="GHEA Grapalat" w:hAnsi="GHEA Grapalat" w:cstheme="majorHAnsi"/>
          <w:sz w:val="24"/>
          <w:szCs w:val="24"/>
        </w:rPr>
        <w:t xml:space="preserve"> մերժման դեպքում դրանց վերաբերյալ հայտատուին տեղեկացումը կատարվում է էլեկտրոնային եղանակով</w:t>
      </w:r>
      <w:r w:rsidR="00F729F4" w:rsidRPr="00185B45">
        <w:rPr>
          <w:rFonts w:ascii="GHEA Grapalat" w:eastAsia="GHEA Grapalat" w:hAnsi="GHEA Grapalat" w:cstheme="majorHAnsi"/>
          <w:sz w:val="24"/>
          <w:szCs w:val="24"/>
        </w:rPr>
        <w:t>, դիմումի ստացումից հետո</w:t>
      </w:r>
      <w:r w:rsidRPr="00185B45">
        <w:rPr>
          <w:rFonts w:ascii="GHEA Grapalat" w:eastAsia="GHEA Grapalat" w:hAnsi="GHEA Grapalat" w:cstheme="majorHAnsi"/>
          <w:sz w:val="24"/>
          <w:szCs w:val="24"/>
        </w:rPr>
        <w:t xml:space="preserve">` </w:t>
      </w:r>
      <w:r w:rsidR="00F729F4" w:rsidRPr="00185B45">
        <w:rPr>
          <w:rFonts w:ascii="GHEA Grapalat" w:eastAsia="GHEA Grapalat" w:hAnsi="GHEA Grapalat" w:cstheme="majorHAnsi"/>
          <w:sz w:val="24"/>
          <w:szCs w:val="24"/>
        </w:rPr>
        <w:t>10</w:t>
      </w:r>
      <w:r w:rsidR="00960C15" w:rsidRPr="00185B45">
        <w:rPr>
          <w:rFonts w:ascii="GHEA Grapalat" w:eastAsia="GHEA Grapalat" w:hAnsi="GHEA Grapalat" w:cstheme="majorHAnsi"/>
          <w:sz w:val="24"/>
          <w:szCs w:val="24"/>
        </w:rPr>
        <w:t xml:space="preserve"> աշխատանքային օրվա ընթացքում</w:t>
      </w:r>
      <w:r w:rsidRPr="00185B45">
        <w:rPr>
          <w:rFonts w:ascii="GHEA Grapalat" w:eastAsia="GHEA Grapalat" w:hAnsi="GHEA Grapalat" w:cstheme="majorHAnsi"/>
          <w:sz w:val="24"/>
          <w:szCs w:val="24"/>
        </w:rPr>
        <w:t>,</w:t>
      </w:r>
    </w:p>
    <w:p w14:paraId="5D9B079D" w14:textId="77777777" w:rsidR="004F6C8C" w:rsidRPr="00185B45" w:rsidRDefault="004F6C8C" w:rsidP="004F6C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right="150" w:firstLine="142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185B45">
        <w:rPr>
          <w:rFonts w:ascii="GHEA Grapalat" w:eastAsia="GHEA Grapalat" w:hAnsi="GHEA Grapalat" w:cstheme="majorHAnsi"/>
          <w:sz w:val="24"/>
          <w:szCs w:val="24"/>
        </w:rPr>
        <w:t>Հայտի թերությունները կարող են շտկվել այդ մասին հայտատուին տեղեկացնելուց հետո առավելագույնը 5</w:t>
      </w:r>
      <w:r w:rsidR="00C334A0" w:rsidRPr="00185B45">
        <w:rPr>
          <w:rFonts w:ascii="GHEA Grapalat" w:eastAsia="GHEA Grapalat" w:hAnsi="GHEA Grapalat" w:cstheme="majorHAnsi"/>
          <w:sz w:val="24"/>
          <w:szCs w:val="24"/>
        </w:rPr>
        <w:t xml:space="preserve"> աշխատանքային</w:t>
      </w:r>
      <w:r w:rsidRPr="00185B45">
        <w:rPr>
          <w:rFonts w:ascii="GHEA Grapalat" w:eastAsia="GHEA Grapalat" w:hAnsi="GHEA Grapalat" w:cstheme="majorHAnsi"/>
          <w:sz w:val="24"/>
          <w:szCs w:val="24"/>
        </w:rPr>
        <w:t xml:space="preserve"> օրվա ընթացքում,</w:t>
      </w:r>
    </w:p>
    <w:p w14:paraId="1F80049A" w14:textId="77777777" w:rsidR="00F729F4" w:rsidRPr="00185B45" w:rsidRDefault="00F729F4" w:rsidP="006D3F2D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Դիմումը մերժվում է, եթե տնտեսավարողի կողմից ներկայացված փաստաթղթերով տրամադրված տեղեկությունները և տվյալները չեն համապատասխանում իրականությանը կամ սույն միջոցառման պահանջներին:</w:t>
      </w:r>
    </w:p>
    <w:p w14:paraId="0D3D575F" w14:textId="77777777" w:rsidR="006D3F2D" w:rsidRPr="00185B45" w:rsidRDefault="006D3F2D" w:rsidP="006D3F2D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>Դիմումի հաստատումից հետո Էկոնոմիկայի նախարարության և շահառուի միջև կնքվում է օժանդակության տրամադրման պայմանագիր։</w:t>
      </w:r>
    </w:p>
    <w:p w14:paraId="054D9FAC" w14:textId="77777777" w:rsidR="00D6663F" w:rsidRPr="00185B45" w:rsidRDefault="006D3F2D" w:rsidP="00F55C3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150" w:firstLine="142"/>
        <w:jc w:val="both"/>
        <w:rPr>
          <w:rFonts w:ascii="GHEA Grapalat" w:eastAsia="GHEA Mariam" w:hAnsi="GHEA Grapalat" w:cs="GHEA Mariam"/>
          <w:sz w:val="24"/>
          <w:szCs w:val="24"/>
        </w:rPr>
      </w:pPr>
      <w:r w:rsidRPr="00185B45">
        <w:rPr>
          <w:rFonts w:ascii="GHEA Grapalat" w:eastAsia="GHEA Mariam" w:hAnsi="GHEA Grapalat" w:cs="GHEA Mariam"/>
          <w:sz w:val="24"/>
          <w:szCs w:val="24"/>
        </w:rPr>
        <w:t xml:space="preserve">Էկոնոմիկայի նախարարության և շահառուի միջև օժանդակության տրամադրման պայմանագրի կնքումից հետո </w:t>
      </w:r>
      <w:r w:rsidR="003B4F38" w:rsidRPr="00185B45">
        <w:rPr>
          <w:rFonts w:ascii="GHEA Grapalat" w:eastAsia="GHEA Mariam" w:hAnsi="GHEA Grapalat" w:cs="GHEA Mariam"/>
          <w:sz w:val="24"/>
          <w:szCs w:val="24"/>
        </w:rPr>
        <w:t>աջակցության գումարները փոխանցվում են տնտեսավարողների դիմումում նշված բանկային հաշիվներին:</w:t>
      </w:r>
    </w:p>
    <w:sectPr w:rsidR="00D6663F" w:rsidRPr="00185B45" w:rsidSect="00135E2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B9CC0" w14:textId="77777777" w:rsidR="00B20053" w:rsidRDefault="00B20053" w:rsidP="003B4F38">
      <w:pPr>
        <w:spacing w:after="0" w:line="240" w:lineRule="auto"/>
      </w:pPr>
      <w:r>
        <w:separator/>
      </w:r>
    </w:p>
  </w:endnote>
  <w:endnote w:type="continuationSeparator" w:id="0">
    <w:p w14:paraId="043844C9" w14:textId="77777777" w:rsidR="00B20053" w:rsidRDefault="00B20053" w:rsidP="003B4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74AF6" w14:textId="77777777" w:rsidR="00B20053" w:rsidRDefault="00B20053" w:rsidP="003B4F38">
      <w:pPr>
        <w:spacing w:after="0" w:line="240" w:lineRule="auto"/>
      </w:pPr>
      <w:r>
        <w:separator/>
      </w:r>
    </w:p>
  </w:footnote>
  <w:footnote w:type="continuationSeparator" w:id="0">
    <w:p w14:paraId="216CD945" w14:textId="77777777" w:rsidR="00B20053" w:rsidRDefault="00B20053" w:rsidP="003B4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68893" w14:textId="77777777" w:rsidR="003B4F38" w:rsidRDefault="003B4F38" w:rsidP="003B4F38">
    <w:pPr>
      <w:pStyle w:val="Header"/>
      <w:jc w:val="right"/>
    </w:pPr>
    <w: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4B2"/>
    <w:multiLevelType w:val="multilevel"/>
    <w:tmpl w:val="796493A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D5074B3"/>
    <w:multiLevelType w:val="multilevel"/>
    <w:tmpl w:val="92CE6FF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193039"/>
    <w:multiLevelType w:val="hybridMultilevel"/>
    <w:tmpl w:val="46CED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77F09"/>
    <w:multiLevelType w:val="multilevel"/>
    <w:tmpl w:val="A854530E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BF8303D"/>
    <w:multiLevelType w:val="multilevel"/>
    <w:tmpl w:val="8E06F050"/>
    <w:lvl w:ilvl="0">
      <w:start w:val="1"/>
      <w:numFmt w:val="decimal"/>
      <w:lvlText w:val="%1."/>
      <w:lvlJc w:val="left"/>
      <w:pPr>
        <w:ind w:left="6210" w:hanging="360"/>
      </w:pPr>
    </w:lvl>
    <w:lvl w:ilvl="1">
      <w:start w:val="1"/>
      <w:numFmt w:val="lowerLetter"/>
      <w:lvlText w:val="%2."/>
      <w:lvlJc w:val="left"/>
      <w:pPr>
        <w:ind w:left="7740" w:hanging="360"/>
      </w:pPr>
    </w:lvl>
    <w:lvl w:ilvl="2">
      <w:start w:val="1"/>
      <w:numFmt w:val="lowerRoman"/>
      <w:lvlText w:val="%3."/>
      <w:lvlJc w:val="right"/>
      <w:pPr>
        <w:ind w:left="8460" w:hanging="180"/>
      </w:pPr>
    </w:lvl>
    <w:lvl w:ilvl="3">
      <w:start w:val="1"/>
      <w:numFmt w:val="decimal"/>
      <w:lvlText w:val="%4."/>
      <w:lvlJc w:val="left"/>
      <w:pPr>
        <w:ind w:left="9180" w:hanging="360"/>
      </w:pPr>
    </w:lvl>
    <w:lvl w:ilvl="4">
      <w:start w:val="1"/>
      <w:numFmt w:val="lowerLetter"/>
      <w:lvlText w:val="%5."/>
      <w:lvlJc w:val="left"/>
      <w:pPr>
        <w:ind w:left="9900" w:hanging="360"/>
      </w:pPr>
    </w:lvl>
    <w:lvl w:ilvl="5">
      <w:start w:val="1"/>
      <w:numFmt w:val="lowerRoman"/>
      <w:lvlText w:val="%6."/>
      <w:lvlJc w:val="right"/>
      <w:pPr>
        <w:ind w:left="10620" w:hanging="180"/>
      </w:pPr>
    </w:lvl>
    <w:lvl w:ilvl="6">
      <w:start w:val="1"/>
      <w:numFmt w:val="decimal"/>
      <w:lvlText w:val="%7."/>
      <w:lvlJc w:val="left"/>
      <w:pPr>
        <w:ind w:left="11340" w:hanging="360"/>
      </w:pPr>
    </w:lvl>
    <w:lvl w:ilvl="7">
      <w:start w:val="1"/>
      <w:numFmt w:val="lowerLetter"/>
      <w:lvlText w:val="%8."/>
      <w:lvlJc w:val="left"/>
      <w:pPr>
        <w:ind w:left="12060" w:hanging="360"/>
      </w:pPr>
    </w:lvl>
    <w:lvl w:ilvl="8">
      <w:start w:val="1"/>
      <w:numFmt w:val="lowerRoman"/>
      <w:lvlText w:val="%9."/>
      <w:lvlJc w:val="right"/>
      <w:pPr>
        <w:ind w:left="12780" w:hanging="180"/>
      </w:pPr>
    </w:lvl>
  </w:abstractNum>
  <w:abstractNum w:abstractNumId="5" w15:restartNumberingAfterBreak="0">
    <w:nsid w:val="20535A99"/>
    <w:multiLevelType w:val="multilevel"/>
    <w:tmpl w:val="079C2984"/>
    <w:lvl w:ilvl="0">
      <w:start w:val="1"/>
      <w:numFmt w:val="decimal"/>
      <w:lvlText w:val="%1.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137037F"/>
    <w:multiLevelType w:val="hybridMultilevel"/>
    <w:tmpl w:val="A964DB12"/>
    <w:lvl w:ilvl="0" w:tplc="F5DC83DE">
      <w:start w:val="1"/>
      <w:numFmt w:val="decimal"/>
      <w:lvlText w:val="%1)"/>
      <w:lvlJc w:val="left"/>
      <w:pPr>
        <w:ind w:left="117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276E5AFA"/>
    <w:multiLevelType w:val="multilevel"/>
    <w:tmpl w:val="4D8C4264"/>
    <w:lvl w:ilvl="0">
      <w:start w:val="2"/>
      <w:numFmt w:val="decimal"/>
      <w:lvlText w:val="%1."/>
      <w:lvlJc w:val="left"/>
      <w:pPr>
        <w:ind w:left="62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7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4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91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99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6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3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0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2780" w:hanging="180"/>
      </w:pPr>
      <w:rPr>
        <w:rFonts w:hint="default"/>
      </w:rPr>
    </w:lvl>
  </w:abstractNum>
  <w:abstractNum w:abstractNumId="8" w15:restartNumberingAfterBreak="0">
    <w:nsid w:val="34671BA9"/>
    <w:multiLevelType w:val="hybridMultilevel"/>
    <w:tmpl w:val="2C4E00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87238"/>
    <w:multiLevelType w:val="multilevel"/>
    <w:tmpl w:val="3DC0600E"/>
    <w:lvl w:ilvl="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rFonts w:hint="default"/>
      </w:rPr>
    </w:lvl>
  </w:abstractNum>
  <w:abstractNum w:abstractNumId="10" w15:restartNumberingAfterBreak="0">
    <w:nsid w:val="39F367CB"/>
    <w:multiLevelType w:val="multilevel"/>
    <w:tmpl w:val="623C2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7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4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91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99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6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3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0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2780" w:hanging="180"/>
      </w:pPr>
      <w:rPr>
        <w:rFonts w:hint="default"/>
      </w:rPr>
    </w:lvl>
  </w:abstractNum>
  <w:abstractNum w:abstractNumId="11" w15:restartNumberingAfterBreak="0">
    <w:nsid w:val="39FF2E74"/>
    <w:multiLevelType w:val="multilevel"/>
    <w:tmpl w:val="6BE49654"/>
    <w:lvl w:ilvl="0">
      <w:start w:val="15"/>
      <w:numFmt w:val="decimal"/>
      <w:lvlText w:val="%1."/>
      <w:lvlJc w:val="left"/>
      <w:pPr>
        <w:ind w:left="11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rFonts w:hint="default"/>
      </w:rPr>
    </w:lvl>
  </w:abstractNum>
  <w:abstractNum w:abstractNumId="12" w15:restartNumberingAfterBreak="0">
    <w:nsid w:val="3D325FB9"/>
    <w:multiLevelType w:val="multilevel"/>
    <w:tmpl w:val="342AAD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52835"/>
    <w:multiLevelType w:val="hybridMultilevel"/>
    <w:tmpl w:val="881062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5E0E4C"/>
    <w:multiLevelType w:val="multilevel"/>
    <w:tmpl w:val="3AF435C4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620844"/>
    <w:multiLevelType w:val="hybridMultilevel"/>
    <w:tmpl w:val="8320CF2A"/>
    <w:lvl w:ilvl="0" w:tplc="BDA27F0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9D12E4"/>
    <w:multiLevelType w:val="multilevel"/>
    <w:tmpl w:val="E64A3C8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2C954F8"/>
    <w:multiLevelType w:val="hybridMultilevel"/>
    <w:tmpl w:val="0768A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3"/>
  </w:num>
  <w:num w:numId="4">
    <w:abstractNumId w:val="16"/>
  </w:num>
  <w:num w:numId="5">
    <w:abstractNumId w:val="5"/>
  </w:num>
  <w:num w:numId="6">
    <w:abstractNumId w:val="4"/>
  </w:num>
  <w:num w:numId="7">
    <w:abstractNumId w:val="11"/>
  </w:num>
  <w:num w:numId="8">
    <w:abstractNumId w:val="6"/>
  </w:num>
  <w:num w:numId="9">
    <w:abstractNumId w:val="8"/>
  </w:num>
  <w:num w:numId="10">
    <w:abstractNumId w:val="13"/>
  </w:num>
  <w:num w:numId="11">
    <w:abstractNumId w:val="9"/>
  </w:num>
  <w:num w:numId="12">
    <w:abstractNumId w:val="7"/>
  </w:num>
  <w:num w:numId="13">
    <w:abstractNumId w:val="10"/>
  </w:num>
  <w:num w:numId="14">
    <w:abstractNumId w:val="0"/>
  </w:num>
  <w:num w:numId="15">
    <w:abstractNumId w:val="1"/>
  </w:num>
  <w:num w:numId="16">
    <w:abstractNumId w:val="2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CEA"/>
    <w:rsid w:val="00001562"/>
    <w:rsid w:val="00026C9A"/>
    <w:rsid w:val="0005743A"/>
    <w:rsid w:val="00075475"/>
    <w:rsid w:val="00093ED8"/>
    <w:rsid w:val="000A0CCE"/>
    <w:rsid w:val="000B0CB7"/>
    <w:rsid w:val="00135E2E"/>
    <w:rsid w:val="00143E67"/>
    <w:rsid w:val="00154C12"/>
    <w:rsid w:val="001644C1"/>
    <w:rsid w:val="0017685C"/>
    <w:rsid w:val="00183149"/>
    <w:rsid w:val="00184499"/>
    <w:rsid w:val="00185B45"/>
    <w:rsid w:val="00193E02"/>
    <w:rsid w:val="0019437A"/>
    <w:rsid w:val="00195513"/>
    <w:rsid w:val="00196737"/>
    <w:rsid w:val="001B157F"/>
    <w:rsid w:val="001B5495"/>
    <w:rsid w:val="001B5B7C"/>
    <w:rsid w:val="001D74DE"/>
    <w:rsid w:val="002223DE"/>
    <w:rsid w:val="00222B32"/>
    <w:rsid w:val="00225981"/>
    <w:rsid w:val="00227645"/>
    <w:rsid w:val="002511F2"/>
    <w:rsid w:val="00261FF4"/>
    <w:rsid w:val="00265111"/>
    <w:rsid w:val="002675CA"/>
    <w:rsid w:val="00275766"/>
    <w:rsid w:val="0027630D"/>
    <w:rsid w:val="00286E21"/>
    <w:rsid w:val="00293CEA"/>
    <w:rsid w:val="002C0476"/>
    <w:rsid w:val="002E12EF"/>
    <w:rsid w:val="002E173D"/>
    <w:rsid w:val="002E4FA2"/>
    <w:rsid w:val="002E707B"/>
    <w:rsid w:val="002F240D"/>
    <w:rsid w:val="00304DCA"/>
    <w:rsid w:val="00320E4A"/>
    <w:rsid w:val="00322B87"/>
    <w:rsid w:val="00336D61"/>
    <w:rsid w:val="00351E08"/>
    <w:rsid w:val="00354B49"/>
    <w:rsid w:val="00374CCE"/>
    <w:rsid w:val="00387CC4"/>
    <w:rsid w:val="003A0C05"/>
    <w:rsid w:val="003B43B4"/>
    <w:rsid w:val="003B481B"/>
    <w:rsid w:val="003B4F38"/>
    <w:rsid w:val="003B7EF7"/>
    <w:rsid w:val="003C2B41"/>
    <w:rsid w:val="003C4167"/>
    <w:rsid w:val="003D0D39"/>
    <w:rsid w:val="003D2365"/>
    <w:rsid w:val="003D23F8"/>
    <w:rsid w:val="003D68E5"/>
    <w:rsid w:val="003E5B7B"/>
    <w:rsid w:val="00424757"/>
    <w:rsid w:val="004411BC"/>
    <w:rsid w:val="00484DFE"/>
    <w:rsid w:val="00490199"/>
    <w:rsid w:val="00490398"/>
    <w:rsid w:val="004A1011"/>
    <w:rsid w:val="004B4700"/>
    <w:rsid w:val="004C6925"/>
    <w:rsid w:val="004D465F"/>
    <w:rsid w:val="004E0A2C"/>
    <w:rsid w:val="004F2CD7"/>
    <w:rsid w:val="004F6C8C"/>
    <w:rsid w:val="005048BE"/>
    <w:rsid w:val="00511863"/>
    <w:rsid w:val="005235BE"/>
    <w:rsid w:val="00531DCC"/>
    <w:rsid w:val="005615EE"/>
    <w:rsid w:val="00561F6E"/>
    <w:rsid w:val="005715E0"/>
    <w:rsid w:val="00582E45"/>
    <w:rsid w:val="00584BB6"/>
    <w:rsid w:val="00593A4D"/>
    <w:rsid w:val="005B09B9"/>
    <w:rsid w:val="005B40EF"/>
    <w:rsid w:val="005C365D"/>
    <w:rsid w:val="005C78F2"/>
    <w:rsid w:val="005F6447"/>
    <w:rsid w:val="0060590B"/>
    <w:rsid w:val="00611317"/>
    <w:rsid w:val="00663DCF"/>
    <w:rsid w:val="006854AC"/>
    <w:rsid w:val="006A4240"/>
    <w:rsid w:val="006B2B2B"/>
    <w:rsid w:val="006D3F2D"/>
    <w:rsid w:val="006E1592"/>
    <w:rsid w:val="00703514"/>
    <w:rsid w:val="00742AD3"/>
    <w:rsid w:val="00744F37"/>
    <w:rsid w:val="007826BD"/>
    <w:rsid w:val="007905A5"/>
    <w:rsid w:val="00792326"/>
    <w:rsid w:val="00795E9F"/>
    <w:rsid w:val="007A7F9A"/>
    <w:rsid w:val="007F3349"/>
    <w:rsid w:val="007F4AA0"/>
    <w:rsid w:val="00821F9C"/>
    <w:rsid w:val="00822D53"/>
    <w:rsid w:val="0082351B"/>
    <w:rsid w:val="00825339"/>
    <w:rsid w:val="00827F75"/>
    <w:rsid w:val="0083073F"/>
    <w:rsid w:val="008312CF"/>
    <w:rsid w:val="00853670"/>
    <w:rsid w:val="0087198D"/>
    <w:rsid w:val="00872125"/>
    <w:rsid w:val="00875D26"/>
    <w:rsid w:val="008C3D6B"/>
    <w:rsid w:val="008C6BD0"/>
    <w:rsid w:val="008D36AA"/>
    <w:rsid w:val="008D786A"/>
    <w:rsid w:val="008E62D6"/>
    <w:rsid w:val="008E6CDB"/>
    <w:rsid w:val="008F29CE"/>
    <w:rsid w:val="0094462F"/>
    <w:rsid w:val="00950313"/>
    <w:rsid w:val="00960C15"/>
    <w:rsid w:val="009D0915"/>
    <w:rsid w:val="009D11A8"/>
    <w:rsid w:val="009F7788"/>
    <w:rsid w:val="009F7D2C"/>
    <w:rsid w:val="00A00FC9"/>
    <w:rsid w:val="00A01DFC"/>
    <w:rsid w:val="00A23750"/>
    <w:rsid w:val="00A312E3"/>
    <w:rsid w:val="00A35E0C"/>
    <w:rsid w:val="00A3608C"/>
    <w:rsid w:val="00A434E7"/>
    <w:rsid w:val="00A4597B"/>
    <w:rsid w:val="00A54942"/>
    <w:rsid w:val="00A61DE1"/>
    <w:rsid w:val="00A66224"/>
    <w:rsid w:val="00A75F6C"/>
    <w:rsid w:val="00A85DAC"/>
    <w:rsid w:val="00AA00AD"/>
    <w:rsid w:val="00AA4E0C"/>
    <w:rsid w:val="00AD26F8"/>
    <w:rsid w:val="00AE2502"/>
    <w:rsid w:val="00B20053"/>
    <w:rsid w:val="00B31F06"/>
    <w:rsid w:val="00B35E65"/>
    <w:rsid w:val="00B47DC3"/>
    <w:rsid w:val="00B506B7"/>
    <w:rsid w:val="00B60A19"/>
    <w:rsid w:val="00B6496E"/>
    <w:rsid w:val="00B856F4"/>
    <w:rsid w:val="00B97995"/>
    <w:rsid w:val="00BA41DD"/>
    <w:rsid w:val="00BB3C41"/>
    <w:rsid w:val="00BB6941"/>
    <w:rsid w:val="00BB6BEF"/>
    <w:rsid w:val="00BC0853"/>
    <w:rsid w:val="00BC443F"/>
    <w:rsid w:val="00C334A0"/>
    <w:rsid w:val="00C4123F"/>
    <w:rsid w:val="00C50871"/>
    <w:rsid w:val="00C71544"/>
    <w:rsid w:val="00C7393E"/>
    <w:rsid w:val="00C762BF"/>
    <w:rsid w:val="00C8386B"/>
    <w:rsid w:val="00CB6504"/>
    <w:rsid w:val="00CC3924"/>
    <w:rsid w:val="00CC549E"/>
    <w:rsid w:val="00CE7571"/>
    <w:rsid w:val="00CF5791"/>
    <w:rsid w:val="00D06687"/>
    <w:rsid w:val="00D21146"/>
    <w:rsid w:val="00D22AD5"/>
    <w:rsid w:val="00D6663F"/>
    <w:rsid w:val="00D90AE9"/>
    <w:rsid w:val="00D940E4"/>
    <w:rsid w:val="00D96C33"/>
    <w:rsid w:val="00DA3818"/>
    <w:rsid w:val="00DA388B"/>
    <w:rsid w:val="00DB292E"/>
    <w:rsid w:val="00DC5431"/>
    <w:rsid w:val="00DC7AF5"/>
    <w:rsid w:val="00DD36A2"/>
    <w:rsid w:val="00DE2F0C"/>
    <w:rsid w:val="00DE7375"/>
    <w:rsid w:val="00E034E6"/>
    <w:rsid w:val="00E0484A"/>
    <w:rsid w:val="00E11D6E"/>
    <w:rsid w:val="00E5450B"/>
    <w:rsid w:val="00E64ECA"/>
    <w:rsid w:val="00E77CFC"/>
    <w:rsid w:val="00E9326C"/>
    <w:rsid w:val="00EA0FBA"/>
    <w:rsid w:val="00ED5ABC"/>
    <w:rsid w:val="00EF4651"/>
    <w:rsid w:val="00EF539C"/>
    <w:rsid w:val="00EF7A15"/>
    <w:rsid w:val="00F12562"/>
    <w:rsid w:val="00F276DC"/>
    <w:rsid w:val="00F43C8D"/>
    <w:rsid w:val="00F55C3A"/>
    <w:rsid w:val="00F67D89"/>
    <w:rsid w:val="00F67F73"/>
    <w:rsid w:val="00F709F7"/>
    <w:rsid w:val="00F71B60"/>
    <w:rsid w:val="00F729F4"/>
    <w:rsid w:val="00F91877"/>
    <w:rsid w:val="00F93732"/>
    <w:rsid w:val="00F96D8B"/>
    <w:rsid w:val="00FB059B"/>
    <w:rsid w:val="00FD726A"/>
    <w:rsid w:val="00FE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18323"/>
  <w15:docId w15:val="{334B2062-59C8-4271-A535-C719B6BAC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4E7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C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CC4"/>
    <w:rPr>
      <w:rFonts w:ascii="Segoe UI" w:eastAsia="Calibri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3C41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41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4167"/>
    <w:rPr>
      <w:rFonts w:ascii="Calibri" w:eastAsia="Calibri" w:hAnsi="Calibri" w:cs="Calibri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41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4167"/>
    <w:rPr>
      <w:rFonts w:ascii="Calibri" w:eastAsia="Calibri" w:hAnsi="Calibri" w:cs="Calibri"/>
      <w:b/>
      <w:bCs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B506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4F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F38"/>
    <w:rPr>
      <w:rFonts w:ascii="Calibri" w:eastAsia="Calibri" w:hAnsi="Calibri" w:cs="Calibr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3B4F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F38"/>
    <w:rPr>
      <w:rFonts w:ascii="Calibri" w:eastAsia="Calibri" w:hAnsi="Calibri" w:cs="Calibri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AEF6F-B971-4BE9-9C44-E96AF4853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770</Words>
  <Characters>4395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V. Sargsyan</dc:creator>
  <cp:keywords>https://mul2.gov.am/tasks/738347/oneclick/Naxagic-updated (1).docx?token=426aee366587f7d1da2fae74cdf4df87</cp:keywords>
  <dc:description/>
  <cp:lastModifiedBy>Tamara V. Sargsyan</cp:lastModifiedBy>
  <cp:revision>3</cp:revision>
  <dcterms:created xsi:type="dcterms:W3CDTF">2023-01-25T12:47:00Z</dcterms:created>
  <dcterms:modified xsi:type="dcterms:W3CDTF">2023-01-25T13:07:00Z</dcterms:modified>
</cp:coreProperties>
</file>