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AE2" w:rsidRDefault="00FE0AE2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AE2" w:rsidRDefault="00FE0AE2" w:rsidP="00B85E8A">
      <w:pPr>
        <w:jc w:val="center"/>
      </w:pPr>
    </w:p>
    <w:p w:rsidR="00FE0AE2" w:rsidRDefault="00FE0AE2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FE0AE2" w:rsidRDefault="00FE0AE2" w:rsidP="00B85E8A">
      <w:pPr>
        <w:pStyle w:val="mechtex"/>
        <w:rPr>
          <w:rFonts w:ascii="GHEA Mariam" w:hAnsi="GHEA Mariam"/>
          <w:b/>
        </w:rPr>
      </w:pPr>
    </w:p>
    <w:p w:rsidR="00FE0AE2" w:rsidRDefault="00FE0AE2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E0AE2" w:rsidRPr="00724CD3" w:rsidRDefault="00FE0AE2" w:rsidP="00B85E8A">
      <w:pPr>
        <w:jc w:val="center"/>
        <w:rPr>
          <w:rFonts w:ascii="GHEA Mariam" w:hAnsi="GHEA Mariam"/>
          <w:sz w:val="18"/>
          <w:szCs w:val="24"/>
        </w:rPr>
      </w:pPr>
    </w:p>
    <w:p w:rsidR="00FE0AE2" w:rsidRPr="008E1B5A" w:rsidRDefault="00FE0AE2" w:rsidP="00B85E8A">
      <w:pPr>
        <w:jc w:val="center"/>
        <w:rPr>
          <w:rFonts w:ascii="GHEA Mariam" w:hAnsi="GHEA Mariam"/>
          <w:sz w:val="24"/>
          <w:szCs w:val="24"/>
        </w:rPr>
      </w:pPr>
    </w:p>
    <w:p w:rsidR="00FE0AE2" w:rsidRPr="00AF76C0" w:rsidRDefault="00724CD3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26</w:t>
      </w:r>
      <w:r w:rsidR="00FE0AE2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FE0AE2" w:rsidRPr="00F32022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proofErr w:type="spellEnd"/>
      <w:r w:rsidR="00FE0AE2" w:rsidRPr="006740E0">
        <w:rPr>
          <w:rFonts w:ascii="GHEA Mariam" w:hAnsi="GHEA Mariam"/>
          <w:sz w:val="24"/>
          <w:szCs w:val="24"/>
        </w:rPr>
        <w:t xml:space="preserve"> 202</w:t>
      </w:r>
      <w:r w:rsidR="00FE0AE2">
        <w:rPr>
          <w:rFonts w:ascii="GHEA Mariam" w:hAnsi="GHEA Mariam"/>
          <w:sz w:val="24"/>
          <w:szCs w:val="24"/>
        </w:rPr>
        <w:t>3</w:t>
      </w:r>
      <w:r w:rsidR="00FE0AE2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FE0AE2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FE0AE2">
        <w:rPr>
          <w:rFonts w:ascii="GHEA Mariam" w:hAnsi="GHEA Mariam"/>
          <w:sz w:val="24"/>
          <w:szCs w:val="24"/>
        </w:rPr>
        <w:t xml:space="preserve">  N</w:t>
      </w:r>
      <w:proofErr w:type="gramEnd"/>
      <w:r w:rsidR="00FE0AE2">
        <w:rPr>
          <w:rFonts w:ascii="GHEA Mariam" w:hAnsi="GHEA Mariam"/>
          <w:sz w:val="24"/>
          <w:szCs w:val="24"/>
        </w:rPr>
        <w:t xml:space="preserve">   </w:t>
      </w: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="00502DB7">
        <w:rPr>
          <w:rFonts w:ascii="GHEA Mariam" w:hAnsi="GHEA Mariam"/>
          <w:sz w:val="24"/>
          <w:szCs w:val="24"/>
        </w:rPr>
        <w:t xml:space="preserve">  - </w:t>
      </w:r>
      <w:r w:rsidR="00AF76C0">
        <w:rPr>
          <w:rFonts w:ascii="GHEA Mariam" w:hAnsi="GHEA Mariam"/>
          <w:sz w:val="24"/>
          <w:szCs w:val="24"/>
          <w:lang w:val="hy-AM"/>
        </w:rPr>
        <w:t>Ա</w:t>
      </w:r>
    </w:p>
    <w:p w:rsidR="00FE0AE2" w:rsidRDefault="00FE0AE2" w:rsidP="007E6996">
      <w:pPr>
        <w:pStyle w:val="mechtex"/>
      </w:pPr>
    </w:p>
    <w:p w:rsidR="00FE0AE2" w:rsidRPr="00724CD3" w:rsidRDefault="00FE0AE2" w:rsidP="007E6996">
      <w:pPr>
        <w:pStyle w:val="mechtex"/>
        <w:rPr>
          <w:sz w:val="16"/>
        </w:rPr>
      </w:pPr>
    </w:p>
    <w:p w:rsidR="00085623" w:rsidRDefault="00085623" w:rsidP="007E6996">
      <w:pPr>
        <w:pStyle w:val="mechtex"/>
      </w:pPr>
    </w:p>
    <w:p w:rsidR="00AF76C0" w:rsidRPr="00AF76C0" w:rsidRDefault="00AF76C0" w:rsidP="00AF76C0">
      <w:pPr>
        <w:pStyle w:val="mechtex"/>
        <w:rPr>
          <w:rFonts w:ascii="GHEA Mariam" w:hAnsi="GHEA Mariam"/>
          <w:sz w:val="24"/>
          <w:szCs w:val="24"/>
          <w:lang w:val="pt-BR" w:eastAsia="en-US"/>
        </w:rPr>
      </w:pPr>
      <w:r w:rsidRPr="00AF76C0">
        <w:rPr>
          <w:rFonts w:ascii="GHEA Mariam" w:hAnsi="GHEA Mariam" w:cs="Arial"/>
          <w:sz w:val="24"/>
          <w:szCs w:val="24"/>
        </w:rPr>
        <w:t>ԱՆՀԱՏՈՒՅՑ</w:t>
      </w:r>
      <w:r w:rsidRPr="00AF76C0">
        <w:rPr>
          <w:rFonts w:ascii="GHEA Mariam" w:hAnsi="GHEA Mariam"/>
          <w:sz w:val="24"/>
          <w:szCs w:val="24"/>
          <w:lang w:val="pt-BR"/>
        </w:rPr>
        <w:t xml:space="preserve"> </w:t>
      </w:r>
      <w:r w:rsidRPr="00AF76C0">
        <w:rPr>
          <w:rFonts w:ascii="GHEA Mariam" w:hAnsi="GHEA Mariam" w:cs="Arial"/>
          <w:sz w:val="24"/>
          <w:szCs w:val="24"/>
        </w:rPr>
        <w:t>ՕԳՏԱԳՈՐԾՄԱՆ</w:t>
      </w:r>
      <w:r w:rsidRPr="00AF76C0">
        <w:rPr>
          <w:rFonts w:ascii="GHEA Mariam" w:hAnsi="GHEA Mariam"/>
          <w:sz w:val="24"/>
          <w:szCs w:val="24"/>
          <w:lang w:val="pt-BR"/>
        </w:rPr>
        <w:t xml:space="preserve"> </w:t>
      </w:r>
      <w:r w:rsidRPr="00AF76C0">
        <w:rPr>
          <w:rFonts w:ascii="GHEA Mariam" w:hAnsi="GHEA Mariam" w:cs="Arial"/>
          <w:sz w:val="24"/>
          <w:szCs w:val="24"/>
        </w:rPr>
        <w:t>ԻՐԱՎՈՒՆՔՈՎ</w:t>
      </w:r>
      <w:r w:rsidRPr="00AF76C0">
        <w:rPr>
          <w:rFonts w:ascii="GHEA Mariam" w:hAnsi="GHEA Mariam"/>
          <w:sz w:val="24"/>
          <w:szCs w:val="24"/>
          <w:lang w:val="pt-BR"/>
        </w:rPr>
        <w:t xml:space="preserve"> </w:t>
      </w:r>
      <w:r w:rsidRPr="00AF76C0">
        <w:rPr>
          <w:rFonts w:ascii="GHEA Mariam" w:hAnsi="GHEA Mariam" w:cs="Arial"/>
          <w:sz w:val="24"/>
          <w:szCs w:val="24"/>
          <w:lang w:val="hy-AM"/>
        </w:rPr>
        <w:t>ՏԱՐԱԾՔ</w:t>
      </w:r>
      <w:r w:rsidRPr="00AF76C0">
        <w:rPr>
          <w:rFonts w:ascii="GHEA Mariam" w:hAnsi="GHEA Mariam"/>
          <w:sz w:val="24"/>
          <w:szCs w:val="24"/>
          <w:lang w:val="pt-BR"/>
        </w:rPr>
        <w:t xml:space="preserve"> </w:t>
      </w:r>
      <w:r>
        <w:rPr>
          <w:rFonts w:ascii="GHEA Mariam" w:hAnsi="GHEA Mariam"/>
          <w:sz w:val="24"/>
          <w:szCs w:val="24"/>
          <w:lang w:val="pt-BR"/>
        </w:rPr>
        <w:br/>
      </w:r>
      <w:r w:rsidRPr="00AF76C0">
        <w:rPr>
          <w:rFonts w:ascii="GHEA Mariam" w:hAnsi="GHEA Mariam" w:cs="Arial"/>
          <w:sz w:val="24"/>
          <w:szCs w:val="24"/>
        </w:rPr>
        <w:t>ԱՄՐԱՑՆԵԼՈՒ</w:t>
      </w:r>
      <w:r w:rsidRPr="00AF76C0">
        <w:rPr>
          <w:rFonts w:ascii="GHEA Mariam" w:hAnsi="GHEA Mariam"/>
          <w:sz w:val="24"/>
          <w:szCs w:val="24"/>
          <w:lang w:val="pt-BR"/>
        </w:rPr>
        <w:t xml:space="preserve"> </w:t>
      </w:r>
      <w:r w:rsidRPr="00AF76C0">
        <w:rPr>
          <w:rFonts w:ascii="GHEA Mariam" w:hAnsi="GHEA Mariam" w:cs="Arial"/>
          <w:sz w:val="24"/>
          <w:szCs w:val="24"/>
          <w:lang w:val="pt-BR"/>
        </w:rPr>
        <w:t>ՄԱՍԻՆ</w:t>
      </w:r>
    </w:p>
    <w:p w:rsidR="00AF76C0" w:rsidRPr="00AF76C0" w:rsidRDefault="00AF76C0" w:rsidP="00AF76C0">
      <w:pPr>
        <w:spacing w:line="360" w:lineRule="auto"/>
        <w:ind w:left="144" w:right="144"/>
        <w:jc w:val="center"/>
        <w:rPr>
          <w:rFonts w:ascii="GHEA Mariam" w:hAnsi="GHEA Mariam"/>
          <w:bCs/>
          <w:kern w:val="32"/>
          <w:sz w:val="24"/>
          <w:szCs w:val="24"/>
          <w:lang w:val="hy-AM"/>
        </w:rPr>
      </w:pPr>
      <w:r w:rsidRPr="00AF76C0">
        <w:rPr>
          <w:rFonts w:ascii="GHEA Mariam" w:hAnsi="GHEA Mariam"/>
          <w:bCs/>
          <w:kern w:val="32"/>
          <w:sz w:val="24"/>
          <w:szCs w:val="24"/>
          <w:lang w:val="hy-AM"/>
        </w:rPr>
        <w:t>-----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>---------------------------------------------------------------</w:t>
      </w:r>
      <w:r w:rsidRPr="00AF76C0">
        <w:rPr>
          <w:rFonts w:ascii="GHEA Mariam" w:hAnsi="GHEA Mariam"/>
          <w:bCs/>
          <w:kern w:val="32"/>
          <w:sz w:val="24"/>
          <w:szCs w:val="24"/>
          <w:lang w:val="hy-AM"/>
        </w:rPr>
        <w:t>-----------------</w:t>
      </w:r>
    </w:p>
    <w:p w:rsidR="00AF76C0" w:rsidRDefault="00AF76C0" w:rsidP="00AF76C0">
      <w:pPr>
        <w:pStyle w:val="mechtex"/>
        <w:rPr>
          <w:lang w:val="pt-BR"/>
        </w:rPr>
      </w:pPr>
    </w:p>
    <w:p w:rsidR="00AF76C0" w:rsidRPr="008E1B5A" w:rsidRDefault="00AF76C0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AF76C0">
        <w:rPr>
          <w:rFonts w:ascii="GHEA Mariam" w:hAnsi="GHEA Mariam" w:cs="Arial"/>
          <w:bCs/>
          <w:spacing w:val="-4"/>
          <w:kern w:val="32"/>
          <w:sz w:val="24"/>
          <w:szCs w:val="24"/>
          <w:lang w:val="pt-BR"/>
        </w:rPr>
        <w:t>Հիմք</w:t>
      </w:r>
      <w:proofErr w:type="spellEnd"/>
      <w:r w:rsidRPr="00AF76C0">
        <w:rPr>
          <w:rFonts w:ascii="GHEA Mariam" w:hAnsi="GHEA Mariam"/>
          <w:bCs/>
          <w:spacing w:val="-4"/>
          <w:kern w:val="32"/>
          <w:sz w:val="24"/>
          <w:szCs w:val="24"/>
          <w:lang w:val="pt-BR"/>
        </w:rPr>
        <w:t xml:space="preserve"> </w:t>
      </w:r>
      <w:proofErr w:type="spellStart"/>
      <w:r w:rsidRPr="00AF76C0">
        <w:rPr>
          <w:rFonts w:ascii="GHEA Mariam" w:hAnsi="GHEA Mariam" w:cs="Arial"/>
          <w:bCs/>
          <w:spacing w:val="-4"/>
          <w:kern w:val="32"/>
          <w:sz w:val="24"/>
          <w:szCs w:val="24"/>
          <w:lang w:val="pt-BR"/>
        </w:rPr>
        <w:t>ընդունելով</w:t>
      </w:r>
      <w:proofErr w:type="spellEnd"/>
      <w:r w:rsidRPr="00AF76C0">
        <w:rPr>
          <w:rFonts w:ascii="GHEA Mariam" w:hAnsi="GHEA Mariam"/>
          <w:bCs/>
          <w:spacing w:val="-4"/>
          <w:kern w:val="32"/>
          <w:sz w:val="24"/>
          <w:szCs w:val="24"/>
          <w:lang w:val="pt-BR"/>
        </w:rPr>
        <w:t xml:space="preserve"> </w:t>
      </w:r>
      <w:proofErr w:type="spellStart"/>
      <w:r w:rsidRPr="00AF76C0">
        <w:rPr>
          <w:rFonts w:ascii="GHEA Mariam" w:hAnsi="GHEA Mariam" w:cs="Arial"/>
          <w:bCs/>
          <w:spacing w:val="-4"/>
          <w:kern w:val="32"/>
          <w:sz w:val="24"/>
          <w:szCs w:val="24"/>
          <w:lang w:val="pt-BR"/>
        </w:rPr>
        <w:t>Հայաստանի</w:t>
      </w:r>
      <w:proofErr w:type="spellEnd"/>
      <w:r w:rsidRPr="00AF76C0">
        <w:rPr>
          <w:rFonts w:ascii="GHEA Mariam" w:hAnsi="GHEA Mariam"/>
          <w:bCs/>
          <w:spacing w:val="-4"/>
          <w:kern w:val="32"/>
          <w:sz w:val="24"/>
          <w:szCs w:val="24"/>
          <w:lang w:val="pt-BR"/>
        </w:rPr>
        <w:t xml:space="preserve"> </w:t>
      </w:r>
      <w:proofErr w:type="spellStart"/>
      <w:r w:rsidRPr="00AF76C0">
        <w:rPr>
          <w:rFonts w:ascii="GHEA Mariam" w:hAnsi="GHEA Mariam" w:cs="Arial"/>
          <w:bCs/>
          <w:spacing w:val="-4"/>
          <w:kern w:val="32"/>
          <w:sz w:val="24"/>
          <w:szCs w:val="24"/>
          <w:lang w:val="pt-BR"/>
        </w:rPr>
        <w:t>Հանրապետության</w:t>
      </w:r>
      <w:proofErr w:type="spellEnd"/>
      <w:r w:rsidRPr="00AF76C0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AF76C0">
        <w:rPr>
          <w:rFonts w:ascii="GHEA Mariam" w:hAnsi="GHEA Mariam" w:cs="Arial"/>
          <w:spacing w:val="-4"/>
          <w:sz w:val="24"/>
          <w:szCs w:val="24"/>
          <w:lang w:val="af-ZA"/>
        </w:rPr>
        <w:t>քաղաքացիական</w:t>
      </w:r>
      <w:proofErr w:type="spellEnd"/>
      <w:r w:rsidRPr="00AF76C0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AF76C0">
        <w:rPr>
          <w:rFonts w:ascii="GHEA Mariam" w:hAnsi="GHEA Mariam" w:cs="Arial"/>
          <w:spacing w:val="-4"/>
          <w:sz w:val="24"/>
          <w:szCs w:val="24"/>
          <w:lang w:val="af-ZA"/>
        </w:rPr>
        <w:t>օրենսգրքի</w:t>
      </w:r>
      <w:proofErr w:type="spellEnd"/>
      <w:r w:rsidRPr="00AF76C0">
        <w:rPr>
          <w:rFonts w:ascii="GHEA Mariam" w:hAnsi="GHEA Mariam"/>
          <w:sz w:val="24"/>
          <w:szCs w:val="24"/>
          <w:lang w:val="af-ZA"/>
        </w:rPr>
        <w:t xml:space="preserve"> </w:t>
      </w:r>
      <w:r w:rsidRPr="00AF76C0">
        <w:rPr>
          <w:rFonts w:ascii="GHEA Mariam" w:hAnsi="GHEA Mariam" w:cs="Arial"/>
          <w:bCs/>
          <w:kern w:val="32"/>
          <w:sz w:val="24"/>
          <w:szCs w:val="24"/>
          <w:lang w:val="pt-BR"/>
        </w:rPr>
        <w:t>685</w:t>
      </w:r>
      <w:r w:rsidR="00C70B12">
        <w:rPr>
          <w:rFonts w:ascii="GHEA Mariam" w:hAnsi="GHEA Mariam" w:cs="Arial"/>
          <w:bCs/>
          <w:kern w:val="32"/>
          <w:sz w:val="24"/>
          <w:szCs w:val="24"/>
          <w:lang w:val="hy-AM"/>
        </w:rPr>
        <w:t>-րդ</w:t>
      </w:r>
      <w:bookmarkStart w:id="0" w:name="_GoBack"/>
      <w:bookmarkEnd w:id="0"/>
      <w:r w:rsidRPr="00AF76C0">
        <w:rPr>
          <w:rFonts w:ascii="GHEA Mariam" w:hAnsi="GHEA Mariam" w:cs="Arial"/>
          <w:bCs/>
          <w:kern w:val="32"/>
          <w:sz w:val="24"/>
          <w:szCs w:val="24"/>
          <w:lang w:val="pt-BR"/>
        </w:rPr>
        <w:t>, 688-րդ</w:t>
      </w:r>
      <w:r w:rsidRPr="00AF76C0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AF76C0">
        <w:rPr>
          <w:rFonts w:ascii="GHEA Mariam" w:hAnsi="GHEA Mariam" w:cs="Arial"/>
          <w:bCs/>
          <w:kern w:val="32"/>
          <w:sz w:val="24"/>
          <w:szCs w:val="24"/>
          <w:lang w:val="pt-BR"/>
        </w:rPr>
        <w:t>հոդվածները</w:t>
      </w:r>
      <w:proofErr w:type="spellEnd"/>
      <w:r w:rsidRPr="00AF76C0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, </w:t>
      </w:r>
      <w:r w:rsidRPr="00AF76C0">
        <w:rPr>
          <w:rFonts w:ascii="GHEA Mariam" w:hAnsi="GHEA Mariam"/>
          <w:sz w:val="24"/>
          <w:szCs w:val="24"/>
          <w:lang w:val="af-ZA"/>
        </w:rPr>
        <w:t>«</w:t>
      </w:r>
      <w:proofErr w:type="spellStart"/>
      <w:r w:rsidRPr="00AF76C0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Pr="00AF76C0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AF76C0">
        <w:rPr>
          <w:rFonts w:ascii="GHEA Mariam" w:hAnsi="GHEA Mariam" w:cs="Arial"/>
          <w:sz w:val="24"/>
          <w:szCs w:val="24"/>
          <w:lang w:val="af-ZA"/>
        </w:rPr>
        <w:t>ոչ</w:t>
      </w:r>
      <w:proofErr w:type="spellEnd"/>
      <w:r w:rsidRPr="00AF76C0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AF76C0">
        <w:rPr>
          <w:rFonts w:ascii="GHEA Mariam" w:hAnsi="GHEA Mariam" w:cs="Arial"/>
          <w:sz w:val="24"/>
          <w:szCs w:val="24"/>
          <w:lang w:val="af-ZA"/>
        </w:rPr>
        <w:t>առևտրային</w:t>
      </w:r>
      <w:proofErr w:type="spellEnd"/>
      <w:r w:rsidRPr="00AF76C0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AF76C0">
        <w:rPr>
          <w:rFonts w:ascii="GHEA Mariam" w:hAnsi="GHEA Mariam" w:cs="Arial"/>
          <w:sz w:val="24"/>
          <w:szCs w:val="24"/>
          <w:lang w:val="af-ZA"/>
        </w:rPr>
        <w:t>կազմակերպությունների</w:t>
      </w:r>
      <w:proofErr w:type="spellEnd"/>
      <w:r w:rsidRPr="00AF76C0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AF76C0">
        <w:rPr>
          <w:rFonts w:ascii="GHEA Mariam" w:hAnsi="GHEA Mariam" w:cs="Arial"/>
          <w:sz w:val="24"/>
          <w:szCs w:val="24"/>
          <w:lang w:val="af-ZA"/>
        </w:rPr>
        <w:t>մասին</w:t>
      </w:r>
      <w:proofErr w:type="spellEnd"/>
      <w:r w:rsidRPr="00AF76C0">
        <w:rPr>
          <w:rFonts w:ascii="GHEA Mariam" w:hAnsi="GHEA Mariam" w:cs="Arial Armenian"/>
          <w:sz w:val="24"/>
          <w:szCs w:val="24"/>
          <w:lang w:val="af-ZA"/>
        </w:rPr>
        <w:t>»</w:t>
      </w:r>
      <w:r w:rsidRPr="00AF76C0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AF76C0">
        <w:rPr>
          <w:rFonts w:ascii="GHEA Mariam" w:hAnsi="GHEA Mariam" w:cs="Arial"/>
          <w:sz w:val="24"/>
          <w:szCs w:val="24"/>
          <w:lang w:val="af-ZA"/>
        </w:rPr>
        <w:t>Հայաստանի</w:t>
      </w:r>
      <w:proofErr w:type="spellEnd"/>
      <w:r w:rsidRPr="00AF76C0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AF76C0">
        <w:rPr>
          <w:rFonts w:ascii="GHEA Mariam" w:hAnsi="GHEA Mariam" w:cs="Arial"/>
          <w:sz w:val="24"/>
          <w:szCs w:val="24"/>
          <w:lang w:val="af-ZA"/>
        </w:rPr>
        <w:t>Հանրապետության</w:t>
      </w:r>
      <w:proofErr w:type="spellEnd"/>
      <w:r w:rsidRPr="00AF76C0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AF76C0">
        <w:rPr>
          <w:rFonts w:ascii="GHEA Mariam" w:hAnsi="GHEA Mariam" w:cs="Arial"/>
          <w:sz w:val="24"/>
          <w:szCs w:val="24"/>
          <w:lang w:val="af-ZA"/>
        </w:rPr>
        <w:t>օրենքի</w:t>
      </w:r>
      <w:proofErr w:type="spellEnd"/>
      <w:r w:rsidRPr="00AF76C0">
        <w:rPr>
          <w:rFonts w:ascii="GHEA Mariam" w:hAnsi="GHEA Mariam"/>
          <w:sz w:val="24"/>
          <w:szCs w:val="24"/>
          <w:lang w:val="af-ZA"/>
        </w:rPr>
        <w:t xml:space="preserve"> 5-</w:t>
      </w:r>
      <w:r w:rsidRPr="00AF76C0">
        <w:rPr>
          <w:rFonts w:ascii="GHEA Mariam" w:hAnsi="GHEA Mariam" w:cs="Arial"/>
          <w:sz w:val="24"/>
          <w:szCs w:val="24"/>
          <w:lang w:val="af-ZA"/>
        </w:rPr>
        <w:t>րդ</w:t>
      </w:r>
      <w:r w:rsidRPr="00AF76C0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AF76C0">
        <w:rPr>
          <w:rFonts w:ascii="GHEA Mariam" w:hAnsi="GHEA Mariam" w:cs="Arial"/>
          <w:sz w:val="24"/>
          <w:szCs w:val="24"/>
          <w:lang w:val="af-ZA"/>
        </w:rPr>
        <w:t>հոդվածի</w:t>
      </w:r>
      <w:proofErr w:type="spellEnd"/>
      <w:r w:rsidRPr="00AF76C0">
        <w:rPr>
          <w:rFonts w:ascii="GHEA Mariam" w:hAnsi="GHEA Mariam"/>
          <w:sz w:val="24"/>
          <w:szCs w:val="24"/>
          <w:lang w:val="af-ZA"/>
        </w:rPr>
        <w:t xml:space="preserve"> </w:t>
      </w:r>
      <w:r w:rsidRPr="00AF76C0">
        <w:rPr>
          <w:rFonts w:ascii="GHEA Mariam" w:hAnsi="GHEA Mariam"/>
          <w:sz w:val="24"/>
          <w:szCs w:val="24"/>
          <w:lang w:val="hy-AM"/>
        </w:rPr>
        <w:t>1-</w:t>
      </w:r>
      <w:r w:rsidRPr="00AF76C0">
        <w:rPr>
          <w:rFonts w:ascii="GHEA Mariam" w:hAnsi="GHEA Mariam" w:cs="Arial"/>
          <w:sz w:val="24"/>
          <w:szCs w:val="24"/>
          <w:lang w:val="hy-AM"/>
        </w:rPr>
        <w:t>ին</w:t>
      </w:r>
      <w:r w:rsidRPr="00AF76C0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AF76C0">
        <w:rPr>
          <w:rFonts w:ascii="GHEA Mariam" w:hAnsi="GHEA Mariam" w:cs="Arial"/>
          <w:sz w:val="24"/>
          <w:szCs w:val="24"/>
          <w:lang w:val="af-ZA"/>
        </w:rPr>
        <w:t>մասը</w:t>
      </w:r>
      <w:proofErr w:type="spellEnd"/>
      <w:r w:rsidRPr="00AF76C0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F76C0" w:rsidRPr="00AF76C0" w:rsidRDefault="00AF76C0" w:rsidP="00AF76C0">
      <w:pPr>
        <w:pStyle w:val="norm"/>
        <w:spacing w:line="360" w:lineRule="auto"/>
        <w:ind w:firstLine="706"/>
        <w:rPr>
          <w:rFonts w:ascii="GHEA Mariam" w:hAnsi="GHEA Mariam" w:cs="Arial"/>
          <w:bCs/>
          <w:kern w:val="32"/>
          <w:sz w:val="24"/>
          <w:szCs w:val="24"/>
          <w:lang w:val="hy-AM"/>
        </w:rPr>
      </w:pPr>
      <w:r w:rsidRPr="00AF76C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1. </w:t>
      </w:r>
      <w:proofErr w:type="spellStart"/>
      <w:r w:rsidRPr="00AF76C0">
        <w:rPr>
          <w:rFonts w:ascii="GHEA Mariam" w:hAnsi="GHEA Mariam" w:cs="Arial"/>
          <w:bCs/>
          <w:kern w:val="32"/>
          <w:sz w:val="24"/>
          <w:szCs w:val="24"/>
          <w:lang w:val="pt-BR"/>
        </w:rPr>
        <w:t>Հայաստանի</w:t>
      </w:r>
      <w:proofErr w:type="spellEnd"/>
      <w:r w:rsidRPr="00AF76C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AF76C0">
        <w:rPr>
          <w:rFonts w:ascii="GHEA Mariam" w:hAnsi="GHEA Mariam" w:cs="Arial"/>
          <w:bCs/>
          <w:kern w:val="32"/>
          <w:sz w:val="24"/>
          <w:szCs w:val="24"/>
          <w:lang w:val="pt-BR"/>
        </w:rPr>
        <w:t>Հանրապետության</w:t>
      </w:r>
      <w:proofErr w:type="spellEnd"/>
      <w:r w:rsidRPr="00AF76C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AF76C0">
        <w:rPr>
          <w:rFonts w:ascii="GHEA Mariam" w:hAnsi="GHEA Mariam" w:cs="Arial"/>
          <w:bCs/>
          <w:kern w:val="32"/>
          <w:sz w:val="24"/>
          <w:szCs w:val="24"/>
          <w:lang w:val="pt-BR"/>
        </w:rPr>
        <w:t>սեփականություն</w:t>
      </w:r>
      <w:proofErr w:type="spellEnd"/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ը</w:t>
      </w:r>
      <w:r w:rsidRPr="00AF76C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AF76C0">
        <w:rPr>
          <w:rFonts w:ascii="GHEA Mariam" w:hAnsi="GHEA Mariam" w:cs="Arial"/>
          <w:bCs/>
          <w:kern w:val="32"/>
          <w:sz w:val="24"/>
          <w:szCs w:val="24"/>
          <w:lang w:val="pt-BR"/>
        </w:rPr>
        <w:t>հանդիսացող</w:t>
      </w:r>
      <w:proofErr w:type="spellEnd"/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՝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sz w:val="24"/>
          <w:szCs w:val="24"/>
          <w:lang w:val="hy-AM"/>
        </w:rPr>
        <w:t>քաղ</w:t>
      </w:r>
      <w:r>
        <w:rPr>
          <w:rFonts w:ascii="GHEA Mariam" w:hAnsi="GHEA Mariam" w:cs="Arial"/>
          <w:sz w:val="24"/>
          <w:szCs w:val="24"/>
          <w:lang w:val="hy-AM"/>
        </w:rPr>
        <w:t>.</w:t>
      </w:r>
      <w:r w:rsidRPr="00AF76C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F76C0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Pr="00AF76C0">
        <w:rPr>
          <w:rFonts w:ascii="GHEA Mariam" w:hAnsi="GHEA Mariam"/>
          <w:sz w:val="24"/>
          <w:szCs w:val="24"/>
          <w:lang w:val="hy-AM"/>
        </w:rPr>
        <w:t xml:space="preserve">, </w:t>
      </w:r>
      <w:r w:rsidRPr="00AF76C0">
        <w:rPr>
          <w:rFonts w:ascii="GHEA Mariam" w:hAnsi="GHEA Mariam" w:cs="Arial"/>
          <w:sz w:val="24"/>
          <w:szCs w:val="24"/>
          <w:lang w:val="hy-AM"/>
        </w:rPr>
        <w:t>Էրեբունի</w:t>
      </w:r>
      <w:r w:rsidRPr="00AF76C0">
        <w:rPr>
          <w:rFonts w:ascii="GHEA Mariam" w:hAnsi="GHEA Mariam"/>
          <w:sz w:val="24"/>
          <w:szCs w:val="24"/>
          <w:lang w:val="hy-AM"/>
        </w:rPr>
        <w:t xml:space="preserve">, </w:t>
      </w:r>
      <w:r w:rsidRPr="00AF76C0">
        <w:rPr>
          <w:rFonts w:ascii="GHEA Mariam" w:hAnsi="GHEA Mariam" w:cs="Arial"/>
          <w:sz w:val="24"/>
          <w:szCs w:val="24"/>
          <w:lang w:val="hy-AM"/>
        </w:rPr>
        <w:t>Նոր</w:t>
      </w:r>
      <w:r w:rsidRPr="00AF76C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F76C0">
        <w:rPr>
          <w:rFonts w:ascii="GHEA Mariam" w:hAnsi="GHEA Mariam" w:cs="Arial"/>
          <w:sz w:val="24"/>
          <w:szCs w:val="24"/>
          <w:lang w:val="hy-AM"/>
        </w:rPr>
        <w:t>Արեշի</w:t>
      </w:r>
      <w:proofErr w:type="spellEnd"/>
      <w:r w:rsidRPr="00AF76C0">
        <w:rPr>
          <w:rFonts w:ascii="GHEA Mariam" w:hAnsi="GHEA Mariam"/>
          <w:sz w:val="24"/>
          <w:szCs w:val="24"/>
          <w:lang w:val="hy-AM"/>
        </w:rPr>
        <w:t xml:space="preserve"> 35-</w:t>
      </w:r>
      <w:r w:rsidRPr="00AF76C0">
        <w:rPr>
          <w:rFonts w:ascii="GHEA Mariam" w:hAnsi="GHEA Mariam" w:cs="Arial"/>
          <w:sz w:val="24"/>
          <w:szCs w:val="24"/>
          <w:lang w:val="hy-AM"/>
        </w:rPr>
        <w:t>րդ</w:t>
      </w:r>
      <w:r w:rsidRPr="00AF76C0">
        <w:rPr>
          <w:rFonts w:ascii="GHEA Mariam" w:hAnsi="GHEA Mariam"/>
          <w:sz w:val="24"/>
          <w:szCs w:val="24"/>
          <w:lang w:val="hy-AM"/>
        </w:rPr>
        <w:t xml:space="preserve"> </w:t>
      </w:r>
      <w:r w:rsidRPr="00AF76C0">
        <w:rPr>
          <w:rFonts w:ascii="GHEA Mariam" w:hAnsi="GHEA Mariam" w:cs="Arial"/>
          <w:sz w:val="24"/>
          <w:szCs w:val="24"/>
          <w:lang w:val="hy-AM"/>
        </w:rPr>
        <w:t>փողոց</w:t>
      </w:r>
      <w:r w:rsidRPr="00AF76C0">
        <w:rPr>
          <w:rFonts w:ascii="GHEA Mariam" w:hAnsi="GHEA Mariam"/>
          <w:sz w:val="24"/>
          <w:szCs w:val="24"/>
          <w:lang w:val="hy-AM"/>
        </w:rPr>
        <w:t xml:space="preserve"> </w:t>
      </w:r>
      <w:r w:rsidRPr="00AF76C0">
        <w:rPr>
          <w:rFonts w:ascii="GHEA Mariam" w:hAnsi="GHEA Mariam"/>
          <w:sz w:val="24"/>
          <w:szCs w:val="24"/>
          <w:lang w:val="pt-BR"/>
        </w:rPr>
        <w:t>2</w:t>
      </w:r>
      <w:r w:rsidRPr="00AF76C0">
        <w:rPr>
          <w:rFonts w:ascii="GHEA Mariam" w:hAnsi="GHEA Mariam"/>
          <w:sz w:val="24"/>
          <w:szCs w:val="24"/>
          <w:lang w:val="hy-AM"/>
        </w:rPr>
        <w:t xml:space="preserve"> </w:t>
      </w:r>
      <w:r w:rsidRPr="00AF76C0">
        <w:rPr>
          <w:rFonts w:ascii="GHEA Mariam" w:hAnsi="GHEA Mariam" w:cs="Arial"/>
          <w:sz w:val="24"/>
          <w:szCs w:val="24"/>
          <w:lang w:val="hy-AM"/>
        </w:rPr>
        <w:t>հասցեում</w:t>
      </w:r>
      <w:r w:rsidRPr="00AF76C0">
        <w:rPr>
          <w:rFonts w:ascii="GHEA Mariam" w:hAnsi="GHEA Mariam"/>
          <w:sz w:val="24"/>
          <w:szCs w:val="24"/>
          <w:lang w:val="hy-AM"/>
        </w:rPr>
        <w:t xml:space="preserve"> </w:t>
      </w:r>
      <w:r w:rsidRPr="00AF76C0">
        <w:rPr>
          <w:rFonts w:ascii="GHEA Mariam" w:hAnsi="GHEA Mariam" w:cs="Arial"/>
          <w:sz w:val="24"/>
          <w:szCs w:val="24"/>
          <w:lang w:val="hy-AM"/>
        </w:rPr>
        <w:t>գտնվող</w:t>
      </w:r>
      <w:r w:rsidRPr="00AF76C0">
        <w:rPr>
          <w:rFonts w:ascii="GHEA Mariam" w:hAnsi="GHEA Mariam"/>
          <w:sz w:val="24"/>
          <w:szCs w:val="24"/>
          <w:lang w:val="hy-AM"/>
        </w:rPr>
        <w:t xml:space="preserve"> </w:t>
      </w:r>
      <w:r w:rsidRPr="00AF76C0">
        <w:rPr>
          <w:rFonts w:ascii="GHEA Mariam" w:hAnsi="GHEA Mariam" w:cs="Arial"/>
          <w:sz w:val="24"/>
          <w:szCs w:val="24"/>
          <w:lang w:val="hy-AM"/>
        </w:rPr>
        <w:t>թիվ</w:t>
      </w:r>
      <w:r w:rsidRPr="00AF76C0">
        <w:rPr>
          <w:rFonts w:ascii="GHEA Mariam" w:hAnsi="GHEA Mariam"/>
          <w:sz w:val="24"/>
          <w:szCs w:val="24"/>
          <w:lang w:val="hy-AM"/>
        </w:rPr>
        <w:t xml:space="preserve"> 1 </w:t>
      </w:r>
      <w:proofErr w:type="spellStart"/>
      <w:r w:rsidRPr="00AF76C0">
        <w:rPr>
          <w:rFonts w:ascii="GHEA Mariam" w:hAnsi="GHEA Mariam" w:cs="Arial"/>
          <w:sz w:val="24"/>
          <w:szCs w:val="24"/>
          <w:lang w:val="hy-AM"/>
        </w:rPr>
        <w:t>մասնաշենքից</w:t>
      </w:r>
      <w:proofErr w:type="spellEnd"/>
      <w:r w:rsidRPr="00AF76C0">
        <w:rPr>
          <w:rFonts w:ascii="GHEA Mariam" w:hAnsi="GHEA Mariam"/>
          <w:sz w:val="24"/>
          <w:szCs w:val="24"/>
          <w:lang w:val="hy-AM"/>
        </w:rPr>
        <w:t xml:space="preserve"> 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302.12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քառ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մետր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ընդհանուր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մակերեսով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տարածքը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(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այսուհետ՝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տարածք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)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անժամ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կետ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անհատույց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իրավունքով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ամրացնել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«</w:t>
      </w:r>
      <w:proofErr w:type="spellStart"/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Երևանի</w:t>
      </w:r>
      <w:proofErr w:type="spellEnd"/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Պարույր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Սևակի</w:t>
      </w:r>
      <w:proofErr w:type="spellEnd"/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անվան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. 123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հիմնական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դպրոց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ոչ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առևտրային</w:t>
      </w:r>
      <w:proofErr w:type="spellEnd"/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կազմակերպությանը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(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այսուհետ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` </w:t>
      </w:r>
      <w:proofErr w:type="gramStart"/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ազմակերպություն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)</w:t>
      </w:r>
      <w:r w:rsidRPr="00AF76C0">
        <w:rPr>
          <w:rFonts w:ascii="Calibri" w:hAnsi="Calibri" w:cs="Calibri"/>
          <w:color w:val="000000"/>
          <w:sz w:val="24"/>
          <w:szCs w:val="24"/>
          <w:shd w:val="clear" w:color="auto" w:fill="FFFFFF"/>
          <w:lang w:val="pt-BR"/>
        </w:rPr>
        <w:t> 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76C0">
        <w:rPr>
          <w:rFonts w:ascii="GHEA Mariam" w:hAnsi="GHEA Mariam" w:cs="Arial"/>
          <w:bCs/>
          <w:kern w:val="32"/>
          <w:sz w:val="24"/>
          <w:szCs w:val="24"/>
          <w:lang w:val="pt-BR"/>
        </w:rPr>
        <w:t>(</w:t>
      </w:r>
      <w:proofErr w:type="gramEnd"/>
      <w:r w:rsidRPr="00AF76C0">
        <w:rPr>
          <w:rFonts w:ascii="GHEA Mariam" w:hAnsi="GHEA Mariam" w:cs="Arial"/>
          <w:bCs/>
          <w:kern w:val="32"/>
          <w:sz w:val="24"/>
          <w:szCs w:val="24"/>
          <w:lang w:val="hy-AM"/>
        </w:rPr>
        <w:t>գրանցման</w:t>
      </w:r>
      <w:r w:rsidRPr="00AF76C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AF76C0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համարը՝ </w:t>
      </w:r>
      <w:r w:rsidRPr="00AF76C0">
        <w:rPr>
          <w:rFonts w:ascii="GHEA Mariam" w:hAnsi="GHEA Mariam" w:cs="Arial"/>
          <w:bCs/>
          <w:kern w:val="32"/>
          <w:sz w:val="24"/>
          <w:szCs w:val="24"/>
          <w:lang w:val="pt-BR"/>
        </w:rPr>
        <w:t>278.</w:t>
      </w:r>
      <w:r w:rsidRPr="00AF76C0">
        <w:rPr>
          <w:rFonts w:ascii="GHEA Mariam" w:hAnsi="GHEA Mariam" w:cs="Arial"/>
          <w:bCs/>
          <w:kern w:val="32"/>
          <w:sz w:val="24"/>
          <w:szCs w:val="24"/>
          <w:lang w:val="hy-AM"/>
        </w:rPr>
        <w:t>210</w:t>
      </w:r>
      <w:r w:rsidRPr="00AF76C0">
        <w:rPr>
          <w:rFonts w:ascii="GHEA Mariam" w:hAnsi="GHEA Mariam" w:cs="Arial"/>
          <w:bCs/>
          <w:kern w:val="32"/>
          <w:sz w:val="24"/>
          <w:szCs w:val="24"/>
          <w:lang w:val="pt-BR"/>
        </w:rPr>
        <w:t>.</w:t>
      </w:r>
      <w:r w:rsidRPr="00AF76C0">
        <w:rPr>
          <w:rFonts w:ascii="GHEA Mariam" w:hAnsi="GHEA Mariam" w:cs="Arial"/>
          <w:bCs/>
          <w:kern w:val="32"/>
          <w:sz w:val="24"/>
          <w:szCs w:val="24"/>
          <w:lang w:val="hy-AM"/>
        </w:rPr>
        <w:t>03346</w:t>
      </w:r>
      <w:r w:rsidRPr="00AF76C0">
        <w:rPr>
          <w:rFonts w:ascii="GHEA Mariam" w:hAnsi="GHEA Mariam" w:cs="Arial"/>
          <w:bCs/>
          <w:kern w:val="32"/>
          <w:sz w:val="24"/>
          <w:szCs w:val="24"/>
          <w:lang w:val="pt-BR"/>
        </w:rPr>
        <w:t>)</w:t>
      </w:r>
      <w:r w:rsidRPr="00AF76C0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։ </w:t>
      </w:r>
    </w:p>
    <w:p w:rsidR="00AF76C0" w:rsidRPr="00AF76C0" w:rsidRDefault="00AF76C0" w:rsidP="00AF76C0">
      <w:pPr>
        <w:pStyle w:val="norm"/>
        <w:spacing w:line="360" w:lineRule="auto"/>
        <w:ind w:firstLine="706"/>
        <w:rPr>
          <w:rFonts w:ascii="GHEA Mariam" w:hAnsi="GHEA Mariam" w:cs="Arial"/>
          <w:bCs/>
          <w:kern w:val="32"/>
          <w:sz w:val="24"/>
          <w:szCs w:val="24"/>
          <w:lang w:val="hy-AM"/>
        </w:rPr>
      </w:pPr>
      <w:r w:rsidRPr="00AF76C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2. </w:t>
      </w:r>
      <w:r w:rsidRPr="00AF76C0">
        <w:rPr>
          <w:rFonts w:ascii="GHEA Mariam" w:hAnsi="GHEA Mariam" w:cs="Arial"/>
          <w:bCs/>
          <w:kern w:val="32"/>
          <w:sz w:val="24"/>
          <w:szCs w:val="24"/>
          <w:lang w:val="hy-AM"/>
        </w:rPr>
        <w:t>Հայաստանի Հանրապետության տարածքային կառավարման և ենթակա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AF76C0">
        <w:rPr>
          <w:rFonts w:ascii="GHEA Mariam" w:hAnsi="GHEA Mariam" w:cs="Arial"/>
          <w:bCs/>
          <w:kern w:val="32"/>
          <w:sz w:val="24"/>
          <w:szCs w:val="24"/>
          <w:lang w:val="hy-AM"/>
        </w:rPr>
        <w:t>ռուց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AF76C0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վածքների նախարարության 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պ</w:t>
      </w:r>
      <w:proofErr w:type="spellStart"/>
      <w:r w:rsidRPr="00AF76C0">
        <w:rPr>
          <w:rFonts w:ascii="GHEA Mariam" w:hAnsi="GHEA Mariam" w:cs="Arial"/>
          <w:bCs/>
          <w:sz w:val="24"/>
          <w:szCs w:val="24"/>
          <w:lang w:val="pt-BR"/>
        </w:rPr>
        <w:t>ետական</w:t>
      </w:r>
      <w:proofErr w:type="spellEnd"/>
      <w:r w:rsidRPr="00AF76C0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proofErr w:type="spellStart"/>
      <w:r w:rsidRPr="00AF76C0">
        <w:rPr>
          <w:rFonts w:ascii="GHEA Mariam" w:hAnsi="GHEA Mariam" w:cs="Arial"/>
          <w:bCs/>
          <w:sz w:val="24"/>
          <w:szCs w:val="24"/>
          <w:lang w:val="pt-BR"/>
        </w:rPr>
        <w:t>գույքի</w:t>
      </w:r>
      <w:proofErr w:type="spellEnd"/>
      <w:r w:rsidRPr="00AF76C0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proofErr w:type="spellStart"/>
      <w:r w:rsidRPr="00AF76C0">
        <w:rPr>
          <w:rFonts w:ascii="GHEA Mariam" w:hAnsi="GHEA Mariam" w:cs="Arial"/>
          <w:bCs/>
          <w:sz w:val="24"/>
          <w:szCs w:val="24"/>
          <w:lang w:val="pt-BR"/>
        </w:rPr>
        <w:t>կառավարման</w:t>
      </w:r>
      <w:proofErr w:type="spellEnd"/>
      <w:r w:rsidRPr="00AF76C0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AF76C0">
        <w:rPr>
          <w:rFonts w:ascii="GHEA Mariam" w:hAnsi="GHEA Mariam" w:cs="Arial"/>
          <w:bCs/>
          <w:sz w:val="24"/>
          <w:szCs w:val="24"/>
          <w:lang w:val="hy-AM"/>
        </w:rPr>
        <w:t>կոմիտեի</w:t>
      </w:r>
      <w:r w:rsidRPr="00AF76C0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AF76C0">
        <w:rPr>
          <w:rFonts w:ascii="GHEA Mariam" w:hAnsi="GHEA Mariam" w:cs="Arial"/>
          <w:bCs/>
          <w:sz w:val="24"/>
          <w:szCs w:val="24"/>
          <w:lang w:val="hy-AM"/>
        </w:rPr>
        <w:t>նախա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AF76C0">
        <w:rPr>
          <w:rFonts w:ascii="GHEA Mariam" w:hAnsi="GHEA Mariam" w:cs="Arial"/>
          <w:bCs/>
          <w:sz w:val="24"/>
          <w:szCs w:val="24"/>
          <w:lang w:val="hy-AM"/>
        </w:rPr>
        <w:t>գա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AF76C0">
        <w:rPr>
          <w:rFonts w:ascii="GHEA Mariam" w:hAnsi="GHEA Mariam" w:cs="Arial"/>
          <w:bCs/>
          <w:sz w:val="24"/>
          <w:szCs w:val="24"/>
          <w:lang w:val="hy-AM"/>
        </w:rPr>
        <w:t>հի</w:t>
      </w:r>
      <w:r w:rsidRPr="00AF76C0">
        <w:rPr>
          <w:rFonts w:ascii="GHEA Mariam" w:hAnsi="GHEA Mariam" w:cs="Arial"/>
          <w:bCs/>
          <w:sz w:val="24"/>
          <w:szCs w:val="24"/>
          <w:lang w:val="pt-BR"/>
        </w:rPr>
        <w:t>ն</w:t>
      </w:r>
      <w:r w:rsidRPr="00AF76C0">
        <w:rPr>
          <w:rFonts w:ascii="GHEA Mariam" w:hAnsi="GHEA Mariam" w:cs="Arial"/>
          <w:bCs/>
          <w:sz w:val="24"/>
          <w:szCs w:val="24"/>
          <w:lang w:val="hy-AM"/>
        </w:rPr>
        <w:t>՝</w:t>
      </w:r>
      <w:r w:rsidRPr="00AF76C0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proofErr w:type="spellStart"/>
      <w:r w:rsidRPr="00AF76C0">
        <w:rPr>
          <w:rFonts w:ascii="GHEA Mariam" w:hAnsi="GHEA Mariam" w:cs="Arial"/>
          <w:color w:val="000000"/>
          <w:sz w:val="24"/>
          <w:szCs w:val="24"/>
          <w:lang w:val="pt-BR"/>
        </w:rPr>
        <w:t>սույն</w:t>
      </w:r>
      <w:proofErr w:type="spellEnd"/>
      <w:r w:rsidRPr="00AF76C0">
        <w:rPr>
          <w:rFonts w:ascii="GHEA Mariam" w:hAnsi="GHEA Mariam" w:cs="Calibri"/>
          <w:color w:val="000000"/>
          <w:sz w:val="24"/>
          <w:szCs w:val="24"/>
          <w:lang w:val="pt-BR"/>
        </w:rPr>
        <w:t xml:space="preserve"> </w:t>
      </w:r>
      <w:proofErr w:type="spellStart"/>
      <w:r w:rsidRPr="00AF76C0">
        <w:rPr>
          <w:rFonts w:ascii="GHEA Mariam" w:hAnsi="GHEA Mariam" w:cs="Arial"/>
          <w:color w:val="000000"/>
          <w:sz w:val="24"/>
          <w:szCs w:val="24"/>
          <w:lang w:val="pt-BR"/>
        </w:rPr>
        <w:t>որոշումն</w:t>
      </w:r>
      <w:proofErr w:type="spellEnd"/>
      <w:r w:rsidRPr="00AF76C0">
        <w:rPr>
          <w:rFonts w:ascii="GHEA Mariam" w:hAnsi="GHEA Mariam" w:cs="Calibri"/>
          <w:color w:val="000000"/>
          <w:sz w:val="24"/>
          <w:szCs w:val="24"/>
          <w:lang w:val="pt-BR"/>
        </w:rPr>
        <w:t xml:space="preserve"> </w:t>
      </w:r>
      <w:proofErr w:type="spellStart"/>
      <w:r w:rsidRPr="00AF76C0">
        <w:rPr>
          <w:rFonts w:ascii="GHEA Mariam" w:hAnsi="GHEA Mariam" w:cs="Arial"/>
          <w:color w:val="000000"/>
          <w:sz w:val="24"/>
          <w:szCs w:val="24"/>
          <w:lang w:val="pt-BR"/>
        </w:rPr>
        <w:t>ուժի</w:t>
      </w:r>
      <w:proofErr w:type="spellEnd"/>
      <w:r w:rsidRPr="00AF76C0">
        <w:rPr>
          <w:rFonts w:ascii="GHEA Mariam" w:hAnsi="GHEA Mariam" w:cs="Calibri"/>
          <w:color w:val="000000"/>
          <w:sz w:val="24"/>
          <w:szCs w:val="24"/>
          <w:lang w:val="pt-BR"/>
        </w:rPr>
        <w:t xml:space="preserve"> </w:t>
      </w:r>
      <w:proofErr w:type="spellStart"/>
      <w:r w:rsidRPr="00AF76C0">
        <w:rPr>
          <w:rFonts w:ascii="GHEA Mariam" w:hAnsi="GHEA Mariam" w:cs="Arial"/>
          <w:color w:val="000000"/>
          <w:sz w:val="24"/>
          <w:szCs w:val="24"/>
          <w:lang w:val="pt-BR"/>
        </w:rPr>
        <w:t>մեջ</w:t>
      </w:r>
      <w:proofErr w:type="spellEnd"/>
      <w:r w:rsidRPr="00AF76C0">
        <w:rPr>
          <w:rFonts w:ascii="GHEA Mariam" w:hAnsi="GHEA Mariam" w:cs="Calibri"/>
          <w:color w:val="000000"/>
          <w:sz w:val="24"/>
          <w:szCs w:val="24"/>
          <w:lang w:val="pt-BR"/>
        </w:rPr>
        <w:t xml:space="preserve"> </w:t>
      </w:r>
      <w:proofErr w:type="spellStart"/>
      <w:r w:rsidRPr="00AF76C0">
        <w:rPr>
          <w:rFonts w:ascii="GHEA Mariam" w:hAnsi="GHEA Mariam" w:cs="Arial"/>
          <w:color w:val="000000"/>
          <w:sz w:val="24"/>
          <w:szCs w:val="24"/>
          <w:lang w:val="pt-BR"/>
        </w:rPr>
        <w:t>մտնելուց</w:t>
      </w:r>
      <w:proofErr w:type="spellEnd"/>
      <w:r w:rsidRPr="00AF76C0">
        <w:rPr>
          <w:rFonts w:ascii="GHEA Mariam" w:hAnsi="GHEA Mariam" w:cs="Calibri"/>
          <w:color w:val="000000"/>
          <w:sz w:val="24"/>
          <w:szCs w:val="24"/>
          <w:lang w:val="pt-BR"/>
        </w:rPr>
        <w:t xml:space="preserve"> </w:t>
      </w:r>
      <w:proofErr w:type="spellStart"/>
      <w:r w:rsidRPr="00AF76C0">
        <w:rPr>
          <w:rFonts w:ascii="GHEA Mariam" w:hAnsi="GHEA Mariam" w:cs="Arial"/>
          <w:color w:val="000000"/>
          <w:sz w:val="24"/>
          <w:szCs w:val="24"/>
          <w:lang w:val="pt-BR"/>
        </w:rPr>
        <w:t>հետո</w:t>
      </w:r>
      <w:proofErr w:type="spellEnd"/>
      <w:r w:rsidRPr="00AF76C0">
        <w:rPr>
          <w:rFonts w:ascii="GHEA Mariam" w:hAnsi="GHEA Mariam" w:cs="Calibri"/>
          <w:color w:val="000000"/>
          <w:sz w:val="24"/>
          <w:szCs w:val="24"/>
          <w:lang w:val="pt-BR"/>
        </w:rPr>
        <w:t xml:space="preserve"> </w:t>
      </w:r>
      <w:proofErr w:type="spellStart"/>
      <w:r w:rsidRPr="00AF76C0">
        <w:rPr>
          <w:rFonts w:ascii="GHEA Mariam" w:hAnsi="GHEA Mariam" w:cs="Arial"/>
          <w:color w:val="000000"/>
          <w:sz w:val="24"/>
          <w:szCs w:val="24"/>
          <w:lang w:val="pt-BR"/>
        </w:rPr>
        <w:t>երկամսյա</w:t>
      </w:r>
      <w:proofErr w:type="spellEnd"/>
      <w:r w:rsidRPr="00AF76C0">
        <w:rPr>
          <w:rFonts w:ascii="GHEA Mariam" w:hAnsi="GHEA Mariam" w:cs="Calibri"/>
          <w:color w:val="000000"/>
          <w:sz w:val="24"/>
          <w:szCs w:val="24"/>
          <w:lang w:val="pt-BR"/>
        </w:rPr>
        <w:t xml:space="preserve"> </w:t>
      </w:r>
      <w:proofErr w:type="spellStart"/>
      <w:r w:rsidRPr="00AF76C0">
        <w:rPr>
          <w:rFonts w:ascii="GHEA Mariam" w:hAnsi="GHEA Mariam" w:cs="Arial"/>
          <w:color w:val="000000"/>
          <w:sz w:val="24"/>
          <w:szCs w:val="24"/>
          <w:lang w:val="pt-BR"/>
        </w:rPr>
        <w:t>ժամկետում</w:t>
      </w:r>
      <w:proofErr w:type="spellEnd"/>
      <w:r w:rsidRPr="00AF76C0">
        <w:rPr>
          <w:rFonts w:ascii="GHEA Mariam" w:hAnsi="GHEA Mariam" w:cs="Calibri"/>
          <w:color w:val="000000"/>
          <w:sz w:val="24"/>
          <w:szCs w:val="24"/>
          <w:lang w:val="pt-BR"/>
        </w:rPr>
        <w:t xml:space="preserve">, </w:t>
      </w:r>
      <w:proofErr w:type="spellStart"/>
      <w:r w:rsidRPr="00AF76C0">
        <w:rPr>
          <w:rFonts w:ascii="GHEA Mariam" w:hAnsi="GHEA Mariam" w:cs="Arial"/>
          <w:color w:val="000000"/>
          <w:sz w:val="24"/>
          <w:szCs w:val="24"/>
          <w:lang w:val="pt-BR"/>
        </w:rPr>
        <w:t>հիմք</w:t>
      </w:r>
      <w:proofErr w:type="spellEnd"/>
      <w:r w:rsidRPr="00AF76C0">
        <w:rPr>
          <w:rFonts w:ascii="GHEA Mariam" w:hAnsi="GHEA Mariam" w:cs="Calibri"/>
          <w:color w:val="000000"/>
          <w:sz w:val="24"/>
          <w:szCs w:val="24"/>
          <w:lang w:val="pt-BR"/>
        </w:rPr>
        <w:t xml:space="preserve"> </w:t>
      </w:r>
      <w:proofErr w:type="spellStart"/>
      <w:r w:rsidRPr="00AF76C0">
        <w:rPr>
          <w:rFonts w:ascii="GHEA Mariam" w:hAnsi="GHEA Mariam" w:cs="Arial"/>
          <w:color w:val="000000"/>
          <w:sz w:val="24"/>
          <w:szCs w:val="24"/>
          <w:lang w:val="pt-BR"/>
        </w:rPr>
        <w:t>ընդու</w:t>
      </w:r>
      <w:r>
        <w:rPr>
          <w:rFonts w:ascii="GHEA Mariam" w:hAnsi="GHEA Mariam" w:cs="Arial"/>
          <w:color w:val="000000"/>
          <w:sz w:val="24"/>
          <w:szCs w:val="24"/>
          <w:lang w:val="pt-BR"/>
        </w:rPr>
        <w:softHyphen/>
      </w:r>
      <w:r w:rsidRPr="00AF76C0">
        <w:rPr>
          <w:rFonts w:ascii="GHEA Mariam" w:hAnsi="GHEA Mariam" w:cs="Arial"/>
          <w:color w:val="000000"/>
          <w:sz w:val="24"/>
          <w:szCs w:val="24"/>
          <w:lang w:val="pt-BR"/>
        </w:rPr>
        <w:t>նե</w:t>
      </w:r>
      <w:r>
        <w:rPr>
          <w:rFonts w:ascii="GHEA Mariam" w:hAnsi="GHEA Mariam" w:cs="Arial"/>
          <w:color w:val="000000"/>
          <w:sz w:val="24"/>
          <w:szCs w:val="24"/>
          <w:lang w:val="pt-BR"/>
        </w:rPr>
        <w:softHyphen/>
      </w:r>
      <w:r w:rsidRPr="00AF76C0">
        <w:rPr>
          <w:rFonts w:ascii="GHEA Mariam" w:hAnsi="GHEA Mariam" w:cs="Arial"/>
          <w:color w:val="000000"/>
          <w:sz w:val="24"/>
          <w:szCs w:val="24"/>
          <w:lang w:val="pt-BR"/>
        </w:rPr>
        <w:t>լով</w:t>
      </w:r>
      <w:proofErr w:type="spellEnd"/>
      <w:r w:rsidRPr="00AF76C0">
        <w:rPr>
          <w:rFonts w:ascii="GHEA Mariam" w:hAnsi="GHEA Mariam" w:cs="Calibri"/>
          <w:color w:val="000000"/>
          <w:sz w:val="24"/>
          <w:szCs w:val="24"/>
          <w:lang w:val="pt-BR"/>
        </w:rPr>
        <w:t xml:space="preserve"> </w:t>
      </w:r>
      <w:proofErr w:type="spellStart"/>
      <w:r w:rsidRPr="00AF76C0">
        <w:rPr>
          <w:rFonts w:ascii="GHEA Mariam" w:hAnsi="GHEA Mariam" w:cs="Arial"/>
          <w:color w:val="000000"/>
          <w:sz w:val="24"/>
          <w:szCs w:val="24"/>
          <w:lang w:val="pt-BR"/>
        </w:rPr>
        <w:t>անշարժ</w:t>
      </w:r>
      <w:proofErr w:type="spellEnd"/>
      <w:r w:rsidRPr="00AF76C0">
        <w:rPr>
          <w:rFonts w:ascii="GHEA Mariam" w:hAnsi="GHEA Mariam" w:cs="Calibri"/>
          <w:color w:val="000000"/>
          <w:sz w:val="24"/>
          <w:szCs w:val="24"/>
          <w:lang w:val="pt-BR"/>
        </w:rPr>
        <w:t xml:space="preserve"> </w:t>
      </w:r>
      <w:proofErr w:type="spellStart"/>
      <w:r w:rsidRPr="00AF76C0">
        <w:rPr>
          <w:rFonts w:ascii="GHEA Mariam" w:hAnsi="GHEA Mariam" w:cs="Arial"/>
          <w:color w:val="000000"/>
          <w:sz w:val="24"/>
          <w:szCs w:val="24"/>
          <w:lang w:val="pt-BR"/>
        </w:rPr>
        <w:t>գույքի</w:t>
      </w:r>
      <w:proofErr w:type="spellEnd"/>
      <w:r w:rsidRPr="00AF76C0">
        <w:rPr>
          <w:rFonts w:ascii="GHEA Mariam" w:hAnsi="GHEA Mariam" w:cs="Calibri"/>
          <w:color w:val="000000"/>
          <w:sz w:val="24"/>
          <w:szCs w:val="24"/>
          <w:lang w:val="pt-BR"/>
        </w:rPr>
        <w:t xml:space="preserve"> </w:t>
      </w:r>
      <w:proofErr w:type="spellStart"/>
      <w:r w:rsidRPr="00AF76C0">
        <w:rPr>
          <w:rFonts w:ascii="GHEA Mariam" w:hAnsi="GHEA Mariam" w:cs="Arial"/>
          <w:color w:val="000000"/>
          <w:sz w:val="24"/>
          <w:szCs w:val="24"/>
          <w:lang w:val="pt-BR"/>
        </w:rPr>
        <w:t>սեփականության</w:t>
      </w:r>
      <w:proofErr w:type="spellEnd"/>
      <w:r w:rsidRPr="00AF76C0">
        <w:rPr>
          <w:rFonts w:ascii="GHEA Mariam" w:hAnsi="GHEA Mariam" w:cs="Calibri"/>
          <w:color w:val="000000"/>
          <w:sz w:val="24"/>
          <w:szCs w:val="24"/>
          <w:lang w:val="pt-BR"/>
        </w:rPr>
        <w:t xml:space="preserve"> </w:t>
      </w:r>
      <w:proofErr w:type="spellStart"/>
      <w:r w:rsidRPr="00AF76C0">
        <w:rPr>
          <w:rFonts w:ascii="GHEA Mariam" w:hAnsi="GHEA Mariam" w:cs="Arial"/>
          <w:color w:val="000000"/>
          <w:sz w:val="24"/>
          <w:szCs w:val="24"/>
          <w:lang w:val="pt-BR"/>
        </w:rPr>
        <w:t>իրավունքի</w:t>
      </w:r>
      <w:proofErr w:type="spellEnd"/>
      <w:r w:rsidRPr="00AF76C0">
        <w:rPr>
          <w:rFonts w:ascii="GHEA Mariam" w:hAnsi="GHEA Mariam" w:cs="Calibri"/>
          <w:color w:val="000000"/>
          <w:sz w:val="24"/>
          <w:szCs w:val="24"/>
          <w:lang w:val="pt-BR"/>
        </w:rPr>
        <w:t xml:space="preserve"> </w:t>
      </w:r>
      <w:proofErr w:type="spellStart"/>
      <w:r w:rsidRPr="00AF76C0">
        <w:rPr>
          <w:rFonts w:ascii="GHEA Mariam" w:hAnsi="GHEA Mariam" w:cs="Arial"/>
          <w:color w:val="000000"/>
          <w:sz w:val="24"/>
          <w:szCs w:val="24"/>
          <w:lang w:val="pt-BR"/>
        </w:rPr>
        <w:t>պետական</w:t>
      </w:r>
      <w:proofErr w:type="spellEnd"/>
      <w:r w:rsidRPr="00AF76C0">
        <w:rPr>
          <w:rFonts w:ascii="GHEA Mariam" w:hAnsi="GHEA Mariam" w:cs="Calibri"/>
          <w:color w:val="000000"/>
          <w:sz w:val="24"/>
          <w:szCs w:val="24"/>
          <w:lang w:val="pt-BR"/>
        </w:rPr>
        <w:t xml:space="preserve"> </w:t>
      </w:r>
      <w:proofErr w:type="spellStart"/>
      <w:r w:rsidRPr="00AF76C0">
        <w:rPr>
          <w:rFonts w:ascii="GHEA Mariam" w:hAnsi="GHEA Mariam" w:cs="Arial"/>
          <w:color w:val="000000"/>
          <w:sz w:val="24"/>
          <w:szCs w:val="24"/>
          <w:lang w:val="pt-BR"/>
        </w:rPr>
        <w:t>գրանցման</w:t>
      </w:r>
      <w:proofErr w:type="spellEnd"/>
      <w:r w:rsidRPr="00AF76C0">
        <w:rPr>
          <w:rFonts w:ascii="GHEA Mariam" w:hAnsi="GHEA Mariam" w:cs="Calibri"/>
          <w:color w:val="000000"/>
          <w:sz w:val="24"/>
          <w:szCs w:val="24"/>
          <w:lang w:val="pt-BR"/>
        </w:rPr>
        <w:t xml:space="preserve"> </w:t>
      </w:r>
      <w:proofErr w:type="spellStart"/>
      <w:r w:rsidRPr="00AF76C0">
        <w:rPr>
          <w:rFonts w:ascii="GHEA Mariam" w:hAnsi="GHEA Mariam" w:cs="Arial"/>
          <w:color w:val="000000"/>
          <w:sz w:val="24"/>
          <w:szCs w:val="24"/>
          <w:lang w:val="pt-BR"/>
        </w:rPr>
        <w:t>թիվ</w:t>
      </w:r>
      <w:proofErr w:type="spellEnd"/>
      <w:r w:rsidRPr="00AF76C0">
        <w:rPr>
          <w:rFonts w:ascii="GHEA Mariam" w:hAnsi="GHEA Mariam" w:cs="Calibri"/>
          <w:color w:val="000000"/>
          <w:sz w:val="24"/>
          <w:szCs w:val="24"/>
          <w:lang w:val="pt-BR"/>
        </w:rPr>
        <w:t xml:space="preserve"> 23042019-01-0043 </w:t>
      </w:r>
      <w:proofErr w:type="spellStart"/>
      <w:r w:rsidRPr="00AF76C0">
        <w:rPr>
          <w:rFonts w:ascii="GHEA Mariam" w:hAnsi="GHEA Mariam" w:cs="Arial"/>
          <w:color w:val="000000"/>
          <w:sz w:val="24"/>
          <w:szCs w:val="24"/>
          <w:lang w:val="pt-BR"/>
        </w:rPr>
        <w:t>վկայականի</w:t>
      </w:r>
      <w:proofErr w:type="spellEnd"/>
      <w:r w:rsidRPr="00AF76C0">
        <w:rPr>
          <w:rFonts w:ascii="GHEA Mariam" w:hAnsi="GHEA Mariam" w:cs="Calibri"/>
          <w:color w:val="000000"/>
          <w:sz w:val="24"/>
          <w:szCs w:val="24"/>
          <w:lang w:val="pt-BR"/>
        </w:rPr>
        <w:t xml:space="preserve"> </w:t>
      </w:r>
      <w:proofErr w:type="spellStart"/>
      <w:r w:rsidRPr="00AF76C0">
        <w:rPr>
          <w:rFonts w:ascii="GHEA Mariam" w:hAnsi="GHEA Mariam" w:cs="Arial"/>
          <w:color w:val="000000"/>
          <w:sz w:val="24"/>
          <w:szCs w:val="24"/>
          <w:lang w:val="pt-BR"/>
        </w:rPr>
        <w:t>տվյալները</w:t>
      </w:r>
      <w:proofErr w:type="spellEnd"/>
      <w:r w:rsidRPr="00AF76C0">
        <w:rPr>
          <w:rFonts w:ascii="GHEA Mariam" w:hAnsi="GHEA Mariam" w:cs="Calibri"/>
          <w:color w:val="000000"/>
          <w:sz w:val="24"/>
          <w:szCs w:val="24"/>
          <w:lang w:val="pt-BR"/>
        </w:rPr>
        <w:t xml:space="preserve">, </w:t>
      </w:r>
      <w:r>
        <w:rPr>
          <w:rFonts w:ascii="GHEA Mariam" w:hAnsi="GHEA Mariam" w:cs="Arial"/>
          <w:color w:val="000000"/>
          <w:sz w:val="24"/>
          <w:szCs w:val="24"/>
          <w:lang w:val="pt-BR"/>
        </w:rPr>
        <w:t>կ</w:t>
      </w:r>
      <w:proofErr w:type="spellStart"/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ազմակերպության</w:t>
      </w:r>
      <w:proofErr w:type="spellEnd"/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հետ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կնքել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2013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թվա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կանի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28-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ին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կնքված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N 187/0013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ոչ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բնակելի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տարածքի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անհատույց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lastRenderedPageBreak/>
        <w:t>օգտագործման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պայմանագրում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որոշումից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բխող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համաձայնագիր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(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այսուհետ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`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համաձայնագիր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)`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դրանում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սահմանելով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համաձայնագրի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նոտարական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վավերացման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համաձայնագրից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ծագող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գույքային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իրավունքների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գրանցման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ծախսերը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ենթակա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իրականացման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ազ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կեր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պության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F76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հաշվին</w:t>
      </w:r>
      <w:r w:rsidRPr="00AF76C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:</w:t>
      </w:r>
    </w:p>
    <w:p w:rsidR="00AF76C0" w:rsidRDefault="00AF76C0" w:rsidP="00AF76C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bCs/>
          <w:kern w:val="32"/>
          <w:lang w:val="pt-BR"/>
        </w:rPr>
      </w:pPr>
    </w:p>
    <w:p w:rsidR="00FE0AE2" w:rsidRPr="00AF76C0" w:rsidRDefault="00FE0AE2" w:rsidP="00B85E8A">
      <w:pPr>
        <w:jc w:val="center"/>
        <w:rPr>
          <w:rFonts w:ascii="GHEA Mariam" w:hAnsi="GHEA Mariam"/>
          <w:szCs w:val="24"/>
          <w:lang w:val="pt-BR"/>
        </w:rPr>
      </w:pPr>
    </w:p>
    <w:p w:rsidR="00FE0AE2" w:rsidRPr="009E1B91" w:rsidRDefault="00FE0AE2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E1B9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E1B9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E1B9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E0AE2" w:rsidRPr="009E1B91" w:rsidRDefault="00FE0AE2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E1B9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9E1B9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E1B91">
        <w:rPr>
          <w:rFonts w:ascii="GHEA Mariam" w:hAnsi="GHEA Mariam" w:cs="Arial Armenian"/>
          <w:sz w:val="24"/>
          <w:szCs w:val="24"/>
          <w:lang w:val="hy-AM"/>
        </w:rPr>
        <w:tab/>
      </w:r>
      <w:r w:rsidRPr="009E1B91">
        <w:rPr>
          <w:rFonts w:ascii="GHEA Mariam" w:hAnsi="GHEA Mariam" w:cs="Arial Armenian"/>
          <w:sz w:val="24"/>
          <w:szCs w:val="24"/>
          <w:lang w:val="hy-AM"/>
        </w:rPr>
        <w:tab/>
      </w:r>
      <w:r w:rsidRPr="009E1B91">
        <w:rPr>
          <w:rFonts w:ascii="GHEA Mariam" w:hAnsi="GHEA Mariam" w:cs="Arial Armenian"/>
          <w:sz w:val="24"/>
          <w:szCs w:val="24"/>
          <w:lang w:val="hy-AM"/>
        </w:rPr>
        <w:tab/>
      </w:r>
      <w:r w:rsidRPr="009E1B91">
        <w:rPr>
          <w:rFonts w:ascii="GHEA Mariam" w:hAnsi="GHEA Mariam" w:cs="Arial Armenian"/>
          <w:sz w:val="24"/>
          <w:szCs w:val="24"/>
          <w:lang w:val="hy-AM"/>
        </w:rPr>
        <w:tab/>
      </w:r>
      <w:r w:rsidRPr="009E1B9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9E1B91">
        <w:rPr>
          <w:rFonts w:ascii="GHEA Mariam" w:hAnsi="GHEA Mariam" w:cs="Sylfaen"/>
          <w:sz w:val="24"/>
          <w:szCs w:val="24"/>
          <w:lang w:val="hy-AM"/>
        </w:rPr>
        <w:t>.</w:t>
      </w:r>
      <w:r w:rsidRPr="009E1B9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E1B9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E0AE2" w:rsidRPr="009E1B91" w:rsidRDefault="00FE0AE2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7F5A45" w:rsidRDefault="00FE0AE2" w:rsidP="007E6996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9E1B9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7F5A45" w:rsidSect="007E6996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08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4EB8" w:rsidRDefault="00104EB8">
      <w:r>
        <w:separator/>
      </w:r>
    </w:p>
  </w:endnote>
  <w:endnote w:type="continuationSeparator" w:id="0">
    <w:p w:rsidR="00104EB8" w:rsidRDefault="00104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47242">
      <w:rPr>
        <w:noProof/>
        <w:sz w:val="18"/>
      </w:rPr>
      <w:t>voroshumKK026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124F" w:rsidRPr="00A47242" w:rsidRDefault="00104EB8" w:rsidP="00A4724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47242">
      <w:rPr>
        <w:noProof/>
      </w:rPr>
      <w:t>voroshumKK026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4EB8" w:rsidRDefault="00104EB8">
      <w:r>
        <w:separator/>
      </w:r>
    </w:p>
  </w:footnote>
  <w:footnote w:type="continuationSeparator" w:id="0">
    <w:p w:rsidR="00104EB8" w:rsidRDefault="00104E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70B1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EA57620"/>
    <w:multiLevelType w:val="hybridMultilevel"/>
    <w:tmpl w:val="560ED358"/>
    <w:lvl w:ilvl="0" w:tplc="B5446788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5D026EEE"/>
    <w:multiLevelType w:val="hybridMultilevel"/>
    <w:tmpl w:val="E44242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AE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6F9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623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4EB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996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3E7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21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8F6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DB7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57D58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77F3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01C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CD3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A19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67FF3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24F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4BF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6996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5A45"/>
    <w:rsid w:val="007F6148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551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AFD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882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C10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B91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242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08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6C0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77F95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41D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C45"/>
    <w:rsid w:val="00C23E2B"/>
    <w:rsid w:val="00C23E6A"/>
    <w:rsid w:val="00C23FFE"/>
    <w:rsid w:val="00C24DB9"/>
    <w:rsid w:val="00C24F45"/>
    <w:rsid w:val="00C25089"/>
    <w:rsid w:val="00C2522D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12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8E8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29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51D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219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9B1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6AE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AE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DCBC351"/>
  <w15:chartTrackingRefBased/>
  <w15:docId w15:val="{5CDC852B-0E3A-4F24-9644-9B4A2D9E1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E0AE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E0AE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FE0AE2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FE0AE2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79124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9124F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760A1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760A19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760A19"/>
    <w:rPr>
      <w:sz w:val="24"/>
      <w:szCs w:val="24"/>
    </w:rPr>
  </w:style>
  <w:style w:type="paragraph" w:styleId="NoSpacing">
    <w:name w:val="No Spacing"/>
    <w:uiPriority w:val="1"/>
    <w:qFormat/>
    <w:rsid w:val="00760A19"/>
    <w:rPr>
      <w:rFonts w:asciiTheme="minorHAnsi" w:eastAsiaTheme="minorHAnsi" w:hAnsiTheme="minorHAnsi" w:cstheme="minorBidi"/>
      <w:sz w:val="22"/>
      <w:szCs w:val="22"/>
      <w:lang w:val="ru-RU"/>
    </w:rPr>
  </w:style>
  <w:style w:type="character" w:styleId="Strong">
    <w:name w:val="Strong"/>
    <w:basedOn w:val="DefaultParagraphFont"/>
    <w:uiPriority w:val="22"/>
    <w:qFormat/>
    <w:rsid w:val="007E69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44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9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https:/mul2.gov.am/tasks/727430/oneclick/voroshumMK-004.docx?token=f62adebf7fae7a8c5d81a7e7ccc85568</cp:keywords>
  <dc:description/>
  <cp:lastModifiedBy>Kristina Papyan</cp:lastModifiedBy>
  <cp:revision>6</cp:revision>
  <cp:lastPrinted>2023-01-25T07:55:00Z</cp:lastPrinted>
  <dcterms:created xsi:type="dcterms:W3CDTF">2023-01-25T07:55:00Z</dcterms:created>
  <dcterms:modified xsi:type="dcterms:W3CDTF">2023-01-25T08:20:00Z</dcterms:modified>
</cp:coreProperties>
</file>