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BEC" w:rsidRPr="008B5428" w:rsidRDefault="00233BEC" w:rsidP="008B5428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8B5428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233BEC" w:rsidRPr="008B5428" w:rsidRDefault="00233BEC" w:rsidP="008B5428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233BEC" w:rsidRPr="00B37034" w:rsidRDefault="00233BEC" w:rsidP="008B542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B37034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233BEC" w:rsidRPr="00B37034" w:rsidRDefault="00233BEC" w:rsidP="008B542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B37034">
        <w:rPr>
          <w:rFonts w:ascii="GHEA Grapalat" w:hAnsi="GHEA Grapalat"/>
          <w:b/>
          <w:sz w:val="24"/>
          <w:szCs w:val="24"/>
        </w:rPr>
        <w:t>Ո Ր Ո Շ ՈՒ Մ</w:t>
      </w:r>
    </w:p>
    <w:p w:rsidR="00233BEC" w:rsidRPr="00B37034" w:rsidRDefault="00233BEC" w:rsidP="008B5428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</w:rPr>
      </w:pPr>
      <w:r w:rsidRPr="00B37034">
        <w:rPr>
          <w:rFonts w:ascii="GHEA Grapalat" w:hAnsi="GHEA Grapalat" w:cs="Courier New"/>
          <w:b/>
        </w:rPr>
        <w:t>«</w:t>
      </w:r>
      <w:r w:rsidRPr="00B37034">
        <w:rPr>
          <w:rFonts w:ascii="GHEA Grapalat" w:hAnsi="GHEA Grapalat"/>
          <w:b/>
        </w:rPr>
        <w:t>____» ______________ 202</w:t>
      </w:r>
      <w:r w:rsidR="00DB2EB9">
        <w:rPr>
          <w:rFonts w:ascii="GHEA Grapalat" w:hAnsi="GHEA Grapalat"/>
          <w:b/>
        </w:rPr>
        <w:t xml:space="preserve">3 </w:t>
      </w:r>
      <w:proofErr w:type="spellStart"/>
      <w:r w:rsidRPr="00B37034">
        <w:rPr>
          <w:rFonts w:ascii="GHEA Grapalat" w:hAnsi="GHEA Grapalat" w:cs="Sylfaen"/>
          <w:b/>
        </w:rPr>
        <w:t>թվականի</w:t>
      </w:r>
      <w:proofErr w:type="spellEnd"/>
      <w:r w:rsidRPr="00B37034">
        <w:rPr>
          <w:rFonts w:ascii="GHEA Grapalat" w:hAnsi="GHEA Grapalat"/>
          <w:b/>
        </w:rPr>
        <w:t xml:space="preserve"> № _______ -</w:t>
      </w:r>
      <w:r w:rsidRPr="00B37034">
        <w:rPr>
          <w:rFonts w:ascii="GHEA Grapalat" w:hAnsi="GHEA Grapalat"/>
          <w:b/>
          <w:lang w:val="ru-RU"/>
        </w:rPr>
        <w:t>Ն</w:t>
      </w:r>
    </w:p>
    <w:p w:rsidR="00233BEC" w:rsidRPr="008B5428" w:rsidRDefault="00233BEC" w:rsidP="008B5428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</w:rPr>
      </w:pPr>
    </w:p>
    <w:p w:rsidR="00233BEC" w:rsidRPr="008B5428" w:rsidRDefault="00233BEC" w:rsidP="008B5428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eastAsia="ru-RU"/>
        </w:rPr>
      </w:pPr>
      <w:r w:rsidRPr="008B5428">
        <w:rPr>
          <w:rFonts w:ascii="GHEA Grapalat" w:hAnsi="GHEA Grapalat"/>
          <w:b/>
          <w:bCs/>
          <w:sz w:val="24"/>
          <w:szCs w:val="24"/>
          <w:lang w:eastAsia="ru-RU"/>
        </w:rPr>
        <w:t xml:space="preserve">ՀԱՅԱՍՏԱՆԻ ՀԱՆՐԱՊԵՏՈՒԹՅԱՆ ԿԱՌԱՎԱՐՈՒԹՅԱՆ 2014 ԹՎԱԿԱՆԻ </w:t>
      </w:r>
      <w:r w:rsidRPr="008B5428">
        <w:rPr>
          <w:rFonts w:ascii="GHEA Grapalat" w:hAnsi="GHEA Grapalat"/>
          <w:b/>
          <w:bCs/>
          <w:sz w:val="24"/>
          <w:szCs w:val="24"/>
          <w:lang w:eastAsia="ru-RU"/>
        </w:rPr>
        <w:br/>
        <w:t>ՀՈՒԼԻՍԻ 3-Ի N 712-Ն ՈՐՈՇՄԱՆ ՄԵՋ</w:t>
      </w:r>
      <w:r w:rsidR="00254162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ՓՈՓՈԽՈՒԹՅՈՒՆ ԵՎ</w:t>
      </w:r>
      <w:r w:rsidR="00DB2EB9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r w:rsidR="00254162">
        <w:rPr>
          <w:rFonts w:ascii="GHEA Grapalat" w:hAnsi="GHEA Grapalat"/>
          <w:b/>
          <w:bCs/>
          <w:sz w:val="24"/>
          <w:szCs w:val="24"/>
          <w:lang w:val="hy-AM" w:eastAsia="ru-RU"/>
        </w:rPr>
        <w:t>ԼՐԱՑՈՒՄ</w:t>
      </w:r>
      <w:r w:rsidR="00DB2EB9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r w:rsidRPr="008B5428">
        <w:rPr>
          <w:rFonts w:ascii="GHEA Grapalat" w:hAnsi="GHEA Grapalat"/>
          <w:b/>
          <w:bCs/>
          <w:sz w:val="24"/>
          <w:szCs w:val="24"/>
          <w:lang w:eastAsia="ru-RU"/>
        </w:rPr>
        <w:t>ԿԱՏԱՐԵԼՈՒ ՄԱՍԻՆ</w:t>
      </w:r>
    </w:p>
    <w:p w:rsidR="00233BEC" w:rsidRPr="008B5428" w:rsidRDefault="00233BEC" w:rsidP="001E74B4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eastAsia="ru-RU"/>
        </w:rPr>
      </w:pPr>
    </w:p>
    <w:p w:rsidR="00BC09BC" w:rsidRPr="00DB2EB9" w:rsidRDefault="00233BEC" w:rsidP="001E74B4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eastAsia="ru-RU"/>
        </w:rPr>
      </w:pPr>
      <w:proofErr w:type="spellStart"/>
      <w:r w:rsidRPr="00DB2EB9">
        <w:rPr>
          <w:rFonts w:ascii="GHEA Grapalat" w:hAnsi="GHEA Grapalat"/>
          <w:bCs/>
          <w:sz w:val="24"/>
          <w:szCs w:val="24"/>
          <w:lang w:eastAsia="ru-RU"/>
        </w:rPr>
        <w:t>Հիմք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Pr="00DB2EB9">
        <w:rPr>
          <w:rFonts w:ascii="GHEA Grapalat" w:hAnsi="GHEA Grapalat"/>
          <w:bCs/>
          <w:sz w:val="24"/>
          <w:szCs w:val="24"/>
          <w:lang w:eastAsia="ru-RU"/>
        </w:rPr>
        <w:t>ընդունելով</w:t>
      </w:r>
      <w:proofErr w:type="spellEnd"/>
      <w:r w:rsidRPr="00DB2EB9">
        <w:rPr>
          <w:rFonts w:ascii="GHEA Grapalat" w:hAnsi="GHEA Grapalat"/>
          <w:bCs/>
          <w:sz w:val="24"/>
          <w:szCs w:val="24"/>
          <w:lang w:eastAsia="ru-RU"/>
        </w:rPr>
        <w:t xml:space="preserve"> «</w:t>
      </w:r>
      <w:proofErr w:type="spellStart"/>
      <w:r w:rsidRPr="00DB2EB9">
        <w:rPr>
          <w:rFonts w:ascii="GHEA Grapalat" w:hAnsi="GHEA Grapalat"/>
          <w:bCs/>
          <w:sz w:val="24"/>
          <w:szCs w:val="24"/>
          <w:lang w:eastAsia="ru-RU"/>
        </w:rPr>
        <w:t>Նորմատիվ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Pr="00DB2EB9">
        <w:rPr>
          <w:rFonts w:ascii="GHEA Grapalat" w:hAnsi="GHEA Grapalat"/>
          <w:bCs/>
          <w:sz w:val="24"/>
          <w:szCs w:val="24"/>
          <w:lang w:eastAsia="ru-RU"/>
        </w:rPr>
        <w:t>իրավական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Pr="00DB2EB9">
        <w:rPr>
          <w:rFonts w:ascii="GHEA Grapalat" w:hAnsi="GHEA Grapalat"/>
          <w:bCs/>
          <w:sz w:val="24"/>
          <w:szCs w:val="24"/>
          <w:lang w:eastAsia="ru-RU"/>
        </w:rPr>
        <w:t>ակտերի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Pr="00DB2EB9">
        <w:rPr>
          <w:rFonts w:ascii="GHEA Grapalat" w:hAnsi="GHEA Grapalat"/>
          <w:bCs/>
          <w:sz w:val="24"/>
          <w:szCs w:val="24"/>
          <w:lang w:eastAsia="ru-RU"/>
        </w:rPr>
        <w:t>մասին</w:t>
      </w:r>
      <w:proofErr w:type="spellEnd"/>
      <w:r w:rsidRPr="00DB2EB9">
        <w:rPr>
          <w:rFonts w:ascii="GHEA Grapalat" w:hAnsi="GHEA Grapalat"/>
          <w:bCs/>
          <w:sz w:val="24"/>
          <w:szCs w:val="24"/>
          <w:lang w:eastAsia="ru-RU"/>
        </w:rPr>
        <w:t xml:space="preserve">» </w:t>
      </w:r>
      <w:proofErr w:type="spellStart"/>
      <w:r w:rsidRPr="00DB2EB9">
        <w:rPr>
          <w:rFonts w:ascii="GHEA Grapalat" w:hAnsi="GHEA Grapalat"/>
          <w:bCs/>
          <w:sz w:val="24"/>
          <w:szCs w:val="24"/>
          <w:lang w:eastAsia="ru-RU"/>
        </w:rPr>
        <w:t>Հայաստանի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Pr="00DB2EB9">
        <w:rPr>
          <w:rFonts w:ascii="GHEA Grapalat" w:hAnsi="GHEA Grapalat"/>
          <w:bCs/>
          <w:sz w:val="24"/>
          <w:szCs w:val="24"/>
          <w:lang w:eastAsia="ru-RU"/>
        </w:rPr>
        <w:t>Հանրապետության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Pr="00DB2EB9">
        <w:rPr>
          <w:rFonts w:ascii="GHEA Grapalat" w:hAnsi="GHEA Grapalat"/>
          <w:bCs/>
          <w:sz w:val="24"/>
          <w:szCs w:val="24"/>
          <w:lang w:eastAsia="ru-RU"/>
        </w:rPr>
        <w:t>օրենքի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r w:rsidRPr="00DB2EB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33-րդ </w:t>
      </w:r>
      <w:proofErr w:type="spellStart"/>
      <w:r w:rsidRPr="00DB2EB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DB2EB9" w:rsidRPr="00DB2EB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A3791A" w:rsidRPr="00DB2EB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1-ին մասի 1-ին կետը, </w:t>
      </w:r>
      <w:r w:rsidR="00B37034" w:rsidRPr="00DB2EB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3-րդ մասը և</w:t>
      </w:r>
      <w:r w:rsidR="00DB2EB9" w:rsidRPr="00DB2EB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    </w:t>
      </w:r>
      <w:r w:rsidRPr="00DB2EB9">
        <w:rPr>
          <w:rFonts w:ascii="GHEA Grapalat" w:hAnsi="GHEA Grapalat"/>
          <w:bCs/>
          <w:sz w:val="24"/>
          <w:szCs w:val="24"/>
          <w:lang w:eastAsia="ru-RU"/>
        </w:rPr>
        <w:t>34-րդ</w:t>
      </w:r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Pr="00DB2EB9">
        <w:rPr>
          <w:rFonts w:ascii="GHEA Grapalat" w:hAnsi="GHEA Grapalat"/>
          <w:bCs/>
          <w:sz w:val="24"/>
          <w:szCs w:val="24"/>
          <w:lang w:eastAsia="ru-RU"/>
        </w:rPr>
        <w:t>հոդվածի</w:t>
      </w:r>
      <w:proofErr w:type="spellEnd"/>
      <w:r w:rsidRPr="00DB2EB9">
        <w:rPr>
          <w:rFonts w:ascii="GHEA Grapalat" w:hAnsi="GHEA Grapalat"/>
          <w:bCs/>
          <w:sz w:val="24"/>
          <w:szCs w:val="24"/>
          <w:lang w:eastAsia="ru-RU"/>
        </w:rPr>
        <w:t xml:space="preserve"> 1-</w:t>
      </w:r>
      <w:r w:rsidRPr="00DB2EB9">
        <w:rPr>
          <w:rFonts w:ascii="GHEA Grapalat" w:hAnsi="GHEA Grapalat"/>
          <w:bCs/>
          <w:sz w:val="24"/>
          <w:szCs w:val="24"/>
          <w:lang w:val="hy-AM" w:eastAsia="ru-RU"/>
        </w:rPr>
        <w:t xml:space="preserve">3-րդ </w:t>
      </w:r>
      <w:proofErr w:type="spellStart"/>
      <w:r w:rsidRPr="00DB2EB9">
        <w:rPr>
          <w:rFonts w:ascii="GHEA Grapalat" w:hAnsi="GHEA Grapalat"/>
          <w:bCs/>
          <w:sz w:val="24"/>
          <w:szCs w:val="24"/>
          <w:lang w:eastAsia="ru-RU"/>
        </w:rPr>
        <w:t>մաս</w:t>
      </w:r>
      <w:proofErr w:type="spellEnd"/>
      <w:r w:rsidRPr="00DB2EB9">
        <w:rPr>
          <w:rFonts w:ascii="GHEA Grapalat" w:hAnsi="GHEA Grapalat"/>
          <w:bCs/>
          <w:sz w:val="24"/>
          <w:szCs w:val="24"/>
          <w:lang w:val="hy-AM" w:eastAsia="ru-RU"/>
        </w:rPr>
        <w:t>եր</w:t>
      </w:r>
      <w:r w:rsidRPr="00DB2EB9">
        <w:rPr>
          <w:rFonts w:ascii="GHEA Grapalat" w:hAnsi="GHEA Grapalat"/>
          <w:bCs/>
          <w:sz w:val="24"/>
          <w:szCs w:val="24"/>
          <w:lang w:eastAsia="ru-RU"/>
        </w:rPr>
        <w:t xml:space="preserve">ը` </w:t>
      </w:r>
      <w:proofErr w:type="spellStart"/>
      <w:r w:rsidRPr="00DB2EB9">
        <w:rPr>
          <w:rFonts w:ascii="GHEA Grapalat" w:hAnsi="GHEA Grapalat"/>
          <w:bCs/>
          <w:sz w:val="24"/>
          <w:szCs w:val="24"/>
          <w:lang w:eastAsia="ru-RU"/>
        </w:rPr>
        <w:t>Հայաստանի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Pr="00DB2EB9">
        <w:rPr>
          <w:rFonts w:ascii="GHEA Grapalat" w:hAnsi="GHEA Grapalat"/>
          <w:bCs/>
          <w:sz w:val="24"/>
          <w:szCs w:val="24"/>
          <w:lang w:eastAsia="ru-RU"/>
        </w:rPr>
        <w:t>Հանրապետության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Pr="00DB2EB9">
        <w:rPr>
          <w:rFonts w:ascii="GHEA Grapalat" w:hAnsi="GHEA Grapalat"/>
          <w:bCs/>
          <w:sz w:val="24"/>
          <w:szCs w:val="24"/>
          <w:lang w:eastAsia="ru-RU"/>
        </w:rPr>
        <w:t>կառավարությունը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Pr="00DB2EB9">
        <w:rPr>
          <w:rFonts w:ascii="GHEA Grapalat" w:hAnsi="GHEA Grapalat"/>
          <w:bCs/>
          <w:sz w:val="24"/>
          <w:szCs w:val="24"/>
          <w:lang w:eastAsia="ru-RU"/>
        </w:rPr>
        <w:t>որոշում</w:t>
      </w:r>
      <w:proofErr w:type="spellEnd"/>
      <w:r w:rsidRPr="00DB2EB9">
        <w:rPr>
          <w:rFonts w:ascii="GHEA Grapalat" w:hAnsi="GHEA Grapalat"/>
          <w:bCs/>
          <w:sz w:val="24"/>
          <w:szCs w:val="24"/>
          <w:lang w:eastAsia="ru-RU"/>
        </w:rPr>
        <w:t xml:space="preserve"> է.</w:t>
      </w:r>
    </w:p>
    <w:p w:rsidR="00AD14D2" w:rsidRPr="00DB2EB9" w:rsidRDefault="00BC09BC" w:rsidP="001E74B4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eastAsia="ru-RU"/>
        </w:rPr>
      </w:pPr>
      <w:r w:rsidRPr="00DB2EB9">
        <w:rPr>
          <w:rFonts w:ascii="GHEA Grapalat" w:hAnsi="GHEA Grapalat"/>
          <w:bCs/>
          <w:sz w:val="24"/>
          <w:szCs w:val="24"/>
          <w:lang w:val="hy-AM" w:eastAsia="ru-RU"/>
        </w:rPr>
        <w:t>1</w:t>
      </w:r>
      <w:r w:rsidR="00660E9F" w:rsidRPr="00DB2EB9">
        <w:rPr>
          <w:rFonts w:ascii="GHEA Grapalat" w:hAnsi="GHEA Grapalat" w:cs="Cambria Math"/>
          <w:bCs/>
          <w:sz w:val="24"/>
          <w:szCs w:val="24"/>
          <w:lang w:val="ru-RU" w:eastAsia="ru-RU"/>
        </w:rPr>
        <w:t>.</w:t>
      </w:r>
      <w:r w:rsidR="00DB2EB9" w:rsidRPr="00DB2EB9">
        <w:rPr>
          <w:rFonts w:ascii="GHEA Grapalat" w:hAnsi="GHEA Grapalat" w:cs="Cambria Math"/>
          <w:bCs/>
          <w:sz w:val="24"/>
          <w:szCs w:val="24"/>
          <w:lang w:eastAsia="ru-RU"/>
        </w:rPr>
        <w:t xml:space="preserve">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Հայաստանի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Հանրապետության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կառավարության</w:t>
      </w:r>
      <w:proofErr w:type="spellEnd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2014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թվականի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հուլիսի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3-ի «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Զինված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ուժերում</w:t>
      </w:r>
      <w:proofErr w:type="spellEnd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 xml:space="preserve">,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ազգային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անվտանգության</w:t>
      </w:r>
      <w:proofErr w:type="spellEnd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 xml:space="preserve">,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ոստիկանության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մարմիններում</w:t>
      </w:r>
      <w:proofErr w:type="spellEnd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 xml:space="preserve">,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քրեակատարողական</w:t>
      </w:r>
      <w:proofErr w:type="spellEnd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և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փրկարար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ծառայություն</w:t>
      </w:r>
      <w:bookmarkStart w:id="0" w:name="_GoBack"/>
      <w:bookmarkEnd w:id="0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ում</w:t>
      </w:r>
      <w:proofErr w:type="spellEnd"/>
      <w:r w:rsidR="009B0DF4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ծառայության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առանձնահատկություններով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պայմանավորված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հավելումների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տրամադրման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դեպքերը</w:t>
      </w:r>
      <w:proofErr w:type="spellEnd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 xml:space="preserve">,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դրանց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վճարման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չափերը</w:t>
      </w:r>
      <w:proofErr w:type="spellEnd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և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կարգը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սահմանելու</w:t>
      </w:r>
      <w:proofErr w:type="spellEnd"/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մասին</w:t>
      </w:r>
      <w:proofErr w:type="spellEnd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 xml:space="preserve">» N 712-Ն </w:t>
      </w:r>
      <w:proofErr w:type="spellStart"/>
      <w:r w:rsidR="00233BEC" w:rsidRPr="00DB2EB9">
        <w:rPr>
          <w:rFonts w:ascii="GHEA Grapalat" w:hAnsi="GHEA Grapalat"/>
          <w:bCs/>
          <w:sz w:val="24"/>
          <w:szCs w:val="24"/>
          <w:lang w:eastAsia="ru-RU"/>
        </w:rPr>
        <w:t>որոշման</w:t>
      </w:r>
      <w:proofErr w:type="spellEnd"/>
      <w:r w:rsidRPr="00DB2EB9">
        <w:rPr>
          <w:rFonts w:ascii="GHEA Grapalat" w:hAnsi="GHEA Grapalat"/>
          <w:bCs/>
          <w:sz w:val="24"/>
          <w:szCs w:val="24"/>
          <w:lang w:val="hy-AM" w:eastAsia="ru-RU"/>
        </w:rPr>
        <w:t xml:space="preserve"> (այսուհետ՝ Որոշում)</w:t>
      </w:r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r w:rsidRPr="00DB2EB9">
        <w:rPr>
          <w:rFonts w:ascii="GHEA Grapalat" w:hAnsi="GHEA Grapalat"/>
          <w:bCs/>
          <w:sz w:val="24"/>
          <w:szCs w:val="24"/>
          <w:lang w:val="hy-AM" w:eastAsia="ru-RU"/>
        </w:rPr>
        <w:t xml:space="preserve">մեջ կատարել հետևյալ </w:t>
      </w:r>
      <w:proofErr w:type="spellStart"/>
      <w:r w:rsidR="00DB2EB9">
        <w:rPr>
          <w:rFonts w:ascii="GHEA Grapalat" w:hAnsi="GHEA Grapalat"/>
          <w:bCs/>
          <w:sz w:val="24"/>
          <w:szCs w:val="24"/>
          <w:lang w:eastAsia="ru-RU"/>
        </w:rPr>
        <w:t>փոփոխությունը</w:t>
      </w:r>
      <w:proofErr w:type="spellEnd"/>
      <w:r w:rsidR="00DB2EB9">
        <w:rPr>
          <w:rFonts w:ascii="GHEA Grapalat" w:hAnsi="GHEA Grapalat"/>
          <w:bCs/>
          <w:sz w:val="24"/>
          <w:szCs w:val="24"/>
          <w:lang w:eastAsia="ru-RU"/>
        </w:rPr>
        <w:t xml:space="preserve"> և </w:t>
      </w:r>
      <w:r w:rsidR="00DB2EB9">
        <w:rPr>
          <w:rFonts w:ascii="GHEA Grapalat" w:hAnsi="GHEA Grapalat"/>
          <w:bCs/>
          <w:sz w:val="24"/>
          <w:szCs w:val="24"/>
          <w:lang w:val="hy-AM" w:eastAsia="ru-RU"/>
        </w:rPr>
        <w:t>լրացում</w:t>
      </w:r>
      <w:r w:rsidR="00444988" w:rsidRPr="00DB2EB9">
        <w:rPr>
          <w:rFonts w:ascii="GHEA Grapalat" w:hAnsi="GHEA Grapalat"/>
          <w:bCs/>
          <w:sz w:val="24"/>
          <w:szCs w:val="24"/>
          <w:lang w:val="hy-AM" w:eastAsia="ru-RU"/>
        </w:rPr>
        <w:t>ը</w:t>
      </w:r>
      <w:r w:rsidRPr="00DB2EB9">
        <w:rPr>
          <w:rFonts w:ascii="GHEA Grapalat" w:hAnsi="GHEA Grapalat"/>
          <w:bCs/>
          <w:sz w:val="24"/>
          <w:szCs w:val="24"/>
          <w:lang w:val="hy-AM" w:eastAsia="ru-RU"/>
        </w:rPr>
        <w:t>՝</w:t>
      </w:r>
    </w:p>
    <w:p w:rsidR="00AD14D2" w:rsidRPr="00DB2EB9" w:rsidRDefault="00CF7B91" w:rsidP="00CF7B91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DB2EB9">
        <w:rPr>
          <w:rFonts w:ascii="GHEA Grapalat" w:hAnsi="GHEA Grapalat"/>
          <w:bCs/>
          <w:sz w:val="24"/>
          <w:szCs w:val="24"/>
          <w:lang w:val="hy-AM" w:eastAsia="ru-RU"/>
        </w:rPr>
        <w:t>1)</w:t>
      </w:r>
      <w:r w:rsidR="00DB2EB9" w:rsidRPr="00DB2EB9">
        <w:rPr>
          <w:rFonts w:ascii="GHEA Grapalat" w:hAnsi="GHEA Grapalat"/>
          <w:bCs/>
          <w:sz w:val="24"/>
          <w:szCs w:val="24"/>
          <w:lang w:eastAsia="ru-RU"/>
        </w:rPr>
        <w:t xml:space="preserve"> </w:t>
      </w:r>
      <w:r w:rsidR="00BC09BC" w:rsidRPr="00DB2EB9">
        <w:rPr>
          <w:rFonts w:ascii="GHEA Grapalat" w:hAnsi="GHEA Grapalat"/>
          <w:bCs/>
          <w:sz w:val="24"/>
          <w:szCs w:val="24"/>
          <w:lang w:val="hy-AM" w:eastAsia="ru-RU"/>
        </w:rPr>
        <w:t xml:space="preserve">Որոշման </w:t>
      </w:r>
      <w:r w:rsidR="0071241C" w:rsidRPr="00DB2EB9">
        <w:rPr>
          <w:rFonts w:ascii="GHEA Grapalat" w:hAnsi="GHEA Grapalat"/>
          <w:bCs/>
          <w:sz w:val="24"/>
          <w:szCs w:val="24"/>
          <w:lang w:val="hy-AM" w:eastAsia="ru-RU"/>
        </w:rPr>
        <w:t xml:space="preserve">1-ին </w:t>
      </w:r>
      <w:r w:rsidRPr="00DB2EB9">
        <w:rPr>
          <w:rFonts w:ascii="GHEA Grapalat" w:hAnsi="GHEA Grapalat"/>
          <w:bCs/>
          <w:sz w:val="24"/>
          <w:szCs w:val="24"/>
          <w:lang w:val="hy-AM" w:eastAsia="ru-RU"/>
        </w:rPr>
        <w:t>կետի 12-րդ ենթակետում «։» կետադրական նշանը փոխարինել «</w:t>
      </w:r>
      <w:r w:rsidR="00DB2EB9" w:rsidRPr="00DB2EB9">
        <w:rPr>
          <w:rFonts w:ascii="GHEA Grapalat" w:hAnsi="GHEA Grapalat"/>
          <w:bCs/>
          <w:sz w:val="24"/>
          <w:szCs w:val="24"/>
          <w:lang w:val="hy-AM" w:eastAsia="ru-RU"/>
        </w:rPr>
        <w:t>.</w:t>
      </w:r>
      <w:r w:rsidRPr="00DB2EB9">
        <w:rPr>
          <w:rFonts w:ascii="GHEA Grapalat" w:hAnsi="GHEA Grapalat"/>
          <w:bCs/>
          <w:sz w:val="24"/>
          <w:szCs w:val="24"/>
          <w:lang w:val="hy-AM" w:eastAsia="ru-RU"/>
        </w:rPr>
        <w:t>» կետադրական նշանով</w:t>
      </w:r>
      <w:r w:rsidR="00DB2EB9" w:rsidRPr="00DB2EB9">
        <w:rPr>
          <w:rFonts w:ascii="GHEA Grapalat" w:hAnsi="Cambria Math" w:cs="Cambria Math"/>
          <w:bCs/>
          <w:sz w:val="24"/>
          <w:szCs w:val="24"/>
          <w:lang w:val="hy-AM" w:eastAsia="ru-RU"/>
        </w:rPr>
        <w:t>.</w:t>
      </w:r>
    </w:p>
    <w:p w:rsidR="00CF7B91" w:rsidRDefault="00CF7B91" w:rsidP="00CF7B91">
      <w:pPr>
        <w:pStyle w:val="ListParagraph"/>
        <w:numPr>
          <w:ilvl w:val="0"/>
          <w:numId w:val="4"/>
        </w:numPr>
        <w:spacing w:after="0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DB2EB9">
        <w:rPr>
          <w:rFonts w:ascii="GHEA Grapalat" w:hAnsi="GHEA Grapalat"/>
          <w:bCs/>
          <w:sz w:val="24"/>
          <w:szCs w:val="24"/>
          <w:lang w:val="hy-AM" w:eastAsia="ru-RU"/>
        </w:rPr>
        <w:t xml:space="preserve">Որոշման 1-ին կետում լրացնել նոր </w:t>
      </w:r>
      <w:r w:rsidR="00DB2EB9" w:rsidRPr="00DB2EB9">
        <w:rPr>
          <w:rFonts w:ascii="GHEA Grapalat" w:hAnsi="GHEA Grapalat"/>
          <w:bCs/>
          <w:sz w:val="24"/>
          <w:szCs w:val="24"/>
          <w:lang w:val="hy-AM" w:eastAsia="ru-RU"/>
        </w:rPr>
        <w:t xml:space="preserve">12.1 </w:t>
      </w:r>
      <w:r w:rsidRPr="00DB2EB9">
        <w:rPr>
          <w:rFonts w:ascii="GHEA Grapalat" w:hAnsi="GHEA Grapalat"/>
          <w:bCs/>
          <w:sz w:val="24"/>
          <w:szCs w:val="24"/>
          <w:lang w:val="hy-AM" w:eastAsia="ru-RU"/>
        </w:rPr>
        <w:t>ենթակետ</w:t>
      </w:r>
      <w:r>
        <w:rPr>
          <w:rFonts w:ascii="GHEA Grapalat" w:hAnsi="GHEA Grapalat"/>
          <w:bCs/>
          <w:sz w:val="24"/>
          <w:szCs w:val="24"/>
          <w:lang w:val="hy-AM" w:eastAsia="ru-RU"/>
        </w:rPr>
        <w:t>՝ հետևյալ բովանդակությամբ</w:t>
      </w:r>
      <w:r w:rsidR="00660E9F" w:rsidRPr="00660E9F">
        <w:rPr>
          <w:rFonts w:ascii="GHEA Grapalat" w:hAnsi="GHEA Grapalat"/>
          <w:bCs/>
          <w:sz w:val="24"/>
          <w:szCs w:val="24"/>
          <w:lang w:val="hy-AM" w:eastAsia="ru-RU"/>
        </w:rPr>
        <w:t>.</w:t>
      </w:r>
    </w:p>
    <w:p w:rsidR="00CF7B91" w:rsidRDefault="00CF7B91" w:rsidP="00CF7B91">
      <w:pPr>
        <w:spacing w:after="0"/>
        <w:ind w:left="720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>
        <w:rPr>
          <w:rFonts w:ascii="GHEA Grapalat" w:hAnsi="GHEA Grapalat"/>
          <w:bCs/>
          <w:sz w:val="24"/>
          <w:szCs w:val="24"/>
          <w:lang w:val="hy-AM" w:eastAsia="ru-RU"/>
        </w:rPr>
        <w:t>«12</w:t>
      </w:r>
      <w:r w:rsidR="00660E9F" w:rsidRPr="00660E9F">
        <w:rPr>
          <w:rFonts w:ascii="GHEA Grapalat" w:hAnsi="GHEA Grapalat"/>
          <w:bCs/>
          <w:sz w:val="24"/>
          <w:szCs w:val="24"/>
          <w:lang w:val="hy-AM" w:eastAsia="ru-RU"/>
        </w:rPr>
        <w:t>.</w:t>
      </w:r>
      <w:r>
        <w:rPr>
          <w:rFonts w:ascii="GHEA Grapalat" w:hAnsi="GHEA Grapalat"/>
          <w:bCs/>
          <w:sz w:val="24"/>
          <w:szCs w:val="24"/>
          <w:lang w:val="hy-AM" w:eastAsia="ru-RU"/>
        </w:rPr>
        <w:t>1</w:t>
      </w:r>
      <w:r w:rsidRPr="00A3791A">
        <w:rPr>
          <w:rFonts w:ascii="GHEA Grapalat" w:hAnsi="GHEA Grapalat"/>
          <w:bCs/>
          <w:sz w:val="24"/>
          <w:szCs w:val="24"/>
          <w:lang w:val="hy-AM" w:eastAsia="ru-RU"/>
        </w:rPr>
        <w:t>)</w:t>
      </w:r>
      <w:r>
        <w:rPr>
          <w:rFonts w:ascii="GHEA Grapalat" w:hAnsi="GHEA Grapalat"/>
          <w:bCs/>
          <w:sz w:val="24"/>
          <w:szCs w:val="24"/>
          <w:lang w:val="hy-AM" w:eastAsia="ru-RU"/>
        </w:rPr>
        <w:t xml:space="preserve"> գաղտնի։»։</w:t>
      </w:r>
    </w:p>
    <w:p w:rsidR="00233BEC" w:rsidRPr="00DB2EB9" w:rsidRDefault="002F0AA6" w:rsidP="00DB2EB9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>
        <w:rPr>
          <w:rFonts w:ascii="GHEA Grapalat" w:hAnsi="GHEA Grapalat"/>
          <w:bCs/>
          <w:sz w:val="24"/>
          <w:szCs w:val="24"/>
          <w:lang w:val="hy-AM" w:eastAsia="ru-RU"/>
        </w:rPr>
        <w:t>2</w:t>
      </w:r>
      <w:r w:rsidR="00660E9F" w:rsidRPr="00660E9F">
        <w:rPr>
          <w:rFonts w:ascii="GHEA Grapalat" w:hAnsi="GHEA Grapalat"/>
          <w:bCs/>
          <w:sz w:val="24"/>
          <w:szCs w:val="24"/>
          <w:lang w:val="hy-AM" w:eastAsia="ru-RU"/>
        </w:rPr>
        <w:t>.</w:t>
      </w:r>
      <w:r w:rsidR="00A23683" w:rsidRPr="00A23683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5C3B1A" w:rsidRPr="005C3B1A">
        <w:rPr>
          <w:rFonts w:ascii="GHEA Grapalat" w:hAnsi="GHEA Grapalat"/>
          <w:bCs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</w:t>
      </w:r>
      <w:r w:rsidR="005C3B1A">
        <w:rPr>
          <w:rFonts w:ascii="GHEA Grapalat" w:hAnsi="GHEA Grapalat"/>
          <w:bCs/>
          <w:sz w:val="24"/>
          <w:szCs w:val="24"/>
          <w:lang w:val="hy-AM" w:eastAsia="ru-RU"/>
        </w:rPr>
        <w:t xml:space="preserve"> և տարածվում է 2023 թվականի հունվարի 1-ից հետո ծագած հարաբերությունների վրա։</w:t>
      </w:r>
    </w:p>
    <w:p w:rsidR="00233BEC" w:rsidRPr="008B5428" w:rsidRDefault="00233BEC" w:rsidP="001E74B4">
      <w:pPr>
        <w:spacing w:after="0"/>
        <w:jc w:val="both"/>
        <w:rPr>
          <w:rFonts w:ascii="GHEA Grapalat" w:hAnsi="GHEA Grapalat"/>
          <w:bCs/>
          <w:sz w:val="24"/>
          <w:szCs w:val="24"/>
          <w:lang w:eastAsia="ru-RU"/>
        </w:rPr>
      </w:pPr>
    </w:p>
    <w:p w:rsidR="00EE6DCA" w:rsidRPr="00D65800" w:rsidRDefault="00D65800" w:rsidP="00D65800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D65800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D65800" w:rsidRPr="00D65800" w:rsidRDefault="00DB2EB9" w:rsidP="00D65800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 xml:space="preserve">                 </w:t>
      </w:r>
      <w:r w:rsidR="00D65800" w:rsidRPr="00D65800">
        <w:rPr>
          <w:rFonts w:ascii="GHEA Grapalat" w:hAnsi="GHEA Grapalat"/>
          <w:b/>
          <w:sz w:val="24"/>
          <w:szCs w:val="24"/>
          <w:lang w:val="hy-AM"/>
        </w:rPr>
        <w:t>ՎԱՐՉԱՊԵՏ</w:t>
      </w:r>
      <w:r w:rsidR="00D65800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</w:t>
      </w:r>
      <w:r>
        <w:rPr>
          <w:rFonts w:ascii="GHEA Grapalat" w:hAnsi="GHEA Grapalat"/>
          <w:b/>
          <w:sz w:val="24"/>
          <w:szCs w:val="24"/>
        </w:rPr>
        <w:t xml:space="preserve">         </w:t>
      </w:r>
      <w:r w:rsidR="00D65800">
        <w:rPr>
          <w:rFonts w:ascii="GHEA Grapalat" w:hAnsi="GHEA Grapalat"/>
          <w:b/>
          <w:sz w:val="24"/>
          <w:szCs w:val="24"/>
          <w:lang w:val="hy-AM"/>
        </w:rPr>
        <w:t>ՆԻԿՈԼ ՓԱՇԻՆՅԱՆ</w:t>
      </w:r>
    </w:p>
    <w:sectPr w:rsidR="00D65800" w:rsidRPr="00D65800" w:rsidSect="009C54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FB6B22"/>
    <w:multiLevelType w:val="hybridMultilevel"/>
    <w:tmpl w:val="BD4819CE"/>
    <w:lvl w:ilvl="0" w:tplc="DD80054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CC64F2"/>
    <w:multiLevelType w:val="hybridMultilevel"/>
    <w:tmpl w:val="9870ABC8"/>
    <w:lvl w:ilvl="0" w:tplc="AB8A7352">
      <w:start w:val="1"/>
      <w:numFmt w:val="decimal"/>
      <w:lvlText w:val="%1."/>
      <w:lvlJc w:val="left"/>
      <w:pPr>
        <w:ind w:left="1206" w:hanging="780"/>
      </w:pPr>
      <w:rPr>
        <w:rFonts w:hint="default"/>
        <w:b/>
      </w:rPr>
    </w:lvl>
    <w:lvl w:ilvl="1" w:tplc="B6D6B9C8">
      <w:start w:val="1"/>
      <w:numFmt w:val="decimal"/>
      <w:lvlText w:val="%2)"/>
      <w:lvlJc w:val="left"/>
      <w:pPr>
        <w:ind w:left="150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DC37A7A"/>
    <w:multiLevelType w:val="hybridMultilevel"/>
    <w:tmpl w:val="D7D6D238"/>
    <w:lvl w:ilvl="0" w:tplc="A53800D2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580D29"/>
    <w:multiLevelType w:val="hybridMultilevel"/>
    <w:tmpl w:val="673CD9A6"/>
    <w:lvl w:ilvl="0" w:tplc="BB122608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F1E06"/>
    <w:rsid w:val="00137AB4"/>
    <w:rsid w:val="001E74B4"/>
    <w:rsid w:val="00233BEC"/>
    <w:rsid w:val="00254162"/>
    <w:rsid w:val="002F0AA6"/>
    <w:rsid w:val="002F1E06"/>
    <w:rsid w:val="00444988"/>
    <w:rsid w:val="004D0203"/>
    <w:rsid w:val="005C3B1A"/>
    <w:rsid w:val="005E1486"/>
    <w:rsid w:val="006354F9"/>
    <w:rsid w:val="0064783C"/>
    <w:rsid w:val="00660E9F"/>
    <w:rsid w:val="0071241C"/>
    <w:rsid w:val="008B5428"/>
    <w:rsid w:val="0098446F"/>
    <w:rsid w:val="009B0DF4"/>
    <w:rsid w:val="009C5431"/>
    <w:rsid w:val="00A23683"/>
    <w:rsid w:val="00A3791A"/>
    <w:rsid w:val="00AA4761"/>
    <w:rsid w:val="00AD14D2"/>
    <w:rsid w:val="00AF7ACF"/>
    <w:rsid w:val="00B37034"/>
    <w:rsid w:val="00BB6279"/>
    <w:rsid w:val="00BC09BC"/>
    <w:rsid w:val="00C66E20"/>
    <w:rsid w:val="00CF7B91"/>
    <w:rsid w:val="00D65800"/>
    <w:rsid w:val="00DB2EB9"/>
    <w:rsid w:val="00DC2E58"/>
    <w:rsid w:val="00EE6DCA"/>
    <w:rsid w:val="00F34F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B5CD4F-D251-4FF8-8A6F-976B2FA0F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BE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33B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233BEC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33BE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C09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7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74B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25</cp:revision>
  <cp:lastPrinted>2023-01-11T12:20:00Z</cp:lastPrinted>
  <dcterms:created xsi:type="dcterms:W3CDTF">2022-03-09T11:47:00Z</dcterms:created>
  <dcterms:modified xsi:type="dcterms:W3CDTF">2023-01-18T13:16:00Z</dcterms:modified>
</cp:coreProperties>
</file>