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C4D" w:rsidRDefault="002729CE">
      <w:pPr>
        <w:pStyle w:val="headingtitleStyle"/>
      </w:pPr>
      <w:bookmarkStart w:id="0" w:name="_Toc1"/>
      <w:bookmarkStart w:id="1" w:name="_GoBack"/>
      <w:bookmarkEnd w:id="1"/>
      <w:r>
        <w:t>Ամփոփաթերթ</w:t>
      </w:r>
      <w:bookmarkEnd w:id="0"/>
    </w:p>
    <w:p w:rsidR="00127C4D" w:rsidRDefault="002729CE">
      <w:pPr>
        <w:pStyle w:val="headingtitleStyle"/>
      </w:pPr>
      <w:bookmarkStart w:id="2" w:name="_Toc2"/>
      <w:r>
        <w:t>«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կառավարության</w:t>
      </w:r>
      <w:r>
        <w:t xml:space="preserve"> 2002 </w:t>
      </w:r>
      <w:r>
        <w:t>թվականի</w:t>
      </w:r>
      <w:r>
        <w:t xml:space="preserve"> </w:t>
      </w:r>
      <w:r>
        <w:t>հուլիսի</w:t>
      </w:r>
      <w:r>
        <w:t xml:space="preserve"> 25-</w:t>
      </w:r>
      <w:r>
        <w:t>ի</w:t>
      </w:r>
      <w:r>
        <w:t xml:space="preserve"> N 1392-</w:t>
      </w:r>
      <w:r>
        <w:t>Ն</w:t>
      </w:r>
      <w:r>
        <w:t xml:space="preserve"> </w:t>
      </w:r>
      <w:r>
        <w:t>որոշման</w:t>
      </w:r>
      <w:r>
        <w:t xml:space="preserve"> </w:t>
      </w:r>
      <w:r>
        <w:t>մեջ</w:t>
      </w:r>
      <w:r>
        <w:t xml:space="preserve"> </w:t>
      </w:r>
      <w:r>
        <w:t>փոփոխություններ</w:t>
      </w:r>
      <w:r>
        <w:t xml:space="preserve"> </w:t>
      </w:r>
      <w:r>
        <w:t>և</w:t>
      </w:r>
      <w:r>
        <w:t xml:space="preserve"> </w:t>
      </w:r>
      <w:r>
        <w:t>լրացումներ</w:t>
      </w:r>
      <w:r>
        <w:t xml:space="preserve"> </w:t>
      </w:r>
      <w:r>
        <w:t>կատարելու</w:t>
      </w:r>
      <w:r>
        <w:t xml:space="preserve"> </w:t>
      </w:r>
      <w:r>
        <w:t>մասին</w:t>
      </w:r>
      <w:r>
        <w:t xml:space="preserve">» </w:t>
      </w:r>
      <w:r>
        <w:t>ՀՀ</w:t>
      </w:r>
      <w:r>
        <w:t xml:space="preserve"> </w:t>
      </w:r>
      <w:r>
        <w:t>կառավարության</w:t>
      </w:r>
      <w:r>
        <w:t xml:space="preserve"> </w:t>
      </w:r>
      <w:r>
        <w:t>որոշման</w:t>
      </w:r>
      <w:r>
        <w:t xml:space="preserve"> </w:t>
      </w:r>
      <w:r>
        <w:t>նախագիծը</w:t>
      </w:r>
      <w:r>
        <w:t xml:space="preserve"> </w:t>
      </w:r>
      <w:r>
        <w:t>նախագծի</w:t>
      </w:r>
      <w:r>
        <w:t xml:space="preserve"> </w:t>
      </w:r>
      <w:r>
        <w:t>վերաբերյալ</w:t>
      </w:r>
      <w:bookmarkEnd w:id="2"/>
    </w:p>
    <w:p w:rsidR="00127C4D" w:rsidRDefault="00127C4D"/>
    <w:p w:rsidR="00127C4D" w:rsidRDefault="00127C4D"/>
    <w:p w:rsidR="00127C4D" w:rsidRDefault="00127C4D"/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"/>
        <w:gridCol w:w="2188"/>
        <w:gridCol w:w="4935"/>
        <w:gridCol w:w="3552"/>
        <w:gridCol w:w="2836"/>
      </w:tblGrid>
      <w:tr w:rsidR="00127C4D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7C4D" w:rsidRDefault="002729CE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/</w:t>
            </w:r>
          </w:p>
          <w:p w:rsidR="00127C4D" w:rsidRDefault="002729CE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7C4D" w:rsidRDefault="002729CE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Առարկության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հեղինակը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ստացման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ամսաթիվը</w:t>
            </w:r>
            <w:proofErr w:type="spellEnd"/>
          </w:p>
        </w:tc>
        <w:tc>
          <w:tcPr>
            <w:tcW w:w="5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7C4D" w:rsidRDefault="002729CE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Առարկության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բովանդակությունը</w:t>
            </w:r>
            <w:proofErr w:type="spellEnd"/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7C4D" w:rsidRDefault="002729CE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Եզրակացություն</w:t>
            </w:r>
            <w:proofErr w:type="spellEnd"/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7C4D" w:rsidRDefault="002729CE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Կատարված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փոփոխությունը</w:t>
            </w:r>
            <w:proofErr w:type="spellEnd"/>
          </w:p>
        </w:tc>
      </w:tr>
      <w:tr w:rsidR="00127C4D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27C4D" w:rsidRDefault="00127C4D">
            <w:pPr>
              <w:jc w:val="center"/>
            </w:pP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27C4D" w:rsidRDefault="002729CE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27C4D" w:rsidRDefault="002729CE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27C4D" w:rsidRDefault="002729CE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27C4D" w:rsidRDefault="002729CE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4</w:t>
            </w:r>
          </w:p>
        </w:tc>
      </w:tr>
      <w:tr w:rsidR="00127C4D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7C4D" w:rsidRDefault="002729CE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7C4D" w:rsidRDefault="002729CE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Հովհաննես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Ստեփանյան</w:t>
            </w:r>
            <w:proofErr w:type="spellEnd"/>
          </w:p>
          <w:p w:rsidR="00127C4D" w:rsidRDefault="002729CE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04.11.2022 19:40:59</w:t>
            </w:r>
          </w:p>
        </w:tc>
        <w:tc>
          <w:tcPr>
            <w:tcW w:w="5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7C4D" w:rsidRDefault="002729CE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կատարել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հետևյալ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փոփոխությունները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.</w:t>
            </w:r>
            <w:proofErr w:type="gram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37-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կետում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խորհրդի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նիստը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գումարվում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խորհրդի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կազմի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հաստատումից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հետո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յոթնօրյա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ժամկետում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փոխել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յոթ</w:t>
            </w:r>
            <w:proofErr w:type="spellEnd"/>
            <w:proofErr w:type="gram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աշխատանքային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օրով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39-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կետի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4-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ենթակետի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երկու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աշխատանքային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փոխարինել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երեք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աշխատանքային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օրով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68-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կետում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ավելացնել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8-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ենթակետ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հետևյալ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բովա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նդակությամբ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. </w:t>
            </w:r>
            <w:proofErr w:type="spellStart"/>
            <w:proofErr w:type="gram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Յուրաքանչյուր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կիսամյակ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մանկավարժական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խորհրդին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ներկայացնում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ղեկավարած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դասարանի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ուսումնադաստիարակչական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գործընթացի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վերաբերյալ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հաշվետվություն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74-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կետում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3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փոխարինել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3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աշխատանքային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օրով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80-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կետը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շարադրել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Առարկայական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մեթոդական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միավոր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ումները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ստեղծվում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ըստ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ուսումնական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բնագավառների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85-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կետը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շարադրել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դասարանների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ծնողական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խորհուրդները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կազմված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նախագահից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երկուսից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չորս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անդամից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ընտրվում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դասարանի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ծնողների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ընդհանուր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ժողովի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կողմից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մեկ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ուսումնական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տարվա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: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Դասարանի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ծնողների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ընդհա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նուր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ժողովը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վարում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տվյալ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դասարանի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դասղեկը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,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քվեարկելու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իրավունք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չունի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;  90-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կետը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շարադրել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դասարանական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ծնողական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խորհուրդների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նիստերին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խորհրդակցական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ձայնի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իրավունքով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մասնակցում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դասղեկները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իսկ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դպրոցական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ծնողական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խորհրդի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նիստերին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`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տնօրենը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:  95-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կետ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շարադրել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Ծնողական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խորհրդի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քարտուղարը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կազմում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նիստերի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արձանագրությունները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,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ստորագրվում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ծնողական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խորհրդի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նախագահի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կողմից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Ծնողական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խորհրդի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նիստերը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գումարվում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առնվազն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երկու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ամիսը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մեկ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անգամ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անհրաժեշտության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դեպքում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գումարվում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արտահերթ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նիստեր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`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1)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տնօրենի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նախաձեռնությամբ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2) </w:t>
            </w:r>
            <w:proofErr w:type="spellStart"/>
            <w:proofErr w:type="gram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ծնողական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խորհրդի</w:t>
            </w:r>
            <w:proofErr w:type="spellEnd"/>
            <w:proofErr w:type="gram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անդամների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1/3-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նախաձեռնությամբ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. 3)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ծնողական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խորհրդի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նախագահի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նախաձեռնությամբ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Համադպրոցական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դասարանական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ծնողական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ժողովների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նիստերի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արձանագրությունները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ընդունված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որոշումները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երեք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աշխատանքային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օրվա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ընթաց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հրապարակվում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դպրոցի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կայքում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: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7C4D" w:rsidRDefault="002729CE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Ընդունվել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գիտություն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:</w:t>
            </w:r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7C4D" w:rsidRDefault="00127C4D">
            <w:pPr>
              <w:jc w:val="center"/>
            </w:pPr>
          </w:p>
        </w:tc>
      </w:tr>
      <w:tr w:rsidR="00127C4D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7C4D" w:rsidRDefault="002729CE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7C4D" w:rsidRDefault="002729CE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Արամ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Սողոմոնյան</w:t>
            </w:r>
            <w:proofErr w:type="spellEnd"/>
          </w:p>
          <w:p w:rsidR="00127C4D" w:rsidRDefault="002729CE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02.11.2022 13:31:38</w:t>
            </w:r>
          </w:p>
        </w:tc>
        <w:tc>
          <w:tcPr>
            <w:tcW w:w="5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7C4D" w:rsidRDefault="002729CE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Անհրաժեշտ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նաև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հստակ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ամրագրել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հանակարգողն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տնօրենը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ևս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չպետք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բարեկամական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կապի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մեջ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լինեն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։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Թերևս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նոր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կարգի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ընդունումով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փոխատեղումներ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կփորձեն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։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7C4D" w:rsidRDefault="002729CE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Դա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կարևոր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սկզբունք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ապահովվելու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կարգերի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մշակման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ընթացքում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:</w:t>
            </w:r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7C4D" w:rsidRDefault="00127C4D">
            <w:pPr>
              <w:jc w:val="center"/>
            </w:pPr>
          </w:p>
        </w:tc>
      </w:tr>
      <w:tr w:rsidR="00127C4D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7C4D" w:rsidRDefault="002729CE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7C4D" w:rsidRDefault="002729CE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Արամ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Սողոմոնյան</w:t>
            </w:r>
            <w:proofErr w:type="spellEnd"/>
          </w:p>
          <w:p w:rsidR="00127C4D" w:rsidRDefault="002729CE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31.10.2022 06:31:50</w:t>
            </w:r>
          </w:p>
        </w:tc>
        <w:tc>
          <w:tcPr>
            <w:tcW w:w="5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7C4D" w:rsidRDefault="002729CE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Նախագծի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53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54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կետերը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արդյո՞ք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համակարգողին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չեն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դնում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տնօրենի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ենթակայության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տակ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Այսպիսով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խախտվում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նրանց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իրարից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անկախ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սակայն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1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նպատակի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աշխ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ատելու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սկզբունքը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Հակասություն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նաև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50.4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կետի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հետ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: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7C4D" w:rsidRDefault="002729CE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Ընդունվել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գիտություն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Կքննարկվի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լրացուցիչ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:</w:t>
            </w:r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7C4D" w:rsidRDefault="00127C4D">
            <w:pPr>
              <w:jc w:val="center"/>
            </w:pPr>
          </w:p>
        </w:tc>
      </w:tr>
      <w:tr w:rsidR="00127C4D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7C4D" w:rsidRDefault="002729CE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7C4D" w:rsidRDefault="002729CE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Արամ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Սողոմոնյան</w:t>
            </w:r>
            <w:proofErr w:type="spellEnd"/>
          </w:p>
          <w:p w:rsidR="00127C4D" w:rsidRDefault="002729CE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31.10.2022 06:31:50</w:t>
            </w:r>
          </w:p>
        </w:tc>
        <w:tc>
          <w:tcPr>
            <w:tcW w:w="5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7C4D" w:rsidRDefault="002729CE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Արդյո՞ք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խորհուրդը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տնօրենի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ընտրությանը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մասնակցելու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Առաջարկվող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փոփոխություններով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խորհուրդը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դադարում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տնօրեն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ընտրող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մարմին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լինելուց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հետևաբար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41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կետի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«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իսկ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տնօրենի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ընտրության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ժամանակ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`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առնվազն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երկու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երրորդը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»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արտահայտությունը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պետք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հանվի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: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7C4D" w:rsidRDefault="002729CE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Ընդունվել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ԿԿատարվի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խմբագրում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:</w:t>
            </w:r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7C4D" w:rsidRDefault="00127C4D">
            <w:pPr>
              <w:jc w:val="center"/>
            </w:pPr>
          </w:p>
        </w:tc>
      </w:tr>
      <w:tr w:rsidR="00127C4D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7C4D" w:rsidRDefault="002729CE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7C4D" w:rsidRDefault="002729CE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Արամ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Սողոմոնյան</w:t>
            </w:r>
            <w:proofErr w:type="spellEnd"/>
          </w:p>
          <w:p w:rsidR="00127C4D" w:rsidRDefault="002729CE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31.10.2022 06:31:50</w:t>
            </w:r>
          </w:p>
        </w:tc>
        <w:tc>
          <w:tcPr>
            <w:tcW w:w="5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7C4D" w:rsidRDefault="002729CE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83.8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կետը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դատարկ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: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7C4D" w:rsidRDefault="002729CE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Ընդունվել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կխմբագրվի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:</w:t>
            </w:r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7C4D" w:rsidRDefault="00127C4D">
            <w:pPr>
              <w:jc w:val="center"/>
            </w:pPr>
          </w:p>
        </w:tc>
      </w:tr>
    </w:tbl>
    <w:p w:rsidR="002729CE" w:rsidRDefault="002729CE"/>
    <w:sectPr w:rsidR="002729CE">
      <w:pgSz w:w="16837" w:h="11905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C4D"/>
    <w:rsid w:val="00127C4D"/>
    <w:rsid w:val="002729CE"/>
    <w:rsid w:val="00AC4C77"/>
    <w:rsid w:val="00D8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52E734-D915-4F66-98D7-F7F0CCA44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headingtitleStyle">
    <w:name w:val="heading titleStyle"/>
    <w:basedOn w:val="a"/>
    <w:pPr>
      <w:jc w:val="center"/>
    </w:pPr>
    <w:rPr>
      <w:rFonts w:ascii="GHEA Grapalat" w:eastAsia="GHEA Grapalat" w:hAnsi="GHEA Grapalat" w:cs="GHEA Grapalat"/>
      <w:b/>
      <w:bCs/>
      <w:cap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2022-12-19T12:34:00Z</dcterms:created>
  <dcterms:modified xsi:type="dcterms:W3CDTF">2022-12-19T12:34:00Z</dcterms:modified>
  <cp:category/>
</cp:coreProperties>
</file>