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DBF" w:rsidRPr="00695ACB" w:rsidRDefault="00F83DBF" w:rsidP="00695ACB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5ACB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FF278A" w:rsidRPr="00762B55" w:rsidRDefault="00FF278A" w:rsidP="00FF278A">
      <w:pPr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ED3337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</w:t>
      </w:r>
      <w:r w:rsidRPr="00FF278A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ED3337">
        <w:rPr>
          <w:rFonts w:ascii="GHEA Grapalat" w:hAnsi="GHEA Grapalat"/>
          <w:b/>
          <w:bCs/>
          <w:sz w:val="24"/>
          <w:szCs w:val="24"/>
          <w:lang w:val="hy-AM"/>
        </w:rPr>
        <w:t xml:space="preserve"> ԱՐԱԲԱԿԱՆ ՄԻԱՑՅԱԼ ԷՄԻՐՈՒԹՅՈՒՆՆԵՐԻ ԿԱՌԱՎԱՐՈՒԹՅԱՆ ՄԻՋԵՎ ԴԻՎԱՆԱԳԻՏԱԿԱՆ ԱՆՁՆԱԳՐԵՐ ՈՒՆԵՑՈՂ ԱՆՁԱՆՑ ՄՈՒՏՔԻ ԱՐՏՈՆԱԳԻՐ ՍՏԱՆԱԼՈՒ ՊԱՀԱՆՋԻՑ ԱԶԱՏԵԼՈՒ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D3337">
        <w:rPr>
          <w:rFonts w:ascii="GHEA Grapalat" w:hAnsi="GHEA Grapalat"/>
          <w:b/>
          <w:bCs/>
          <w:sz w:val="24"/>
          <w:szCs w:val="24"/>
          <w:lang w:val="hy-AM"/>
        </w:rPr>
        <w:t xml:space="preserve">2009 ԹՎԱԿԱՆԻ ՀՈՒՆԻՍԻ 21-ԻՆ ՍՏՈՐԱԳՐՎԱԾ ՓՈԽԸՄԲՌՆՄԱՆ ՀՈՒՇԱԳՐՈՒՄ ԼՐԱՑՈՒՄՆԵՐ ԿԱՏԱՐԵԼՈՒ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</w:t>
      </w:r>
      <w:r w:rsidRPr="00A13D62">
        <w:rPr>
          <w:rFonts w:ascii="GHEA Grapalat" w:hAnsi="GHEA Grapalat" w:cs="Sylfaen"/>
          <w:b/>
          <w:sz w:val="24"/>
          <w:szCs w:val="24"/>
          <w:lang w:val="hy-AM"/>
        </w:rPr>
        <w:t xml:space="preserve">ԱՐՁԱՆԱԳՐՈՒԹՅԱՆ </w:t>
      </w:r>
      <w:r w:rsidRPr="00D13BF5">
        <w:rPr>
          <w:rFonts w:ascii="GHEA Grapalat" w:eastAsiaTheme="minorHAnsi" w:hAnsi="GHEA Grapalat" w:cs="Arial"/>
          <w:b/>
          <w:sz w:val="24"/>
          <w:szCs w:val="24"/>
          <w:lang w:val="hy-AM"/>
        </w:rPr>
        <w:t>ԿՆՔՄԱՆ ՆՊԱՏԱԿԱՀԱՐՄԱՐՈՒԹՅԱՆ ՀԻՄՆԱՎՈՐՈՒՄ</w:t>
      </w:r>
      <w:r w:rsidRPr="00FF278A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, </w:t>
      </w:r>
      <w:r w:rsidRPr="00D13BF5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 </w:t>
      </w:r>
    </w:p>
    <w:p w:rsidR="006F4E4D" w:rsidRDefault="00FF278A" w:rsidP="00FF278A">
      <w:pPr>
        <w:autoSpaceDE w:val="0"/>
        <w:autoSpaceDN w:val="0"/>
        <w:adjustRightInd w:val="0"/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762B55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ՀԱՅԱՍՏԱՆԻ ՀԱՆՐԱՊԵՏՈՒԹՅԱՆ ՎԱՐԱԾ ԱՐՏԱՔԻՆ ՔԱՂԱՔԱԿԱՆՈՒԹՅԱՆԸ ԵՎ ՍՏԱՆՁՆԱԾ </w:t>
      </w:r>
      <w:r w:rsidRPr="00762B55">
        <w:rPr>
          <w:rFonts w:ascii="GHEA Grapalat" w:hAnsi="GHEA Grapalat"/>
          <w:b/>
          <w:sz w:val="24"/>
          <w:szCs w:val="24"/>
          <w:lang w:val="hy-AM"/>
        </w:rPr>
        <w:t>ՄԻՋԱԶԳԱՅԻՆ ՊԱՐՏԱՎՈՐՈՒԹՅՈՒՆՆԵՐԻՆ ԴՐԱ</w:t>
      </w:r>
      <w:r w:rsidRPr="00FF27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2B55">
        <w:rPr>
          <w:rFonts w:ascii="GHEA Grapalat" w:hAnsi="GHEA Grapalat"/>
          <w:b/>
          <w:sz w:val="24"/>
          <w:szCs w:val="24"/>
          <w:lang w:val="hy-AM"/>
        </w:rPr>
        <w:t xml:space="preserve">ՀԱՄԱՊԱՏԱՍԽԱՆՈՒԹՅԱՆ </w:t>
      </w:r>
      <w:r w:rsidRPr="00762B5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F278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62B55">
        <w:rPr>
          <w:rFonts w:ascii="GHEA Grapalat" w:eastAsiaTheme="minorHAnsi" w:hAnsi="GHEA Grapalat" w:cs="Arial"/>
          <w:b/>
          <w:sz w:val="24"/>
          <w:szCs w:val="24"/>
          <w:lang w:val="hy-AM"/>
        </w:rPr>
        <w:t>ԵԶՐԱԿԱՑՈՒԹՅՈՒՆ</w:t>
      </w:r>
    </w:p>
    <w:p w:rsidR="00FF278A" w:rsidRDefault="00FF278A" w:rsidP="00FF278A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F278A" w:rsidRDefault="00ED3337" w:rsidP="00FF278A">
      <w:pPr>
        <w:spacing w:after="0"/>
        <w:ind w:firstLine="709"/>
        <w:jc w:val="both"/>
        <w:textAlignment w:val="baseline"/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</w:pPr>
      <w:r w:rsidRPr="00ED333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և Արաբական Միացյալ Էմիրությունների միջև </w:t>
      </w:r>
      <w:r w:rsidR="00E666D3">
        <w:rPr>
          <w:rFonts w:ascii="GHEA Grapalat" w:hAnsi="GHEA Grapalat"/>
          <w:bCs/>
          <w:sz w:val="24"/>
          <w:szCs w:val="24"/>
          <w:lang w:val="hy-AM"/>
        </w:rPr>
        <w:t xml:space="preserve">դիվանագիտական հարաբերությունները հաստատվել են </w:t>
      </w:r>
      <w:r w:rsidRPr="00ED3337">
        <w:rPr>
          <w:rFonts w:ascii="GHEA Grapalat" w:hAnsi="GHEA Grapalat"/>
          <w:bCs/>
          <w:sz w:val="24"/>
          <w:szCs w:val="24"/>
          <w:lang w:val="hy-AM"/>
        </w:rPr>
        <w:t>1998թ</w:t>
      </w:r>
      <w:r w:rsidR="000838BA">
        <w:rPr>
          <w:rFonts w:ascii="Cambria Math" w:hAnsi="Cambria Math"/>
          <w:bCs/>
          <w:sz w:val="24"/>
          <w:szCs w:val="24"/>
          <w:lang w:val="hy-AM"/>
        </w:rPr>
        <w:t xml:space="preserve">։ </w:t>
      </w:r>
      <w:r w:rsidR="00332E40" w:rsidRPr="00E05FE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666D3">
        <w:rPr>
          <w:rFonts w:ascii="Cambria Math" w:hAnsi="Cambria Math"/>
          <w:bCs/>
          <w:sz w:val="24"/>
          <w:szCs w:val="24"/>
          <w:lang w:val="hy-AM"/>
        </w:rPr>
        <w:t xml:space="preserve"> </w:t>
      </w:r>
      <w:r w:rsidR="005727F4">
        <w:rPr>
          <w:rFonts w:ascii="GHEA Grapalat" w:hAnsi="GHEA Grapalat"/>
          <w:bCs/>
          <w:sz w:val="24"/>
          <w:szCs w:val="24"/>
          <w:lang w:val="hy-AM"/>
        </w:rPr>
        <w:t>Ե</w:t>
      </w:r>
      <w:r w:rsidR="00E666D3">
        <w:rPr>
          <w:rFonts w:ascii="GHEA Grapalat" w:hAnsi="GHEA Grapalat"/>
          <w:bCs/>
          <w:sz w:val="24"/>
          <w:szCs w:val="24"/>
          <w:lang w:val="hy-AM"/>
        </w:rPr>
        <w:t xml:space="preserve">րկու </w:t>
      </w:r>
      <w:r w:rsidR="005727F4">
        <w:rPr>
          <w:rFonts w:ascii="GHEA Grapalat" w:hAnsi="GHEA Grapalat"/>
          <w:bCs/>
          <w:sz w:val="24"/>
          <w:szCs w:val="24"/>
          <w:lang w:val="hy-AM"/>
        </w:rPr>
        <w:t xml:space="preserve">երկրների միջև </w:t>
      </w:r>
      <w:r w:rsidR="00E666D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727F4" w:rsidRPr="00E666D3">
        <w:rPr>
          <w:rFonts w:ascii="GHEA Grapalat" w:eastAsia="GHEA Grapalat" w:hAnsi="GHEA Grapalat" w:cs="GHEA Grapalat"/>
          <w:sz w:val="24"/>
          <w:szCs w:val="24"/>
          <w:u w:color="212121"/>
          <w:bdr w:val="nil"/>
          <w:lang w:val="hy-AM"/>
        </w:rPr>
        <w:t>գրեթե բոլոր բնագավառներում</w:t>
      </w:r>
      <w:r w:rsidR="000838BA">
        <w:rPr>
          <w:rFonts w:ascii="GHEA Grapalat" w:eastAsia="GHEA Grapalat" w:hAnsi="GHEA Grapalat" w:cs="GHEA Grapalat"/>
          <w:sz w:val="24"/>
          <w:szCs w:val="24"/>
          <w:u w:color="212121"/>
          <w:bdr w:val="nil"/>
          <w:lang w:val="hy-AM"/>
        </w:rPr>
        <w:t xml:space="preserve"> </w:t>
      </w:r>
      <w:r w:rsidR="005727F4">
        <w:rPr>
          <w:rFonts w:ascii="GHEA Grapalat" w:hAnsi="GHEA Grapalat" w:cs="Arial"/>
          <w:sz w:val="24"/>
          <w:szCs w:val="24"/>
          <w:lang w:val="hy-AM"/>
        </w:rPr>
        <w:t>առկա է</w:t>
      </w:r>
      <w:r w:rsidR="00E666D3" w:rsidRPr="00E666D3">
        <w:rPr>
          <w:rFonts w:ascii="GHEA Grapalat" w:hAnsi="GHEA Grapalat" w:cs="Arial"/>
          <w:sz w:val="24"/>
          <w:szCs w:val="24"/>
          <w:lang w:val="hy-AM"/>
        </w:rPr>
        <w:t xml:space="preserve"> դինամիկ զարգացող </w:t>
      </w:r>
      <w:r w:rsidR="00E666D3">
        <w:rPr>
          <w:rFonts w:ascii="GHEA Grapalat" w:hAnsi="GHEA Grapalat" w:cs="Arial"/>
          <w:sz w:val="24"/>
          <w:szCs w:val="24"/>
          <w:lang w:val="hy-AM"/>
        </w:rPr>
        <w:t xml:space="preserve">համագործակցություն և ընդգրկուն երկողմ օրակարգ։ </w:t>
      </w:r>
      <w:r w:rsidR="00B53A13">
        <w:rPr>
          <w:rFonts w:ascii="GHEA Grapalat" w:hAnsi="GHEA Grapalat" w:cs="Arial"/>
          <w:sz w:val="24"/>
          <w:szCs w:val="24"/>
          <w:lang w:val="hy-AM"/>
        </w:rPr>
        <w:t xml:space="preserve">ԱՄԷ-ն տարածաշրջանում ՀՀ առաջին առևտրական գործընկերն է, շարունակական աճ </w:t>
      </w:r>
      <w:r w:rsidR="00D43833">
        <w:rPr>
          <w:rFonts w:ascii="GHEA Grapalat" w:hAnsi="GHEA Grapalat" w:cs="Arial"/>
          <w:sz w:val="24"/>
          <w:szCs w:val="24"/>
          <w:lang w:val="hy-AM"/>
        </w:rPr>
        <w:t>է</w:t>
      </w:r>
      <w:r w:rsidR="00B53A13">
        <w:rPr>
          <w:rFonts w:ascii="GHEA Grapalat" w:hAnsi="GHEA Grapalat" w:cs="Arial"/>
          <w:sz w:val="24"/>
          <w:szCs w:val="24"/>
          <w:lang w:val="hy-AM"/>
        </w:rPr>
        <w:t xml:space="preserve"> գրանցում </w:t>
      </w:r>
      <w:r w:rsidR="00B53A13" w:rsidRPr="008F04F2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 xml:space="preserve">երկկողմ առևտրի </w:t>
      </w:r>
      <w:r w:rsidR="00B53A13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 xml:space="preserve">և էմիրաթական </w:t>
      </w:r>
      <w:r w:rsidR="000838BA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>ներդրումների</w:t>
      </w:r>
      <w:r w:rsidR="00B53A13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 xml:space="preserve"> </w:t>
      </w:r>
      <w:r w:rsidR="00D43833" w:rsidRPr="008F04F2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>ծավալը</w:t>
      </w:r>
      <w:r w:rsidR="00D43833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 xml:space="preserve"> </w:t>
      </w:r>
      <w:r w:rsidR="00B53A13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>Հայաստանում։</w:t>
      </w:r>
      <w:r w:rsidR="00D43833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 xml:space="preserve"> </w:t>
      </w:r>
      <w:r w:rsidR="000838BA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>Նկատելի</w:t>
      </w:r>
      <w:r w:rsidR="00B53A13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 xml:space="preserve"> զարգացում է ապրում </w:t>
      </w:r>
      <w:r w:rsidR="00B53A13" w:rsidRPr="00B53A13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>զբոսաշրջությունը,</w:t>
      </w:r>
      <w:r w:rsidR="00B53A13">
        <w:rPr>
          <w:rFonts w:ascii="GHEA Grapalat" w:eastAsia="GHEA Grapalat" w:hAnsi="GHEA Grapalat" w:cs="GHEA Grapalat"/>
          <w:sz w:val="24"/>
          <w:szCs w:val="24"/>
          <w:u w:color="212121"/>
          <w:lang w:val="hy-AM"/>
        </w:rPr>
        <w:t xml:space="preserve"> էականորեն մեծացել է ՀՀ-ԱՄԷ ուղիղ չվերթների թիվը։ Երկուսուկես տասնամյակի ընթացքում </w:t>
      </w:r>
      <w:r w:rsidR="00B53A13">
        <w:rPr>
          <w:rFonts w:ascii="GHEA Grapalat" w:eastAsia="GHEA Grapalat" w:hAnsi="GHEA Grapalat" w:cs="GHEA Grapalat"/>
          <w:sz w:val="24"/>
          <w:szCs w:val="24"/>
          <w:u w:color="212121"/>
          <w:bdr w:val="nil"/>
          <w:lang w:val="hy-AM"/>
        </w:rPr>
        <w:t>տ</w:t>
      </w:r>
      <w:r w:rsidR="005727F4">
        <w:rPr>
          <w:rFonts w:ascii="GHEA Grapalat" w:eastAsia="GHEA Grapalat" w:hAnsi="GHEA Grapalat" w:cs="GHEA Grapalat"/>
          <w:sz w:val="24"/>
          <w:szCs w:val="24"/>
          <w:u w:color="212121"/>
          <w:bdr w:val="nil"/>
          <w:lang w:val="hy-AM"/>
        </w:rPr>
        <w:t>եղի են ունեցել մի շարք</w:t>
      </w:r>
      <w:r w:rsidR="00E666D3" w:rsidRPr="00E666D3">
        <w:rPr>
          <w:rFonts w:ascii="GHEA Grapalat" w:eastAsia="GHEA Grapalat" w:hAnsi="GHEA Grapalat" w:cs="GHEA Grapalat"/>
          <w:sz w:val="24"/>
          <w:szCs w:val="24"/>
          <w:u w:color="212121"/>
          <w:bdr w:val="nil"/>
          <w:lang w:val="hy-AM"/>
        </w:rPr>
        <w:t xml:space="preserve"> բարձրաստիճան փոխայցելություններ</w:t>
      </w:r>
      <w:r w:rsidR="005727F4">
        <w:rPr>
          <w:rFonts w:ascii="GHEA Grapalat" w:eastAsia="GHEA Grapalat" w:hAnsi="GHEA Grapalat" w:cs="GHEA Grapalat"/>
          <w:sz w:val="24"/>
          <w:szCs w:val="24"/>
          <w:u w:color="212121"/>
          <w:bdr w:val="nil"/>
          <w:lang w:val="hy-AM"/>
        </w:rPr>
        <w:t xml:space="preserve">, </w:t>
      </w:r>
      <w:r w:rsidR="005727F4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 xml:space="preserve">քաղաքական խորհրդակցություններ, </w:t>
      </w:r>
      <w:r w:rsidR="00E666D3" w:rsidRPr="00E666D3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>գործարար հանդիպումներ,</w:t>
      </w:r>
      <w:r w:rsidR="005727F4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 xml:space="preserve"> 2019թ</w:t>
      </w:r>
      <w:r w:rsidR="005727F4">
        <w:rPr>
          <w:rFonts w:ascii="Cambria Math" w:eastAsia="GHEA Grapalat" w:hAnsi="Cambria Math" w:cs="GHEA Grapalat"/>
          <w:sz w:val="24"/>
          <w:szCs w:val="24"/>
          <w:u w:color="000000"/>
          <w:bdr w:val="nil"/>
          <w:lang w:val="hy-AM"/>
        </w:rPr>
        <w:t>․</w:t>
      </w:r>
      <w:r w:rsidR="005727F4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 xml:space="preserve">՝ </w:t>
      </w:r>
      <w:r w:rsidR="00FF278A" w:rsidRPr="00FF278A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>հայ-էմիրաթական</w:t>
      </w:r>
      <w:r w:rsidR="005727F4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 xml:space="preserve"> միջկառավարական հանձնաժողովի անդրանիկ նիստը։</w:t>
      </w:r>
      <w:r w:rsidR="000838BA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 xml:space="preserve"> </w:t>
      </w:r>
      <w:r w:rsidR="005727F4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 xml:space="preserve">Երկու երկրները </w:t>
      </w:r>
      <w:r w:rsidR="00F13256" w:rsidRPr="00A118D0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 xml:space="preserve">արդյունավետ </w:t>
      </w:r>
      <w:r w:rsidR="005727F4">
        <w:rPr>
          <w:rFonts w:ascii="GHEA Grapalat" w:eastAsia="GHEA Grapalat" w:hAnsi="GHEA Grapalat" w:cs="GHEA Grapalat"/>
          <w:sz w:val="24"/>
          <w:szCs w:val="24"/>
          <w:u w:color="000000"/>
          <w:bdr w:val="nil"/>
          <w:lang w:val="hy-AM"/>
        </w:rPr>
        <w:t>համագործակցում են միջազգային կազմակերպություններում։</w:t>
      </w:r>
    </w:p>
    <w:p w:rsidR="00EF3D8E" w:rsidRPr="00EF3D8E" w:rsidRDefault="00EF3D8E" w:rsidP="00EF3D8E">
      <w:pPr>
        <w:spacing w:after="0"/>
        <w:ind w:firstLine="709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F3D8E">
        <w:rPr>
          <w:rFonts w:ascii="GHEA Grapalat" w:hAnsi="GHEA Grapalat"/>
          <w:sz w:val="24"/>
          <w:szCs w:val="24"/>
          <w:lang w:val="hy-AM"/>
        </w:rPr>
        <w:t xml:space="preserve">Դեռևս 2017 թվականին մեկնարկել էր Էմիրությունների հետ մուտքի արտոնագրի ազատականցման գործընթացը: </w:t>
      </w:r>
      <w:r w:rsidRPr="00DC2303">
        <w:rPr>
          <w:rFonts w:ascii="GHEA Grapalat" w:hAnsi="GHEA Grapalat"/>
          <w:sz w:val="24"/>
          <w:szCs w:val="24"/>
          <w:lang w:val="hy-AM"/>
        </w:rPr>
        <w:t>Հ</w:t>
      </w:r>
      <w:r w:rsidRPr="00EF3D8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DC2303">
        <w:rPr>
          <w:rFonts w:ascii="GHEA Grapalat" w:hAnsi="GHEA Grapalat"/>
          <w:sz w:val="24"/>
          <w:szCs w:val="24"/>
          <w:lang w:val="hy-AM"/>
        </w:rPr>
        <w:t>Հ</w:t>
      </w:r>
      <w:r w:rsidRPr="00EF3D8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DC2303">
        <w:rPr>
          <w:rFonts w:ascii="GHEA Grapalat" w:hAnsi="GHEA Grapalat"/>
          <w:sz w:val="24"/>
          <w:szCs w:val="24"/>
          <w:lang w:val="hy-AM"/>
        </w:rPr>
        <w:t xml:space="preserve"> կառավարությ</w:t>
      </w:r>
      <w:r w:rsidRPr="00EF3D8E">
        <w:rPr>
          <w:rFonts w:ascii="GHEA Grapalat" w:hAnsi="GHEA Grapalat"/>
          <w:sz w:val="24"/>
          <w:szCs w:val="24"/>
          <w:lang w:val="hy-AM"/>
        </w:rPr>
        <w:t>ու</w:t>
      </w:r>
      <w:r w:rsidRPr="00DC2303">
        <w:rPr>
          <w:rFonts w:ascii="GHEA Grapalat" w:hAnsi="GHEA Grapalat"/>
          <w:sz w:val="24"/>
          <w:szCs w:val="24"/>
          <w:lang w:val="hy-AM"/>
        </w:rPr>
        <w:t>ն</w:t>
      </w:r>
      <w:r w:rsidRPr="00EF3D8E">
        <w:rPr>
          <w:rFonts w:ascii="GHEA Grapalat" w:hAnsi="GHEA Grapalat"/>
          <w:sz w:val="24"/>
          <w:szCs w:val="24"/>
          <w:lang w:val="hy-AM"/>
        </w:rPr>
        <w:t>ը</w:t>
      </w:r>
      <w:r w:rsidRPr="00DC2303">
        <w:rPr>
          <w:rFonts w:ascii="GHEA Grapalat" w:hAnsi="GHEA Grapalat"/>
          <w:sz w:val="24"/>
          <w:szCs w:val="24"/>
          <w:lang w:val="hy-AM"/>
        </w:rPr>
        <w:t xml:space="preserve"> 2017թ. հունվարի 19-ի թիվ 24-Ա որոշմամբ համաձայնություն էր տվել </w:t>
      </w:r>
      <w:r w:rsidRPr="00DC2303">
        <w:rPr>
          <w:rFonts w:ascii="GHEA Grapalat" w:hAnsi="GHEA Grapalat" w:cs="Sylfaen"/>
          <w:sz w:val="24"/>
          <w:szCs w:val="24"/>
          <w:lang w:val="hy-AM"/>
        </w:rPr>
        <w:t>«</w:t>
      </w:r>
      <w:r w:rsidRPr="00867F6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</w:t>
      </w:r>
      <w:r w:rsidRPr="00DC2303">
        <w:rPr>
          <w:rFonts w:ascii="GHEA Grapalat" w:hAnsi="GHEA Grapalat" w:cs="Sylfaen"/>
          <w:sz w:val="24"/>
          <w:szCs w:val="24"/>
          <w:lang w:val="hy-AM"/>
        </w:rPr>
        <w:t xml:space="preserve"> Արաբական Միացյալ Էմիրությունների</w:t>
      </w:r>
      <w:r w:rsidRPr="00DC2303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DC230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DC23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303">
        <w:rPr>
          <w:rFonts w:ascii="GHEA Grapalat" w:hAnsi="GHEA Grapalat" w:cs="Sylfaen"/>
          <w:sz w:val="24"/>
          <w:szCs w:val="24"/>
          <w:lang w:val="hy-AM"/>
        </w:rPr>
        <w:t xml:space="preserve">միջև </w:t>
      </w:r>
      <w:r w:rsidRPr="00867F6A">
        <w:rPr>
          <w:rFonts w:ascii="GHEA Grapalat" w:hAnsi="GHEA Grapalat"/>
          <w:sz w:val="24"/>
          <w:szCs w:val="24"/>
          <w:lang w:val="hy-AM"/>
        </w:rPr>
        <w:t xml:space="preserve">քաղաքացիների </w:t>
      </w:r>
      <w:r w:rsidRPr="00DC2303">
        <w:rPr>
          <w:rFonts w:ascii="GHEA Grapalat" w:hAnsi="GHEA Grapalat"/>
          <w:sz w:val="24"/>
          <w:szCs w:val="24"/>
          <w:lang w:val="hy-AM"/>
        </w:rPr>
        <w:t>մուտքի արտոնագրի պահանջի</w:t>
      </w:r>
      <w:r w:rsidRPr="00867F6A">
        <w:rPr>
          <w:rFonts w:ascii="GHEA Grapalat" w:hAnsi="GHEA Grapalat"/>
          <w:sz w:val="24"/>
          <w:szCs w:val="24"/>
          <w:lang w:val="hy-AM"/>
        </w:rPr>
        <w:t xml:space="preserve"> վերացման</w:t>
      </w:r>
      <w:r w:rsidRPr="00DC23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30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67F6A">
        <w:rPr>
          <w:rFonts w:ascii="GHEA Grapalat" w:hAnsi="GHEA Grapalat" w:cs="Sylfaen"/>
          <w:sz w:val="24"/>
          <w:szCs w:val="24"/>
          <w:lang w:val="hy-AM"/>
        </w:rPr>
        <w:t xml:space="preserve"> Համաձայնագրի կնքման առաջարկությանը</w:t>
      </w:r>
      <w:r w:rsidRPr="00DC2303">
        <w:rPr>
          <w:rFonts w:ascii="GHEA Grapalat" w:hAnsi="GHEA Grapalat" w:cs="Sylfaen"/>
          <w:sz w:val="24"/>
          <w:szCs w:val="24"/>
          <w:lang w:val="hy-AM"/>
        </w:rPr>
        <w:t>, որից հետո սակայն գործընթացը կանգ էր առել:</w:t>
      </w:r>
    </w:p>
    <w:p w:rsidR="00FF278A" w:rsidRPr="00DC2303" w:rsidRDefault="00EF3D8E" w:rsidP="00FF278A">
      <w:pPr>
        <w:spacing w:after="0"/>
        <w:ind w:firstLine="709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F3D8E">
        <w:rPr>
          <w:rFonts w:ascii="GHEA Grapalat" w:hAnsi="GHEA Grapalat"/>
          <w:sz w:val="24"/>
          <w:szCs w:val="24"/>
          <w:lang w:val="hy-AM"/>
        </w:rPr>
        <w:t xml:space="preserve">Այժմ գործընթացը վերսկսվել է և </w:t>
      </w:r>
      <w:r w:rsidR="00ED3337" w:rsidRPr="00482C4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Արաբական Միացյալ Էմիրությունների կառավարության միջև դիվանագիտական անձնագրեր ունեցող անձանց մուտքի արտոնագիր ստանալու պահանջից ազատելու մասին 2009 թվականի հունիսի 21-ին ստորագրված փոխըմբռնման հուշագրում լրացումներ կատարելու </w:t>
      </w:r>
      <w:r w:rsidR="00444327">
        <w:rPr>
          <w:rFonts w:ascii="GHEA Grapalat" w:hAnsi="GHEA Grapalat"/>
          <w:sz w:val="24"/>
          <w:szCs w:val="24"/>
          <w:lang w:val="hy-AM"/>
        </w:rPr>
        <w:t>մասին</w:t>
      </w:r>
      <w:r w:rsidR="00671F4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723D5"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081F5F" w:rsidRPr="00482C47">
        <w:rPr>
          <w:rFonts w:ascii="GHEA Grapalat" w:hAnsi="GHEA Grapalat"/>
          <w:sz w:val="24"/>
          <w:szCs w:val="24"/>
          <w:lang w:val="hy-AM"/>
        </w:rPr>
        <w:t xml:space="preserve"> ստորագրման արդյունքում </w:t>
      </w:r>
      <w:r w:rsidR="00482C47" w:rsidRPr="00482C47">
        <w:rPr>
          <w:rFonts w:ascii="GHEA Grapalat" w:hAnsi="GHEA Grapalat"/>
          <w:sz w:val="24"/>
          <w:szCs w:val="24"/>
          <w:lang w:val="hy-AM"/>
        </w:rPr>
        <w:t>կապահովվի ՀՀ քաղաքացիների ազատ մուտքը ԱՄԷ</w:t>
      </w:r>
      <w:r w:rsidR="00123A7A">
        <w:rPr>
          <w:rFonts w:ascii="GHEA Grapalat" w:hAnsi="GHEA Grapalat"/>
          <w:sz w:val="24"/>
          <w:szCs w:val="24"/>
          <w:lang w:val="hy-AM"/>
        </w:rPr>
        <w:t>՝</w:t>
      </w:r>
      <w:r w:rsidR="00482C47" w:rsidRPr="00482C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A7A">
        <w:rPr>
          <w:rFonts w:ascii="GHEA Grapalat" w:hAnsi="GHEA Grapalat"/>
          <w:sz w:val="24"/>
          <w:szCs w:val="24"/>
          <w:lang w:val="hy-AM"/>
        </w:rPr>
        <w:t xml:space="preserve">խթանելով առաջին հերթին </w:t>
      </w:r>
      <w:r w:rsidR="00482C47">
        <w:rPr>
          <w:rFonts w:ascii="GHEA Grapalat" w:hAnsi="GHEA Grapalat"/>
          <w:sz w:val="24"/>
          <w:szCs w:val="24"/>
          <w:lang w:val="hy-AM"/>
        </w:rPr>
        <w:t>զբոսաշրջիկների</w:t>
      </w:r>
      <w:r w:rsidR="00482C47" w:rsidRPr="00482C47">
        <w:rPr>
          <w:rFonts w:ascii="GHEA Grapalat" w:hAnsi="GHEA Grapalat"/>
          <w:sz w:val="24"/>
          <w:szCs w:val="24"/>
          <w:lang w:val="hy-AM"/>
        </w:rPr>
        <w:t xml:space="preserve"> </w:t>
      </w:r>
      <w:r w:rsidR="00482C47">
        <w:rPr>
          <w:rFonts w:ascii="GHEA Grapalat" w:hAnsi="GHEA Grapalat"/>
          <w:sz w:val="24"/>
          <w:szCs w:val="24"/>
          <w:lang w:val="hy-AM"/>
        </w:rPr>
        <w:t>հոսքերի</w:t>
      </w:r>
      <w:r w:rsidR="00482C47" w:rsidRPr="00482C47">
        <w:rPr>
          <w:rFonts w:ascii="GHEA Grapalat" w:hAnsi="GHEA Grapalat"/>
          <w:sz w:val="24"/>
          <w:szCs w:val="24"/>
          <w:lang w:val="hy-AM"/>
        </w:rPr>
        <w:t xml:space="preserve"> ավելացմանը։ Մուտքի արտոնագրի պահանջից ազատումը ամուր հիմք կստեղծի գործարար </w:t>
      </w:r>
      <w:r w:rsidR="00482C47" w:rsidRPr="00482C47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F13256" w:rsidRPr="00A118D0">
        <w:rPr>
          <w:rFonts w:ascii="GHEA Grapalat" w:hAnsi="GHEA Grapalat"/>
          <w:sz w:val="24"/>
          <w:szCs w:val="24"/>
          <w:lang w:val="hy-AM"/>
        </w:rPr>
        <w:t>տնտեսական կապերի</w:t>
      </w:r>
      <w:r w:rsidR="00482C47">
        <w:rPr>
          <w:rFonts w:ascii="GHEA Grapalat" w:hAnsi="GHEA Grapalat"/>
          <w:sz w:val="24"/>
          <w:szCs w:val="24"/>
          <w:lang w:val="hy-AM"/>
        </w:rPr>
        <w:t xml:space="preserve"> </w:t>
      </w:r>
      <w:r w:rsidR="00482C47" w:rsidRPr="00482C47">
        <w:rPr>
          <w:rFonts w:ascii="GHEA Grapalat" w:hAnsi="GHEA Grapalat" w:cs="Arial"/>
          <w:sz w:val="24"/>
          <w:szCs w:val="24"/>
          <w:lang w:val="hy-AM"/>
        </w:rPr>
        <w:t xml:space="preserve">աշխուժացման </w:t>
      </w:r>
      <w:r w:rsidR="00482C47">
        <w:rPr>
          <w:rFonts w:ascii="GHEA Grapalat" w:hAnsi="GHEA Grapalat"/>
          <w:sz w:val="24"/>
          <w:szCs w:val="24"/>
          <w:lang w:val="hy-AM"/>
        </w:rPr>
        <w:t xml:space="preserve">համար, ինչն իր հերթին </w:t>
      </w:r>
      <w:r w:rsidR="00A118D0">
        <w:rPr>
          <w:rFonts w:ascii="GHEA Grapalat" w:hAnsi="GHEA Grapalat"/>
          <w:sz w:val="24"/>
          <w:szCs w:val="24"/>
          <w:lang w:val="hy-AM"/>
        </w:rPr>
        <w:t>կնպաստի</w:t>
      </w:r>
      <w:r w:rsidR="00482C47">
        <w:rPr>
          <w:rFonts w:ascii="GHEA Grapalat" w:hAnsi="GHEA Grapalat"/>
          <w:sz w:val="24"/>
          <w:szCs w:val="24"/>
          <w:lang w:val="hy-AM"/>
        </w:rPr>
        <w:t xml:space="preserve"> ներդրումային և տնտեսական </w:t>
      </w:r>
      <w:r w:rsidR="00482C47">
        <w:rPr>
          <w:rFonts w:ascii="GHEA Grapalat" w:hAnsi="GHEA Grapalat"/>
          <w:sz w:val="24"/>
          <w:szCs w:val="24"/>
          <w:lang w:val="hy-AM"/>
        </w:rPr>
        <w:lastRenderedPageBreak/>
        <w:t>համագործակցության ընդլայմանը։</w:t>
      </w:r>
      <w:r w:rsidR="00123A7A">
        <w:rPr>
          <w:rFonts w:ascii="GHEA Grapalat" w:hAnsi="GHEA Grapalat"/>
          <w:sz w:val="24"/>
          <w:szCs w:val="24"/>
          <w:lang w:val="hy-AM"/>
        </w:rPr>
        <w:t xml:space="preserve"> Նշյալ </w:t>
      </w:r>
      <w:r w:rsidR="00123A7A" w:rsidRPr="00123A7A">
        <w:rPr>
          <w:rFonts w:ascii="GHEA Grapalat" w:hAnsi="GHEA Grapalat"/>
          <w:sz w:val="24"/>
          <w:szCs w:val="24"/>
          <w:lang w:val="hy-AM"/>
        </w:rPr>
        <w:t xml:space="preserve">հուշագրում լրացումներ կատարելու </w:t>
      </w:r>
      <w:r w:rsidR="00671F4A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D723D5"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D723D5" w:rsidRPr="00123A7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A7A">
        <w:rPr>
          <w:rFonts w:ascii="GHEA Grapalat" w:hAnsi="GHEA Grapalat"/>
          <w:sz w:val="24"/>
          <w:szCs w:val="24"/>
          <w:lang w:val="hy-AM"/>
        </w:rPr>
        <w:t xml:space="preserve">ստորագրումը զարկ կտա </w:t>
      </w:r>
      <w:r w:rsidR="00A23311" w:rsidRPr="00A118D0">
        <w:rPr>
          <w:rFonts w:ascii="GHEA Grapalat" w:hAnsi="GHEA Grapalat"/>
          <w:sz w:val="24"/>
          <w:szCs w:val="24"/>
          <w:lang w:val="hy-AM"/>
        </w:rPr>
        <w:t xml:space="preserve">միջմարդկային շփումներին ու </w:t>
      </w:r>
      <w:r w:rsidR="00123A7A">
        <w:rPr>
          <w:rFonts w:ascii="GHEA Grapalat" w:hAnsi="GHEA Grapalat"/>
          <w:sz w:val="24"/>
          <w:szCs w:val="24"/>
          <w:lang w:val="hy-AM"/>
        </w:rPr>
        <w:t>միջմշակութային կապերին</w:t>
      </w:r>
      <w:r w:rsidR="00A118D0">
        <w:rPr>
          <w:rFonts w:ascii="GHEA Grapalat" w:hAnsi="GHEA Grapalat"/>
          <w:sz w:val="24"/>
          <w:szCs w:val="24"/>
          <w:lang w:val="hy-AM"/>
        </w:rPr>
        <w:t xml:space="preserve">՝ նպաստելով </w:t>
      </w:r>
      <w:r w:rsidR="00123A7A">
        <w:rPr>
          <w:rFonts w:ascii="GHEA Grapalat" w:hAnsi="GHEA Grapalat"/>
          <w:sz w:val="24"/>
          <w:szCs w:val="24"/>
          <w:lang w:val="hy-AM"/>
        </w:rPr>
        <w:t>երկու ժողովուրդների միջև մշակութային ե</w:t>
      </w:r>
      <w:r w:rsidR="00D723D5">
        <w:rPr>
          <w:rFonts w:ascii="GHEA Grapalat" w:hAnsi="GHEA Grapalat"/>
          <w:sz w:val="24"/>
          <w:szCs w:val="24"/>
          <w:lang w:val="hy-AM"/>
        </w:rPr>
        <w:t>ր</w:t>
      </w:r>
      <w:r w:rsidR="00123A7A">
        <w:rPr>
          <w:rFonts w:ascii="GHEA Grapalat" w:hAnsi="GHEA Grapalat"/>
          <w:sz w:val="24"/>
          <w:szCs w:val="24"/>
          <w:lang w:val="hy-AM"/>
        </w:rPr>
        <w:t>կխոսությ</w:t>
      </w:r>
      <w:r w:rsidR="00F13256" w:rsidRPr="00A118D0">
        <w:rPr>
          <w:rFonts w:ascii="GHEA Grapalat" w:hAnsi="GHEA Grapalat"/>
          <w:sz w:val="24"/>
          <w:szCs w:val="24"/>
          <w:lang w:val="hy-AM"/>
        </w:rPr>
        <w:t>ա</w:t>
      </w:r>
      <w:r w:rsidR="00123A7A">
        <w:rPr>
          <w:rFonts w:ascii="GHEA Grapalat" w:hAnsi="GHEA Grapalat"/>
          <w:sz w:val="24"/>
          <w:szCs w:val="24"/>
          <w:lang w:val="hy-AM"/>
        </w:rPr>
        <w:t>նը։</w:t>
      </w:r>
    </w:p>
    <w:p w:rsidR="00482C47" w:rsidRPr="00FF278A" w:rsidRDefault="00123A7A" w:rsidP="00FF278A">
      <w:pPr>
        <w:spacing w:after="0"/>
        <w:ind w:firstLine="709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2022թ․ դեկտեմբերի</w:t>
      </w:r>
      <w:r w:rsidR="00D43833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F278A" w:rsidRPr="00FF278A">
        <w:rPr>
          <w:rFonts w:ascii="GHEA Grapalat" w:hAnsi="GHEA Grapalat"/>
          <w:sz w:val="24"/>
          <w:szCs w:val="24"/>
          <w:lang w:val="hy-AM"/>
        </w:rPr>
        <w:t>ստորագրվել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38BA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ԱՄԷ-ում ՀՀ</w:t>
      </w:r>
      <w:r w:rsidRPr="000838BA">
        <w:rPr>
          <w:rFonts w:ascii="GHEA Grapalat" w:hAnsi="GHEA Grapalat" w:cs="Arial"/>
          <w:sz w:val="24"/>
          <w:szCs w:val="24"/>
          <w:lang w:val="hy-AM"/>
        </w:rPr>
        <w:t xml:space="preserve"> քաղաքացիների աշխատանքային գործունեության կանոնակարգման մասին» փոխըմբռնման </w:t>
      </w:r>
      <w:r>
        <w:rPr>
          <w:rFonts w:ascii="GHEA Grapalat" w:hAnsi="GHEA Grapalat" w:cs="Arial"/>
          <w:sz w:val="24"/>
          <w:szCs w:val="24"/>
          <w:lang w:val="hy-AM"/>
        </w:rPr>
        <w:t>հուշագրի ստորագրումը։ Այս երկու փաստաթղերի արդյունավետ կիրարկումը կշա</w:t>
      </w:r>
      <w:r w:rsidR="00A23311" w:rsidRPr="00A118D0">
        <w:rPr>
          <w:rFonts w:ascii="GHEA Grapalat" w:hAnsi="GHEA Grapalat" w:cs="Arial"/>
          <w:sz w:val="24"/>
          <w:szCs w:val="24"/>
          <w:lang w:val="hy-AM"/>
        </w:rPr>
        <w:t>հա</w:t>
      </w:r>
      <w:r>
        <w:rPr>
          <w:rFonts w:ascii="GHEA Grapalat" w:hAnsi="GHEA Grapalat" w:cs="Arial"/>
          <w:sz w:val="24"/>
          <w:szCs w:val="24"/>
          <w:lang w:val="hy-AM"/>
        </w:rPr>
        <w:t xml:space="preserve">գրգռի էմիրաթցի </w:t>
      </w:r>
      <w:r w:rsidRPr="00FF278A">
        <w:rPr>
          <w:rFonts w:ascii="GHEA Grapalat" w:hAnsi="GHEA Grapalat" w:cs="Arial"/>
          <w:sz w:val="24"/>
          <w:szCs w:val="24"/>
          <w:lang w:val="hy-AM"/>
        </w:rPr>
        <w:t>գործատուներին իրենց գոր</w:t>
      </w:r>
      <w:r w:rsidR="00A23311" w:rsidRPr="00FF278A">
        <w:rPr>
          <w:rFonts w:ascii="GHEA Grapalat" w:hAnsi="GHEA Grapalat" w:cs="Arial"/>
          <w:sz w:val="24"/>
          <w:szCs w:val="24"/>
          <w:lang w:val="hy-AM"/>
        </w:rPr>
        <w:t>ծ</w:t>
      </w:r>
      <w:r w:rsidRPr="00FF278A">
        <w:rPr>
          <w:rFonts w:ascii="GHEA Grapalat" w:hAnsi="GHEA Grapalat" w:cs="Arial"/>
          <w:sz w:val="24"/>
          <w:szCs w:val="24"/>
          <w:lang w:val="hy-AM"/>
        </w:rPr>
        <w:t>ունեության ոլորտում ավելի մեծ թվով ՀՀ քաղաքացիներ ներգրավել։</w:t>
      </w:r>
    </w:p>
    <w:p w:rsidR="00695ACB" w:rsidRDefault="00FF278A" w:rsidP="00D723D5">
      <w:pPr>
        <w:spacing w:after="0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F278A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վերոգրյալից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և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F278A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F278A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7-</w:t>
      </w:r>
      <w:r w:rsidRPr="00FF278A">
        <w:rPr>
          <w:rFonts w:ascii="GHEA Grapalat" w:hAnsi="GHEA Grapalat" w:cs="Arial"/>
          <w:sz w:val="24"/>
          <w:szCs w:val="24"/>
          <w:lang w:val="hy-AM"/>
        </w:rPr>
        <w:t>րդ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հոդվածի հիմքով՝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ՀՀ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արտաքին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գործերի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նպատակահարմար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>է</w:t>
      </w:r>
      <w:r w:rsidRPr="00FF27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278A">
        <w:rPr>
          <w:rFonts w:ascii="GHEA Grapalat" w:hAnsi="GHEA Grapalat" w:cs="Arial"/>
          <w:sz w:val="24"/>
          <w:szCs w:val="24"/>
          <w:lang w:val="hy-AM"/>
        </w:rPr>
        <w:t xml:space="preserve">համարում </w:t>
      </w:r>
      <w:r w:rsidR="00123A7A" w:rsidRPr="00FF278A">
        <w:rPr>
          <w:rFonts w:ascii="GHEA Grapalat" w:hAnsi="GHEA Grapalat"/>
          <w:sz w:val="24"/>
          <w:szCs w:val="24"/>
          <w:lang w:val="hy-AM"/>
        </w:rPr>
        <w:t>«Հայաստանի</w:t>
      </w:r>
      <w:r w:rsidR="00123A7A" w:rsidRPr="00482C47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և Արաբական Միացյալ Էմիրությունների կառավարության միջև դիվանագիտական անձնագրեր ունեցող անձանց մուտքի արտոնագիր ստանալու պահանջից ազատելու մասին 2009 թվականի հունիսի 21-ին ստորագրված փոխըմբռնման հուշագրում լրացումներ կատարելու </w:t>
      </w:r>
      <w:r w:rsidR="00671F4A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D723D5"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695ACB" w:rsidRPr="00695ACB">
        <w:rPr>
          <w:rFonts w:ascii="GHEA Grapalat" w:hAnsi="GHEA Grapalat"/>
          <w:sz w:val="24"/>
          <w:szCs w:val="24"/>
          <w:lang w:val="hy-AM"/>
        </w:rPr>
        <w:t xml:space="preserve"> ստորագրումը։</w:t>
      </w:r>
    </w:p>
    <w:p w:rsidR="00FF278A" w:rsidRDefault="00FF278A" w:rsidP="00D723D5">
      <w:pPr>
        <w:spacing w:after="0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FF278A" w:rsidRDefault="00FF278A" w:rsidP="00D723D5">
      <w:pPr>
        <w:spacing w:after="0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FF278A" w:rsidRDefault="00FF278A" w:rsidP="00FF278A">
      <w:pPr>
        <w:spacing w:after="0"/>
        <w:ind w:right="-31" w:firstLine="426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FF278A">
        <w:rPr>
          <w:rFonts w:ascii="GHEA Grapalat" w:hAnsi="GHEA Grapalat" w:cs="Sylfaen"/>
          <w:b/>
          <w:sz w:val="24"/>
          <w:szCs w:val="24"/>
          <w:lang w:val="en-US"/>
        </w:rPr>
        <w:t>ԱՐՏԱՔԻՆ ԳՈՐԾԵՐԻ ՆԱԽԱՐԱՐ</w:t>
      </w:r>
      <w:r w:rsidR="0081152C">
        <w:rPr>
          <w:rFonts w:ascii="GHEA Grapalat" w:hAnsi="GHEA Grapalat" w:cs="Sylfaen"/>
          <w:b/>
          <w:sz w:val="24"/>
          <w:szCs w:val="24"/>
          <w:lang w:val="en-US"/>
        </w:rPr>
        <w:t>`</w:t>
      </w:r>
    </w:p>
    <w:p w:rsidR="00FF278A" w:rsidRDefault="00FF278A" w:rsidP="00D723D5">
      <w:pPr>
        <w:spacing w:after="0"/>
        <w:ind w:right="-31" w:firstLine="708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FF278A" w:rsidRPr="00FF278A" w:rsidRDefault="0081152C" w:rsidP="0081152C">
      <w:pPr>
        <w:spacing w:after="0"/>
        <w:ind w:right="-31" w:firstLine="708"/>
        <w:jc w:val="right"/>
        <w:rPr>
          <w:rFonts w:ascii="GHEA Grapalat" w:hAnsi="GHEA Grapalat" w:cs="Sylfaen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EC26DB9C-998E-46DA-A0C7-8986CF91FD07}" provid="{00000000-0000-0000-0000-000000000000}" issignatureline="t"/>
          </v:shape>
        </w:pict>
      </w:r>
      <w:bookmarkStart w:id="0" w:name="_GoBack"/>
      <w:bookmarkEnd w:id="0"/>
    </w:p>
    <w:p w:rsidR="00FF278A" w:rsidRPr="00FF278A" w:rsidRDefault="00FF278A" w:rsidP="00FF278A">
      <w:pPr>
        <w:spacing w:after="0"/>
        <w:ind w:right="425" w:firstLine="708"/>
        <w:jc w:val="right"/>
        <w:rPr>
          <w:rFonts w:ascii="GHEA Grapalat" w:hAnsi="GHEA Grapalat" w:cs="Sylfaen"/>
          <w:b/>
          <w:sz w:val="24"/>
          <w:szCs w:val="24"/>
          <w:lang w:val="en-US"/>
        </w:rPr>
      </w:pPr>
      <w:r w:rsidRPr="00FF278A">
        <w:rPr>
          <w:rFonts w:ascii="GHEA Grapalat" w:hAnsi="GHEA Grapalat" w:cs="Sylfaen"/>
          <w:b/>
          <w:sz w:val="24"/>
          <w:szCs w:val="24"/>
          <w:lang w:val="en-US"/>
        </w:rPr>
        <w:t>ԱՐԱՐԱՏ ՄԻՐԶՈՅԱՆ</w:t>
      </w:r>
    </w:p>
    <w:p w:rsidR="00293CF6" w:rsidRPr="00293CF6" w:rsidRDefault="00293CF6" w:rsidP="00695ACB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293CF6" w:rsidRPr="00293CF6" w:rsidSect="0052404C">
      <w:pgSz w:w="11906" w:h="16838"/>
      <w:pgMar w:top="993" w:right="99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A4D" w:rsidRDefault="009D6A4D">
      <w:pPr>
        <w:spacing w:after="0" w:line="240" w:lineRule="auto"/>
      </w:pPr>
      <w:r>
        <w:separator/>
      </w:r>
    </w:p>
  </w:endnote>
  <w:endnote w:type="continuationSeparator" w:id="0">
    <w:p w:rsidR="009D6A4D" w:rsidRDefault="009D6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A4D" w:rsidRDefault="009D6A4D">
      <w:pPr>
        <w:spacing w:after="0" w:line="240" w:lineRule="auto"/>
      </w:pPr>
      <w:r>
        <w:separator/>
      </w:r>
    </w:p>
  </w:footnote>
  <w:footnote w:type="continuationSeparator" w:id="0">
    <w:p w:rsidR="009D6A4D" w:rsidRDefault="009D6A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F307AF"/>
    <w:multiLevelType w:val="hybridMultilevel"/>
    <w:tmpl w:val="F9EA3AB6"/>
    <w:lvl w:ilvl="0" w:tplc="F852073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1E0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1F5F"/>
    <w:rsid w:val="000838BA"/>
    <w:rsid w:val="000A0F51"/>
    <w:rsid w:val="000A3154"/>
    <w:rsid w:val="000B3D30"/>
    <w:rsid w:val="000B65DD"/>
    <w:rsid w:val="000C145D"/>
    <w:rsid w:val="000C153D"/>
    <w:rsid w:val="000C1AA4"/>
    <w:rsid w:val="000C6182"/>
    <w:rsid w:val="000E23A7"/>
    <w:rsid w:val="000E667A"/>
    <w:rsid w:val="00114671"/>
    <w:rsid w:val="00123A7A"/>
    <w:rsid w:val="001349CB"/>
    <w:rsid w:val="00142267"/>
    <w:rsid w:val="001467F4"/>
    <w:rsid w:val="001539BB"/>
    <w:rsid w:val="00154685"/>
    <w:rsid w:val="00157A62"/>
    <w:rsid w:val="0016751F"/>
    <w:rsid w:val="00171148"/>
    <w:rsid w:val="00176272"/>
    <w:rsid w:val="00176C48"/>
    <w:rsid w:val="00183EEA"/>
    <w:rsid w:val="001922EE"/>
    <w:rsid w:val="001968F0"/>
    <w:rsid w:val="001A5918"/>
    <w:rsid w:val="001A5A4E"/>
    <w:rsid w:val="001A784A"/>
    <w:rsid w:val="001B47CC"/>
    <w:rsid w:val="001B758A"/>
    <w:rsid w:val="001B7FE5"/>
    <w:rsid w:val="001C0F9C"/>
    <w:rsid w:val="001D7643"/>
    <w:rsid w:val="002104EC"/>
    <w:rsid w:val="00217E66"/>
    <w:rsid w:val="002256C1"/>
    <w:rsid w:val="002475D2"/>
    <w:rsid w:val="00247F22"/>
    <w:rsid w:val="00254850"/>
    <w:rsid w:val="00256B4C"/>
    <w:rsid w:val="0026345F"/>
    <w:rsid w:val="0026559D"/>
    <w:rsid w:val="00270E2B"/>
    <w:rsid w:val="0027107A"/>
    <w:rsid w:val="002752A0"/>
    <w:rsid w:val="00287C97"/>
    <w:rsid w:val="00293CF6"/>
    <w:rsid w:val="002A609F"/>
    <w:rsid w:val="002A7F1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1A5"/>
    <w:rsid w:val="003177C4"/>
    <w:rsid w:val="00327123"/>
    <w:rsid w:val="00332E40"/>
    <w:rsid w:val="0033313A"/>
    <w:rsid w:val="0033579B"/>
    <w:rsid w:val="00343E75"/>
    <w:rsid w:val="0034636A"/>
    <w:rsid w:val="00347AA6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17E9"/>
    <w:rsid w:val="003C31EF"/>
    <w:rsid w:val="003C355E"/>
    <w:rsid w:val="003D5939"/>
    <w:rsid w:val="003D732E"/>
    <w:rsid w:val="003E1D69"/>
    <w:rsid w:val="003E7162"/>
    <w:rsid w:val="003E7EFA"/>
    <w:rsid w:val="003F30BD"/>
    <w:rsid w:val="00405DAF"/>
    <w:rsid w:val="004138CB"/>
    <w:rsid w:val="004171F6"/>
    <w:rsid w:val="0043303A"/>
    <w:rsid w:val="00436D13"/>
    <w:rsid w:val="0044111C"/>
    <w:rsid w:val="00444327"/>
    <w:rsid w:val="00446BAD"/>
    <w:rsid w:val="0046081C"/>
    <w:rsid w:val="00465E70"/>
    <w:rsid w:val="0048030C"/>
    <w:rsid w:val="00482C47"/>
    <w:rsid w:val="00492D13"/>
    <w:rsid w:val="00495933"/>
    <w:rsid w:val="0049605B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2404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727F4"/>
    <w:rsid w:val="005807CB"/>
    <w:rsid w:val="00581CF3"/>
    <w:rsid w:val="0058376C"/>
    <w:rsid w:val="00592D45"/>
    <w:rsid w:val="005A5445"/>
    <w:rsid w:val="005A67EC"/>
    <w:rsid w:val="005B35AE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2E84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64957"/>
    <w:rsid w:val="00671F4A"/>
    <w:rsid w:val="00680870"/>
    <w:rsid w:val="00687580"/>
    <w:rsid w:val="0069051E"/>
    <w:rsid w:val="00695ACB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4E4D"/>
    <w:rsid w:val="006F4EA4"/>
    <w:rsid w:val="00700396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7D32"/>
    <w:rsid w:val="00802085"/>
    <w:rsid w:val="0081152C"/>
    <w:rsid w:val="00814AA2"/>
    <w:rsid w:val="00840B59"/>
    <w:rsid w:val="0084263D"/>
    <w:rsid w:val="008502B7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C549A"/>
    <w:rsid w:val="009D4DF3"/>
    <w:rsid w:val="009D6A4D"/>
    <w:rsid w:val="009F2EB2"/>
    <w:rsid w:val="009F37AD"/>
    <w:rsid w:val="00A0474D"/>
    <w:rsid w:val="00A118D0"/>
    <w:rsid w:val="00A12936"/>
    <w:rsid w:val="00A20902"/>
    <w:rsid w:val="00A21C73"/>
    <w:rsid w:val="00A23311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7B83"/>
    <w:rsid w:val="00AA7EB4"/>
    <w:rsid w:val="00AB4530"/>
    <w:rsid w:val="00AD1D0C"/>
    <w:rsid w:val="00AD7A60"/>
    <w:rsid w:val="00AD7A8E"/>
    <w:rsid w:val="00AE61B3"/>
    <w:rsid w:val="00B039DB"/>
    <w:rsid w:val="00B04452"/>
    <w:rsid w:val="00B10D46"/>
    <w:rsid w:val="00B171BD"/>
    <w:rsid w:val="00B31B09"/>
    <w:rsid w:val="00B34240"/>
    <w:rsid w:val="00B372B6"/>
    <w:rsid w:val="00B377D8"/>
    <w:rsid w:val="00B402FD"/>
    <w:rsid w:val="00B53A13"/>
    <w:rsid w:val="00B61E7A"/>
    <w:rsid w:val="00B70B59"/>
    <w:rsid w:val="00B7685C"/>
    <w:rsid w:val="00B94DD2"/>
    <w:rsid w:val="00BA5FB8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0624"/>
    <w:rsid w:val="00C72E7D"/>
    <w:rsid w:val="00C73DD0"/>
    <w:rsid w:val="00C75F4D"/>
    <w:rsid w:val="00C834B2"/>
    <w:rsid w:val="00C86A7C"/>
    <w:rsid w:val="00C8737E"/>
    <w:rsid w:val="00C873C3"/>
    <w:rsid w:val="00C87497"/>
    <w:rsid w:val="00C92B61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D533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3833"/>
    <w:rsid w:val="00D47121"/>
    <w:rsid w:val="00D4771D"/>
    <w:rsid w:val="00D70E99"/>
    <w:rsid w:val="00D72374"/>
    <w:rsid w:val="00D723D5"/>
    <w:rsid w:val="00D85B01"/>
    <w:rsid w:val="00D87C93"/>
    <w:rsid w:val="00D90A26"/>
    <w:rsid w:val="00D94772"/>
    <w:rsid w:val="00D9652B"/>
    <w:rsid w:val="00D96C1B"/>
    <w:rsid w:val="00DA066C"/>
    <w:rsid w:val="00DA5864"/>
    <w:rsid w:val="00DA7759"/>
    <w:rsid w:val="00DA7C5E"/>
    <w:rsid w:val="00DB0360"/>
    <w:rsid w:val="00DB6449"/>
    <w:rsid w:val="00DB661E"/>
    <w:rsid w:val="00DC2303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5FE7"/>
    <w:rsid w:val="00E06F79"/>
    <w:rsid w:val="00E16211"/>
    <w:rsid w:val="00E366BA"/>
    <w:rsid w:val="00E42D41"/>
    <w:rsid w:val="00E42F28"/>
    <w:rsid w:val="00E442F3"/>
    <w:rsid w:val="00E54093"/>
    <w:rsid w:val="00E56BBB"/>
    <w:rsid w:val="00E63FD6"/>
    <w:rsid w:val="00E65471"/>
    <w:rsid w:val="00E666D3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B7DAA"/>
    <w:rsid w:val="00EC1FEE"/>
    <w:rsid w:val="00EC70AB"/>
    <w:rsid w:val="00ED3337"/>
    <w:rsid w:val="00ED5136"/>
    <w:rsid w:val="00EE6510"/>
    <w:rsid w:val="00EF3D8E"/>
    <w:rsid w:val="00EF6AEE"/>
    <w:rsid w:val="00F01BD1"/>
    <w:rsid w:val="00F040CB"/>
    <w:rsid w:val="00F13256"/>
    <w:rsid w:val="00F208D1"/>
    <w:rsid w:val="00F30ACE"/>
    <w:rsid w:val="00F34E39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83DBF"/>
    <w:rsid w:val="00F946FA"/>
    <w:rsid w:val="00F94F58"/>
    <w:rsid w:val="00FB0510"/>
    <w:rsid w:val="00FB7855"/>
    <w:rsid w:val="00FC30AE"/>
    <w:rsid w:val="00FD7BCE"/>
    <w:rsid w:val="00FE6229"/>
    <w:rsid w:val="00FF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308B0F9"/>
  <w15:chartTrackingRefBased/>
  <w15:docId w15:val="{97F28520-D9F1-4496-89D1-7D41A79A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2404C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52404C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2404C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52404C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rpU8UwjXYT1vIRo5yNR6mSzlsyc02TRKWo0iupfYkQk=</DigestValue>
    </Reference>
    <Reference Type="http://www.w3.org/2000/09/xmldsig#Object" URI="#idOfficeObject">
      <DigestMethod Algorithm="http://www.w3.org/2001/04/xmlenc#sha256"/>
      <DigestValue>kZxG9n5+VQXz4GJSN9fj3NZJbocjkXJEwWAmbeiW59I=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W3EqlIwWb6ST4lwX7rone8Yb+M7JEIPKuDXVtZPhxrM=</DigestValue>
    </Reference>
    <Reference Type="http://www.w3.org/2000/09/xmldsig#Object" URI="#idValidSigLnImg">
      <DigestMethod Algorithm="http://www.w3.org/2001/04/xmlenc#sha256"/>
      <DigestValue>N93hyfNDySkF+lpQvCXIUm+bxDnJvB1HyQpQBtMInb0=</DigestValue>
    </Reference>
    <Reference Type="http://www.w3.org/2000/09/xmldsig#Object" URI="#idInvalidSigLnImg">
      <DigestMethod Algorithm="http://www.w3.org/2001/04/xmlenc#sha256"/>
      <DigestValue>JC9oNtKDlMfPSJW6sZqnVg5RdTvYgZrrc5N5X3Irg2s=</DigestValue>
    </Reference>
  </SignedInfo>
  <SignatureValue>GmJbCWO6Y3IHQUSg8ff2tF1KwZMEUo6NEZpuA4iVdigEL0lBQr6lrg9ot3+ug51boP8U1I2Q9qlX
Glm7yE/wr4uaUUlKF1xGQFtRokiWu/kjg4J3xIa3yMaMkdIlw2f7oCeVkhqhpkAviCbdgcDNjnkL
MjeJaQ/NxOGmVdS2bMsDKiH3HQ8pwP6xGDnPSMSQB2m2tV+8XCL+OAq7YZEVVT7QWasELta85wku
OjVL0u7yfmn7aoY2Yc+gb2br2f+o8ZLTtRZaNwfR/0y2hfnBbevsxCMsemKaW2OvkCZTbU55lYcH
FAwBQYsMBiiQNEW2OHTqRmELI7+won7vBGa/Ww==</SignatureValue>
  <KeyInfo>
    <X509Data>
      <X509Certificate>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I32JxRvejEEj4S3+9wonYjXOrdbGm/8VnCZRMc3jbfk=</DigestValue>
      </Reference>
      <Reference URI="/word/document.xml?ContentType=application/vnd.openxmlformats-officedocument.wordprocessingml.document.main+xml">
        <DigestMethod Algorithm="http://www.w3.org/2001/04/xmlenc#sha256"/>
        <DigestValue>X3earOqM3jJq2XJ8tg+FOmUCurfWE2HNvQa3EledZVM=</DigestValue>
      </Reference>
      <Reference URI="/word/endnotes.xml?ContentType=application/vnd.openxmlformats-officedocument.wordprocessingml.endnotes+xml">
        <DigestMethod Algorithm="http://www.w3.org/2001/04/xmlenc#sha256"/>
        <DigestValue>y9sm93OfqsQGuHPc22o57Fa7hqshFNsYNe6/dbnlQPM=</DigestValue>
      </Reference>
      <Reference URI="/word/fontTable.xml?ContentType=application/vnd.openxmlformats-officedocument.wordprocessingml.fontTable+xml">
        <DigestMethod Algorithm="http://www.w3.org/2001/04/xmlenc#sha256"/>
        <DigestValue>s3PISRYPRW8FV/oWO0fik+LBfwRNKcQzhziAqhKb4IM=</DigestValue>
      </Reference>
      <Reference URI="/word/footnotes.xml?ContentType=application/vnd.openxmlformats-officedocument.wordprocessingml.footnotes+xml">
        <DigestMethod Algorithm="http://www.w3.org/2001/04/xmlenc#sha256"/>
        <DigestValue>qByBHKkTBs/sJ+7I/mLgb9YmILh77VYtZFvXH+JrQRk=</DigestValue>
      </Reference>
      <Reference URI="/word/media/image1.emf?ContentType=image/x-emf">
        <DigestMethod Algorithm="http://www.w3.org/2001/04/xmlenc#sha256"/>
        <DigestValue>AyWFaNLtrKEUV3BiRZy1SibSLYuGaUlmefHXRnDXbqs=</DigestValue>
      </Reference>
      <Reference URI="/word/numbering.xml?ContentType=application/vnd.openxmlformats-officedocument.wordprocessingml.numbering+xml">
        <DigestMethod Algorithm="http://www.w3.org/2001/04/xmlenc#sha256"/>
        <DigestValue>SqPIzEt/55twXqj4G7jMsadRjjPismiod54dgIFqM0k=</DigestValue>
      </Reference>
      <Reference URI="/word/settings.xml?ContentType=application/vnd.openxmlformats-officedocument.wordprocessingml.settings+xml">
        <DigestMethod Algorithm="http://www.w3.org/2001/04/xmlenc#sha256"/>
        <DigestValue>Rskm798Obk373R76hgmf+FRL8qNWnBK4d0WLFb1XSjg=</DigestValue>
      </Reference>
      <Reference URI="/word/styles.xml?ContentType=application/vnd.openxmlformats-officedocument.wordprocessingml.styles+xml">
        <DigestMethod Algorithm="http://www.w3.org/2001/04/xmlenc#sha256"/>
        <DigestValue>n6ZnbRgECVPHgfkdwJlv0lmEzrMkGMR131AA29bIlMc=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kmQN4Jo1VlWSFn3PmQNCgs4wqb6Vc5UgelVQZBG1DpU=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2023-01-11T07:09:06Z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{EC26DB9C-998E-46DA-A0C7-8986CF91FD07}</SetupID>
          <SignatureText/>
          <SignatureImage>AQAAAGwAAAAAAAAAAAAAAHoAAAAXAAAAAAAAAAAAAAC1DAAAewIAACBFTUYAAAEAGEgAAAwAAAABAAAAAAAAAAAAAAAAAAAAgAcAADgEAAD8AQAAHgEAAAAAAAAAAAAAAAAAAGDABwA2XAQARgAAACwAAAAgAAAARU1GKwFAAQAcAAAAEAAAAAIQwNsBAAAAYAAAAGAAAABGAAAAPA8AADAPAABFTUYrIkAEAAwAAAAAAAAAHkAJAAwAAAAAAAAAJEABAAwAAAAAAAAAMEACABAAAAAEAAAAAACAPyFABwAMAAAAAAAAAAhAAAWIDgAAf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2023-01-11T07:09:06Z</xd:SigningTime>
          <xd:SigningCertificate>
            <xd:Cert>
              <xd:CertDigest>
                <DigestMethod Algorithm="http://www.w3.org/2001/04/xmlenc#sha256"/>
                <DigestValue>C6sOmWbbMzf7OS2vk/42VcnCwLqlgokZYYYU0EFQaeU=</DigestValue>
              </xd:CertDigest>
              <xd:IssuerSerial>
                <X509IssuerName>CN=CA of RoA, SERIALNUMBER=1, O=EKENG CJSC, C=AM</X509IssuerName>
                <X509SerialNumber>7896794191889625929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5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qtNBE9rTQQoAAABQAAAADwAAAEwAAAAAAAAAAAAAAAAAAAD//////////2wAAAAxBVAFMQVQBTEFTwUgAEQFOwVQBTYFSAVFBTEFRgUAAA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</Object>
  <Object Id="idInvalidSigLnImg">AQAAAGwAAAAAAAAAAAAAAP8AAAB/AAAAAAAAAAAAAAB2GgAAPg0AACBFTUYAAAEAk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kAAAAAAcKDQcKDQcJDQ4WMShFrjFU1TJV1gECBAIDBAECBQoRKyZBowsTMSMAAAAAfqbJd6PIeqDCQFZ4JTd0Lk/HMVPSGy5uFiE4GypVJ0KnHjN9AAABOQAAAACcz+7S6ffb7fnC0t1haH0hMm8aLXIuT8ggOIwoRKslP58cK08AAAEAAAAAAMHg9P///////////+bm5k9SXjw/SzBRzTFU0y1NwSAyVzFGXwEBAg8ACA8mnM/u69/SvI9jt4tgjIR9FBosDBEjMVTUMlXWMVPRKUSeDxk4AAAA//8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9fwAAh6Rysv1/AAAKAAsAAAAAAIg+1ur9fwAAAAAAAAAAAACspHKy/X8AAAAAAAAAAAAAoGxz6/1/AAAAAAAAAAAAAAAAAAAAAAAAwm9vNXUXAADTZ+yx/X8AAEgAAADzAQAAAAAAAAAAAACQbsnO8wEAAJior3AAAAAA9f///wAAAAAJAAAAAAAAAAAAAAAAAAAAvKevcKgAAAAQqK9wqAAAAHHNrur9fwAAAAAAAAAAAAAAAAAAAAAAAJBuyc7zAQAAmKivcKgAAACQbsnO8wEAANvgsur9fwAAYKevcKgAAAAQqK9wqAAAAAAAAAAAAAAAAAAAAG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pr3CoAAAAkD9j6/1/AAAJAAAAAQAAAIg+1ur9fwAAAAAAAAAAAACHpHKy/X8AAPCN7MPzAQAAAAAAAAAAAAAAAAAAAAAAAAAAAAAAAAAA8i5vNXUXAAAAAAAAAAAAAP/////zAQAAAAAAAAAAAACQbsnO8wEAAFDpr3AAAAAA4GK90fMBAAAHAAAAAAAAAPCPz87zAQAAjOivcKgAAADg6K9wqAAAAHHNrur9fwAAHgAAAAAAAABynCrGAAAAAB4AAAAAAAAAMMzlzfMBAACQbsnO8wEAANvgsur9fwAAMOivcKgAAADg6K9wq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4EKe0fMBAAAQ6N+x/X8AAOCqz87zAQAAiD7W6v1/AAAAAAAAAAAAAAGnF7L9fwAAAgAAAAAAAAACAAAAAAAAAAAAAAAAAAAAAAAAAAAAAAACXm81dRcAALAyy87zAQAAIDXp1/MBAAAAAAAAAAAAAJBuyc7zAQAAWJmvcAAAAADg////AAAAAAYAAAAAAAAAAgAAAAAAAAB8mK9wqAAAANCYr3CoAAAAcc2u6v1/AAAAAAAAAAAAAJBg5uoAAAAAAAAAAAAAAAD/oOex/X8AAJBuyc7zAQAA2+Cy6v1/AAAgmK9wqAAAANCYr3CoAAAAAAAAAAAAAAAAAAAA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ABRACcBAAAAAJ4AAAAAAAAAgNwA1PMBAAACAgICAQEHARcVAQUNJEa9AQMWKQMDAgIAAAAAAgICAgwG5+r9fwAAAgICAgEXFgEAAOLD8wEAAMwC4sPzAQAAb75oCwgnAQGwAAAAAAAAAMAM4sPzAQAAAgICAgICAgIAAAAAAAAAAAAAAAAAAAAAsAAAAAAAAACoAAAAAAAAAAgAAAAAAAAAAADrw/MBAAC5iK9wqAAAAAsAAAAAAAAAx7Mn7QAAAAAAAOLD8wEAAAAAAAD9fwAAAAAAAAAAAADb4LLq/X8AAOCIr3CoAAAAZAAAAAAAAAAIAATe8wE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Y2NAHl5eQCKiooAampqADc3NwCTk5MAXV1dAD8/PwBVVVUAUFBQAH9/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L/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/w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gA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+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+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/AHysCQEaFokZJ/BqPxYBPAFEAQELKQQCCQEBKBcBLAEBFwUBAQcGAQEoRj/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+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/Pz8/Pz8AWgAAdQAA5wAAJAAAp2oRfHB+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+HqsP5oAi1oAi7T1ekXq+Ms3zNoAJIO+AAAyJEAkADIdMWUfAGUlyQDJAAB3AAAAAD+LACUAAAAlADAAAAAfADAAAFodyZMMawEBAgICAgICAgIBAQcHBxcZGAEYaxVoXgAAH3dqBgIBFS0CAwMDAwIBAQICAgICAgICAgICAgICAgIBAQYKFhYXGAgGAQEZFQcDAgICAgICAgIHBgYHAxYKCCgKASgLAToCxgEBKAcCFwECAgICAgICAgcBARUJAZJFJUAlADDeTQEoGu2DSwABARkBkgQBPI+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/CPzFqbwAlACVGEAB17PP0CBY8LQgC5gCL9QGlAB0AWqGVM+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+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+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/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/CLl8AAF/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+E/HeLj5AFPFAEFOgEAg5k3FCgGAQYCAgICAgICAgICAgICAgICAgICAgICAgIBawIBCAEsAQfdcABDawEBARkBCSgBk6NGQkwNFQEbUDC+GgEBBAEGAwMDAwMDFhYCAgICAgICAgEDBwYKBgcWKQEMCgDeaRkKBwEDAQFrAwEXAgQEAQcHAQEBAQEBAQHSABAwCQIIFAEKAd8lydwfJG0ZFQEKAQgpAUxpWgB5AQ0DGgEZAQEHAToBAQUGGAEHBwEBCQEBCgIDAQgBFwcDBwYGAwEBAQEoAQEEAQEXCgEBBhUGAQEBAQEWAUQKAQYHAToIAkwYASooLAEMF3kwWnfJ2IlTASsLAQQGBwMBAGk/2Ap/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+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/AMvMoSgBCRYBBAoBFwYGBQwJGQG4S0IBGQUEBxYDAgAVCi1WHr6/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+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+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/SICBAABvZXVvH0AAAAARgkddGxQBAQQGARQBGAEhAQMBBwEBAhYWAgIWBgEZFgEqKQEKChYCAQMWAwECAgICAgICAgICAgICAgICAgICAgICAgIBCwCDNgEEFjoYAQcGARYKChYHCBcCARYHBwcHBwcHBwkCAQ0WATuEhYY/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/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/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+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gA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IA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6rTQRPa00E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https://mul2.gov.am/tasks/730412/oneclick/c77ba3427cf01e850dfddecde4591a844b7aed0c6c31ab423795d05f47f9392d.docx?token=c4a73b4ea321dad491e6314a385c33f3</cp:keywords>
  <cp:lastModifiedBy>MIN</cp:lastModifiedBy>
  <cp:revision>7</cp:revision>
  <cp:lastPrinted>2023-01-10T08:32:00Z</cp:lastPrinted>
  <dcterms:created xsi:type="dcterms:W3CDTF">2022-12-13T12:15:00Z</dcterms:created>
  <dcterms:modified xsi:type="dcterms:W3CDTF">2023-01-11T07:09:00Z</dcterms:modified>
</cp:coreProperties>
</file>