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60F87C" w14:textId="7C5D9686" w:rsidR="001B184E" w:rsidRPr="008D1938" w:rsidRDefault="00373911" w:rsidP="008D1938">
      <w:pPr>
        <w:widowControl w:val="0"/>
        <w:spacing w:line="360" w:lineRule="auto"/>
        <w:jc w:val="center"/>
        <w:textAlignment w:val="baseline"/>
        <w:rPr>
          <w:rFonts w:ascii="GHEA Grapalat" w:hAnsi="GHEA Grapalat" w:cs="Sylfaen"/>
          <w:b/>
          <w:lang w:val="hy-AM"/>
        </w:rPr>
      </w:pPr>
      <w:r w:rsidRPr="008D1938">
        <w:rPr>
          <w:rFonts w:ascii="GHEA Grapalat" w:hAnsi="GHEA Grapalat" w:cs="Sylfaen"/>
          <w:b/>
          <w:lang w:val="hy-AM"/>
        </w:rPr>
        <w:t>ԱՄՓՈՓԱԹԵՐԹ</w:t>
      </w:r>
    </w:p>
    <w:p w14:paraId="31D138A5" w14:textId="6E9A2C01" w:rsidR="0087175A" w:rsidRPr="008D1938" w:rsidRDefault="00B71621" w:rsidP="008D1938">
      <w:pPr>
        <w:spacing w:line="360" w:lineRule="auto"/>
        <w:jc w:val="center"/>
        <w:rPr>
          <w:rFonts w:ascii="GHEA Grapalat" w:eastAsiaTheme="minorHAnsi" w:hAnsi="GHEA Grapalat" w:cstheme="minorBidi"/>
          <w:b/>
          <w:lang w:val="hy-AM"/>
        </w:rPr>
      </w:pPr>
      <w:r w:rsidRPr="008D1938">
        <w:rPr>
          <w:rFonts w:ascii="GHEA Grapalat" w:hAnsi="GHEA Grapalat"/>
          <w:b/>
          <w:lang w:val="hy-AM"/>
        </w:rPr>
        <w:t></w:t>
      </w:r>
      <w:r w:rsidRPr="008D1938">
        <w:rPr>
          <w:rFonts w:ascii="GHEA Grapalat" w:hAnsi="GHEA Grapalat" w:cs="Sylfaen"/>
          <w:b/>
          <w:lang w:val="hy-AM"/>
        </w:rPr>
        <w:t>ԽՏԱՆՅՈՒԹԻ</w:t>
      </w:r>
      <w:r w:rsidRPr="008D1938">
        <w:rPr>
          <w:rFonts w:ascii="GHEA Grapalat" w:hAnsi="GHEA Grapalat"/>
          <w:b/>
          <w:lang w:val="hy-AM"/>
        </w:rPr>
        <w:t xml:space="preserve"> </w:t>
      </w:r>
      <w:r w:rsidRPr="008D1938">
        <w:rPr>
          <w:rFonts w:ascii="GHEA Grapalat" w:hAnsi="GHEA Grapalat" w:cs="Sylfaen"/>
          <w:b/>
          <w:lang w:val="hy-AM"/>
        </w:rPr>
        <w:t>ԻՐԱՑՄԱՆ</w:t>
      </w:r>
      <w:r w:rsidRPr="008D1938">
        <w:rPr>
          <w:rFonts w:ascii="GHEA Grapalat" w:hAnsi="GHEA Grapalat"/>
          <w:b/>
          <w:lang w:val="hy-AM"/>
        </w:rPr>
        <w:t xml:space="preserve"> </w:t>
      </w:r>
      <w:r w:rsidRPr="008D1938">
        <w:rPr>
          <w:rFonts w:ascii="GHEA Grapalat" w:hAnsi="GHEA Grapalat" w:cs="Sylfaen"/>
          <w:b/>
          <w:lang w:val="hy-AM"/>
        </w:rPr>
        <w:t>ՇՐՋԱՆԱՌՈՒԹ</w:t>
      </w:r>
      <w:r w:rsidRPr="008D1938">
        <w:rPr>
          <w:rFonts w:ascii="GHEA Grapalat" w:hAnsi="GHEA Grapalat" w:cs="Sylfaen"/>
          <w:b/>
          <w:lang w:val="hy-AM"/>
        </w:rPr>
        <w:softHyphen/>
        <w:t>ՅԱՆ</w:t>
      </w:r>
      <w:r w:rsidRPr="008D1938">
        <w:rPr>
          <w:rFonts w:ascii="GHEA Grapalat" w:hAnsi="GHEA Grapalat"/>
          <w:b/>
          <w:lang w:val="hy-AM"/>
        </w:rPr>
        <w:t xml:space="preserve"> </w:t>
      </w:r>
      <w:r w:rsidRPr="008D1938">
        <w:rPr>
          <w:rFonts w:ascii="GHEA Grapalat" w:hAnsi="GHEA Grapalat" w:cs="Sylfaen"/>
          <w:b/>
          <w:lang w:val="hy-AM"/>
        </w:rPr>
        <w:t>ՀԱՇՎԱՐԿ</w:t>
      </w:r>
      <w:r w:rsidRPr="008D1938">
        <w:rPr>
          <w:rFonts w:ascii="GHEA Grapalat" w:hAnsi="GHEA Grapalat" w:cs="Sylfaen"/>
          <w:b/>
          <w:lang w:val="hy-AM"/>
        </w:rPr>
        <w:softHyphen/>
        <w:t>ՄԱՆ</w:t>
      </w:r>
      <w:r w:rsidRPr="008D1938">
        <w:rPr>
          <w:rFonts w:ascii="GHEA Grapalat" w:hAnsi="GHEA Grapalat"/>
          <w:b/>
          <w:lang w:val="hy-AM"/>
        </w:rPr>
        <w:t xml:space="preserve"> </w:t>
      </w:r>
      <w:r w:rsidRPr="008D1938">
        <w:rPr>
          <w:rFonts w:ascii="GHEA Grapalat" w:hAnsi="GHEA Grapalat" w:cs="Sylfaen"/>
          <w:b/>
          <w:lang w:val="hy-AM"/>
        </w:rPr>
        <w:t>ՆՊԱՏԱԿՈՎ</w:t>
      </w:r>
      <w:r w:rsidRPr="008D1938">
        <w:rPr>
          <w:rFonts w:ascii="GHEA Grapalat" w:hAnsi="GHEA Grapalat"/>
          <w:b/>
          <w:lang w:val="hy-AM"/>
        </w:rPr>
        <w:t xml:space="preserve"> </w:t>
      </w:r>
      <w:r w:rsidRPr="008D1938">
        <w:rPr>
          <w:rFonts w:ascii="GHEA Grapalat" w:hAnsi="GHEA Grapalat" w:cs="Sylfaen"/>
          <w:b/>
          <w:lang w:val="hy-AM"/>
        </w:rPr>
        <w:t>ՀԻՄՔ</w:t>
      </w:r>
      <w:r w:rsidRPr="008D1938">
        <w:rPr>
          <w:rFonts w:ascii="GHEA Grapalat" w:hAnsi="GHEA Grapalat"/>
          <w:b/>
          <w:lang w:val="hy-AM"/>
        </w:rPr>
        <w:t xml:space="preserve"> </w:t>
      </w:r>
      <w:r w:rsidRPr="008D1938">
        <w:rPr>
          <w:rFonts w:ascii="GHEA Grapalat" w:hAnsi="GHEA Grapalat" w:cs="Sylfaen"/>
          <w:b/>
          <w:lang w:val="hy-AM"/>
        </w:rPr>
        <w:t>ԸՆԴՈՒՆՎՈՂ՝</w:t>
      </w:r>
      <w:r w:rsidRPr="008D1938">
        <w:rPr>
          <w:rFonts w:ascii="GHEA Grapalat" w:hAnsi="GHEA Grapalat"/>
          <w:b/>
          <w:lang w:val="hy-AM"/>
        </w:rPr>
        <w:t xml:space="preserve"> </w:t>
      </w:r>
      <w:r w:rsidRPr="008D1938">
        <w:rPr>
          <w:rFonts w:ascii="GHEA Grapalat" w:hAnsi="GHEA Grapalat" w:cs="Sylfaen"/>
          <w:b/>
          <w:lang w:val="hy-AM"/>
        </w:rPr>
        <w:t>ՄԱՏԱ</w:t>
      </w:r>
      <w:r w:rsidRPr="008D1938">
        <w:rPr>
          <w:rFonts w:ascii="GHEA Grapalat" w:hAnsi="GHEA Grapalat" w:cs="Sylfaen"/>
          <w:b/>
          <w:lang w:val="hy-AM"/>
        </w:rPr>
        <w:softHyphen/>
      </w:r>
      <w:r w:rsidRPr="008D1938">
        <w:rPr>
          <w:rFonts w:ascii="GHEA Grapalat" w:hAnsi="GHEA Grapalat" w:cs="Sylfaen"/>
          <w:b/>
          <w:lang w:val="hy-AM"/>
        </w:rPr>
        <w:softHyphen/>
        <w:t>ԿԱՐԱՐՎԱԾ</w:t>
      </w:r>
      <w:r w:rsidRPr="008D1938">
        <w:rPr>
          <w:rFonts w:ascii="GHEA Grapalat" w:hAnsi="GHEA Grapalat"/>
          <w:b/>
          <w:lang w:val="hy-AM"/>
        </w:rPr>
        <w:t xml:space="preserve"> </w:t>
      </w:r>
      <w:r w:rsidRPr="008D1938">
        <w:rPr>
          <w:rFonts w:ascii="GHEA Grapalat" w:hAnsi="GHEA Grapalat" w:cs="Sylfaen"/>
          <w:b/>
          <w:lang w:val="hy-AM"/>
        </w:rPr>
        <w:t>ԽՏԱՆՅՈՒԹՈՒՄ</w:t>
      </w:r>
      <w:r w:rsidRPr="008D1938">
        <w:rPr>
          <w:rFonts w:ascii="GHEA Grapalat" w:hAnsi="GHEA Grapalat"/>
          <w:b/>
          <w:lang w:val="hy-AM"/>
        </w:rPr>
        <w:t xml:space="preserve"> </w:t>
      </w:r>
      <w:r w:rsidRPr="008D1938">
        <w:rPr>
          <w:rFonts w:ascii="GHEA Grapalat" w:hAnsi="GHEA Grapalat" w:cs="Sylfaen"/>
          <w:b/>
          <w:lang w:val="hy-AM"/>
        </w:rPr>
        <w:t>ՄԵՏԱՂՆԵՐԻ</w:t>
      </w:r>
      <w:r w:rsidRPr="008D1938">
        <w:rPr>
          <w:rFonts w:ascii="GHEA Grapalat" w:hAnsi="GHEA Grapalat"/>
          <w:b/>
          <w:lang w:val="hy-AM"/>
        </w:rPr>
        <w:t xml:space="preserve"> </w:t>
      </w:r>
      <w:r w:rsidRPr="008D1938">
        <w:rPr>
          <w:rFonts w:ascii="GHEA Grapalat" w:hAnsi="GHEA Grapalat" w:cs="Sylfaen"/>
          <w:b/>
          <w:lang w:val="hy-AM"/>
        </w:rPr>
        <w:t>ՎԵՐՋ</w:t>
      </w:r>
      <w:r w:rsidRPr="008D1938">
        <w:rPr>
          <w:rFonts w:ascii="GHEA Grapalat" w:hAnsi="GHEA Grapalat" w:cs="Sylfaen"/>
          <w:b/>
          <w:lang w:val="hy-AM"/>
        </w:rPr>
        <w:softHyphen/>
        <w:t>ՆԱԿԱՆ</w:t>
      </w:r>
      <w:r w:rsidRPr="008D1938">
        <w:rPr>
          <w:rFonts w:ascii="GHEA Grapalat" w:hAnsi="GHEA Grapalat"/>
          <w:b/>
          <w:lang w:val="hy-AM"/>
        </w:rPr>
        <w:t xml:space="preserve"> </w:t>
      </w:r>
      <w:r w:rsidRPr="008D1938">
        <w:rPr>
          <w:rFonts w:ascii="GHEA Grapalat" w:hAnsi="GHEA Grapalat" w:cs="Sylfaen"/>
          <w:b/>
          <w:lang w:val="hy-AM"/>
        </w:rPr>
        <w:t>ՊԱՐՈՒՆԱԿՈՒԹՅԱՆ</w:t>
      </w:r>
      <w:r w:rsidRPr="008D1938">
        <w:rPr>
          <w:rFonts w:ascii="GHEA Grapalat" w:hAnsi="GHEA Grapalat"/>
          <w:b/>
          <w:lang w:val="hy-AM"/>
        </w:rPr>
        <w:t xml:space="preserve"> </w:t>
      </w:r>
      <w:r w:rsidRPr="008D1938">
        <w:rPr>
          <w:rFonts w:ascii="GHEA Grapalat" w:hAnsi="GHEA Grapalat" w:cs="Sylfaen"/>
          <w:b/>
          <w:lang w:val="hy-AM"/>
        </w:rPr>
        <w:t>ՎԵՐԱ</w:t>
      </w:r>
      <w:r w:rsidRPr="008D1938">
        <w:rPr>
          <w:rFonts w:ascii="GHEA Grapalat" w:hAnsi="GHEA Grapalat"/>
          <w:b/>
          <w:lang w:val="hy-AM"/>
        </w:rPr>
        <w:softHyphen/>
      </w:r>
      <w:r w:rsidRPr="008D1938">
        <w:rPr>
          <w:rFonts w:ascii="GHEA Grapalat" w:hAnsi="GHEA Grapalat" w:cs="Sylfaen"/>
          <w:b/>
          <w:lang w:val="hy-AM"/>
        </w:rPr>
        <w:t>ԲԵՐ</w:t>
      </w:r>
      <w:r w:rsidRPr="008D1938">
        <w:rPr>
          <w:rFonts w:ascii="GHEA Grapalat" w:hAnsi="GHEA Grapalat"/>
          <w:b/>
          <w:lang w:val="hy-AM"/>
        </w:rPr>
        <w:softHyphen/>
      </w:r>
      <w:r w:rsidRPr="008D1938">
        <w:rPr>
          <w:rFonts w:ascii="GHEA Grapalat" w:hAnsi="GHEA Grapalat" w:cs="Sylfaen"/>
          <w:b/>
          <w:lang w:val="hy-AM"/>
        </w:rPr>
        <w:t>ՅԱԼ</w:t>
      </w:r>
      <w:r w:rsidRPr="008D1938">
        <w:rPr>
          <w:rFonts w:ascii="GHEA Grapalat" w:hAnsi="GHEA Grapalat"/>
          <w:b/>
          <w:lang w:val="hy-AM"/>
        </w:rPr>
        <w:t xml:space="preserve"> </w:t>
      </w:r>
      <w:r w:rsidRPr="008D1938">
        <w:rPr>
          <w:rFonts w:ascii="GHEA Grapalat" w:hAnsi="GHEA Grapalat" w:cs="Sylfaen"/>
          <w:b/>
          <w:lang w:val="hy-AM"/>
        </w:rPr>
        <w:t>ԵԶՐԱ</w:t>
      </w:r>
      <w:r w:rsidRPr="008D1938">
        <w:rPr>
          <w:rFonts w:ascii="GHEA Grapalat" w:hAnsi="GHEA Grapalat" w:cs="Sylfaen"/>
          <w:b/>
          <w:lang w:val="hy-AM"/>
        </w:rPr>
        <w:softHyphen/>
      </w:r>
      <w:r w:rsidRPr="008D1938">
        <w:rPr>
          <w:rFonts w:ascii="GHEA Grapalat" w:hAnsi="GHEA Grapalat" w:cs="Sylfaen"/>
          <w:b/>
          <w:lang w:val="hy-AM"/>
        </w:rPr>
        <w:softHyphen/>
        <w:t>ԿԱՑՈՒԹՅՈՒՆ</w:t>
      </w:r>
      <w:r w:rsidRPr="008D1938">
        <w:rPr>
          <w:rFonts w:ascii="GHEA Grapalat" w:hAnsi="GHEA Grapalat"/>
          <w:b/>
          <w:lang w:val="hy-AM"/>
        </w:rPr>
        <w:t xml:space="preserve"> </w:t>
      </w:r>
      <w:r w:rsidRPr="008D1938">
        <w:rPr>
          <w:rFonts w:ascii="GHEA Grapalat" w:hAnsi="GHEA Grapalat" w:cs="Sylfaen"/>
          <w:b/>
          <w:lang w:val="hy-AM"/>
        </w:rPr>
        <w:t>ՏՐԱՄԱԴՐՈՂ</w:t>
      </w:r>
      <w:r w:rsidRPr="008D1938">
        <w:rPr>
          <w:rFonts w:ascii="GHEA Grapalat" w:hAnsi="GHEA Grapalat"/>
          <w:b/>
          <w:lang w:val="hy-AM"/>
        </w:rPr>
        <w:t xml:space="preserve"> </w:t>
      </w:r>
      <w:r w:rsidRPr="008D1938">
        <w:rPr>
          <w:rFonts w:ascii="GHEA Grapalat" w:hAnsi="GHEA Grapalat" w:cs="Sylfaen"/>
          <w:b/>
          <w:lang w:val="hy-AM"/>
        </w:rPr>
        <w:t>ԼԱԲՈՐԱՏՈՐԻԱ</w:t>
      </w:r>
      <w:r w:rsidRPr="008D1938">
        <w:rPr>
          <w:rFonts w:ascii="GHEA Grapalat" w:hAnsi="GHEA Grapalat" w:cs="Sylfaen"/>
          <w:b/>
          <w:lang w:val="hy-AM"/>
        </w:rPr>
        <w:softHyphen/>
        <w:t>ՆԵՐԻ</w:t>
      </w:r>
      <w:r w:rsidRPr="008D1938">
        <w:rPr>
          <w:rFonts w:ascii="GHEA Grapalat" w:hAnsi="GHEA Grapalat"/>
          <w:b/>
          <w:lang w:val="hy-AM"/>
        </w:rPr>
        <w:t xml:space="preserve"> </w:t>
      </w:r>
      <w:r w:rsidRPr="008D1938">
        <w:rPr>
          <w:rFonts w:ascii="GHEA Grapalat" w:hAnsi="GHEA Grapalat" w:cs="Sylfaen"/>
          <w:b/>
          <w:lang w:val="hy-AM"/>
        </w:rPr>
        <w:t>ՑԱՆԿԸ</w:t>
      </w:r>
      <w:r w:rsidRPr="008D1938">
        <w:rPr>
          <w:rFonts w:ascii="GHEA Grapalat" w:hAnsi="GHEA Grapalat"/>
          <w:b/>
          <w:lang w:val="hy-AM"/>
        </w:rPr>
        <w:t xml:space="preserve"> </w:t>
      </w:r>
      <w:r w:rsidRPr="008D1938">
        <w:rPr>
          <w:rFonts w:ascii="GHEA Grapalat" w:hAnsi="GHEA Grapalat" w:cs="Sylfaen"/>
          <w:b/>
          <w:lang w:val="hy-AM"/>
        </w:rPr>
        <w:t>ՍԱՀՄԱՆԵԼՈՒ</w:t>
      </w:r>
      <w:r w:rsidRPr="008D1938">
        <w:rPr>
          <w:rFonts w:ascii="GHEA Grapalat" w:hAnsi="GHEA Grapalat"/>
          <w:b/>
          <w:lang w:val="hy-AM"/>
        </w:rPr>
        <w:t xml:space="preserve"> </w:t>
      </w:r>
      <w:r w:rsidRPr="008D1938">
        <w:rPr>
          <w:rFonts w:ascii="GHEA Grapalat" w:hAnsi="GHEA Grapalat" w:cs="Sylfaen"/>
          <w:b/>
          <w:lang w:val="hy-AM"/>
        </w:rPr>
        <w:t>ՄԱՍԻՆ</w:t>
      </w:r>
      <w:r w:rsidRPr="008D1938">
        <w:rPr>
          <w:rFonts w:ascii="GHEA Grapalat" w:hAnsi="GHEA Grapalat"/>
          <w:b/>
          <w:lang w:val="hy-AM"/>
        </w:rPr>
        <w:t xml:space="preserve">» </w:t>
      </w:r>
      <w:r w:rsidR="00521F08" w:rsidRPr="008D1938">
        <w:rPr>
          <w:rFonts w:ascii="GHEA Grapalat" w:eastAsia="Calibri" w:hAnsi="GHEA Grapalat" w:cs="GHEA Mariam"/>
          <w:b/>
          <w:lang w:val="hy-AM" w:eastAsia="en-US"/>
        </w:rPr>
        <w:t>ՀՀ ԿԱՌԱՎԱՐՈՒԹՅԱՆ ՈՐՈՇՄԱՆ ՆԱԽԱԳԾԻ</w:t>
      </w:r>
    </w:p>
    <w:tbl>
      <w:tblPr>
        <w:tblStyle w:val="TableGrid"/>
        <w:tblW w:w="16018" w:type="dxa"/>
        <w:tblInd w:w="-714" w:type="dxa"/>
        <w:tblLook w:val="04A0" w:firstRow="1" w:lastRow="0" w:firstColumn="1" w:lastColumn="0" w:noHBand="0" w:noVBand="1"/>
      </w:tblPr>
      <w:tblGrid>
        <w:gridCol w:w="7797"/>
        <w:gridCol w:w="8221"/>
      </w:tblGrid>
      <w:tr w:rsidR="001B184E" w:rsidRPr="008D1938" w14:paraId="086A7901" w14:textId="77777777" w:rsidTr="008D1938">
        <w:tc>
          <w:tcPr>
            <w:tcW w:w="7797" w:type="dxa"/>
            <w:vMerge w:val="restart"/>
            <w:shd w:val="clear" w:color="auto" w:fill="C4BC96" w:themeFill="background2" w:themeFillShade="BF"/>
            <w:vAlign w:val="center"/>
          </w:tcPr>
          <w:p w14:paraId="5165B2AD" w14:textId="4DBD0A70" w:rsidR="001B184E" w:rsidRPr="008D1938" w:rsidRDefault="001B184E" w:rsidP="008D1938">
            <w:pPr>
              <w:widowControl w:val="0"/>
              <w:tabs>
                <w:tab w:val="left" w:pos="181"/>
                <w:tab w:val="left" w:pos="340"/>
              </w:tabs>
              <w:spacing w:line="360" w:lineRule="auto"/>
              <w:textAlignment w:val="baseline"/>
              <w:rPr>
                <w:rFonts w:ascii="GHEA Grapalat" w:hAnsi="GHEA Grapalat" w:cs="Sylfaen"/>
                <w:lang w:val="en-US"/>
              </w:rPr>
            </w:pPr>
            <w:r w:rsidRPr="008D1938">
              <w:rPr>
                <w:rFonts w:ascii="GHEA Grapalat" w:hAnsi="GHEA Grapalat" w:cs="Sylfaen"/>
                <w:lang w:val="hy-AM"/>
              </w:rPr>
              <w:t xml:space="preserve">1. </w:t>
            </w:r>
            <w:r w:rsidR="00B71621" w:rsidRPr="008D1938">
              <w:rPr>
                <w:rFonts w:ascii="GHEA Grapalat" w:hAnsi="GHEA Grapalat" w:cs="Sylfaen"/>
                <w:lang w:val="en-US"/>
              </w:rPr>
              <w:t>ՀՀ պետ</w:t>
            </w:r>
            <w:bookmarkStart w:id="0" w:name="_GoBack"/>
            <w:bookmarkEnd w:id="0"/>
            <w:r w:rsidR="00B71621" w:rsidRPr="008D1938">
              <w:rPr>
                <w:rFonts w:ascii="GHEA Grapalat" w:hAnsi="GHEA Grapalat" w:cs="Sylfaen"/>
                <w:lang w:val="en-US"/>
              </w:rPr>
              <w:t>ական եկամուտների կոմիտե</w:t>
            </w:r>
          </w:p>
        </w:tc>
        <w:tc>
          <w:tcPr>
            <w:tcW w:w="8221" w:type="dxa"/>
            <w:shd w:val="clear" w:color="auto" w:fill="C4BC96" w:themeFill="background2" w:themeFillShade="BF"/>
          </w:tcPr>
          <w:p w14:paraId="45848837" w14:textId="2C0971AE" w:rsidR="001B184E" w:rsidRPr="008D1938" w:rsidRDefault="00B71621" w:rsidP="008D1938">
            <w:pPr>
              <w:widowControl w:val="0"/>
              <w:tabs>
                <w:tab w:val="left" w:pos="181"/>
                <w:tab w:val="left" w:pos="340"/>
              </w:tabs>
              <w:spacing w:line="360" w:lineRule="auto"/>
              <w:textAlignment w:val="baseline"/>
              <w:rPr>
                <w:rFonts w:ascii="GHEA Grapalat" w:hAnsi="GHEA Grapalat" w:cs="Sylfaen"/>
                <w:lang w:val="hy-AM"/>
              </w:rPr>
            </w:pPr>
            <w:r w:rsidRPr="008D1938">
              <w:rPr>
                <w:rFonts w:ascii="GHEA Grapalat" w:hAnsi="GHEA Grapalat" w:cs="Sylfaen"/>
                <w:lang w:val="en-US"/>
              </w:rPr>
              <w:t>22</w:t>
            </w:r>
            <w:r w:rsidR="001B184E" w:rsidRPr="008D1938">
              <w:rPr>
                <w:rFonts w:ascii="GHEA Grapalat" w:hAnsi="GHEA Grapalat" w:cs="Sylfaen"/>
                <w:lang w:val="af-ZA"/>
              </w:rPr>
              <w:t>.</w:t>
            </w:r>
            <w:r w:rsidR="00547A7B" w:rsidRPr="008D1938">
              <w:rPr>
                <w:rFonts w:ascii="GHEA Grapalat" w:hAnsi="GHEA Grapalat" w:cs="Sylfaen"/>
                <w:lang w:val="af-ZA"/>
              </w:rPr>
              <w:t>0</w:t>
            </w:r>
            <w:r w:rsidRPr="008D1938">
              <w:rPr>
                <w:rFonts w:ascii="GHEA Grapalat" w:hAnsi="GHEA Grapalat" w:cs="Sylfaen"/>
                <w:lang w:val="af-ZA"/>
              </w:rPr>
              <w:t>9</w:t>
            </w:r>
            <w:r w:rsidR="001B184E" w:rsidRPr="008D1938">
              <w:rPr>
                <w:rFonts w:ascii="GHEA Grapalat" w:hAnsi="GHEA Grapalat" w:cs="Sylfaen"/>
                <w:lang w:val="af-ZA"/>
              </w:rPr>
              <w:t>.202</w:t>
            </w:r>
            <w:r w:rsidR="00547A7B" w:rsidRPr="008D1938">
              <w:rPr>
                <w:rFonts w:ascii="GHEA Grapalat" w:hAnsi="GHEA Grapalat" w:cs="Sylfaen"/>
                <w:lang w:val="hy-AM"/>
              </w:rPr>
              <w:t>2</w:t>
            </w:r>
            <w:r w:rsidR="001B184E" w:rsidRPr="008D1938">
              <w:rPr>
                <w:rFonts w:ascii="GHEA Grapalat" w:hAnsi="GHEA Grapalat" w:cs="Sylfaen"/>
                <w:lang w:val="af-ZA"/>
              </w:rPr>
              <w:t>թ.</w:t>
            </w:r>
          </w:p>
        </w:tc>
      </w:tr>
      <w:tr w:rsidR="001B184E" w:rsidRPr="008D1938" w14:paraId="3A134840" w14:textId="77777777" w:rsidTr="008D1938">
        <w:tc>
          <w:tcPr>
            <w:tcW w:w="7797" w:type="dxa"/>
            <w:vMerge/>
            <w:shd w:val="clear" w:color="auto" w:fill="C4BC96" w:themeFill="background2" w:themeFillShade="BF"/>
          </w:tcPr>
          <w:p w14:paraId="77B0D8BA" w14:textId="77777777" w:rsidR="001B184E" w:rsidRPr="008D1938" w:rsidRDefault="001B184E" w:rsidP="008D1938">
            <w:pPr>
              <w:spacing w:line="360" w:lineRule="auto"/>
              <w:rPr>
                <w:rFonts w:ascii="GHEA Grapalat" w:eastAsiaTheme="minorHAnsi" w:hAnsi="GHEA Grapalat" w:cstheme="minorBidi"/>
                <w:color w:val="000000"/>
                <w:shd w:val="clear" w:color="auto" w:fill="FFFFFF"/>
                <w:lang w:val="hy-AM"/>
              </w:rPr>
            </w:pPr>
          </w:p>
        </w:tc>
        <w:tc>
          <w:tcPr>
            <w:tcW w:w="8221" w:type="dxa"/>
            <w:shd w:val="clear" w:color="auto" w:fill="C4BC96" w:themeFill="background2" w:themeFillShade="BF"/>
          </w:tcPr>
          <w:p w14:paraId="56774EB5" w14:textId="12C26654" w:rsidR="001B184E" w:rsidRPr="008D1938" w:rsidRDefault="001B184E" w:rsidP="008D1938">
            <w:pPr>
              <w:widowControl w:val="0"/>
              <w:tabs>
                <w:tab w:val="left" w:pos="181"/>
                <w:tab w:val="left" w:pos="340"/>
              </w:tabs>
              <w:spacing w:line="360" w:lineRule="auto"/>
              <w:textAlignment w:val="baseline"/>
              <w:rPr>
                <w:rFonts w:ascii="GHEA Grapalat" w:eastAsiaTheme="minorHAnsi" w:hAnsi="GHEA Grapalat" w:cstheme="minorBidi"/>
                <w:color w:val="000000"/>
                <w:shd w:val="clear" w:color="auto" w:fill="FFFFFF"/>
                <w:lang w:val="en-US"/>
              </w:rPr>
            </w:pPr>
            <w:r w:rsidRPr="008D1938">
              <w:rPr>
                <w:rFonts w:ascii="GHEA Grapalat" w:hAnsi="GHEA Grapalat" w:cs="Sylfaen"/>
                <w:lang w:val="hy-AM"/>
              </w:rPr>
              <w:t xml:space="preserve">N </w:t>
            </w:r>
            <w:r w:rsidR="00B71621" w:rsidRPr="008D1938">
              <w:rPr>
                <w:rFonts w:ascii="GHEA Grapalat" w:hAnsi="GHEA Grapalat" w:cs="Sylfaen"/>
                <w:lang w:val="en-US"/>
              </w:rPr>
              <w:t>01/3-3/68457-2022</w:t>
            </w:r>
          </w:p>
        </w:tc>
      </w:tr>
      <w:tr w:rsidR="001B184E" w:rsidRPr="008D1938" w14:paraId="448BFFA1" w14:textId="77777777" w:rsidTr="008D1938">
        <w:tc>
          <w:tcPr>
            <w:tcW w:w="7797" w:type="dxa"/>
            <w:vAlign w:val="center"/>
          </w:tcPr>
          <w:p w14:paraId="10C79891" w14:textId="6916FCB8" w:rsidR="001B184E" w:rsidRPr="008D1938" w:rsidRDefault="00B71621" w:rsidP="008D1938">
            <w:pPr>
              <w:spacing w:line="360" w:lineRule="auto"/>
              <w:ind w:firstLine="177"/>
              <w:rPr>
                <w:rFonts w:ascii="GHEA Grapalat" w:eastAsiaTheme="minorHAnsi" w:hAnsi="GHEA Grapalat" w:cstheme="minorBidi"/>
                <w:color w:val="000000"/>
                <w:shd w:val="clear" w:color="auto" w:fill="FFFFFF"/>
              </w:rPr>
            </w:pPr>
            <w:r w:rsidRPr="008D1938">
              <w:rPr>
                <w:rFonts w:ascii="GHEA Grapalat" w:hAnsi="GHEA Grapalat"/>
                <w:lang w:val="hy-AM"/>
              </w:rPr>
              <w:t>Դիտողություններ և առաջարկություններ չկան:</w:t>
            </w:r>
          </w:p>
        </w:tc>
        <w:tc>
          <w:tcPr>
            <w:tcW w:w="8221" w:type="dxa"/>
          </w:tcPr>
          <w:p w14:paraId="05CDD5B4" w14:textId="1E3DD327" w:rsidR="003477AB" w:rsidRPr="008D1938" w:rsidRDefault="00B71621" w:rsidP="008D1938">
            <w:pPr>
              <w:spacing w:line="360" w:lineRule="auto"/>
              <w:rPr>
                <w:rFonts w:ascii="GHEA Grapalat" w:hAnsi="GHEA Grapalat" w:cs="Sylfaen"/>
                <w:b/>
                <w:bCs/>
              </w:rPr>
            </w:pPr>
            <w:r w:rsidRPr="008D1938">
              <w:rPr>
                <w:rFonts w:ascii="GHEA Grapalat" w:eastAsiaTheme="minorHAnsi" w:hAnsi="GHEA Grapalat" w:cstheme="minorBidi"/>
                <w:b/>
                <w:color w:val="000000"/>
                <w:shd w:val="clear" w:color="auto" w:fill="FFFFFF"/>
                <w:lang w:val="hy-AM"/>
              </w:rPr>
              <w:t>Ընդունվել է:</w:t>
            </w:r>
          </w:p>
        </w:tc>
      </w:tr>
      <w:tr w:rsidR="00960EEF" w:rsidRPr="008D1938" w14:paraId="2152D4C5" w14:textId="77777777" w:rsidTr="008D1938">
        <w:tc>
          <w:tcPr>
            <w:tcW w:w="7797" w:type="dxa"/>
            <w:vMerge w:val="restart"/>
            <w:shd w:val="clear" w:color="auto" w:fill="C4BC96" w:themeFill="background2" w:themeFillShade="BF"/>
            <w:vAlign w:val="center"/>
          </w:tcPr>
          <w:p w14:paraId="271C4BBD" w14:textId="4FE7EEC2" w:rsidR="00960EEF" w:rsidRPr="008D1938" w:rsidRDefault="00C57BF1" w:rsidP="008D1938">
            <w:pPr>
              <w:spacing w:line="360" w:lineRule="auto"/>
              <w:jc w:val="both"/>
              <w:rPr>
                <w:rFonts w:ascii="GHEA Grapalat" w:hAnsi="GHEA Grapalat" w:cs="Sylfaen"/>
              </w:rPr>
            </w:pPr>
            <w:r w:rsidRPr="008D1938">
              <w:rPr>
                <w:rFonts w:ascii="GHEA Grapalat" w:hAnsi="GHEA Grapalat" w:cs="Sylfaen"/>
              </w:rPr>
              <w:t>2.</w:t>
            </w:r>
            <w:r w:rsidR="00961CCE" w:rsidRPr="008D1938">
              <w:rPr>
                <w:rFonts w:ascii="GHEA Grapalat" w:hAnsi="GHEA Grapalat" w:cs="Sylfaen"/>
              </w:rPr>
              <w:t xml:space="preserve"> </w:t>
            </w:r>
            <w:r w:rsidRPr="008D1938">
              <w:rPr>
                <w:rFonts w:ascii="GHEA Grapalat" w:hAnsi="GHEA Grapalat" w:cs="Sylfaen"/>
                <w:lang w:val="en-US"/>
              </w:rPr>
              <w:t>ՀՀ</w:t>
            </w:r>
            <w:r w:rsidRPr="008D1938">
              <w:rPr>
                <w:rFonts w:ascii="GHEA Grapalat" w:hAnsi="GHEA Grapalat" w:cs="Sylfaen"/>
              </w:rPr>
              <w:t xml:space="preserve"> </w:t>
            </w:r>
            <w:r w:rsidR="00B71621" w:rsidRPr="008D1938">
              <w:rPr>
                <w:rFonts w:ascii="GHEA Grapalat" w:hAnsi="GHEA Grapalat" w:cs="Sylfaen"/>
                <w:lang w:val="en-US"/>
              </w:rPr>
              <w:t>տարածքային</w:t>
            </w:r>
            <w:r w:rsidR="00B71621" w:rsidRPr="008D1938">
              <w:rPr>
                <w:rFonts w:ascii="GHEA Grapalat" w:hAnsi="GHEA Grapalat" w:cs="Sylfaen"/>
              </w:rPr>
              <w:t xml:space="preserve"> </w:t>
            </w:r>
            <w:r w:rsidR="00B71621" w:rsidRPr="008D1938">
              <w:rPr>
                <w:rFonts w:ascii="GHEA Grapalat" w:hAnsi="GHEA Grapalat" w:cs="Sylfaen"/>
                <w:lang w:val="en-US"/>
              </w:rPr>
              <w:t>կառավարման</w:t>
            </w:r>
            <w:r w:rsidR="00B71621" w:rsidRPr="008D1938">
              <w:rPr>
                <w:rFonts w:ascii="GHEA Grapalat" w:hAnsi="GHEA Grapalat" w:cs="Sylfaen"/>
              </w:rPr>
              <w:t xml:space="preserve"> </w:t>
            </w:r>
            <w:r w:rsidR="00B71621" w:rsidRPr="008D1938">
              <w:rPr>
                <w:rFonts w:ascii="GHEA Grapalat" w:hAnsi="GHEA Grapalat" w:cs="Sylfaen"/>
                <w:lang w:val="en-US"/>
              </w:rPr>
              <w:t>և</w:t>
            </w:r>
            <w:r w:rsidR="00B71621" w:rsidRPr="008D1938">
              <w:rPr>
                <w:rFonts w:ascii="GHEA Grapalat" w:hAnsi="GHEA Grapalat" w:cs="Sylfaen"/>
              </w:rPr>
              <w:t xml:space="preserve"> </w:t>
            </w:r>
            <w:r w:rsidR="00B71621" w:rsidRPr="008D1938">
              <w:rPr>
                <w:rFonts w:ascii="GHEA Grapalat" w:hAnsi="GHEA Grapalat" w:cs="Sylfaen"/>
                <w:lang w:val="en-US"/>
              </w:rPr>
              <w:t>ենթակառուցվածքների</w:t>
            </w:r>
            <w:r w:rsidR="00B71621" w:rsidRPr="008D1938">
              <w:rPr>
                <w:rFonts w:ascii="GHEA Grapalat" w:hAnsi="GHEA Grapalat" w:cs="Sylfaen"/>
              </w:rPr>
              <w:t xml:space="preserve"> </w:t>
            </w:r>
            <w:r w:rsidR="00B71621" w:rsidRPr="008D1938">
              <w:rPr>
                <w:rFonts w:ascii="GHEA Grapalat" w:hAnsi="GHEA Grapalat" w:cs="Sylfaen"/>
                <w:lang w:val="en-US"/>
              </w:rPr>
              <w:t>նախարարություն</w:t>
            </w:r>
          </w:p>
        </w:tc>
        <w:tc>
          <w:tcPr>
            <w:tcW w:w="8221" w:type="dxa"/>
            <w:shd w:val="clear" w:color="auto" w:fill="C4BC96" w:themeFill="background2" w:themeFillShade="BF"/>
          </w:tcPr>
          <w:p w14:paraId="03925EFD" w14:textId="1BCF558E" w:rsidR="00960EEF" w:rsidRPr="008D1938" w:rsidRDefault="00B71621" w:rsidP="008D1938">
            <w:pPr>
              <w:spacing w:line="360" w:lineRule="auto"/>
              <w:rPr>
                <w:rFonts w:ascii="GHEA Grapalat" w:hAnsi="GHEA Grapalat" w:cs="Sylfaen"/>
                <w:lang w:val="en-US"/>
              </w:rPr>
            </w:pPr>
            <w:r w:rsidRPr="008D1938">
              <w:rPr>
                <w:rFonts w:ascii="GHEA Grapalat" w:hAnsi="GHEA Grapalat" w:cs="Sylfaen"/>
                <w:lang w:val="en-US"/>
              </w:rPr>
              <w:t>27.09</w:t>
            </w:r>
            <w:r w:rsidR="00C57BF1" w:rsidRPr="008D1938">
              <w:rPr>
                <w:rFonts w:ascii="GHEA Grapalat" w:hAnsi="GHEA Grapalat" w:cs="Sylfaen"/>
                <w:lang w:val="en-US"/>
              </w:rPr>
              <w:t>.2022</w:t>
            </w:r>
          </w:p>
        </w:tc>
      </w:tr>
      <w:tr w:rsidR="00960EEF" w:rsidRPr="008D1938" w14:paraId="5E28BD46" w14:textId="77777777" w:rsidTr="008D1938">
        <w:tc>
          <w:tcPr>
            <w:tcW w:w="7797" w:type="dxa"/>
            <w:vMerge/>
            <w:shd w:val="clear" w:color="auto" w:fill="C4BC96" w:themeFill="background2" w:themeFillShade="BF"/>
          </w:tcPr>
          <w:p w14:paraId="1A0A8AC2" w14:textId="77777777" w:rsidR="00960EEF" w:rsidRPr="008D1938" w:rsidRDefault="00960EEF" w:rsidP="008D1938">
            <w:pPr>
              <w:spacing w:line="360" w:lineRule="auto"/>
              <w:rPr>
                <w:rFonts w:ascii="GHEA Grapalat" w:hAnsi="GHEA Grapalat" w:cs="Sylfaen"/>
                <w:lang w:val="hy-AM"/>
              </w:rPr>
            </w:pPr>
          </w:p>
        </w:tc>
        <w:tc>
          <w:tcPr>
            <w:tcW w:w="8221" w:type="dxa"/>
            <w:shd w:val="clear" w:color="auto" w:fill="C4BC96" w:themeFill="background2" w:themeFillShade="BF"/>
          </w:tcPr>
          <w:p w14:paraId="2179F13F" w14:textId="7D95865E" w:rsidR="00960EEF" w:rsidRPr="008D1938" w:rsidRDefault="00845AB3" w:rsidP="008D1938">
            <w:pPr>
              <w:spacing w:line="360" w:lineRule="auto"/>
              <w:rPr>
                <w:rFonts w:ascii="GHEA Grapalat" w:hAnsi="GHEA Grapalat" w:cs="Sylfaen"/>
                <w:lang w:val="en-US"/>
              </w:rPr>
            </w:pPr>
            <w:r w:rsidRPr="008D1938">
              <w:rPr>
                <w:rFonts w:ascii="GHEA Grapalat" w:hAnsi="GHEA Grapalat" w:cs="Sylfaen"/>
                <w:lang w:val="en-US"/>
              </w:rPr>
              <w:t xml:space="preserve">N </w:t>
            </w:r>
            <w:r w:rsidR="00B71621" w:rsidRPr="008D1938">
              <w:rPr>
                <w:rFonts w:ascii="GHEA Grapalat" w:hAnsi="GHEA Grapalat" w:cs="Sylfaen"/>
                <w:lang w:val="en-US"/>
              </w:rPr>
              <w:t>ԳՍ/26.2/25593-2022</w:t>
            </w:r>
          </w:p>
        </w:tc>
      </w:tr>
      <w:tr w:rsidR="003268DE" w:rsidRPr="008D1938" w14:paraId="53E6FC8B" w14:textId="77777777" w:rsidTr="008D1938">
        <w:tc>
          <w:tcPr>
            <w:tcW w:w="7797" w:type="dxa"/>
          </w:tcPr>
          <w:p w14:paraId="32CC3E46" w14:textId="399A099F" w:rsidR="003268DE" w:rsidRPr="008D1938" w:rsidRDefault="00B71621" w:rsidP="008D1938">
            <w:pPr>
              <w:pStyle w:val="ListParagraph"/>
              <w:numPr>
                <w:ilvl w:val="0"/>
                <w:numId w:val="15"/>
              </w:numPr>
              <w:spacing w:line="360" w:lineRule="auto"/>
              <w:ind w:left="0" w:firstLine="463"/>
              <w:jc w:val="both"/>
              <w:rPr>
                <w:rFonts w:ascii="GHEA Grapalat" w:hAnsi="GHEA Grapalat" w:cs="Sylfaen"/>
                <w:lang w:val="hy-AM"/>
              </w:rPr>
            </w:pPr>
            <w:r w:rsidRPr="008D1938">
              <w:rPr>
                <w:rFonts w:ascii="GHEA Grapalat" w:hAnsi="GHEA Grapalat"/>
                <w:color w:val="191919"/>
                <w:shd w:val="clear" w:color="auto" w:fill="FFFFFF"/>
                <w:lang w:val="en-US"/>
              </w:rPr>
              <w:t>Ն</w:t>
            </w:r>
            <w:r w:rsidRPr="008D1938">
              <w:rPr>
                <w:rFonts w:ascii="GHEA Grapalat" w:hAnsi="GHEA Grapalat"/>
                <w:color w:val="191919"/>
                <w:shd w:val="clear" w:color="auto" w:fill="FFFFFF"/>
                <w:lang w:val="hy-AM"/>
              </w:rPr>
              <w:t>ախագծի հավելվածում առաջարկում է լաբորատորիաների ցանկում ընդգրկել LSI - Laboratory Services International B.V. և Արարատի ՈԿՖ լիցենզավորված հարգորոշիչ լաբորատորի</w:t>
            </w:r>
            <w:r w:rsidR="008D1938">
              <w:rPr>
                <w:rFonts w:ascii="GHEA Grapalat" w:hAnsi="GHEA Grapalat"/>
                <w:color w:val="191919"/>
                <w:shd w:val="clear" w:color="auto" w:fill="FFFFFF"/>
                <w:lang w:val="hy-AM"/>
              </w:rPr>
              <w:t>ա</w:t>
            </w:r>
            <w:r w:rsidRPr="008D1938">
              <w:rPr>
                <w:rFonts w:ascii="GHEA Grapalat" w:hAnsi="GHEA Grapalat"/>
                <w:color w:val="191919"/>
                <w:shd w:val="clear" w:color="auto" w:fill="FFFFFF"/>
                <w:lang w:val="hy-AM"/>
              </w:rPr>
              <w:t>ները</w:t>
            </w:r>
            <w:r w:rsidR="00AC5972" w:rsidRPr="008D1938">
              <w:rPr>
                <w:rFonts w:ascii="GHEA Grapalat" w:hAnsi="GHEA Grapalat"/>
                <w:color w:val="191919"/>
                <w:shd w:val="clear" w:color="auto" w:fill="FFFFFF"/>
              </w:rPr>
              <w:t>:</w:t>
            </w:r>
          </w:p>
        </w:tc>
        <w:tc>
          <w:tcPr>
            <w:tcW w:w="8221" w:type="dxa"/>
          </w:tcPr>
          <w:p w14:paraId="124AD4AD" w14:textId="1B600A5B" w:rsidR="00322643" w:rsidRPr="008D1938" w:rsidRDefault="00801661"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t>Չի ընդունվել:</w:t>
            </w:r>
          </w:p>
          <w:p w14:paraId="4E7A0A4B" w14:textId="1BB8E7D4" w:rsidR="00801661" w:rsidRPr="008D1938" w:rsidRDefault="00B774D3" w:rsidP="008D1938">
            <w:pPr>
              <w:spacing w:line="360" w:lineRule="auto"/>
              <w:jc w:val="both"/>
              <w:rPr>
                <w:rFonts w:ascii="GHEA Grapalat" w:eastAsiaTheme="minorHAnsi" w:hAnsi="GHEA Grapalat" w:cstheme="minorBidi"/>
                <w:bCs/>
                <w:color w:val="000000"/>
                <w:shd w:val="clear" w:color="auto" w:fill="FFFFFF"/>
                <w:lang w:val="hy-AM"/>
              </w:rPr>
            </w:pPr>
            <w:r w:rsidRPr="008D1938">
              <w:rPr>
                <w:rFonts w:ascii="GHEA Grapalat" w:eastAsiaTheme="minorHAnsi" w:hAnsi="GHEA Grapalat" w:cstheme="minorBidi"/>
                <w:bCs/>
                <w:color w:val="000000"/>
                <w:shd w:val="clear" w:color="auto" w:fill="FFFFFF"/>
                <w:lang w:val="hy-AM"/>
              </w:rPr>
              <w:t>Առաջարկվող լաբորատորիաները նախագծով սահմանվող ցանկում ներառվելու հարցը լրացուցիչ քննարկման կարիք ունի, քանի որ չ</w:t>
            </w:r>
            <w:r w:rsidR="00801661" w:rsidRPr="008D1938">
              <w:rPr>
                <w:rFonts w:ascii="GHEA Grapalat" w:eastAsiaTheme="minorHAnsi" w:hAnsi="GHEA Grapalat" w:cstheme="minorBidi"/>
                <w:bCs/>
                <w:color w:val="000000"/>
                <w:shd w:val="clear" w:color="auto" w:fill="FFFFFF"/>
                <w:lang w:val="hy-AM"/>
              </w:rPr>
              <w:t>են ներկայացվել այդ լաբորատորիաները ներառելու առաջարկության համապատասխան հիմնավորումներ:</w:t>
            </w:r>
          </w:p>
          <w:p w14:paraId="171F3974" w14:textId="615DD81E" w:rsidR="003268DE" w:rsidRPr="008D1938" w:rsidRDefault="00801661" w:rsidP="008D1938">
            <w:pPr>
              <w:spacing w:line="360" w:lineRule="auto"/>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t xml:space="preserve">Միաժամանակ, </w:t>
            </w:r>
            <w:r w:rsidR="00A314E6" w:rsidRPr="008D1938">
              <w:rPr>
                <w:rFonts w:ascii="GHEA Grapalat" w:hAnsi="GHEA Grapalat"/>
                <w:color w:val="191919"/>
                <w:shd w:val="clear" w:color="auto" w:fill="FFFFFF"/>
                <w:lang w:val="hy-AM"/>
              </w:rPr>
              <w:t xml:space="preserve">Արարատի ՈԿՖ լիցենզավորված հարգորոշիչ լաբորատորիան նախագծով </w:t>
            </w:r>
            <w:r w:rsidR="00B774D3" w:rsidRPr="008D1938">
              <w:rPr>
                <w:rFonts w:ascii="GHEA Grapalat" w:hAnsi="GHEA Grapalat"/>
                <w:color w:val="191919"/>
                <w:shd w:val="clear" w:color="auto" w:fill="FFFFFF"/>
                <w:lang w:val="hy-AM"/>
              </w:rPr>
              <w:t>սահմանվող</w:t>
            </w:r>
            <w:r w:rsidR="00A314E6" w:rsidRPr="008D1938">
              <w:rPr>
                <w:rFonts w:ascii="GHEA Grapalat" w:hAnsi="GHEA Grapalat"/>
                <w:color w:val="191919"/>
                <w:shd w:val="clear" w:color="auto" w:fill="FFFFFF"/>
                <w:lang w:val="hy-AM"/>
              </w:rPr>
              <w:t xml:space="preserve"> ցանկում չի ներառվել</w:t>
            </w:r>
            <w:r w:rsidR="008708B6" w:rsidRPr="008D1938">
              <w:rPr>
                <w:rFonts w:ascii="GHEA Grapalat" w:hAnsi="GHEA Grapalat"/>
                <w:color w:val="191919"/>
                <w:shd w:val="clear" w:color="auto" w:fill="FFFFFF"/>
                <w:lang w:val="hy-AM"/>
              </w:rPr>
              <w:t>՝</w:t>
            </w:r>
            <w:r w:rsidR="00A314E6" w:rsidRPr="008D1938">
              <w:rPr>
                <w:rFonts w:ascii="GHEA Grapalat" w:hAnsi="GHEA Grapalat"/>
                <w:color w:val="191919"/>
                <w:shd w:val="clear" w:color="auto" w:fill="FFFFFF"/>
                <w:lang w:val="hy-AM"/>
              </w:rPr>
              <w:t xml:space="preserve"> հաշվի առնելով</w:t>
            </w:r>
            <w:r w:rsidRPr="008D1938">
              <w:rPr>
                <w:rFonts w:ascii="GHEA Grapalat" w:hAnsi="GHEA Grapalat"/>
                <w:color w:val="191919"/>
                <w:shd w:val="clear" w:color="auto" w:fill="FFFFFF"/>
                <w:lang w:val="hy-AM"/>
              </w:rPr>
              <w:t xml:space="preserve"> նաև այն</w:t>
            </w:r>
            <w:r w:rsidR="00A314E6" w:rsidRPr="008D1938">
              <w:rPr>
                <w:rFonts w:ascii="GHEA Grapalat" w:hAnsi="GHEA Grapalat"/>
                <w:color w:val="191919"/>
                <w:shd w:val="clear" w:color="auto" w:fill="FFFFFF"/>
                <w:lang w:val="hy-AM"/>
              </w:rPr>
              <w:t xml:space="preserve">, որ այդպիսի լաբորատորիա </w:t>
            </w:r>
            <w:r w:rsidR="008D1938">
              <w:rPr>
                <w:rFonts w:ascii="GHEA Grapalat" w:hAnsi="GHEA Grapalat"/>
                <w:color w:val="191919"/>
                <w:shd w:val="clear" w:color="auto" w:fill="FFFFFF"/>
                <w:lang w:val="hy-AM"/>
              </w:rPr>
              <w:t>Հավա</w:t>
            </w:r>
            <w:r w:rsidR="00A314E6" w:rsidRPr="008D1938">
              <w:rPr>
                <w:rFonts w:ascii="GHEA Grapalat" w:hAnsi="GHEA Grapalat"/>
                <w:color w:val="191919"/>
                <w:shd w:val="clear" w:color="auto" w:fill="FFFFFF"/>
                <w:lang w:val="hy-AM"/>
              </w:rPr>
              <w:t>տա</w:t>
            </w:r>
            <w:r w:rsidR="008D1938">
              <w:rPr>
                <w:rFonts w:ascii="GHEA Grapalat" w:hAnsi="GHEA Grapalat"/>
                <w:color w:val="191919"/>
                <w:shd w:val="clear" w:color="auto" w:fill="FFFFFF"/>
                <w:lang w:val="hy-AM"/>
              </w:rPr>
              <w:t>ր</w:t>
            </w:r>
            <w:r w:rsidR="00A314E6" w:rsidRPr="008D1938">
              <w:rPr>
                <w:rFonts w:ascii="GHEA Grapalat" w:hAnsi="GHEA Grapalat"/>
                <w:color w:val="191919"/>
                <w:shd w:val="clear" w:color="auto" w:fill="FFFFFF"/>
                <w:lang w:val="hy-AM"/>
              </w:rPr>
              <w:t>մագրման ազգային մարմնի փորձարկման լաբորատորիաների ցանկում ներառված չէ, ինչը նշանակում է, որ նշված լաբորա</w:t>
            </w:r>
            <w:r w:rsidR="009A2904" w:rsidRPr="008D1938">
              <w:rPr>
                <w:rFonts w:ascii="GHEA Grapalat" w:hAnsi="GHEA Grapalat"/>
                <w:color w:val="191919"/>
                <w:shd w:val="clear" w:color="auto" w:fill="FFFFFF"/>
                <w:lang w:val="hy-AM"/>
              </w:rPr>
              <w:t>տ</w:t>
            </w:r>
            <w:r w:rsidR="00A314E6" w:rsidRPr="008D1938">
              <w:rPr>
                <w:rFonts w:ascii="GHEA Grapalat" w:hAnsi="GHEA Grapalat"/>
                <w:color w:val="191919"/>
                <w:shd w:val="clear" w:color="auto" w:fill="FFFFFF"/>
                <w:lang w:val="hy-AM"/>
              </w:rPr>
              <w:t>որիան հավատարմագրված չէ Հավատարմագրման ազգային մարմնի կո</w:t>
            </w:r>
            <w:r w:rsidR="0001085F" w:rsidRPr="008D1938">
              <w:rPr>
                <w:rFonts w:ascii="GHEA Grapalat" w:hAnsi="GHEA Grapalat"/>
                <w:color w:val="191919"/>
                <w:shd w:val="clear" w:color="auto" w:fill="FFFFFF"/>
                <w:lang w:val="hy-AM"/>
              </w:rPr>
              <w:t>ղ</w:t>
            </w:r>
            <w:r w:rsidR="00A314E6" w:rsidRPr="008D1938">
              <w:rPr>
                <w:rFonts w:ascii="GHEA Grapalat" w:hAnsi="GHEA Grapalat"/>
                <w:color w:val="191919"/>
                <w:shd w:val="clear" w:color="auto" w:fill="FFFFFF"/>
                <w:lang w:val="hy-AM"/>
              </w:rPr>
              <w:t>մից:</w:t>
            </w:r>
          </w:p>
          <w:p w14:paraId="607DC477" w14:textId="57E48DB8" w:rsidR="00AE2017" w:rsidRPr="008D1938" w:rsidRDefault="00AE2017" w:rsidP="008D1938">
            <w:pPr>
              <w:spacing w:line="360" w:lineRule="auto"/>
              <w:jc w:val="both"/>
              <w:rPr>
                <w:rFonts w:ascii="GHEA Grapalat" w:hAnsi="GHEA Grapalat" w:cs="Sylfaen"/>
                <w:bCs/>
                <w:lang w:val="hy-AM"/>
              </w:rPr>
            </w:pPr>
            <w:r w:rsidRPr="008D1938">
              <w:rPr>
                <w:rFonts w:ascii="GHEA Grapalat" w:hAnsi="GHEA Grapalat"/>
                <w:color w:val="191919"/>
                <w:shd w:val="clear" w:color="auto" w:fill="FFFFFF"/>
                <w:lang w:val="hy-AM"/>
              </w:rPr>
              <w:lastRenderedPageBreak/>
              <w:t>Միաժամանակ</w:t>
            </w:r>
            <w:r w:rsidR="008708B6" w:rsidRPr="008D1938">
              <w:rPr>
                <w:rFonts w:ascii="GHEA Grapalat" w:hAnsi="GHEA Grapalat"/>
                <w:color w:val="191919"/>
                <w:shd w:val="clear" w:color="auto" w:fill="FFFFFF"/>
                <w:lang w:val="hy-AM"/>
              </w:rPr>
              <w:t>,</w:t>
            </w:r>
            <w:r w:rsidRPr="008D1938">
              <w:rPr>
                <w:rFonts w:ascii="GHEA Grapalat" w:hAnsi="GHEA Grapalat"/>
                <w:color w:val="191919"/>
                <w:shd w:val="clear" w:color="auto" w:fill="FFFFFF"/>
                <w:lang w:val="hy-AM"/>
              </w:rPr>
              <w:t xml:space="preserve"> հարկ է նշել, որ ցանկում ներառված լաբորատորիաները միջազգային ճանաչում ունեցող լաբորատորիաներ են:</w:t>
            </w:r>
          </w:p>
        </w:tc>
      </w:tr>
      <w:tr w:rsidR="00AC5972" w:rsidRPr="008D1938" w14:paraId="4C94FDF1" w14:textId="77777777" w:rsidTr="008D1938">
        <w:tc>
          <w:tcPr>
            <w:tcW w:w="7797" w:type="dxa"/>
          </w:tcPr>
          <w:p w14:paraId="24DC652B" w14:textId="1FA27E05" w:rsidR="00AC5972" w:rsidRPr="008D1938" w:rsidRDefault="00AC5972" w:rsidP="008D1938">
            <w:pPr>
              <w:pStyle w:val="ListParagraph"/>
              <w:numPr>
                <w:ilvl w:val="0"/>
                <w:numId w:val="15"/>
              </w:numPr>
              <w:tabs>
                <w:tab w:val="left" w:pos="746"/>
              </w:tabs>
              <w:spacing w:line="360" w:lineRule="auto"/>
              <w:ind w:left="0" w:firstLine="463"/>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lastRenderedPageBreak/>
              <w:t>Տեղեկացնում ենք, որ ՏԿԵ նախարարության ենթակայության տակ գործող «Անալիտիկ» ՓԲ ընկերությունում նախատեսվում է իրականացնել վերազինման աշխատանքներ խտանյութում մետաղների վերջնական պարունակության որոշման համար: Նշված աշխատանքների ավարտից հետո ՏԿԵ նախարարությունը կդիմի Ֆինանսների նախարարությանը՝ ՀՀ կառավարության վերոնշյալ որոշման նախագծի հավելվածում ընդգրկված լաբորատորիաների ցանկում «Անալիտիկ» ՓԲ ընկերությանը ընդգրկելու համար:</w:t>
            </w:r>
          </w:p>
        </w:tc>
        <w:tc>
          <w:tcPr>
            <w:tcW w:w="8221" w:type="dxa"/>
          </w:tcPr>
          <w:p w14:paraId="2E79F694" w14:textId="06760056" w:rsidR="00AC5972" w:rsidRPr="008D1938" w:rsidRDefault="00AC5972" w:rsidP="008D1938">
            <w:pPr>
              <w:spacing w:line="360" w:lineRule="auto"/>
              <w:jc w:val="both"/>
              <w:rPr>
                <w:rFonts w:ascii="GHEA Grapalat" w:eastAsiaTheme="minorHAnsi" w:hAnsi="GHEA Grapalat" w:cstheme="minorBidi"/>
                <w:b/>
                <w:color w:val="000000"/>
                <w:shd w:val="clear" w:color="auto" w:fill="FFFFFF"/>
              </w:rPr>
            </w:pPr>
            <w:r w:rsidRPr="008D1938">
              <w:rPr>
                <w:rFonts w:ascii="GHEA Grapalat" w:eastAsiaTheme="minorHAnsi" w:hAnsi="GHEA Grapalat" w:cstheme="minorBidi"/>
                <w:b/>
                <w:color w:val="000000"/>
                <w:shd w:val="clear" w:color="auto" w:fill="FFFFFF"/>
                <w:lang w:val="hy-AM"/>
              </w:rPr>
              <w:t xml:space="preserve">Ընդունվել </w:t>
            </w:r>
            <w:r w:rsidR="00215C0A" w:rsidRPr="008D1938">
              <w:rPr>
                <w:rFonts w:ascii="GHEA Grapalat" w:eastAsiaTheme="minorHAnsi" w:hAnsi="GHEA Grapalat" w:cstheme="minorBidi"/>
                <w:b/>
                <w:color w:val="000000"/>
                <w:shd w:val="clear" w:color="auto" w:fill="FFFFFF"/>
                <w:lang w:val="hy-AM"/>
              </w:rPr>
              <w:t>է</w:t>
            </w:r>
            <w:r w:rsidRPr="008D1938">
              <w:rPr>
                <w:rFonts w:ascii="GHEA Grapalat" w:eastAsiaTheme="minorHAnsi" w:hAnsi="GHEA Grapalat" w:cstheme="minorBidi"/>
                <w:b/>
                <w:color w:val="000000"/>
                <w:shd w:val="clear" w:color="auto" w:fill="FFFFFF"/>
                <w:lang w:val="hy-AM"/>
              </w:rPr>
              <w:t>:</w:t>
            </w:r>
          </w:p>
          <w:p w14:paraId="3621DFD7" w14:textId="77777777" w:rsidR="00AC5972" w:rsidRPr="008D1938" w:rsidRDefault="00AC5972" w:rsidP="008D1938">
            <w:pPr>
              <w:spacing w:line="360" w:lineRule="auto"/>
              <w:jc w:val="both"/>
              <w:rPr>
                <w:rFonts w:ascii="GHEA Grapalat" w:eastAsiaTheme="minorHAnsi" w:hAnsi="GHEA Grapalat" w:cstheme="minorBidi"/>
                <w:b/>
                <w:color w:val="000000"/>
                <w:shd w:val="clear" w:color="auto" w:fill="FFFFFF"/>
                <w:lang w:val="hy-AM"/>
              </w:rPr>
            </w:pPr>
          </w:p>
        </w:tc>
      </w:tr>
      <w:tr w:rsidR="00B71621" w:rsidRPr="008D1938" w14:paraId="11B0E36E" w14:textId="77777777" w:rsidTr="008D1938">
        <w:trPr>
          <w:trHeight w:val="2719"/>
        </w:trPr>
        <w:tc>
          <w:tcPr>
            <w:tcW w:w="7797" w:type="dxa"/>
          </w:tcPr>
          <w:p w14:paraId="373AAED5" w14:textId="77777777" w:rsidR="00AC5972" w:rsidRPr="008D1938" w:rsidRDefault="00AC5972" w:rsidP="008D1938">
            <w:pPr>
              <w:pStyle w:val="ListParagraph"/>
              <w:numPr>
                <w:ilvl w:val="0"/>
                <w:numId w:val="15"/>
              </w:numPr>
              <w:tabs>
                <w:tab w:val="left" w:pos="746"/>
              </w:tabs>
              <w:spacing w:line="360" w:lineRule="auto"/>
              <w:ind w:left="0" w:firstLine="463"/>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t xml:space="preserve">Միաժամանակ հայտնում ենք, որ ՀՀ ՏԿԵ նախարարությունը դիմել է մետաղական օգտակար հանածո արդյունահանող Հայաստանի խոշոր ընկերություններին՝ խտանյութում մետաղների վերջնական պարունակության վերաբերյալ եզրակացություն տրամադրող, սակայն վերոնշյալ նախագծի ցանկում չընդգրկված լաբորատորիաների հետ իրենց համագործակցության մասին տեղեկատվություն ստանալու նպատակով: </w:t>
            </w:r>
          </w:p>
          <w:p w14:paraId="74B2F098" w14:textId="3478E282" w:rsidR="00B71621" w:rsidRPr="008D1938" w:rsidRDefault="00AC5972" w:rsidP="008D1938">
            <w:pPr>
              <w:tabs>
                <w:tab w:val="left" w:pos="480"/>
                <w:tab w:val="left" w:pos="900"/>
              </w:tabs>
              <w:spacing w:line="360" w:lineRule="auto"/>
              <w:jc w:val="both"/>
              <w:rPr>
                <w:rFonts w:ascii="GHEA Grapalat" w:hAnsi="GHEA Grapalat"/>
                <w:lang w:val="hy-AM"/>
              </w:rPr>
            </w:pPr>
            <w:r w:rsidRPr="008D1938">
              <w:rPr>
                <w:rFonts w:ascii="GHEA Grapalat" w:hAnsi="GHEA Grapalat"/>
                <w:color w:val="191919"/>
                <w:shd w:val="clear" w:color="auto" w:fill="FFFFFF"/>
                <w:lang w:val="hy-AM"/>
              </w:rPr>
              <w:t>Նշյալ տեղեկատվությունը ստանալուց հետո՝ անհրաժեշտության դեպքում, լրացուցիչ կտեղեկացվի ի լրումն այս գրության:</w:t>
            </w:r>
          </w:p>
        </w:tc>
        <w:tc>
          <w:tcPr>
            <w:tcW w:w="8221" w:type="dxa"/>
          </w:tcPr>
          <w:p w14:paraId="6EC27113" w14:textId="77F78C60" w:rsidR="00AC5972" w:rsidRPr="008D1938" w:rsidRDefault="00AC5972" w:rsidP="008D1938">
            <w:pPr>
              <w:spacing w:line="360" w:lineRule="auto"/>
              <w:jc w:val="both"/>
              <w:rPr>
                <w:rFonts w:ascii="GHEA Grapalat" w:eastAsiaTheme="minorHAnsi" w:hAnsi="GHEA Grapalat" w:cstheme="minorBidi"/>
                <w:b/>
                <w:color w:val="000000"/>
                <w:shd w:val="clear" w:color="auto" w:fill="FFFFFF"/>
              </w:rPr>
            </w:pPr>
            <w:r w:rsidRPr="008D1938">
              <w:rPr>
                <w:rFonts w:ascii="GHEA Grapalat" w:eastAsiaTheme="minorHAnsi" w:hAnsi="GHEA Grapalat" w:cstheme="minorBidi"/>
                <w:b/>
                <w:color w:val="000000"/>
                <w:shd w:val="clear" w:color="auto" w:fill="FFFFFF"/>
                <w:lang w:val="hy-AM"/>
              </w:rPr>
              <w:t>Ընդունվել է:</w:t>
            </w:r>
          </w:p>
          <w:p w14:paraId="0FC4F327" w14:textId="77777777" w:rsidR="00B71621" w:rsidRPr="008D1938" w:rsidRDefault="00B71621" w:rsidP="008D1938">
            <w:pPr>
              <w:spacing w:line="360" w:lineRule="auto"/>
              <w:jc w:val="both"/>
              <w:rPr>
                <w:rFonts w:ascii="GHEA Grapalat" w:eastAsiaTheme="minorHAnsi" w:hAnsi="GHEA Grapalat" w:cstheme="minorBidi"/>
                <w:b/>
                <w:color w:val="000000"/>
                <w:shd w:val="clear" w:color="auto" w:fill="FFFFFF"/>
                <w:lang w:val="hy-AM"/>
              </w:rPr>
            </w:pPr>
          </w:p>
        </w:tc>
      </w:tr>
      <w:tr w:rsidR="001B184E" w:rsidRPr="008D1938" w14:paraId="0481034F" w14:textId="77777777" w:rsidTr="008D1938">
        <w:tc>
          <w:tcPr>
            <w:tcW w:w="7797" w:type="dxa"/>
            <w:vMerge w:val="restart"/>
            <w:shd w:val="clear" w:color="auto" w:fill="C4BC96" w:themeFill="background2" w:themeFillShade="BF"/>
            <w:vAlign w:val="center"/>
          </w:tcPr>
          <w:p w14:paraId="0FF9C001" w14:textId="56308C7F" w:rsidR="001B184E" w:rsidRPr="008D1938" w:rsidRDefault="00E36244" w:rsidP="008D1938">
            <w:pPr>
              <w:spacing w:line="360" w:lineRule="auto"/>
              <w:rPr>
                <w:rFonts w:ascii="GHEA Grapalat" w:eastAsiaTheme="minorHAnsi" w:hAnsi="GHEA Grapalat" w:cstheme="minorBidi"/>
                <w:color w:val="000000"/>
                <w:shd w:val="clear" w:color="auto" w:fill="FFFFFF"/>
                <w:lang w:val="hy-AM"/>
              </w:rPr>
            </w:pPr>
            <w:r w:rsidRPr="008D1938">
              <w:rPr>
                <w:rFonts w:ascii="GHEA Grapalat" w:hAnsi="GHEA Grapalat" w:cs="Sylfaen"/>
                <w:lang w:val="en-US"/>
              </w:rPr>
              <w:t>3</w:t>
            </w:r>
            <w:r w:rsidR="001B184E" w:rsidRPr="008D1938">
              <w:rPr>
                <w:rFonts w:ascii="GHEA Grapalat" w:hAnsi="GHEA Grapalat" w:cs="Sylfaen"/>
                <w:lang w:val="hy-AM"/>
              </w:rPr>
              <w:t xml:space="preserve">. ՀՀ </w:t>
            </w:r>
            <w:r w:rsidR="005D44B9" w:rsidRPr="008D1938">
              <w:rPr>
                <w:rFonts w:ascii="GHEA Grapalat" w:hAnsi="GHEA Grapalat" w:cs="Sylfaen"/>
                <w:lang w:val="hy-AM"/>
              </w:rPr>
              <w:t>է</w:t>
            </w:r>
            <w:r w:rsidR="000416FA" w:rsidRPr="008D1938">
              <w:rPr>
                <w:rFonts w:ascii="GHEA Grapalat" w:hAnsi="GHEA Grapalat" w:cs="Sylfaen"/>
                <w:lang w:val="hy-AM"/>
              </w:rPr>
              <w:t>կոնոմիկայի</w:t>
            </w:r>
            <w:r w:rsidR="0087175A" w:rsidRPr="008D1938">
              <w:rPr>
                <w:rFonts w:ascii="GHEA Grapalat" w:hAnsi="GHEA Grapalat" w:cs="Sylfaen"/>
                <w:lang w:val="hy-AM"/>
              </w:rPr>
              <w:t xml:space="preserve"> նախարարություն</w:t>
            </w:r>
          </w:p>
        </w:tc>
        <w:tc>
          <w:tcPr>
            <w:tcW w:w="8221" w:type="dxa"/>
            <w:shd w:val="clear" w:color="auto" w:fill="C4BC96" w:themeFill="background2" w:themeFillShade="BF"/>
          </w:tcPr>
          <w:p w14:paraId="7B479737" w14:textId="41C79821" w:rsidR="001B184E" w:rsidRPr="008D1938" w:rsidRDefault="00D1313A" w:rsidP="008D1938">
            <w:pPr>
              <w:widowControl w:val="0"/>
              <w:tabs>
                <w:tab w:val="left" w:pos="181"/>
                <w:tab w:val="left" w:pos="340"/>
              </w:tabs>
              <w:spacing w:line="360" w:lineRule="auto"/>
              <w:textAlignment w:val="baseline"/>
              <w:rPr>
                <w:rFonts w:ascii="GHEA Grapalat" w:hAnsi="GHEA Grapalat" w:cs="Sylfaen"/>
                <w:lang w:val="hy-AM"/>
              </w:rPr>
            </w:pPr>
            <w:r w:rsidRPr="008D1938">
              <w:rPr>
                <w:rFonts w:ascii="GHEA Grapalat" w:hAnsi="GHEA Grapalat" w:cs="Sylfaen"/>
                <w:lang w:val="hy-AM"/>
              </w:rPr>
              <w:t>30</w:t>
            </w:r>
            <w:r w:rsidR="001B184E" w:rsidRPr="008D1938">
              <w:rPr>
                <w:rFonts w:ascii="GHEA Grapalat" w:hAnsi="GHEA Grapalat" w:cs="Sylfaen"/>
                <w:lang w:val="af-ZA"/>
              </w:rPr>
              <w:t>.</w:t>
            </w:r>
            <w:r w:rsidR="00845AB3" w:rsidRPr="008D1938">
              <w:rPr>
                <w:rFonts w:ascii="GHEA Grapalat" w:hAnsi="GHEA Grapalat" w:cs="Sylfaen"/>
                <w:lang w:val="af-ZA"/>
              </w:rPr>
              <w:t>0</w:t>
            </w:r>
            <w:r w:rsidRPr="008D1938">
              <w:rPr>
                <w:rFonts w:ascii="GHEA Grapalat" w:hAnsi="GHEA Grapalat" w:cs="Sylfaen"/>
                <w:lang w:val="hy-AM"/>
              </w:rPr>
              <w:t>9</w:t>
            </w:r>
            <w:r w:rsidR="001B184E" w:rsidRPr="008D1938">
              <w:rPr>
                <w:rFonts w:ascii="GHEA Grapalat" w:hAnsi="GHEA Grapalat" w:cs="Sylfaen"/>
                <w:lang w:val="af-ZA"/>
              </w:rPr>
              <w:t>.202</w:t>
            </w:r>
            <w:r w:rsidR="00845AB3" w:rsidRPr="008D1938">
              <w:rPr>
                <w:rFonts w:ascii="GHEA Grapalat" w:hAnsi="GHEA Grapalat" w:cs="Sylfaen"/>
                <w:lang w:val="hy-AM"/>
              </w:rPr>
              <w:t>2</w:t>
            </w:r>
            <w:r w:rsidR="001B184E" w:rsidRPr="008D1938">
              <w:rPr>
                <w:rFonts w:ascii="GHEA Grapalat" w:hAnsi="GHEA Grapalat" w:cs="Sylfaen"/>
                <w:lang w:val="af-ZA"/>
              </w:rPr>
              <w:t>թ.</w:t>
            </w:r>
          </w:p>
        </w:tc>
      </w:tr>
      <w:tr w:rsidR="001B184E" w:rsidRPr="008D1938" w14:paraId="69576033" w14:textId="77777777" w:rsidTr="008D1938">
        <w:tc>
          <w:tcPr>
            <w:tcW w:w="7797" w:type="dxa"/>
            <w:vMerge/>
            <w:shd w:val="clear" w:color="auto" w:fill="C4BC96" w:themeFill="background2" w:themeFillShade="BF"/>
          </w:tcPr>
          <w:p w14:paraId="64689795" w14:textId="77777777" w:rsidR="001B184E" w:rsidRPr="008D1938" w:rsidRDefault="001B184E" w:rsidP="008D1938">
            <w:pPr>
              <w:spacing w:line="360" w:lineRule="auto"/>
              <w:rPr>
                <w:rFonts w:ascii="GHEA Grapalat" w:eastAsiaTheme="minorHAnsi" w:hAnsi="GHEA Grapalat" w:cstheme="minorBidi"/>
                <w:color w:val="000000"/>
                <w:shd w:val="clear" w:color="auto" w:fill="FFFFFF"/>
                <w:lang w:val="hy-AM"/>
              </w:rPr>
            </w:pPr>
          </w:p>
        </w:tc>
        <w:tc>
          <w:tcPr>
            <w:tcW w:w="8221" w:type="dxa"/>
            <w:shd w:val="clear" w:color="auto" w:fill="C4BC96" w:themeFill="background2" w:themeFillShade="BF"/>
          </w:tcPr>
          <w:p w14:paraId="1B8C1D93" w14:textId="1CE55A79" w:rsidR="001B184E" w:rsidRPr="008D1938" w:rsidRDefault="001B184E" w:rsidP="008D1938">
            <w:pPr>
              <w:spacing w:line="360" w:lineRule="auto"/>
              <w:rPr>
                <w:rFonts w:ascii="GHEA Grapalat" w:hAnsi="GHEA Grapalat" w:cs="Sylfaen"/>
                <w:lang w:val="hy-AM"/>
              </w:rPr>
            </w:pPr>
            <w:r w:rsidRPr="008D1938">
              <w:rPr>
                <w:rFonts w:ascii="GHEA Grapalat" w:hAnsi="GHEA Grapalat" w:cs="Sylfaen"/>
                <w:lang w:val="hy-AM"/>
              </w:rPr>
              <w:t xml:space="preserve">N </w:t>
            </w:r>
            <w:r w:rsidR="00845AB3" w:rsidRPr="008D1938">
              <w:rPr>
                <w:rFonts w:ascii="GHEA Grapalat" w:hAnsi="GHEA Grapalat" w:cs="Sylfaen"/>
                <w:lang w:val="hy-AM"/>
              </w:rPr>
              <w:t>01/</w:t>
            </w:r>
            <w:r w:rsidR="00D1313A" w:rsidRPr="008D1938">
              <w:rPr>
                <w:rFonts w:ascii="GHEA Grapalat" w:hAnsi="GHEA Grapalat" w:cs="Sylfaen"/>
                <w:lang w:val="hy-AM"/>
              </w:rPr>
              <w:t>15674</w:t>
            </w:r>
          </w:p>
        </w:tc>
      </w:tr>
      <w:tr w:rsidR="001B184E" w:rsidRPr="008D1938" w14:paraId="319297F4" w14:textId="77777777" w:rsidTr="008D1938">
        <w:trPr>
          <w:trHeight w:val="1719"/>
        </w:trPr>
        <w:tc>
          <w:tcPr>
            <w:tcW w:w="7797" w:type="dxa"/>
          </w:tcPr>
          <w:p w14:paraId="068ADB2B" w14:textId="7CF171C7" w:rsidR="00D1313A" w:rsidRPr="008D1938" w:rsidRDefault="00D1313A" w:rsidP="008D1938">
            <w:pPr>
              <w:pStyle w:val="ListParagraph"/>
              <w:numPr>
                <w:ilvl w:val="0"/>
                <w:numId w:val="16"/>
              </w:numPr>
              <w:tabs>
                <w:tab w:val="left" w:pos="480"/>
              </w:tabs>
              <w:spacing w:line="360" w:lineRule="auto"/>
              <w:ind w:left="0" w:firstLine="463"/>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lastRenderedPageBreak/>
              <w:t>Նախագծի վերաբերյալ սկզբունքային դիտողություններ չկան։</w:t>
            </w:r>
          </w:p>
          <w:p w14:paraId="290B137A" w14:textId="4BDB8F49" w:rsidR="001B184E" w:rsidRPr="008D1938" w:rsidRDefault="00D1313A" w:rsidP="008D1938">
            <w:pPr>
              <w:tabs>
                <w:tab w:val="left" w:pos="480"/>
                <w:tab w:val="left" w:pos="900"/>
              </w:tabs>
              <w:spacing w:line="360" w:lineRule="auto"/>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t>Միաժամանակ առաջարկվել է հիմնավորել խտանյութում մետաղների վերջնական պարունակության վերաբերյալ եզրակացություն տրամադրող լաբորատորիաների ընտրության սկզբունքը:</w:t>
            </w:r>
          </w:p>
        </w:tc>
        <w:tc>
          <w:tcPr>
            <w:tcW w:w="8221" w:type="dxa"/>
          </w:tcPr>
          <w:p w14:paraId="3AD06DDE" w14:textId="6ED1345C" w:rsidR="00801661" w:rsidRPr="008D1938" w:rsidRDefault="00801661"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t>Ընդունվել է:</w:t>
            </w:r>
          </w:p>
          <w:p w14:paraId="35AC645A" w14:textId="09AC810A" w:rsidR="001B184E" w:rsidRPr="008D1938" w:rsidRDefault="00801661" w:rsidP="008D1938">
            <w:pPr>
              <w:spacing w:line="360" w:lineRule="auto"/>
              <w:jc w:val="both"/>
              <w:rPr>
                <w:rFonts w:ascii="GHEA Grapalat" w:eastAsiaTheme="minorHAnsi" w:hAnsi="GHEA Grapalat" w:cstheme="minorBidi"/>
                <w:bCs/>
                <w:color w:val="000000"/>
                <w:shd w:val="clear" w:color="auto" w:fill="FFFFFF"/>
                <w:lang w:val="hy-AM"/>
              </w:rPr>
            </w:pPr>
            <w:r w:rsidRPr="008D1938">
              <w:rPr>
                <w:rFonts w:ascii="GHEA Grapalat" w:hAnsi="GHEA Grapalat"/>
                <w:color w:val="191919"/>
                <w:shd w:val="clear" w:color="auto" w:fill="FFFFFF"/>
                <w:lang w:val="hy-AM"/>
              </w:rPr>
              <w:t>Ց</w:t>
            </w:r>
            <w:r w:rsidR="00D1313A" w:rsidRPr="008D1938">
              <w:rPr>
                <w:rFonts w:ascii="GHEA Grapalat" w:hAnsi="GHEA Grapalat"/>
                <w:color w:val="191919"/>
                <w:shd w:val="clear" w:color="auto" w:fill="FFFFFF"/>
                <w:lang w:val="hy-AM"/>
              </w:rPr>
              <w:t>անկում ներառված լաբորատորիաները միջազգային ճանաչում ունեցող լաբորատորիաներ են</w:t>
            </w:r>
            <w:r w:rsidR="009A2904" w:rsidRPr="008D1938">
              <w:rPr>
                <w:rFonts w:ascii="GHEA Grapalat" w:hAnsi="GHEA Grapalat"/>
                <w:color w:val="191919"/>
                <w:shd w:val="clear" w:color="auto" w:fill="FFFFFF"/>
                <w:lang w:val="hy-AM"/>
              </w:rPr>
              <w:t>, որոնց ծառայություններից օգտվում են ՀՀ-ում ռոյալթի վճարող ընկերությունները:</w:t>
            </w:r>
          </w:p>
        </w:tc>
      </w:tr>
      <w:tr w:rsidR="00C37DBA" w:rsidRPr="008D1938" w14:paraId="141C3A68" w14:textId="77777777" w:rsidTr="008D1938">
        <w:tc>
          <w:tcPr>
            <w:tcW w:w="7797" w:type="dxa"/>
            <w:vMerge w:val="restart"/>
            <w:shd w:val="clear" w:color="auto" w:fill="C4BC96" w:themeFill="background2" w:themeFillShade="BF"/>
            <w:vAlign w:val="center"/>
          </w:tcPr>
          <w:p w14:paraId="2EF246A9" w14:textId="3C23861D" w:rsidR="00C37DBA" w:rsidRPr="008D1938" w:rsidRDefault="00C37DBA" w:rsidP="008D1938">
            <w:pPr>
              <w:spacing w:line="360" w:lineRule="auto"/>
              <w:rPr>
                <w:rFonts w:ascii="GHEA Grapalat" w:eastAsiaTheme="minorHAnsi" w:hAnsi="GHEA Grapalat" w:cstheme="minorBidi"/>
                <w:color w:val="000000"/>
                <w:shd w:val="clear" w:color="auto" w:fill="FFFFFF"/>
                <w:lang w:val="en-US"/>
              </w:rPr>
            </w:pPr>
            <w:r w:rsidRPr="008D1938">
              <w:rPr>
                <w:rFonts w:ascii="GHEA Grapalat" w:hAnsi="GHEA Grapalat" w:cs="Sylfaen"/>
                <w:lang w:val="en-US"/>
              </w:rPr>
              <w:t>3</w:t>
            </w:r>
            <w:r w:rsidRPr="008D1938">
              <w:rPr>
                <w:rFonts w:ascii="GHEA Grapalat" w:hAnsi="GHEA Grapalat" w:cs="Sylfaen"/>
                <w:lang w:val="hy-AM"/>
              </w:rPr>
              <w:t xml:space="preserve">. ՀՀ </w:t>
            </w:r>
            <w:r w:rsidRPr="008D1938">
              <w:rPr>
                <w:rFonts w:ascii="GHEA Grapalat" w:hAnsi="GHEA Grapalat" w:cs="Sylfaen"/>
                <w:lang w:val="en-US"/>
              </w:rPr>
              <w:t>արդարադատության նախարարություն</w:t>
            </w:r>
          </w:p>
        </w:tc>
        <w:tc>
          <w:tcPr>
            <w:tcW w:w="8221" w:type="dxa"/>
            <w:shd w:val="clear" w:color="auto" w:fill="C4BC96" w:themeFill="background2" w:themeFillShade="BF"/>
          </w:tcPr>
          <w:p w14:paraId="1F8D8B0D" w14:textId="53AE29C4" w:rsidR="00C37DBA" w:rsidRPr="008D1938" w:rsidRDefault="00C37DBA" w:rsidP="008D1938">
            <w:pPr>
              <w:widowControl w:val="0"/>
              <w:tabs>
                <w:tab w:val="left" w:pos="181"/>
                <w:tab w:val="left" w:pos="340"/>
              </w:tabs>
              <w:spacing w:line="360" w:lineRule="auto"/>
              <w:textAlignment w:val="baseline"/>
              <w:rPr>
                <w:rFonts w:ascii="GHEA Grapalat" w:hAnsi="GHEA Grapalat" w:cs="Sylfaen"/>
                <w:lang w:val="hy-AM"/>
              </w:rPr>
            </w:pPr>
            <w:r w:rsidRPr="008D1938">
              <w:rPr>
                <w:rFonts w:ascii="GHEA Grapalat" w:hAnsi="GHEA Grapalat" w:cs="Sylfaen"/>
                <w:lang w:val="hy-AM"/>
              </w:rPr>
              <w:t>24</w:t>
            </w:r>
            <w:r w:rsidRPr="008D1938">
              <w:rPr>
                <w:rFonts w:ascii="GHEA Grapalat" w:hAnsi="GHEA Grapalat" w:cs="Sylfaen"/>
                <w:lang w:val="af-ZA"/>
              </w:rPr>
              <w:t>.10.202</w:t>
            </w:r>
            <w:r w:rsidRPr="008D1938">
              <w:rPr>
                <w:rFonts w:ascii="GHEA Grapalat" w:hAnsi="GHEA Grapalat" w:cs="Sylfaen"/>
                <w:lang w:val="hy-AM"/>
              </w:rPr>
              <w:t>2</w:t>
            </w:r>
            <w:r w:rsidRPr="008D1938">
              <w:rPr>
                <w:rFonts w:ascii="GHEA Grapalat" w:hAnsi="GHEA Grapalat" w:cs="Sylfaen"/>
                <w:lang w:val="af-ZA"/>
              </w:rPr>
              <w:t>թ.</w:t>
            </w:r>
          </w:p>
        </w:tc>
      </w:tr>
      <w:tr w:rsidR="00C37DBA" w:rsidRPr="008D1938" w14:paraId="6A2F76FA" w14:textId="77777777" w:rsidTr="008D1938">
        <w:tc>
          <w:tcPr>
            <w:tcW w:w="7797" w:type="dxa"/>
            <w:vMerge/>
            <w:shd w:val="clear" w:color="auto" w:fill="C4BC96" w:themeFill="background2" w:themeFillShade="BF"/>
          </w:tcPr>
          <w:p w14:paraId="19F9629A" w14:textId="77777777" w:rsidR="00C37DBA" w:rsidRPr="008D1938" w:rsidRDefault="00C37DBA" w:rsidP="008D1938">
            <w:pPr>
              <w:spacing w:line="360" w:lineRule="auto"/>
              <w:rPr>
                <w:rFonts w:ascii="GHEA Grapalat" w:eastAsiaTheme="minorHAnsi" w:hAnsi="GHEA Grapalat" w:cstheme="minorBidi"/>
                <w:color w:val="000000"/>
                <w:shd w:val="clear" w:color="auto" w:fill="FFFFFF"/>
                <w:lang w:val="hy-AM"/>
              </w:rPr>
            </w:pPr>
          </w:p>
        </w:tc>
        <w:tc>
          <w:tcPr>
            <w:tcW w:w="8221" w:type="dxa"/>
            <w:shd w:val="clear" w:color="auto" w:fill="C4BC96" w:themeFill="background2" w:themeFillShade="BF"/>
          </w:tcPr>
          <w:p w14:paraId="0F4877FA" w14:textId="7D2011A4" w:rsidR="00C37DBA" w:rsidRPr="008D1938" w:rsidRDefault="00C37DBA" w:rsidP="008D1938">
            <w:pPr>
              <w:spacing w:line="360" w:lineRule="auto"/>
              <w:rPr>
                <w:rFonts w:ascii="GHEA Grapalat" w:hAnsi="GHEA Grapalat" w:cs="Sylfaen"/>
                <w:lang w:val="hy-AM"/>
              </w:rPr>
            </w:pPr>
            <w:r w:rsidRPr="008D1938">
              <w:rPr>
                <w:rFonts w:ascii="GHEA Grapalat" w:hAnsi="GHEA Grapalat" w:cs="Sylfaen"/>
                <w:lang w:val="hy-AM"/>
              </w:rPr>
              <w:t xml:space="preserve"> N /27.1/47122-2022</w:t>
            </w:r>
          </w:p>
        </w:tc>
      </w:tr>
      <w:tr w:rsidR="00C37DBA" w:rsidRPr="008D1938" w14:paraId="5D8E3A48" w14:textId="77777777" w:rsidTr="008D1938">
        <w:tc>
          <w:tcPr>
            <w:tcW w:w="7797" w:type="dxa"/>
          </w:tcPr>
          <w:p w14:paraId="6B71CFBD" w14:textId="5F90D527" w:rsidR="00C37DBA" w:rsidRPr="008D1938" w:rsidRDefault="00C969A0" w:rsidP="008D1938">
            <w:pPr>
              <w:pStyle w:val="ListParagraph"/>
              <w:numPr>
                <w:ilvl w:val="0"/>
                <w:numId w:val="18"/>
              </w:numPr>
              <w:tabs>
                <w:tab w:val="left" w:pos="744"/>
              </w:tabs>
              <w:spacing w:line="360" w:lineRule="auto"/>
              <w:ind w:left="0" w:firstLine="461"/>
              <w:jc w:val="both"/>
              <w:rPr>
                <w:rFonts w:ascii="GHEA Grapalat" w:hAnsi="GHEA Grapalat"/>
                <w:color w:val="191919"/>
                <w:shd w:val="clear" w:color="auto" w:fill="FFFFFF"/>
                <w:lang w:val="hy-AM"/>
              </w:rPr>
            </w:pPr>
            <w:r w:rsidRPr="008D1938">
              <w:rPr>
                <w:rFonts w:ascii="GHEA Grapalat" w:hAnsi="GHEA Grapalat"/>
                <w:bCs/>
                <w:lang w:val="hy-AM"/>
              </w:rPr>
              <w:t>«Խտանյութի իրացման շրջանառության հաշվարկման նպատակով հիմք ընդունվող՝ մատակարարված խտանյութում մետաղների վերջնական պարունակության վերաբերյալ եզրակացություն տրամադրող լաբորատորիաների ցանկը սահմանելու մասին</w:t>
            </w:r>
            <w:r w:rsidRPr="008D1938">
              <w:rPr>
                <w:rFonts w:ascii="GHEA Grapalat" w:hAnsi="GHEA Grapalat" w:cs="Calibri"/>
                <w:color w:val="000000"/>
                <w:lang w:val="hy-AM"/>
              </w:rPr>
              <w:t>»</w:t>
            </w:r>
            <w:r w:rsidRPr="008D1938">
              <w:rPr>
                <w:rFonts w:ascii="GHEA Grapalat" w:hAnsi="GHEA Grapalat"/>
                <w:color w:val="000000"/>
                <w:shd w:val="clear" w:color="auto" w:fill="FFFFFF"/>
                <w:lang w:val="hy-AM"/>
              </w:rPr>
              <w:t xml:space="preserve"> Հայաստանի Հանրապետության կառավարության որոշման </w:t>
            </w:r>
            <w:r w:rsidRPr="008D1938">
              <w:rPr>
                <w:rFonts w:ascii="GHEA Grapalat" w:hAnsi="GHEA Grapalat" w:cs="Sylfaen"/>
                <w:color w:val="000000"/>
                <w:shd w:val="clear" w:color="auto" w:fill="FFFFFF"/>
                <w:lang w:val="hy-AM"/>
              </w:rPr>
              <w:t xml:space="preserve">նախագծի (այսուհետ՝ Նախագիծ) վերնագրից առաջ անհրաժեշտ է նշել իրավական ակտի բնույթը՝ հիմք ընդունելով </w:t>
            </w:r>
            <w:r w:rsidRPr="008D1938">
              <w:rPr>
                <w:rFonts w:ascii="GHEA Grapalat" w:hAnsi="GHEA Grapalat"/>
                <w:bCs/>
                <w:lang w:val="hy-AM"/>
              </w:rPr>
              <w:t>«Նորմատիվ իրավական ակտերի մասին</w:t>
            </w:r>
            <w:r w:rsidRPr="008D1938">
              <w:rPr>
                <w:rFonts w:ascii="GHEA Grapalat" w:hAnsi="GHEA Grapalat" w:cs="Calibri"/>
                <w:color w:val="000000"/>
                <w:lang w:val="hy-AM"/>
              </w:rPr>
              <w:t xml:space="preserve">» օրենքի 19-րդ հոդվածի 2-րդ մասի դրույթները, այն է՝ </w:t>
            </w:r>
            <w:r w:rsidRPr="008D1938">
              <w:rPr>
                <w:rFonts w:ascii="GHEA Grapalat" w:hAnsi="GHEA Grapalat"/>
                <w:i/>
                <w:color w:val="000000"/>
                <w:shd w:val="clear" w:color="auto" w:fill="FFFFFF"/>
                <w:lang w:val="hy-AM"/>
              </w:rPr>
              <w:t xml:space="preserve">նորմատիվ իրավական ակտի հերթական համարից անմիջապես հետո իրավական ակտում իրավական ակտն ընդունող մարմինը «Ն» (նորմատիվ) տառով նշում է կատարում դրա նորմատիվ </w:t>
            </w:r>
            <w:r w:rsidRPr="008D1938">
              <w:rPr>
                <w:rFonts w:ascii="GHEA Grapalat" w:hAnsi="GHEA Grapalat"/>
                <w:b/>
                <w:i/>
                <w:color w:val="000000"/>
                <w:shd w:val="clear" w:color="auto" w:fill="FFFFFF"/>
                <w:lang w:val="hy-AM"/>
              </w:rPr>
              <w:t>բնույթի մասին</w:t>
            </w:r>
            <w:r w:rsidRPr="008D1938">
              <w:rPr>
                <w:rFonts w:ascii="GHEA Grapalat" w:hAnsi="GHEA Grapalat"/>
                <w:i/>
                <w:color w:val="000000"/>
                <w:shd w:val="clear" w:color="auto" w:fill="FFFFFF"/>
                <w:lang w:val="hy-AM"/>
              </w:rPr>
              <w:t xml:space="preserve">: Այլ իրավական ակտերում ակտի բնույթի մասին նշումը կատարվում է «Ա» տառով՝ </w:t>
            </w:r>
            <w:r w:rsidRPr="008D1938">
              <w:rPr>
                <w:rFonts w:ascii="GHEA Grapalat" w:hAnsi="GHEA Grapalat"/>
                <w:i/>
                <w:color w:val="000000"/>
                <w:shd w:val="clear" w:color="auto" w:fill="FFFFFF"/>
                <w:lang w:val="hy-AM"/>
              </w:rPr>
              <w:lastRenderedPageBreak/>
              <w:t>անհատական իրավական ակտի դեպքում, «Լ» տառով՝ ներքին (լոկալ) իրավական ակտի դեպքում</w:t>
            </w:r>
            <w:r w:rsidR="001E40AC" w:rsidRPr="008D1938">
              <w:rPr>
                <w:rFonts w:ascii="GHEA Grapalat" w:hAnsi="GHEA Grapalat"/>
                <w:i/>
                <w:color w:val="000000"/>
                <w:shd w:val="clear" w:color="auto" w:fill="FFFFFF"/>
              </w:rPr>
              <w:t>:</w:t>
            </w:r>
          </w:p>
        </w:tc>
        <w:tc>
          <w:tcPr>
            <w:tcW w:w="8221" w:type="dxa"/>
          </w:tcPr>
          <w:p w14:paraId="083B85F1" w14:textId="68F259E3" w:rsidR="00C37DBA" w:rsidRPr="008D1938" w:rsidRDefault="00C37DBA"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lastRenderedPageBreak/>
              <w:t>Ընդունվել է:</w:t>
            </w:r>
          </w:p>
          <w:p w14:paraId="6E8E20D3" w14:textId="6AFA59FA" w:rsidR="00C37DBA" w:rsidRPr="008D1938" w:rsidRDefault="00D912B3" w:rsidP="008D1938">
            <w:pPr>
              <w:spacing w:line="360" w:lineRule="auto"/>
              <w:jc w:val="both"/>
              <w:rPr>
                <w:rFonts w:ascii="GHEA Grapalat" w:eastAsiaTheme="minorHAnsi" w:hAnsi="GHEA Grapalat" w:cstheme="minorBidi"/>
                <w:bCs/>
                <w:color w:val="000000"/>
                <w:shd w:val="clear" w:color="auto" w:fill="FFFFFF"/>
                <w:lang w:val="hy-AM"/>
              </w:rPr>
            </w:pPr>
            <w:r w:rsidRPr="008D1938">
              <w:rPr>
                <w:rFonts w:ascii="GHEA Grapalat" w:hAnsi="GHEA Grapalat"/>
                <w:color w:val="191919"/>
                <w:shd w:val="clear" w:color="auto" w:fill="FFFFFF"/>
                <w:lang w:val="hy-AM"/>
              </w:rPr>
              <w:t xml:space="preserve">Նախագծում կատարվել է </w:t>
            </w:r>
            <w:r w:rsidR="00C969A0" w:rsidRPr="008D1938">
              <w:rPr>
                <w:rFonts w:ascii="GHEA Grapalat" w:hAnsi="GHEA Grapalat"/>
                <w:color w:val="191919"/>
                <w:shd w:val="clear" w:color="auto" w:fill="FFFFFF"/>
                <w:lang w:val="hy-AM"/>
              </w:rPr>
              <w:t>համապատասխան լրացում</w:t>
            </w:r>
            <w:r w:rsidR="00C37DBA" w:rsidRPr="008D1938">
              <w:rPr>
                <w:rFonts w:ascii="GHEA Grapalat" w:hAnsi="GHEA Grapalat"/>
                <w:color w:val="191919"/>
                <w:shd w:val="clear" w:color="auto" w:fill="FFFFFF"/>
                <w:lang w:val="hy-AM"/>
              </w:rPr>
              <w:t>:</w:t>
            </w:r>
          </w:p>
        </w:tc>
      </w:tr>
      <w:tr w:rsidR="00C969A0" w:rsidRPr="008D1938" w14:paraId="10D29C8A" w14:textId="77777777" w:rsidTr="008D1938">
        <w:tc>
          <w:tcPr>
            <w:tcW w:w="7797" w:type="dxa"/>
          </w:tcPr>
          <w:p w14:paraId="293C9B6E" w14:textId="466CD8E6" w:rsidR="00C969A0" w:rsidRPr="008D1938" w:rsidRDefault="00C969A0" w:rsidP="008D1938">
            <w:pPr>
              <w:pStyle w:val="ListParagraph"/>
              <w:numPr>
                <w:ilvl w:val="0"/>
                <w:numId w:val="18"/>
              </w:numPr>
              <w:tabs>
                <w:tab w:val="left" w:pos="744"/>
              </w:tabs>
              <w:spacing w:line="360" w:lineRule="auto"/>
              <w:ind w:left="0" w:firstLine="461"/>
              <w:jc w:val="both"/>
              <w:rPr>
                <w:rFonts w:ascii="GHEA Grapalat" w:hAnsi="GHEA Grapalat"/>
                <w:bCs/>
                <w:lang w:val="hy-AM"/>
              </w:rPr>
            </w:pPr>
            <w:r w:rsidRPr="008D1938">
              <w:rPr>
                <w:rFonts w:ascii="GHEA Grapalat" w:hAnsi="GHEA Grapalat"/>
                <w:bCs/>
                <w:lang w:val="hy-AM"/>
              </w:rPr>
              <w:lastRenderedPageBreak/>
              <w:t>Նախագծի 1-ին կետով հաստատվող հավելվածում անհրաժեշտ է ապահովել «Նորմատիվ իրավական ակտերի մասին</w:t>
            </w:r>
            <w:r w:rsidRPr="008D1938">
              <w:rPr>
                <w:rFonts w:ascii="GHEA Grapalat" w:hAnsi="GHEA Grapalat" w:cs="Calibri"/>
                <w:color w:val="000000"/>
                <w:lang w:val="hy-AM"/>
              </w:rPr>
              <w:t xml:space="preserve">» օրենքի 10-րդ հոդվածի 2-րդ մասի պահանջը, այն է՝ </w:t>
            </w:r>
            <w:r w:rsidRPr="008D1938">
              <w:rPr>
                <w:rFonts w:ascii="GHEA Grapalat" w:hAnsi="GHEA Grapalat"/>
                <w:i/>
                <w:color w:val="000000"/>
                <w:shd w:val="clear" w:color="auto" w:fill="FFFFFF"/>
                <w:lang w:val="hy-AM"/>
              </w:rPr>
              <w:t xml:space="preserve">նորմատիվ իրավական ակտերում </w:t>
            </w:r>
            <w:r w:rsidRPr="008D1938">
              <w:rPr>
                <w:rFonts w:ascii="GHEA Grapalat" w:hAnsi="GHEA Grapalat"/>
                <w:b/>
                <w:i/>
                <w:color w:val="000000"/>
                <w:shd w:val="clear" w:color="auto" w:fill="FFFFFF"/>
                <w:lang w:val="hy-AM"/>
              </w:rPr>
              <w:t>օտարերկրյա կազմակերպությունների անվանումները</w:t>
            </w:r>
            <w:r w:rsidRPr="008D1938">
              <w:rPr>
                <w:rFonts w:ascii="GHEA Grapalat" w:hAnsi="GHEA Grapalat"/>
                <w:i/>
                <w:color w:val="000000"/>
                <w:shd w:val="clear" w:color="auto" w:fill="FFFFFF"/>
                <w:lang w:val="hy-AM"/>
              </w:rPr>
              <w:t xml:space="preserve">,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w:t>
            </w:r>
            <w:r w:rsidRPr="008D1938">
              <w:rPr>
                <w:rFonts w:ascii="GHEA Grapalat" w:hAnsi="GHEA Grapalat"/>
                <w:b/>
                <w:i/>
                <w:color w:val="000000"/>
                <w:shd w:val="clear" w:color="auto" w:fill="FFFFFF"/>
                <w:lang w:val="hy-AM"/>
              </w:rPr>
              <w:t>հայերեն տառադարձությամբ:</w:t>
            </w:r>
            <w:r w:rsidRPr="008D1938">
              <w:rPr>
                <w:rFonts w:ascii="GHEA Grapalat" w:hAnsi="GHEA Grapalat"/>
                <w:i/>
                <w:color w:val="000000"/>
                <w:shd w:val="clear" w:color="auto" w:fill="FFFFFF"/>
                <w:lang w:val="hy-AM"/>
              </w:rPr>
              <w:t xml:space="preserve">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r w:rsidRPr="008D1938">
              <w:rPr>
                <w:rFonts w:ascii="GHEA Grapalat" w:hAnsi="GHEA Grapalat"/>
                <w:color w:val="000000"/>
                <w:shd w:val="clear" w:color="auto" w:fill="FFFFFF"/>
                <w:lang w:val="hy-AM"/>
              </w:rPr>
              <w:t>:</w:t>
            </w:r>
          </w:p>
        </w:tc>
        <w:tc>
          <w:tcPr>
            <w:tcW w:w="8221" w:type="dxa"/>
          </w:tcPr>
          <w:p w14:paraId="5EBEFC44" w14:textId="77777777" w:rsidR="003F2FDB" w:rsidRPr="008D1938" w:rsidRDefault="003F2FDB"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t>Ընդունվել է:</w:t>
            </w:r>
          </w:p>
          <w:p w14:paraId="15239332" w14:textId="27F81CD8" w:rsidR="00C969A0" w:rsidRPr="008D1938" w:rsidRDefault="00D912B3" w:rsidP="008D1938">
            <w:pPr>
              <w:spacing w:line="360" w:lineRule="auto"/>
              <w:jc w:val="both"/>
              <w:rPr>
                <w:rFonts w:ascii="GHEA Grapalat" w:eastAsiaTheme="minorHAnsi" w:hAnsi="GHEA Grapalat" w:cstheme="minorBidi"/>
                <w:color w:val="000000"/>
                <w:shd w:val="clear" w:color="auto" w:fill="FFFFFF"/>
                <w:lang w:val="hy-AM"/>
              </w:rPr>
            </w:pPr>
            <w:r w:rsidRPr="008D1938">
              <w:rPr>
                <w:rFonts w:ascii="GHEA Grapalat" w:eastAsiaTheme="minorHAnsi" w:hAnsi="GHEA Grapalat" w:cstheme="minorBidi"/>
                <w:color w:val="000000"/>
                <w:shd w:val="clear" w:color="auto" w:fill="FFFFFF"/>
                <w:lang w:val="hy-AM"/>
              </w:rPr>
              <w:t>Նախագծում կ</w:t>
            </w:r>
            <w:r w:rsidR="003F2FDB" w:rsidRPr="008D1938">
              <w:rPr>
                <w:rFonts w:ascii="GHEA Grapalat" w:eastAsiaTheme="minorHAnsi" w:hAnsi="GHEA Grapalat" w:cstheme="minorBidi"/>
                <w:color w:val="000000"/>
                <w:shd w:val="clear" w:color="auto" w:fill="FFFFFF"/>
                <w:lang w:val="hy-AM"/>
              </w:rPr>
              <w:t xml:space="preserve">ատարվել </w:t>
            </w:r>
            <w:r w:rsidRPr="008D1938">
              <w:rPr>
                <w:rFonts w:ascii="GHEA Grapalat" w:eastAsiaTheme="minorHAnsi" w:hAnsi="GHEA Grapalat" w:cstheme="minorBidi"/>
                <w:color w:val="000000"/>
                <w:shd w:val="clear" w:color="auto" w:fill="FFFFFF"/>
                <w:lang w:val="hy-AM"/>
              </w:rPr>
              <w:t>են</w:t>
            </w:r>
            <w:r w:rsidR="003F2FDB" w:rsidRPr="008D1938">
              <w:rPr>
                <w:rFonts w:ascii="GHEA Grapalat" w:eastAsiaTheme="minorHAnsi" w:hAnsi="GHEA Grapalat" w:cstheme="minorBidi"/>
                <w:color w:val="000000"/>
                <w:shd w:val="clear" w:color="auto" w:fill="FFFFFF"/>
                <w:lang w:val="hy-AM"/>
              </w:rPr>
              <w:t xml:space="preserve"> համապատասխան փոփոխություն</w:t>
            </w:r>
            <w:r w:rsidRPr="008D1938">
              <w:rPr>
                <w:rFonts w:ascii="GHEA Grapalat" w:eastAsiaTheme="minorHAnsi" w:hAnsi="GHEA Grapalat" w:cstheme="minorBidi"/>
                <w:color w:val="000000"/>
                <w:shd w:val="clear" w:color="auto" w:fill="FFFFFF"/>
                <w:lang w:val="hy-AM"/>
              </w:rPr>
              <w:t>ներ</w:t>
            </w:r>
            <w:r w:rsidR="003F2FDB" w:rsidRPr="008D1938">
              <w:rPr>
                <w:rFonts w:ascii="GHEA Grapalat" w:eastAsiaTheme="minorHAnsi" w:hAnsi="GHEA Grapalat" w:cstheme="minorBidi"/>
                <w:color w:val="000000"/>
                <w:shd w:val="clear" w:color="auto" w:fill="FFFFFF"/>
                <w:lang w:val="hy-AM"/>
              </w:rPr>
              <w:t>:</w:t>
            </w:r>
          </w:p>
        </w:tc>
      </w:tr>
      <w:tr w:rsidR="00425D03" w:rsidRPr="008D1938" w14:paraId="4EA76347" w14:textId="77777777" w:rsidTr="008D1938">
        <w:tc>
          <w:tcPr>
            <w:tcW w:w="7797" w:type="dxa"/>
            <w:vMerge w:val="restart"/>
            <w:shd w:val="clear" w:color="auto" w:fill="C4BC96" w:themeFill="background2" w:themeFillShade="BF"/>
          </w:tcPr>
          <w:p w14:paraId="03600B4D" w14:textId="3010330D" w:rsidR="00425D03" w:rsidRPr="008D1938" w:rsidRDefault="00425D03" w:rsidP="008D1938">
            <w:pPr>
              <w:pStyle w:val="ListParagraph"/>
              <w:numPr>
                <w:ilvl w:val="0"/>
                <w:numId w:val="21"/>
              </w:numPr>
              <w:tabs>
                <w:tab w:val="left" w:pos="888"/>
              </w:tabs>
              <w:spacing w:line="360" w:lineRule="auto"/>
              <w:ind w:left="0" w:firstLine="605"/>
              <w:rPr>
                <w:rFonts w:ascii="GHEA Grapalat" w:hAnsi="GHEA Grapalat"/>
                <w:bCs/>
                <w:lang w:val="hy-AM"/>
              </w:rPr>
            </w:pPr>
            <w:r w:rsidRPr="008D1938">
              <w:rPr>
                <w:rFonts w:ascii="GHEA Grapalat" w:hAnsi="GHEA Grapalat" w:cs="Sylfaen"/>
                <w:lang w:val="hy-AM"/>
              </w:rPr>
              <w:t>Վարչապետի աշխատակազմի տարածքային զարգացման և շրջակա միջավայրի հարցերի վարչություն</w:t>
            </w:r>
          </w:p>
        </w:tc>
        <w:tc>
          <w:tcPr>
            <w:tcW w:w="8221" w:type="dxa"/>
            <w:shd w:val="clear" w:color="auto" w:fill="C4BC96" w:themeFill="background2" w:themeFillShade="BF"/>
          </w:tcPr>
          <w:p w14:paraId="169E36C2" w14:textId="6CB05BFE" w:rsidR="00425D03" w:rsidRPr="008D1938" w:rsidRDefault="006E1F4B" w:rsidP="008D1938">
            <w:pPr>
              <w:spacing w:line="360" w:lineRule="auto"/>
              <w:rPr>
                <w:rFonts w:ascii="GHEA Grapalat" w:eastAsiaTheme="minorHAnsi" w:hAnsi="GHEA Grapalat" w:cstheme="minorBidi"/>
                <w:b/>
                <w:color w:val="000000"/>
                <w:shd w:val="clear" w:color="auto" w:fill="FFFFFF"/>
                <w:lang w:val="hy-AM"/>
              </w:rPr>
            </w:pPr>
            <w:r w:rsidRPr="008D1938">
              <w:rPr>
                <w:rFonts w:ascii="GHEA Grapalat" w:hAnsi="GHEA Grapalat" w:cs="Sylfaen"/>
                <w:lang w:val="hy-AM"/>
              </w:rPr>
              <w:t>07.11</w:t>
            </w:r>
            <w:r w:rsidRPr="008D1938">
              <w:rPr>
                <w:rFonts w:ascii="GHEA Grapalat" w:hAnsi="GHEA Grapalat" w:cs="Sylfaen"/>
                <w:lang w:val="af-ZA"/>
              </w:rPr>
              <w:t>.202</w:t>
            </w:r>
            <w:r w:rsidRPr="008D1938">
              <w:rPr>
                <w:rFonts w:ascii="GHEA Grapalat" w:hAnsi="GHEA Grapalat" w:cs="Sylfaen"/>
                <w:lang w:val="hy-AM"/>
              </w:rPr>
              <w:t>2</w:t>
            </w:r>
            <w:r w:rsidRPr="008D1938">
              <w:rPr>
                <w:rFonts w:ascii="GHEA Grapalat" w:hAnsi="GHEA Grapalat" w:cs="Sylfaen"/>
                <w:lang w:val="af-ZA"/>
              </w:rPr>
              <w:t>թ.</w:t>
            </w:r>
          </w:p>
        </w:tc>
      </w:tr>
      <w:tr w:rsidR="00425D03" w:rsidRPr="008D1938" w14:paraId="73FA53BC" w14:textId="77777777" w:rsidTr="008D1938">
        <w:tc>
          <w:tcPr>
            <w:tcW w:w="7797" w:type="dxa"/>
            <w:vMerge/>
            <w:shd w:val="clear" w:color="auto" w:fill="C4BC96" w:themeFill="background2" w:themeFillShade="BF"/>
          </w:tcPr>
          <w:p w14:paraId="59F5FD8A" w14:textId="77777777" w:rsidR="00425D03" w:rsidRPr="008D1938" w:rsidRDefault="00425D03" w:rsidP="008D1938">
            <w:pPr>
              <w:pStyle w:val="ListParagraph"/>
              <w:tabs>
                <w:tab w:val="left" w:pos="744"/>
              </w:tabs>
              <w:spacing w:line="360" w:lineRule="auto"/>
              <w:ind w:left="461"/>
              <w:rPr>
                <w:rFonts w:ascii="GHEA Grapalat" w:hAnsi="GHEA Grapalat"/>
                <w:bCs/>
                <w:lang w:val="hy-AM"/>
              </w:rPr>
            </w:pPr>
          </w:p>
        </w:tc>
        <w:tc>
          <w:tcPr>
            <w:tcW w:w="8221" w:type="dxa"/>
            <w:shd w:val="clear" w:color="auto" w:fill="C4BC96" w:themeFill="background2" w:themeFillShade="BF"/>
          </w:tcPr>
          <w:p w14:paraId="4D0C8294" w14:textId="4EA07EAF" w:rsidR="00425D03" w:rsidRPr="008D1938" w:rsidRDefault="006E1F4B" w:rsidP="008D1938">
            <w:pPr>
              <w:spacing w:line="360" w:lineRule="auto"/>
              <w:rPr>
                <w:rFonts w:ascii="GHEA Grapalat" w:eastAsiaTheme="minorHAnsi" w:hAnsi="GHEA Grapalat" w:cstheme="minorBidi"/>
                <w:b/>
                <w:color w:val="000000"/>
                <w:shd w:val="clear" w:color="auto" w:fill="FFFFFF"/>
                <w:lang w:val="hy-AM"/>
              </w:rPr>
            </w:pPr>
            <w:r w:rsidRPr="008D1938">
              <w:rPr>
                <w:rFonts w:ascii="GHEA Grapalat" w:hAnsi="GHEA Grapalat" w:cs="Sylfaen"/>
                <w:lang w:val="hy-AM"/>
              </w:rPr>
              <w:t>02/12.23/36431-2022</w:t>
            </w:r>
          </w:p>
        </w:tc>
      </w:tr>
      <w:tr w:rsidR="00425D03" w:rsidRPr="008D1938" w14:paraId="12366CB3" w14:textId="77777777" w:rsidTr="008D1938">
        <w:tc>
          <w:tcPr>
            <w:tcW w:w="7797" w:type="dxa"/>
          </w:tcPr>
          <w:p w14:paraId="656B49AE" w14:textId="275D6954" w:rsidR="00425D03" w:rsidRPr="008D1938" w:rsidRDefault="006E1F4B" w:rsidP="008D1938">
            <w:pPr>
              <w:pStyle w:val="ListParagraph"/>
              <w:numPr>
                <w:ilvl w:val="0"/>
                <w:numId w:val="23"/>
              </w:numPr>
              <w:tabs>
                <w:tab w:val="left" w:pos="744"/>
              </w:tabs>
              <w:spacing w:line="360" w:lineRule="auto"/>
              <w:ind w:left="-104" w:firstLine="567"/>
              <w:jc w:val="both"/>
              <w:rPr>
                <w:rFonts w:ascii="GHEA Grapalat" w:hAnsi="GHEA Grapalat"/>
                <w:color w:val="000000"/>
                <w:shd w:val="clear" w:color="auto" w:fill="FFFFFF"/>
                <w:lang w:val="hy-AM"/>
              </w:rPr>
            </w:pPr>
            <w:r w:rsidRPr="008D1938">
              <w:rPr>
                <w:rFonts w:ascii="GHEA Grapalat" w:hAnsi="GHEA Grapalat"/>
                <w:color w:val="000000"/>
                <w:shd w:val="clear" w:color="auto" w:fill="FFFFFF"/>
                <w:lang w:val="hy-AM"/>
              </w:rPr>
              <w:t>Լրացուցիչ քննարկման կարիք ունի, թե ի՞նչ չափանիշների և/կամ չափո</w:t>
            </w:r>
            <w:r w:rsidRPr="008D1938">
              <w:rPr>
                <w:rFonts w:ascii="GHEA Grapalat" w:hAnsi="GHEA Grapalat"/>
                <w:color w:val="000000"/>
                <w:shd w:val="clear" w:color="auto" w:fill="FFFFFF"/>
                <w:lang w:val="hy-AM"/>
              </w:rPr>
              <w:softHyphen/>
              <w:t>րոշիչ</w:t>
            </w:r>
            <w:r w:rsidRPr="008D1938">
              <w:rPr>
                <w:rFonts w:ascii="GHEA Grapalat" w:hAnsi="GHEA Grapalat"/>
                <w:color w:val="000000"/>
                <w:shd w:val="clear" w:color="auto" w:fill="FFFFFF"/>
                <w:lang w:val="hy-AM"/>
              </w:rPr>
              <w:softHyphen/>
              <w:t>ների հիման վրա է կատարվել ցանկում ներառված լաբորատորիա</w:t>
            </w:r>
            <w:r w:rsidRPr="008D1938">
              <w:rPr>
                <w:rFonts w:ascii="GHEA Grapalat" w:hAnsi="GHEA Grapalat"/>
                <w:color w:val="000000"/>
                <w:shd w:val="clear" w:color="auto" w:fill="FFFFFF"/>
                <w:lang w:val="hy-AM"/>
              </w:rPr>
              <w:softHyphen/>
              <w:t>ների ընտրությունը։</w:t>
            </w:r>
          </w:p>
        </w:tc>
        <w:tc>
          <w:tcPr>
            <w:tcW w:w="8221" w:type="dxa"/>
          </w:tcPr>
          <w:p w14:paraId="02FF03D0" w14:textId="0B72D920" w:rsidR="00425D03" w:rsidRPr="008D1938" w:rsidRDefault="00477381"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t>Չի ը</w:t>
            </w:r>
            <w:r w:rsidR="00702415" w:rsidRPr="008D1938">
              <w:rPr>
                <w:rFonts w:ascii="GHEA Grapalat" w:eastAsiaTheme="minorHAnsi" w:hAnsi="GHEA Grapalat" w:cstheme="minorBidi"/>
                <w:b/>
                <w:color w:val="000000"/>
                <w:shd w:val="clear" w:color="auto" w:fill="FFFFFF"/>
                <w:lang w:val="hy-AM"/>
              </w:rPr>
              <w:t>նդունվել</w:t>
            </w:r>
            <w:r w:rsidR="00DA4755" w:rsidRPr="008D1938">
              <w:rPr>
                <w:rFonts w:ascii="GHEA Grapalat" w:eastAsiaTheme="minorHAnsi" w:hAnsi="GHEA Grapalat" w:cstheme="minorBidi"/>
                <w:b/>
                <w:color w:val="000000"/>
                <w:shd w:val="clear" w:color="auto" w:fill="FFFFFF"/>
                <w:lang w:val="hy-AM"/>
              </w:rPr>
              <w:t>:</w:t>
            </w:r>
          </w:p>
          <w:p w14:paraId="5EED8416" w14:textId="3C170FDB" w:rsidR="00DA4755" w:rsidRPr="008D1938" w:rsidRDefault="00DA4755" w:rsidP="008D1938">
            <w:pPr>
              <w:spacing w:line="360" w:lineRule="auto"/>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t xml:space="preserve">Նույն դիտարկումը </w:t>
            </w:r>
            <w:r w:rsidR="00EE4888" w:rsidRPr="008D1938">
              <w:rPr>
                <w:rFonts w:ascii="GHEA Grapalat" w:hAnsi="GHEA Grapalat"/>
                <w:color w:val="191919"/>
                <w:shd w:val="clear" w:color="auto" w:fill="FFFFFF"/>
                <w:lang w:val="hy-AM"/>
              </w:rPr>
              <w:t>ներկայացվել</w:t>
            </w:r>
            <w:r w:rsidRPr="008D1938">
              <w:rPr>
                <w:rFonts w:ascii="GHEA Grapalat" w:hAnsi="GHEA Grapalat"/>
                <w:color w:val="191919"/>
                <w:shd w:val="clear" w:color="auto" w:fill="FFFFFF"/>
                <w:lang w:val="hy-AM"/>
              </w:rPr>
              <w:t xml:space="preserve"> է նաև ՀՀ էկոնոմիկայի </w:t>
            </w:r>
            <w:r w:rsidR="00EE4888" w:rsidRPr="008D1938">
              <w:rPr>
                <w:rFonts w:ascii="GHEA Grapalat" w:hAnsi="GHEA Grapalat"/>
                <w:color w:val="191919"/>
                <w:shd w:val="clear" w:color="auto" w:fill="FFFFFF"/>
                <w:lang w:val="hy-AM"/>
              </w:rPr>
              <w:t>նախարարության կողմ</w:t>
            </w:r>
            <w:r w:rsidRPr="008D1938">
              <w:rPr>
                <w:rFonts w:ascii="GHEA Grapalat" w:hAnsi="GHEA Grapalat"/>
                <w:color w:val="191919"/>
                <w:shd w:val="clear" w:color="auto" w:fill="FFFFFF"/>
                <w:lang w:val="hy-AM"/>
              </w:rPr>
              <w:t xml:space="preserve">ից, որի վերաբերյալ </w:t>
            </w:r>
            <w:r w:rsidR="00EE4888" w:rsidRPr="008D1938">
              <w:rPr>
                <w:rFonts w:ascii="GHEA Grapalat" w:hAnsi="GHEA Grapalat"/>
                <w:color w:val="191919"/>
                <w:shd w:val="clear" w:color="auto" w:fill="FFFFFF"/>
                <w:lang w:val="hy-AM"/>
              </w:rPr>
              <w:t>հայտնել ենք, որ</w:t>
            </w:r>
            <w:r w:rsidRPr="008D1938">
              <w:rPr>
                <w:rFonts w:ascii="GHEA Grapalat" w:hAnsi="GHEA Grapalat"/>
                <w:color w:val="191919"/>
                <w:shd w:val="clear" w:color="auto" w:fill="FFFFFF"/>
                <w:lang w:val="hy-AM"/>
              </w:rPr>
              <w:t xml:space="preserve"> ցանկում </w:t>
            </w:r>
            <w:r w:rsidR="00EE4888" w:rsidRPr="008D1938">
              <w:rPr>
                <w:rFonts w:ascii="GHEA Grapalat" w:hAnsi="GHEA Grapalat"/>
                <w:color w:val="191919"/>
                <w:shd w:val="clear" w:color="auto" w:fill="FFFFFF"/>
                <w:lang w:val="hy-AM"/>
              </w:rPr>
              <w:t xml:space="preserve">ներառվել են այլ </w:t>
            </w:r>
            <w:r w:rsidRPr="008D1938">
              <w:rPr>
                <w:rFonts w:ascii="GHEA Grapalat" w:hAnsi="GHEA Grapalat"/>
                <w:color w:val="191919"/>
                <w:shd w:val="clear" w:color="auto" w:fill="FFFFFF"/>
                <w:lang w:val="hy-AM"/>
              </w:rPr>
              <w:t>լաբորատորիաները</w:t>
            </w:r>
            <w:r w:rsidR="00EE4888" w:rsidRPr="008D1938">
              <w:rPr>
                <w:rFonts w:ascii="GHEA Grapalat" w:hAnsi="GHEA Grapalat"/>
                <w:color w:val="191919"/>
                <w:shd w:val="clear" w:color="auto" w:fill="FFFFFF"/>
                <w:lang w:val="hy-AM"/>
              </w:rPr>
              <w:t>, որոնք</w:t>
            </w:r>
            <w:r w:rsidRPr="008D1938">
              <w:rPr>
                <w:rFonts w:ascii="GHEA Grapalat" w:hAnsi="GHEA Grapalat"/>
                <w:color w:val="191919"/>
                <w:shd w:val="clear" w:color="auto" w:fill="FFFFFF"/>
                <w:lang w:val="hy-AM"/>
              </w:rPr>
              <w:t xml:space="preserve"> միջազգային ճանաչում ունե</w:t>
            </w:r>
            <w:r w:rsidR="00EE4888" w:rsidRPr="008D1938">
              <w:rPr>
                <w:rFonts w:ascii="GHEA Grapalat" w:hAnsi="GHEA Grapalat"/>
                <w:color w:val="191919"/>
                <w:shd w:val="clear" w:color="auto" w:fill="FFFFFF"/>
                <w:lang w:val="hy-AM"/>
              </w:rPr>
              <w:t>ն</w:t>
            </w:r>
            <w:r w:rsidR="004113C0" w:rsidRPr="008D1938">
              <w:rPr>
                <w:rFonts w:ascii="GHEA Grapalat" w:hAnsi="GHEA Grapalat"/>
                <w:color w:val="191919"/>
                <w:shd w:val="clear" w:color="auto" w:fill="FFFFFF"/>
                <w:lang w:val="hy-AM"/>
              </w:rPr>
              <w:t>։</w:t>
            </w:r>
          </w:p>
          <w:p w14:paraId="5FF6981D" w14:textId="4BB3BED9" w:rsidR="004113C0" w:rsidRPr="008D1938" w:rsidRDefault="004113C0"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hAnsi="GHEA Grapalat"/>
                <w:color w:val="191919"/>
                <w:shd w:val="clear" w:color="auto" w:fill="FFFFFF"/>
                <w:lang w:val="hy-AM"/>
              </w:rPr>
              <w:lastRenderedPageBreak/>
              <w:t>Բացի այդ</w:t>
            </w:r>
            <w:r w:rsidR="00EE4888" w:rsidRPr="008D1938">
              <w:rPr>
                <w:rFonts w:ascii="GHEA Grapalat" w:hAnsi="GHEA Grapalat"/>
                <w:color w:val="191919"/>
                <w:shd w:val="clear" w:color="auto" w:fill="FFFFFF"/>
                <w:lang w:val="hy-AM"/>
              </w:rPr>
              <w:t xml:space="preserve">, </w:t>
            </w:r>
            <w:r w:rsidR="008E634E" w:rsidRPr="008D1938">
              <w:rPr>
                <w:rFonts w:ascii="GHEA Grapalat" w:hAnsi="GHEA Grapalat"/>
                <w:color w:val="191919"/>
                <w:shd w:val="clear" w:color="auto" w:fill="FFFFFF"/>
                <w:lang w:val="hy-AM"/>
              </w:rPr>
              <w:t>ցանկը համաձայնեցվել է նաև ռոյալթի վճարողների հետ:</w:t>
            </w:r>
          </w:p>
        </w:tc>
      </w:tr>
      <w:tr w:rsidR="00425D03" w:rsidRPr="008D1938" w14:paraId="217D09FB" w14:textId="77777777" w:rsidTr="008D1938">
        <w:tc>
          <w:tcPr>
            <w:tcW w:w="7797" w:type="dxa"/>
          </w:tcPr>
          <w:p w14:paraId="47B605C3" w14:textId="13DF137C" w:rsidR="00425D03" w:rsidRPr="008D1938" w:rsidRDefault="006E1F4B" w:rsidP="008D1938">
            <w:pPr>
              <w:pStyle w:val="ListParagraph"/>
              <w:numPr>
                <w:ilvl w:val="0"/>
                <w:numId w:val="23"/>
              </w:numPr>
              <w:tabs>
                <w:tab w:val="left" w:pos="744"/>
              </w:tabs>
              <w:spacing w:line="360" w:lineRule="auto"/>
              <w:ind w:left="-104" w:firstLine="567"/>
              <w:jc w:val="both"/>
              <w:rPr>
                <w:rFonts w:ascii="GHEA Grapalat" w:hAnsi="GHEA Grapalat"/>
                <w:color w:val="000000"/>
                <w:shd w:val="clear" w:color="auto" w:fill="FFFFFF"/>
                <w:lang w:val="hy-AM"/>
              </w:rPr>
            </w:pPr>
            <w:r w:rsidRPr="008D1938">
              <w:rPr>
                <w:rFonts w:ascii="GHEA Grapalat" w:hAnsi="GHEA Grapalat"/>
                <w:color w:val="000000"/>
                <w:shd w:val="clear" w:color="auto" w:fill="FFFFFF"/>
                <w:lang w:val="hy-AM"/>
              </w:rPr>
              <w:lastRenderedPageBreak/>
              <w:t>Հասկանալի չէ վերոնշյալ ցանկում ներկայացված լաբորա</w:t>
            </w:r>
            <w:r w:rsidRPr="008D1938">
              <w:rPr>
                <w:rFonts w:ascii="GHEA Grapalat" w:hAnsi="GHEA Grapalat"/>
                <w:color w:val="000000"/>
                <w:shd w:val="clear" w:color="auto" w:fill="FFFFFF"/>
                <w:lang w:val="hy-AM"/>
              </w:rPr>
              <w:softHyphen/>
              <w:t>տորիա</w:t>
            </w:r>
            <w:r w:rsidRPr="008D1938">
              <w:rPr>
                <w:rFonts w:ascii="GHEA Grapalat" w:hAnsi="GHEA Grapalat"/>
                <w:color w:val="000000"/>
                <w:shd w:val="clear" w:color="auto" w:fill="FFFFFF"/>
                <w:lang w:val="hy-AM"/>
              </w:rPr>
              <w:softHyphen/>
              <w:t>ներն ունե՞ն ներկայացուցչություններ ՀՀ-ում (կամ հանդիսանում են ՀՀ ռեզիդենտ կազմակերպություններ), թե՝ ոչ. եթե այո, ապա առաջարկում ենք նշել նաև ՀՀ-ում գրանցված և գործող ներկայացուցչությունների տվյալները ևս, իսկ եթե ոչ, ապա որքանո՞վ է նպատակահարմար ներառել միայն այնպիսի լաբորատոր ծառայություններ մատուցող կազմակերպություններ, որոնք ներկայացված չեն ՀՀ-ում (հիմք ընդունելով միայն այն հանգամանքը, որ այդ լաբորատորիաների ծառայություններից օգտվում են ՀՀ-ում ռոյալթի վճարող ընկերությունները՝ համաձայն ամփոփաթերթի):</w:t>
            </w:r>
          </w:p>
        </w:tc>
        <w:tc>
          <w:tcPr>
            <w:tcW w:w="8221" w:type="dxa"/>
          </w:tcPr>
          <w:p w14:paraId="4FBD2E30" w14:textId="77777777" w:rsidR="00425D03" w:rsidRPr="008D1938" w:rsidRDefault="005E4D98"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t>Չի ընդունվել:</w:t>
            </w:r>
          </w:p>
          <w:p w14:paraId="4DC02169" w14:textId="3539735C" w:rsidR="00A14565" w:rsidRPr="008D1938" w:rsidRDefault="005B5270" w:rsidP="008D1938">
            <w:pPr>
              <w:spacing w:line="360" w:lineRule="auto"/>
              <w:jc w:val="both"/>
              <w:rPr>
                <w:rFonts w:ascii="GHEA Grapalat" w:eastAsiaTheme="minorHAnsi" w:hAnsi="GHEA Grapalat" w:cstheme="minorBidi"/>
                <w:color w:val="000000"/>
                <w:shd w:val="clear" w:color="auto" w:fill="FFFFFF"/>
                <w:lang w:val="hy-AM"/>
              </w:rPr>
            </w:pPr>
            <w:r w:rsidRPr="008D1938">
              <w:rPr>
                <w:rFonts w:ascii="GHEA Grapalat" w:eastAsiaTheme="minorHAnsi" w:hAnsi="GHEA Grapalat" w:cstheme="minorBidi"/>
                <w:color w:val="000000"/>
                <w:shd w:val="clear" w:color="auto" w:fill="FFFFFF"/>
                <w:lang w:val="hy-AM"/>
              </w:rPr>
              <w:t>Ցանկով սահմանվող</w:t>
            </w:r>
            <w:r w:rsidR="00A14565" w:rsidRPr="008D1938">
              <w:rPr>
                <w:rFonts w:ascii="GHEA Grapalat" w:eastAsiaTheme="minorHAnsi" w:hAnsi="GHEA Grapalat" w:cstheme="minorBidi"/>
                <w:color w:val="000000"/>
                <w:shd w:val="clear" w:color="auto" w:fill="FFFFFF"/>
                <w:lang w:val="hy-AM"/>
              </w:rPr>
              <w:t xml:space="preserve"> լաբորատորիաները Հայաստանի Հանրապետությունում ներկայացուցչություն չունեն և չեն հանդիսանում ՀՀ ռեզիդենտ կազմակերպություններ</w:t>
            </w:r>
            <w:r w:rsidR="008E634E" w:rsidRPr="008D1938">
              <w:rPr>
                <w:rFonts w:ascii="GHEA Grapalat" w:eastAsiaTheme="minorHAnsi" w:hAnsi="GHEA Grapalat" w:cstheme="minorBidi"/>
                <w:color w:val="000000"/>
                <w:shd w:val="clear" w:color="auto" w:fill="FFFFFF"/>
                <w:lang w:val="hy-AM"/>
              </w:rPr>
              <w:t>, ինչը, սակայն, խոչընդոտ չէ, որպեսզի Հայաստան</w:t>
            </w:r>
            <w:r w:rsidR="00702415" w:rsidRPr="008D1938">
              <w:rPr>
                <w:rFonts w:ascii="GHEA Grapalat" w:eastAsiaTheme="minorHAnsi" w:hAnsi="GHEA Grapalat" w:cstheme="minorBidi"/>
                <w:color w:val="000000"/>
                <w:shd w:val="clear" w:color="auto" w:fill="FFFFFF"/>
                <w:lang w:val="hy-AM"/>
              </w:rPr>
              <w:t>ի Հանրապետություն</w:t>
            </w:r>
            <w:r w:rsidR="008E634E" w:rsidRPr="008D1938">
              <w:rPr>
                <w:rFonts w:ascii="GHEA Grapalat" w:eastAsiaTheme="minorHAnsi" w:hAnsi="GHEA Grapalat" w:cstheme="minorBidi"/>
                <w:color w:val="000000"/>
                <w:shd w:val="clear" w:color="auto" w:fill="FFFFFF"/>
                <w:lang w:val="hy-AM"/>
              </w:rPr>
              <w:t>ում արտադրվող խտանյութի փորձանմուշները փորձաքննության ներկայացվեն հեղինակավոր այդ լաբորատորիաներին</w:t>
            </w:r>
            <w:r w:rsidR="00A14565" w:rsidRPr="008D1938">
              <w:rPr>
                <w:rFonts w:ascii="GHEA Grapalat" w:eastAsiaTheme="minorHAnsi" w:hAnsi="GHEA Grapalat" w:cstheme="minorBidi"/>
                <w:color w:val="000000"/>
                <w:shd w:val="clear" w:color="auto" w:fill="FFFFFF"/>
                <w:lang w:val="hy-AM"/>
              </w:rPr>
              <w:t>։</w:t>
            </w:r>
            <w:r w:rsidR="008E634E" w:rsidRPr="008D1938">
              <w:rPr>
                <w:rFonts w:ascii="GHEA Grapalat" w:eastAsiaTheme="minorHAnsi" w:hAnsi="GHEA Grapalat" w:cstheme="minorBidi"/>
                <w:color w:val="000000"/>
                <w:shd w:val="clear" w:color="auto" w:fill="FFFFFF"/>
                <w:lang w:val="hy-AM"/>
              </w:rPr>
              <w:t xml:space="preserve"> Այստեղ հարկ ենք համարում ընդգծել նաև, որ ռոյալթի վճարող ընկերությունները տարիներ շարունակ համագործակցում են այդպիսի ընկերությունների հետ և Հայաստան</w:t>
            </w:r>
            <w:r w:rsidR="00702415" w:rsidRPr="008D1938">
              <w:rPr>
                <w:rFonts w:ascii="GHEA Grapalat" w:eastAsiaTheme="minorHAnsi" w:hAnsi="GHEA Grapalat" w:cstheme="minorBidi"/>
                <w:color w:val="000000"/>
                <w:shd w:val="clear" w:color="auto" w:fill="FFFFFF"/>
                <w:lang w:val="hy-AM"/>
              </w:rPr>
              <w:t>ի Հանրապետություն</w:t>
            </w:r>
            <w:r w:rsidR="008E634E" w:rsidRPr="008D1938">
              <w:rPr>
                <w:rFonts w:ascii="GHEA Grapalat" w:eastAsiaTheme="minorHAnsi" w:hAnsi="GHEA Grapalat" w:cstheme="minorBidi"/>
                <w:color w:val="000000"/>
                <w:shd w:val="clear" w:color="auto" w:fill="FFFFFF"/>
                <w:lang w:val="hy-AM"/>
              </w:rPr>
              <w:t>ում ներկայացված չլինելու հանգամանքը որևէ խնդրի չի հանգեցրել:</w:t>
            </w:r>
          </w:p>
          <w:p w14:paraId="405D5596" w14:textId="34C0F5A4" w:rsidR="005B5270" w:rsidRPr="008D1938" w:rsidRDefault="005B5270" w:rsidP="008D1938">
            <w:pPr>
              <w:spacing w:line="360" w:lineRule="auto"/>
              <w:jc w:val="both"/>
              <w:rPr>
                <w:rFonts w:ascii="GHEA Grapalat" w:eastAsiaTheme="minorHAnsi" w:hAnsi="GHEA Grapalat" w:cstheme="minorBidi"/>
                <w:bCs/>
                <w:color w:val="000000"/>
                <w:shd w:val="clear" w:color="auto" w:fill="FFFFFF"/>
                <w:lang w:val="hy-AM"/>
              </w:rPr>
            </w:pPr>
            <w:r w:rsidRPr="008D1938">
              <w:rPr>
                <w:rFonts w:ascii="GHEA Grapalat" w:eastAsiaTheme="minorHAnsi" w:hAnsi="GHEA Grapalat" w:cstheme="minorBidi"/>
                <w:color w:val="000000"/>
                <w:shd w:val="clear" w:color="auto" w:fill="FFFFFF"/>
                <w:lang w:val="hy-AM"/>
              </w:rPr>
              <w:t xml:space="preserve">Ինչ վերաբերում է Հայաստանի Հանրապետությունում գործող լաբորատորիա ցանկում ներառելուն, ապա նման առաջարկություն ներկայացվել է </w:t>
            </w:r>
            <w:r w:rsidRPr="008D1938">
              <w:rPr>
                <w:rFonts w:ascii="GHEA Grapalat" w:hAnsi="GHEA Grapalat" w:cs="Sylfaen"/>
                <w:lang w:val="hy-AM"/>
              </w:rPr>
              <w:t>ՀՀ տարածքային կառավարման և ենթակառուցվածքների նախարարության կողմից, որի վերաբերյալ հայտնել ենք, որ ա</w:t>
            </w:r>
            <w:r w:rsidRPr="008D1938">
              <w:rPr>
                <w:rFonts w:ascii="GHEA Grapalat" w:eastAsiaTheme="minorHAnsi" w:hAnsi="GHEA Grapalat" w:cstheme="minorBidi"/>
                <w:bCs/>
                <w:color w:val="000000"/>
                <w:shd w:val="clear" w:color="auto" w:fill="FFFFFF"/>
                <w:lang w:val="hy-AM"/>
              </w:rPr>
              <w:t>ռաջարկվող լաբորատորիաները նախագծով սահմանվող ցանկում ներառվելու հարցը լրացուցիչ քննարկման կարիք ունի, քանի որ չեն ներկայացվել այդ լաբորատորիաները ներառելու առաջարկության համապատասխան հիմնավորումներ:</w:t>
            </w:r>
          </w:p>
          <w:p w14:paraId="57A9394D" w14:textId="77777777" w:rsidR="005B5270" w:rsidRPr="008D1938" w:rsidRDefault="005B5270" w:rsidP="008D1938">
            <w:pPr>
              <w:spacing w:line="360" w:lineRule="auto"/>
              <w:jc w:val="both"/>
              <w:rPr>
                <w:rFonts w:ascii="GHEA Grapalat" w:hAnsi="GHEA Grapalat"/>
                <w:color w:val="191919"/>
                <w:shd w:val="clear" w:color="auto" w:fill="FFFFFF"/>
                <w:lang w:val="hy-AM"/>
              </w:rPr>
            </w:pPr>
            <w:r w:rsidRPr="008D1938">
              <w:rPr>
                <w:rFonts w:ascii="GHEA Grapalat" w:hAnsi="GHEA Grapalat"/>
                <w:color w:val="191919"/>
                <w:shd w:val="clear" w:color="auto" w:fill="FFFFFF"/>
                <w:lang w:val="hy-AM"/>
              </w:rPr>
              <w:lastRenderedPageBreak/>
              <w:t>Միաժամանակ, Արարատի ՈԿՖ լիցենզավորված հարգորոշիչ լաբորատորիան նախագծով սահմանվող ցանկում չի ներառվել՝ հաշվի առնելով նաև այն, որ այդպիսի լաբորատորիա Հավարտամագրման ազգային մարմնի փորձարկման լաբորատորիաների ցանկում ներառված չէ, ինչը նշանակում է, որ նշված լաբորատորիան հավատարմագրված չէ Հավատարմագրման ազգային մարմնի կողմից:</w:t>
            </w:r>
          </w:p>
          <w:p w14:paraId="579396B6" w14:textId="120828B3" w:rsidR="005B5270" w:rsidRPr="008D1938" w:rsidRDefault="005B5270" w:rsidP="008D1938">
            <w:pPr>
              <w:spacing w:line="360" w:lineRule="auto"/>
              <w:jc w:val="both"/>
              <w:rPr>
                <w:rFonts w:ascii="GHEA Grapalat" w:eastAsiaTheme="minorHAnsi" w:hAnsi="GHEA Grapalat" w:cstheme="minorBidi"/>
                <w:color w:val="000000"/>
                <w:shd w:val="clear" w:color="auto" w:fill="FFFFFF"/>
                <w:lang w:val="hy-AM"/>
              </w:rPr>
            </w:pPr>
            <w:r w:rsidRPr="008D1938">
              <w:rPr>
                <w:rFonts w:ascii="GHEA Grapalat" w:hAnsi="GHEA Grapalat"/>
                <w:color w:val="191919"/>
                <w:shd w:val="clear" w:color="auto" w:fill="FFFFFF"/>
                <w:lang w:val="hy-AM"/>
              </w:rPr>
              <w:t>Միաժամանակ, հարկ է նշել, որ ցանկում ներառված լաբորատորիաները միջազգային ճանաչում ունեցող լաբորատորիաներ են:</w:t>
            </w:r>
          </w:p>
          <w:p w14:paraId="2D07DB83" w14:textId="6EFAFA83" w:rsidR="00D60C08" w:rsidRPr="008D1938" w:rsidRDefault="00702415" w:rsidP="008D1938">
            <w:pPr>
              <w:spacing w:line="360" w:lineRule="auto"/>
              <w:jc w:val="both"/>
              <w:rPr>
                <w:rFonts w:ascii="GHEA Grapalat" w:eastAsiaTheme="minorHAnsi" w:hAnsi="GHEA Grapalat" w:cstheme="minorBidi"/>
                <w:color w:val="000000"/>
                <w:shd w:val="clear" w:color="auto" w:fill="FFFFFF"/>
                <w:lang w:val="hy-AM"/>
              </w:rPr>
            </w:pPr>
            <w:r w:rsidRPr="008D1938">
              <w:rPr>
                <w:rFonts w:ascii="GHEA Grapalat" w:eastAsiaTheme="minorHAnsi" w:hAnsi="GHEA Grapalat" w:cstheme="minorBidi"/>
                <w:color w:val="000000"/>
                <w:shd w:val="clear" w:color="auto" w:fill="FFFFFF"/>
                <w:lang w:val="hy-AM"/>
              </w:rPr>
              <w:t xml:space="preserve">Ընդ որում, </w:t>
            </w:r>
            <w:r w:rsidR="008D028D" w:rsidRPr="008D1938">
              <w:rPr>
                <w:rFonts w:ascii="GHEA Grapalat" w:eastAsiaTheme="minorHAnsi" w:hAnsi="GHEA Grapalat" w:cstheme="minorBidi"/>
                <w:color w:val="000000"/>
                <w:shd w:val="clear" w:color="auto" w:fill="FFFFFF"/>
                <w:lang w:val="hy-AM"/>
              </w:rPr>
              <w:t xml:space="preserve">խտանյութը </w:t>
            </w:r>
            <w:r w:rsidR="00D157CF" w:rsidRPr="008D1938">
              <w:rPr>
                <w:rFonts w:ascii="GHEA Grapalat" w:eastAsiaTheme="minorHAnsi" w:hAnsi="GHEA Grapalat" w:cstheme="minorBidi"/>
                <w:color w:val="000000"/>
                <w:shd w:val="clear" w:color="auto" w:fill="FFFFFF"/>
                <w:lang w:val="hy-AM"/>
              </w:rPr>
              <w:t>հիմնականում արտահանվում է և խ</w:t>
            </w:r>
            <w:r w:rsidR="001F572B" w:rsidRPr="008D1938">
              <w:rPr>
                <w:rFonts w:ascii="GHEA Grapalat" w:eastAsiaTheme="minorHAnsi" w:hAnsi="GHEA Grapalat" w:cstheme="minorBidi"/>
                <w:color w:val="000000"/>
                <w:shd w:val="clear" w:color="auto" w:fill="FFFFFF"/>
                <w:lang w:val="hy-AM"/>
              </w:rPr>
              <w:t xml:space="preserve">տանյութի մատակարարման պայմանագրերում </w:t>
            </w:r>
            <w:r w:rsidR="008D028D" w:rsidRPr="008D1938">
              <w:rPr>
                <w:rFonts w:ascii="GHEA Grapalat" w:eastAsiaTheme="minorHAnsi" w:hAnsi="GHEA Grapalat" w:cstheme="minorBidi"/>
                <w:color w:val="000000"/>
                <w:shd w:val="clear" w:color="auto" w:fill="FFFFFF"/>
                <w:lang w:val="hy-AM"/>
              </w:rPr>
              <w:t>հիմք են ընդունվում ոչ թե Հայաստանի Հանրապետության</w:t>
            </w:r>
            <w:r w:rsidR="00726E10" w:rsidRPr="008D1938">
              <w:rPr>
                <w:rFonts w:ascii="GHEA Grapalat" w:eastAsiaTheme="minorHAnsi" w:hAnsi="GHEA Grapalat" w:cstheme="minorBidi"/>
                <w:color w:val="000000"/>
                <w:shd w:val="clear" w:color="auto" w:fill="FFFFFF"/>
                <w:lang w:val="hy-AM"/>
              </w:rPr>
              <w:t xml:space="preserve"> լաբորատորիաների կողմից</w:t>
            </w:r>
            <w:r w:rsidR="001F572B" w:rsidRPr="008D1938">
              <w:rPr>
                <w:rFonts w:ascii="GHEA Grapalat" w:eastAsiaTheme="minorHAnsi" w:hAnsi="GHEA Grapalat" w:cstheme="minorBidi"/>
                <w:color w:val="000000"/>
                <w:shd w:val="clear" w:color="auto" w:fill="FFFFFF"/>
                <w:lang w:val="hy-AM"/>
              </w:rPr>
              <w:t xml:space="preserve"> որոշված </w:t>
            </w:r>
            <w:r w:rsidR="00D157CF" w:rsidRPr="008D1938">
              <w:rPr>
                <w:rFonts w:ascii="GHEA Grapalat" w:eastAsiaTheme="minorHAnsi" w:hAnsi="GHEA Grapalat" w:cstheme="minorBidi"/>
                <w:color w:val="000000"/>
                <w:shd w:val="clear" w:color="auto" w:fill="FFFFFF"/>
                <w:lang w:val="hy-AM"/>
              </w:rPr>
              <w:t xml:space="preserve">խտանյութում մետաղների վերջնական պարունակությունները, այլ </w:t>
            </w:r>
            <w:r w:rsidR="00726E10" w:rsidRPr="008D1938">
              <w:rPr>
                <w:rFonts w:ascii="GHEA Grapalat" w:eastAsiaTheme="minorHAnsi" w:hAnsi="GHEA Grapalat" w:cstheme="minorBidi"/>
                <w:color w:val="000000"/>
                <w:shd w:val="clear" w:color="auto" w:fill="FFFFFF"/>
                <w:lang w:val="hy-AM"/>
              </w:rPr>
              <w:t xml:space="preserve">միջազգային հեղինակություն ունեցող լաբորատորիաների կողմից որոշված </w:t>
            </w:r>
            <w:r w:rsidR="00D157CF" w:rsidRPr="008D1938">
              <w:rPr>
                <w:rFonts w:ascii="GHEA Grapalat" w:eastAsiaTheme="minorHAnsi" w:hAnsi="GHEA Grapalat" w:cstheme="minorBidi"/>
                <w:color w:val="000000"/>
                <w:shd w:val="clear" w:color="auto" w:fill="FFFFFF"/>
                <w:lang w:val="hy-AM"/>
              </w:rPr>
              <w:t>պարունակությունները</w:t>
            </w:r>
            <w:r w:rsidR="00D60C08" w:rsidRPr="008D1938">
              <w:rPr>
                <w:rFonts w:ascii="GHEA Grapalat" w:eastAsiaTheme="minorHAnsi" w:hAnsi="GHEA Grapalat" w:cstheme="minorBidi"/>
                <w:color w:val="000000"/>
                <w:shd w:val="clear" w:color="auto" w:fill="FFFFFF"/>
                <w:lang w:val="hy-AM"/>
              </w:rPr>
              <w:t>։</w:t>
            </w:r>
          </w:p>
        </w:tc>
      </w:tr>
      <w:tr w:rsidR="006E1F4B" w:rsidRPr="008D1938" w14:paraId="5AA47E88" w14:textId="77777777" w:rsidTr="008D1938">
        <w:tc>
          <w:tcPr>
            <w:tcW w:w="7797" w:type="dxa"/>
            <w:vMerge w:val="restart"/>
            <w:shd w:val="clear" w:color="auto" w:fill="C4BC96" w:themeFill="background2" w:themeFillShade="BF"/>
          </w:tcPr>
          <w:p w14:paraId="54F4B068" w14:textId="15F9E5E4" w:rsidR="006E1F4B" w:rsidRPr="008D1938" w:rsidRDefault="006E1F4B" w:rsidP="008D1938">
            <w:pPr>
              <w:pStyle w:val="ListParagraph"/>
              <w:numPr>
                <w:ilvl w:val="0"/>
                <w:numId w:val="25"/>
              </w:numPr>
              <w:tabs>
                <w:tab w:val="left" w:pos="744"/>
              </w:tabs>
              <w:spacing w:line="360" w:lineRule="auto"/>
              <w:ind w:left="0" w:firstLine="463"/>
              <w:rPr>
                <w:rFonts w:ascii="GHEA Grapalat" w:hAnsi="GHEA Grapalat"/>
                <w:bCs/>
                <w:lang w:val="hy-AM"/>
              </w:rPr>
            </w:pPr>
            <w:r w:rsidRPr="008D1938">
              <w:rPr>
                <w:rFonts w:ascii="GHEA Grapalat" w:hAnsi="GHEA Grapalat" w:cs="Sylfaen"/>
                <w:lang w:val="hy-AM"/>
              </w:rPr>
              <w:lastRenderedPageBreak/>
              <w:t>Վարչապետի աշխատակազմի իրավաբանական վարչություն</w:t>
            </w:r>
          </w:p>
        </w:tc>
        <w:tc>
          <w:tcPr>
            <w:tcW w:w="8221" w:type="dxa"/>
            <w:shd w:val="clear" w:color="auto" w:fill="C4BC96" w:themeFill="background2" w:themeFillShade="BF"/>
          </w:tcPr>
          <w:p w14:paraId="4A2077E6" w14:textId="2B4F87B2" w:rsidR="006E1F4B" w:rsidRPr="008D1938" w:rsidRDefault="006E1F4B" w:rsidP="008D1938">
            <w:pPr>
              <w:spacing w:line="360" w:lineRule="auto"/>
              <w:rPr>
                <w:rFonts w:ascii="GHEA Grapalat" w:eastAsiaTheme="minorHAnsi" w:hAnsi="GHEA Grapalat" w:cstheme="minorBidi"/>
                <w:b/>
                <w:color w:val="000000"/>
                <w:shd w:val="clear" w:color="auto" w:fill="FFFFFF"/>
                <w:lang w:val="hy-AM"/>
              </w:rPr>
            </w:pPr>
            <w:r w:rsidRPr="008D1938">
              <w:rPr>
                <w:rFonts w:ascii="GHEA Grapalat" w:hAnsi="GHEA Grapalat" w:cs="Sylfaen"/>
                <w:lang w:val="hy-AM"/>
              </w:rPr>
              <w:t>07.11</w:t>
            </w:r>
            <w:r w:rsidRPr="008D1938">
              <w:rPr>
                <w:rFonts w:ascii="GHEA Grapalat" w:hAnsi="GHEA Grapalat" w:cs="Sylfaen"/>
                <w:lang w:val="af-ZA"/>
              </w:rPr>
              <w:t>.202</w:t>
            </w:r>
            <w:r w:rsidRPr="008D1938">
              <w:rPr>
                <w:rFonts w:ascii="GHEA Grapalat" w:hAnsi="GHEA Grapalat" w:cs="Sylfaen"/>
                <w:lang w:val="hy-AM"/>
              </w:rPr>
              <w:t>2</w:t>
            </w:r>
            <w:r w:rsidRPr="008D1938">
              <w:rPr>
                <w:rFonts w:ascii="GHEA Grapalat" w:hAnsi="GHEA Grapalat" w:cs="Sylfaen"/>
                <w:lang w:val="af-ZA"/>
              </w:rPr>
              <w:t>թ.</w:t>
            </w:r>
          </w:p>
        </w:tc>
      </w:tr>
      <w:tr w:rsidR="006E1F4B" w:rsidRPr="008D1938" w14:paraId="3A2BEC10" w14:textId="77777777" w:rsidTr="008D1938">
        <w:tc>
          <w:tcPr>
            <w:tcW w:w="7797" w:type="dxa"/>
            <w:vMerge/>
            <w:shd w:val="clear" w:color="auto" w:fill="C4BC96" w:themeFill="background2" w:themeFillShade="BF"/>
          </w:tcPr>
          <w:p w14:paraId="73970849" w14:textId="77777777" w:rsidR="006E1F4B" w:rsidRPr="008D1938" w:rsidRDefault="006E1F4B" w:rsidP="008D1938">
            <w:pPr>
              <w:pStyle w:val="ListParagraph"/>
              <w:tabs>
                <w:tab w:val="left" w:pos="744"/>
              </w:tabs>
              <w:spacing w:line="360" w:lineRule="auto"/>
              <w:ind w:left="461"/>
              <w:rPr>
                <w:rFonts w:ascii="GHEA Grapalat" w:hAnsi="GHEA Grapalat"/>
                <w:bCs/>
                <w:lang w:val="hy-AM"/>
              </w:rPr>
            </w:pPr>
          </w:p>
        </w:tc>
        <w:tc>
          <w:tcPr>
            <w:tcW w:w="8221" w:type="dxa"/>
            <w:shd w:val="clear" w:color="auto" w:fill="C4BC96" w:themeFill="background2" w:themeFillShade="BF"/>
          </w:tcPr>
          <w:p w14:paraId="0425D368" w14:textId="2FADCE00" w:rsidR="006E1F4B" w:rsidRPr="008D1938" w:rsidRDefault="006E1F4B" w:rsidP="008D1938">
            <w:pPr>
              <w:spacing w:line="360" w:lineRule="auto"/>
              <w:rPr>
                <w:rFonts w:ascii="GHEA Grapalat" w:eastAsiaTheme="minorHAnsi" w:hAnsi="GHEA Grapalat" w:cstheme="minorBidi"/>
                <w:b/>
                <w:color w:val="000000"/>
                <w:shd w:val="clear" w:color="auto" w:fill="FFFFFF"/>
                <w:lang w:val="hy-AM"/>
              </w:rPr>
            </w:pPr>
            <w:r w:rsidRPr="008D1938">
              <w:rPr>
                <w:rFonts w:ascii="GHEA Grapalat" w:hAnsi="GHEA Grapalat" w:cs="Sylfaen"/>
                <w:lang w:val="hy-AM"/>
              </w:rPr>
              <w:t>02/12.23/36431-2022</w:t>
            </w:r>
          </w:p>
        </w:tc>
      </w:tr>
      <w:tr w:rsidR="00425D03" w:rsidRPr="008D1938" w14:paraId="3270F189" w14:textId="77777777" w:rsidTr="008D1938">
        <w:tc>
          <w:tcPr>
            <w:tcW w:w="7797" w:type="dxa"/>
          </w:tcPr>
          <w:p w14:paraId="420BECE4" w14:textId="460287C7" w:rsidR="00425D03" w:rsidRPr="008D1938" w:rsidRDefault="006E1F4B" w:rsidP="008D1938">
            <w:pPr>
              <w:pStyle w:val="ListParagraph"/>
              <w:numPr>
                <w:ilvl w:val="0"/>
                <w:numId w:val="27"/>
              </w:numPr>
              <w:autoSpaceDE w:val="0"/>
              <w:autoSpaceDN w:val="0"/>
              <w:adjustRightInd w:val="0"/>
              <w:spacing w:line="360" w:lineRule="auto"/>
              <w:ind w:left="0" w:firstLine="463"/>
              <w:jc w:val="both"/>
              <w:rPr>
                <w:rFonts w:ascii="GHEA Grapalat" w:hAnsi="GHEA Grapalat" w:cs="IRTEK Courier"/>
                <w:lang w:val="hy-AM"/>
              </w:rPr>
            </w:pPr>
            <w:r w:rsidRPr="008D1938">
              <w:rPr>
                <w:rFonts w:ascii="GHEA Grapalat" w:hAnsi="GHEA Grapalat" w:cs="IRTEK Courier"/>
                <w:lang w:val="hy-AM"/>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w:t>
            </w:r>
            <w:r w:rsidRPr="008D1938">
              <w:rPr>
                <w:rFonts w:ascii="GHEA Grapalat" w:hAnsi="GHEA Grapalat" w:cs="IRTEK Courier"/>
                <w:lang w:val="hy-AM"/>
              </w:rPr>
              <w:lastRenderedPageBreak/>
              <w:t xml:space="preserve">Սահմանադրությամբ նախատեսված մարմինները կարող են </w:t>
            </w:r>
            <w:r w:rsidRPr="008D1938">
              <w:rPr>
                <w:rFonts w:ascii="GHEA Grapalat" w:hAnsi="GHEA Grapalat" w:cs="IRTEK Courier"/>
                <w:i/>
                <w:u w:val="single"/>
                <w:lang w:val="hy-AM"/>
              </w:rPr>
              <w:t>օրենքով լիազորվել ընդունելու ենթաօրենսդրական նորմատիվ իրավական ակտեր</w:t>
            </w:r>
            <w:r w:rsidRPr="008D1938">
              <w:rPr>
                <w:rFonts w:ascii="GHEA Grapalat" w:hAnsi="GHEA Grapalat" w:cs="IRTEK Courier"/>
                <w:lang w:val="hy-AM"/>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8221" w:type="dxa"/>
          </w:tcPr>
          <w:p w14:paraId="51DF7F76" w14:textId="0D67547E" w:rsidR="00EB7101" w:rsidRPr="008D1938" w:rsidRDefault="00EB7101" w:rsidP="008D1938">
            <w:pPr>
              <w:spacing w:line="360" w:lineRule="auto"/>
              <w:jc w:val="both"/>
              <w:rPr>
                <w:rFonts w:ascii="GHEA Grapalat" w:eastAsiaTheme="minorHAnsi" w:hAnsi="GHEA Grapalat" w:cstheme="minorBidi"/>
                <w:b/>
                <w:color w:val="000000"/>
                <w:shd w:val="clear" w:color="auto" w:fill="FFFFFF"/>
                <w:lang w:val="hy-AM"/>
              </w:rPr>
            </w:pPr>
            <w:r w:rsidRPr="008D1938">
              <w:rPr>
                <w:rFonts w:ascii="GHEA Grapalat" w:eastAsiaTheme="minorHAnsi" w:hAnsi="GHEA Grapalat" w:cstheme="minorBidi"/>
                <w:b/>
                <w:color w:val="000000"/>
                <w:shd w:val="clear" w:color="auto" w:fill="FFFFFF"/>
                <w:lang w:val="hy-AM"/>
              </w:rPr>
              <w:lastRenderedPageBreak/>
              <w:t>Չի ընդունվել:</w:t>
            </w:r>
          </w:p>
          <w:p w14:paraId="29B8482F" w14:textId="77777777" w:rsidR="00023E1A" w:rsidRPr="008D1938" w:rsidRDefault="00023E1A" w:rsidP="008D1938">
            <w:pPr>
              <w:suppressAutoHyphens/>
              <w:spacing w:line="360" w:lineRule="auto"/>
              <w:ind w:firstLine="322"/>
              <w:jc w:val="both"/>
              <w:rPr>
                <w:rFonts w:ascii="GHEA Grapalat" w:eastAsia="Calibri" w:hAnsi="GHEA Grapalat" w:cs="Calibri"/>
                <w:color w:val="00000A"/>
                <w:lang w:val="hy-AM" w:eastAsia="en-US"/>
              </w:rPr>
            </w:pPr>
            <w:r w:rsidRPr="008D1938">
              <w:rPr>
                <w:rFonts w:ascii="GHEA Grapalat" w:eastAsia="Calibri" w:hAnsi="GHEA Grapalat" w:cs="Calibri"/>
                <w:color w:val="00000A"/>
                <w:lang w:val="hy-AM" w:eastAsia="en-US"/>
              </w:rPr>
              <w:t>Նախագծի նախաբանում նշված է հետևյալը.</w:t>
            </w:r>
          </w:p>
          <w:p w14:paraId="569BB988" w14:textId="6E42C057" w:rsidR="006D226D" w:rsidRPr="008D1938" w:rsidRDefault="006D226D" w:rsidP="008D1938">
            <w:pPr>
              <w:suppressAutoHyphens/>
              <w:spacing w:line="360" w:lineRule="auto"/>
              <w:ind w:firstLine="322"/>
              <w:jc w:val="both"/>
              <w:rPr>
                <w:rFonts w:ascii="GHEA Grapalat" w:eastAsia="Calibri" w:hAnsi="GHEA Grapalat" w:cs="Calibri"/>
                <w:color w:val="00000A"/>
                <w:lang w:val="hy-AM" w:eastAsia="en-US"/>
              </w:rPr>
            </w:pPr>
            <w:r w:rsidRPr="008D1938">
              <w:rPr>
                <w:rFonts w:ascii="GHEA Grapalat" w:eastAsia="Calibri" w:hAnsi="GHEA Grapalat" w:cs="Calibri"/>
                <w:color w:val="00000A"/>
                <w:lang w:val="hy-AM" w:eastAsia="en-US"/>
              </w:rPr>
              <w:t>«Հիմք ընդունելով Հայաստանի Հանրապետության հարկային օրենսգրքի 202-րդ հոդ</w:t>
            </w:r>
            <w:r w:rsidRPr="008D1938">
              <w:rPr>
                <w:rFonts w:ascii="GHEA Grapalat" w:eastAsia="Calibri" w:hAnsi="GHEA Grapalat" w:cs="Calibri"/>
                <w:color w:val="00000A"/>
                <w:lang w:val="hy-AM" w:eastAsia="en-US"/>
              </w:rPr>
              <w:softHyphen/>
              <w:t xml:space="preserve">վածի 3-րդ մասի </w:t>
            </w:r>
            <w:r w:rsidR="00023E1A" w:rsidRPr="008D1938">
              <w:rPr>
                <w:rFonts w:ascii="GHEA Grapalat" w:eastAsia="Calibri" w:hAnsi="GHEA Grapalat" w:cs="Calibri"/>
                <w:color w:val="00000A"/>
                <w:lang w:val="hy-AM" w:eastAsia="en-US"/>
              </w:rPr>
              <w:t>1-ին</w:t>
            </w:r>
            <w:r w:rsidRPr="008D1938">
              <w:rPr>
                <w:rFonts w:ascii="GHEA Grapalat" w:eastAsia="Calibri" w:hAnsi="GHEA Grapalat" w:cs="Calibri"/>
                <w:color w:val="00000A"/>
                <w:lang w:val="hy-AM" w:eastAsia="en-US"/>
              </w:rPr>
              <w:t xml:space="preserve"> կետը` Հայաստանի Հանրապետության կառավարությունը որոշում է.»: </w:t>
            </w:r>
          </w:p>
          <w:p w14:paraId="5E8BC0D1" w14:textId="72726CAC" w:rsidR="005E29A7" w:rsidRPr="008D1938" w:rsidRDefault="00023E1A" w:rsidP="008D1938">
            <w:pPr>
              <w:suppressAutoHyphens/>
              <w:spacing w:line="360" w:lineRule="auto"/>
              <w:ind w:firstLine="322"/>
              <w:jc w:val="both"/>
              <w:rPr>
                <w:rFonts w:ascii="GHEA Grapalat" w:eastAsia="Calibri" w:hAnsi="GHEA Grapalat" w:cs="Calibri"/>
                <w:color w:val="00000A"/>
                <w:lang w:val="hy-AM" w:eastAsia="en-US"/>
              </w:rPr>
            </w:pPr>
            <w:r w:rsidRPr="008D1938">
              <w:rPr>
                <w:rFonts w:ascii="GHEA Grapalat" w:hAnsi="GHEA Grapalat"/>
                <w:bCs/>
                <w:iCs/>
                <w:lang w:val="hy-AM"/>
              </w:rPr>
              <w:lastRenderedPageBreak/>
              <w:t>Ընդ որում, «Հայաստանի Հան</w:t>
            </w:r>
            <w:r w:rsidRPr="008D1938">
              <w:rPr>
                <w:rFonts w:ascii="GHEA Grapalat" w:hAnsi="GHEA Grapalat"/>
                <w:bCs/>
                <w:iCs/>
                <w:lang w:val="hy-AM"/>
              </w:rPr>
              <w:softHyphen/>
            </w:r>
            <w:r w:rsidRPr="008D1938">
              <w:rPr>
                <w:rFonts w:ascii="GHEA Grapalat" w:hAnsi="GHEA Grapalat"/>
                <w:bCs/>
                <w:iCs/>
                <w:lang w:val="hy-AM"/>
              </w:rPr>
              <w:softHyphen/>
              <w:t xml:space="preserve">րապետության հարկային օրենսգրքում լրացումներ և փոփոխություններ կատարելու մասին» ՀՕ-149-Ն ՀՀ օրենքով նախատեսված՝ </w:t>
            </w:r>
            <w:r w:rsidRPr="008D1938">
              <w:rPr>
                <w:rFonts w:ascii="GHEA Grapalat" w:hAnsi="GHEA Grapalat" w:cs="GHEA Grapalat"/>
                <w:lang w:val="hy-AM"/>
              </w:rPr>
              <w:t>«</w:t>
            </w:r>
            <w:r w:rsidRPr="008D1938">
              <w:rPr>
                <w:rFonts w:ascii="GHEA Grapalat" w:hAnsi="GHEA Grapalat"/>
                <w:lang w:val="hy-AM"/>
              </w:rPr>
              <w:t>Խտանյութի իրացման շրջանառության հաշ</w:t>
            </w:r>
            <w:r w:rsidRPr="008D1938">
              <w:rPr>
                <w:rFonts w:ascii="GHEA Grapalat" w:hAnsi="GHEA Grapalat"/>
                <w:lang w:val="hy-AM"/>
              </w:rPr>
              <w:softHyphen/>
            </w:r>
            <w:r w:rsidRPr="008D1938">
              <w:rPr>
                <w:rFonts w:ascii="GHEA Grapalat" w:hAnsi="GHEA Grapalat"/>
                <w:lang w:val="hy-AM"/>
              </w:rPr>
              <w:softHyphen/>
            </w:r>
            <w:r w:rsidRPr="008D1938">
              <w:rPr>
                <w:rFonts w:ascii="GHEA Grapalat" w:hAnsi="GHEA Grapalat"/>
                <w:lang w:val="hy-AM"/>
              </w:rPr>
              <w:softHyphen/>
              <w:t>վարկման նպատակով հիմք ընդունվող՝ մատա</w:t>
            </w:r>
            <w:r w:rsidRPr="008D1938">
              <w:rPr>
                <w:rFonts w:ascii="GHEA Grapalat" w:hAnsi="GHEA Grapalat"/>
                <w:lang w:val="hy-AM"/>
              </w:rPr>
              <w:softHyphen/>
            </w:r>
            <w:r w:rsidRPr="008D1938">
              <w:rPr>
                <w:rFonts w:ascii="GHEA Grapalat" w:hAnsi="GHEA Grapalat"/>
                <w:lang w:val="hy-AM"/>
              </w:rPr>
              <w:softHyphen/>
              <w:t>կարարված խտանյութում մետաղների վերջնական պարունակության վերաբերյալ եզրա</w:t>
            </w:r>
            <w:r w:rsidRPr="008D1938">
              <w:rPr>
                <w:rFonts w:ascii="GHEA Grapalat" w:hAnsi="GHEA Grapalat"/>
                <w:lang w:val="hy-AM"/>
              </w:rPr>
              <w:softHyphen/>
            </w:r>
            <w:r w:rsidRPr="008D1938">
              <w:rPr>
                <w:rFonts w:ascii="GHEA Grapalat" w:hAnsi="GHEA Grapalat"/>
                <w:lang w:val="hy-AM"/>
              </w:rPr>
              <w:softHyphen/>
              <w:t>կացություն տրամադրող լաբորատորիա</w:t>
            </w:r>
            <w:r w:rsidRPr="008D1938">
              <w:rPr>
                <w:rFonts w:ascii="GHEA Grapalat" w:hAnsi="GHEA Grapalat"/>
                <w:lang w:val="hy-AM"/>
              </w:rPr>
              <w:softHyphen/>
              <w:t>ների ցանկը սահմանելու մասին» ՀՀ կառա</w:t>
            </w:r>
            <w:r w:rsidRPr="008D1938">
              <w:rPr>
                <w:rFonts w:ascii="GHEA Grapalat" w:hAnsi="GHEA Grapalat"/>
                <w:lang w:val="hy-AM"/>
              </w:rPr>
              <w:softHyphen/>
              <w:t>վա</w:t>
            </w:r>
            <w:r w:rsidRPr="008D1938">
              <w:rPr>
                <w:rFonts w:ascii="GHEA Grapalat" w:hAnsi="GHEA Grapalat"/>
                <w:lang w:val="hy-AM"/>
              </w:rPr>
              <w:softHyphen/>
              <w:t xml:space="preserve">րության որոշում ընդունելու լիազորող նորմն ուժի մեջ է մտել 2023 թվականի հունվարի 1-ից, որը սահմանված է </w:t>
            </w:r>
            <w:r w:rsidRPr="008D1938">
              <w:rPr>
                <w:rFonts w:ascii="GHEA Grapalat" w:eastAsia="Calibri" w:hAnsi="GHEA Grapalat" w:cs="Calibri"/>
                <w:color w:val="00000A"/>
                <w:lang w:val="hy-AM" w:eastAsia="en-US"/>
              </w:rPr>
              <w:t>ՀՀ հարկային օրենսգրքի 202-րդ հոդ</w:t>
            </w:r>
            <w:r w:rsidRPr="008D1938">
              <w:rPr>
                <w:rFonts w:ascii="GHEA Grapalat" w:eastAsia="Calibri" w:hAnsi="GHEA Grapalat" w:cs="Calibri"/>
                <w:color w:val="00000A"/>
                <w:lang w:val="hy-AM" w:eastAsia="en-US"/>
              </w:rPr>
              <w:softHyphen/>
              <w:t>վածի 3-րդ մասի 1-ին կետում:</w:t>
            </w:r>
          </w:p>
        </w:tc>
      </w:tr>
    </w:tbl>
    <w:p w14:paraId="2C1281DF" w14:textId="760AFF9A" w:rsidR="00476074" w:rsidRPr="008D1938" w:rsidRDefault="00476074" w:rsidP="008D1938">
      <w:pPr>
        <w:autoSpaceDE w:val="0"/>
        <w:autoSpaceDN w:val="0"/>
        <w:adjustRightInd w:val="0"/>
        <w:spacing w:line="360" w:lineRule="auto"/>
        <w:rPr>
          <w:rFonts w:ascii="GHEA Grapalat" w:hAnsi="GHEA Grapalat" w:cs="IRTEK Courier"/>
          <w:lang w:val="hy-AM"/>
        </w:rPr>
      </w:pPr>
    </w:p>
    <w:sectPr w:rsidR="00476074" w:rsidRPr="008D1938" w:rsidSect="008D1938">
      <w:pgSz w:w="16840" w:h="11907" w:orient="landscape" w:code="9"/>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59C58" w14:textId="77777777" w:rsidR="00C249BB" w:rsidRDefault="00C249BB" w:rsidP="000C577F">
      <w:r>
        <w:separator/>
      </w:r>
    </w:p>
  </w:endnote>
  <w:endnote w:type="continuationSeparator" w:id="0">
    <w:p w14:paraId="574F5A9A" w14:textId="77777777" w:rsidR="00C249BB" w:rsidRDefault="00C249BB"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86C97" w14:textId="77777777" w:rsidR="00C249BB" w:rsidRDefault="00C249BB" w:rsidP="000C577F">
      <w:r>
        <w:separator/>
      </w:r>
    </w:p>
  </w:footnote>
  <w:footnote w:type="continuationSeparator" w:id="0">
    <w:p w14:paraId="1BD073FD" w14:textId="77777777" w:rsidR="00C249BB" w:rsidRDefault="00C249BB"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2F1E"/>
    <w:multiLevelType w:val="hybridMultilevel"/>
    <w:tmpl w:val="97528F3E"/>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E92276"/>
    <w:multiLevelType w:val="hybridMultilevel"/>
    <w:tmpl w:val="A8822B5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4"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5" w15:restartNumberingAfterBreak="0">
    <w:nsid w:val="165318AC"/>
    <w:multiLevelType w:val="hybridMultilevel"/>
    <w:tmpl w:val="F104C262"/>
    <w:lvl w:ilvl="0" w:tplc="0409000F">
      <w:start w:val="1"/>
      <w:numFmt w:val="decimal"/>
      <w:lvlText w:val="%1."/>
      <w:lvlJc w:val="left"/>
      <w:pPr>
        <w:ind w:left="8582"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0F5713"/>
    <w:multiLevelType w:val="hybridMultilevel"/>
    <w:tmpl w:val="F7CAB2C4"/>
    <w:lvl w:ilvl="0" w:tplc="0409000F">
      <w:start w:val="1"/>
      <w:numFmt w:val="decimal"/>
      <w:lvlText w:val="%1."/>
      <w:lvlJc w:val="left"/>
      <w:pPr>
        <w:ind w:left="8582"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F897DE9"/>
    <w:multiLevelType w:val="hybridMultilevel"/>
    <w:tmpl w:val="42A65CE0"/>
    <w:lvl w:ilvl="0" w:tplc="5BA2A8C6">
      <w:start w:val="1"/>
      <w:numFmt w:val="decimal"/>
      <w:lvlText w:val="%1."/>
      <w:lvlJc w:val="left"/>
      <w:pPr>
        <w:ind w:left="85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1375A74"/>
    <w:multiLevelType w:val="hybridMultilevel"/>
    <w:tmpl w:val="E8967D9A"/>
    <w:lvl w:ilvl="0" w:tplc="0409000F">
      <w:start w:val="1"/>
      <w:numFmt w:val="decimal"/>
      <w:lvlText w:val="%1."/>
      <w:lvlJc w:val="left"/>
      <w:pPr>
        <w:ind w:left="8582"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45E348E"/>
    <w:multiLevelType w:val="hybridMultilevel"/>
    <w:tmpl w:val="97528F3E"/>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2" w15:restartNumberingAfterBreak="0">
    <w:nsid w:val="35E67C37"/>
    <w:multiLevelType w:val="hybridMultilevel"/>
    <w:tmpl w:val="68AAD3CC"/>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3" w15:restartNumberingAfterBreak="0">
    <w:nsid w:val="3BB00EB2"/>
    <w:multiLevelType w:val="hybridMultilevel"/>
    <w:tmpl w:val="2F202E2A"/>
    <w:lvl w:ilvl="0" w:tplc="0409000F">
      <w:start w:val="1"/>
      <w:numFmt w:val="decimal"/>
      <w:lvlText w:val="%1."/>
      <w:lvlJc w:val="left"/>
      <w:pPr>
        <w:ind w:left="8582"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FC323D"/>
    <w:multiLevelType w:val="hybridMultilevel"/>
    <w:tmpl w:val="A25C2D10"/>
    <w:lvl w:ilvl="0" w:tplc="9C40EA1A">
      <w:start w:val="5"/>
      <w:numFmt w:val="decimal"/>
      <w:lvlText w:val="%1."/>
      <w:lvlJc w:val="left"/>
      <w:pPr>
        <w:ind w:left="85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9"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557063CC"/>
    <w:multiLevelType w:val="hybridMultilevel"/>
    <w:tmpl w:val="2F202E2A"/>
    <w:lvl w:ilvl="0" w:tplc="0409000F">
      <w:start w:val="1"/>
      <w:numFmt w:val="decimal"/>
      <w:lvlText w:val="%1."/>
      <w:lvlJc w:val="left"/>
      <w:pPr>
        <w:ind w:left="8582"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2"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23" w15:restartNumberingAfterBreak="0">
    <w:nsid w:val="70291DB6"/>
    <w:multiLevelType w:val="hybridMultilevel"/>
    <w:tmpl w:val="5C64D608"/>
    <w:lvl w:ilvl="0" w:tplc="E480AEFA">
      <w:start w:val="1"/>
      <w:numFmt w:val="decimal"/>
      <w:lvlText w:val="%1."/>
      <w:lvlJc w:val="left"/>
      <w:pPr>
        <w:ind w:left="1833" w:hanging="1125"/>
      </w:pPr>
      <w:rPr>
        <w:rFonts w:eastAsia="Times New Roman" w:hint="default"/>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73056191"/>
    <w:multiLevelType w:val="hybridMultilevel"/>
    <w:tmpl w:val="6A188B62"/>
    <w:lvl w:ilvl="0" w:tplc="9D508EEE">
      <w:start w:val="4"/>
      <w:numFmt w:val="decimal"/>
      <w:lvlText w:val="%1."/>
      <w:lvlJc w:val="left"/>
      <w:pPr>
        <w:ind w:left="85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B81B78"/>
    <w:multiLevelType w:val="hybridMultilevel"/>
    <w:tmpl w:val="A25C2D10"/>
    <w:lvl w:ilvl="0" w:tplc="9C40EA1A">
      <w:start w:val="5"/>
      <w:numFmt w:val="decimal"/>
      <w:lvlText w:val="%1."/>
      <w:lvlJc w:val="left"/>
      <w:pPr>
        <w:ind w:left="85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8"/>
  </w:num>
  <w:num w:numId="8">
    <w:abstractNumId w:val="4"/>
  </w:num>
  <w:num w:numId="9">
    <w:abstractNumId w:val="9"/>
  </w:num>
  <w:num w:numId="10">
    <w:abstractNumId w:val="19"/>
  </w:num>
  <w:num w:numId="11">
    <w:abstractNumId w:val="22"/>
  </w:num>
  <w:num w:numId="12">
    <w:abstractNumId w:val="15"/>
  </w:num>
  <w:num w:numId="13">
    <w:abstractNumId w:val="25"/>
  </w:num>
  <w:num w:numId="14">
    <w:abstractNumId w:val="21"/>
  </w:num>
  <w:num w:numId="15">
    <w:abstractNumId w:val="0"/>
  </w:num>
  <w:num w:numId="16">
    <w:abstractNumId w:val="12"/>
  </w:num>
  <w:num w:numId="17">
    <w:abstractNumId w:val="11"/>
  </w:num>
  <w:num w:numId="18">
    <w:abstractNumId w:val="6"/>
  </w:num>
  <w:num w:numId="19">
    <w:abstractNumId w:val="5"/>
  </w:num>
  <w:num w:numId="20">
    <w:abstractNumId w:val="10"/>
  </w:num>
  <w:num w:numId="21">
    <w:abstractNumId w:val="24"/>
  </w:num>
  <w:num w:numId="22">
    <w:abstractNumId w:val="23"/>
  </w:num>
  <w:num w:numId="23">
    <w:abstractNumId w:val="20"/>
  </w:num>
  <w:num w:numId="24">
    <w:abstractNumId w:val="13"/>
  </w:num>
  <w:num w:numId="25">
    <w:abstractNumId w:val="16"/>
  </w:num>
  <w:num w:numId="26">
    <w:abstractNumId w:val="26"/>
  </w:num>
  <w:num w:numId="27">
    <w:abstractNumId w:val="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085F"/>
    <w:rsid w:val="00013E57"/>
    <w:rsid w:val="00020349"/>
    <w:rsid w:val="00021DD4"/>
    <w:rsid w:val="000220F1"/>
    <w:rsid w:val="00023E1A"/>
    <w:rsid w:val="00025C2F"/>
    <w:rsid w:val="00030F9B"/>
    <w:rsid w:val="000364E3"/>
    <w:rsid w:val="0004024F"/>
    <w:rsid w:val="000416FA"/>
    <w:rsid w:val="00042B3A"/>
    <w:rsid w:val="00042E4A"/>
    <w:rsid w:val="000433A8"/>
    <w:rsid w:val="00045085"/>
    <w:rsid w:val="00047F2A"/>
    <w:rsid w:val="00051C86"/>
    <w:rsid w:val="00053132"/>
    <w:rsid w:val="00061A29"/>
    <w:rsid w:val="000621A8"/>
    <w:rsid w:val="000626A4"/>
    <w:rsid w:val="0006661A"/>
    <w:rsid w:val="00081644"/>
    <w:rsid w:val="00081A00"/>
    <w:rsid w:val="00081D72"/>
    <w:rsid w:val="00090F24"/>
    <w:rsid w:val="00096A62"/>
    <w:rsid w:val="00097A58"/>
    <w:rsid w:val="000A21B0"/>
    <w:rsid w:val="000B23A8"/>
    <w:rsid w:val="000C577F"/>
    <w:rsid w:val="000C7742"/>
    <w:rsid w:val="000D38A0"/>
    <w:rsid w:val="000D47DD"/>
    <w:rsid w:val="000E047C"/>
    <w:rsid w:val="000E5D6E"/>
    <w:rsid w:val="000E63D1"/>
    <w:rsid w:val="000F1378"/>
    <w:rsid w:val="000F3D03"/>
    <w:rsid w:val="000F6988"/>
    <w:rsid w:val="001100B9"/>
    <w:rsid w:val="001238CD"/>
    <w:rsid w:val="00142661"/>
    <w:rsid w:val="0015689C"/>
    <w:rsid w:val="00172DD9"/>
    <w:rsid w:val="00174891"/>
    <w:rsid w:val="00180397"/>
    <w:rsid w:val="00186E7A"/>
    <w:rsid w:val="00190986"/>
    <w:rsid w:val="001940F3"/>
    <w:rsid w:val="001976E4"/>
    <w:rsid w:val="001A6E25"/>
    <w:rsid w:val="001B184E"/>
    <w:rsid w:val="001B5CA1"/>
    <w:rsid w:val="001C7526"/>
    <w:rsid w:val="001D47FC"/>
    <w:rsid w:val="001D5B88"/>
    <w:rsid w:val="001E40AC"/>
    <w:rsid w:val="001E4103"/>
    <w:rsid w:val="001E72D6"/>
    <w:rsid w:val="001F572B"/>
    <w:rsid w:val="0020378E"/>
    <w:rsid w:val="00203A46"/>
    <w:rsid w:val="00203EAC"/>
    <w:rsid w:val="002059D3"/>
    <w:rsid w:val="00210752"/>
    <w:rsid w:val="00215C0A"/>
    <w:rsid w:val="002174C0"/>
    <w:rsid w:val="0022580A"/>
    <w:rsid w:val="0023275C"/>
    <w:rsid w:val="002332A3"/>
    <w:rsid w:val="002521BA"/>
    <w:rsid w:val="0025283A"/>
    <w:rsid w:val="00255823"/>
    <w:rsid w:val="0025602D"/>
    <w:rsid w:val="00267954"/>
    <w:rsid w:val="00280350"/>
    <w:rsid w:val="00282E7C"/>
    <w:rsid w:val="002A3FF5"/>
    <w:rsid w:val="002A48CB"/>
    <w:rsid w:val="002A7504"/>
    <w:rsid w:val="002B2D40"/>
    <w:rsid w:val="002B41AC"/>
    <w:rsid w:val="002B701E"/>
    <w:rsid w:val="002D19DE"/>
    <w:rsid w:val="002D5CCD"/>
    <w:rsid w:val="002D7EEF"/>
    <w:rsid w:val="002E0C9C"/>
    <w:rsid w:val="002E3339"/>
    <w:rsid w:val="002F0E8C"/>
    <w:rsid w:val="002F2267"/>
    <w:rsid w:val="002F5622"/>
    <w:rsid w:val="00305A46"/>
    <w:rsid w:val="00310742"/>
    <w:rsid w:val="0031616D"/>
    <w:rsid w:val="00322643"/>
    <w:rsid w:val="003249C8"/>
    <w:rsid w:val="00324D4C"/>
    <w:rsid w:val="003268DE"/>
    <w:rsid w:val="00332960"/>
    <w:rsid w:val="003353BE"/>
    <w:rsid w:val="00343C35"/>
    <w:rsid w:val="00344ED2"/>
    <w:rsid w:val="003477AB"/>
    <w:rsid w:val="00373911"/>
    <w:rsid w:val="0037552C"/>
    <w:rsid w:val="0039246B"/>
    <w:rsid w:val="003A593B"/>
    <w:rsid w:val="003A71A6"/>
    <w:rsid w:val="003B18B2"/>
    <w:rsid w:val="003D09E5"/>
    <w:rsid w:val="003D4F0E"/>
    <w:rsid w:val="003D7F50"/>
    <w:rsid w:val="003E03EC"/>
    <w:rsid w:val="003F0707"/>
    <w:rsid w:val="003F091C"/>
    <w:rsid w:val="003F2FDB"/>
    <w:rsid w:val="003F7781"/>
    <w:rsid w:val="004113C0"/>
    <w:rsid w:val="00421556"/>
    <w:rsid w:val="00421BC0"/>
    <w:rsid w:val="00422D24"/>
    <w:rsid w:val="00425547"/>
    <w:rsid w:val="00425D03"/>
    <w:rsid w:val="00437A67"/>
    <w:rsid w:val="00444A0B"/>
    <w:rsid w:val="00451F92"/>
    <w:rsid w:val="00453DE8"/>
    <w:rsid w:val="00460263"/>
    <w:rsid w:val="004613FC"/>
    <w:rsid w:val="00461BAA"/>
    <w:rsid w:val="00472B1F"/>
    <w:rsid w:val="00476074"/>
    <w:rsid w:val="00477381"/>
    <w:rsid w:val="004806BC"/>
    <w:rsid w:val="00482BB5"/>
    <w:rsid w:val="004830E0"/>
    <w:rsid w:val="004870F3"/>
    <w:rsid w:val="004A0A12"/>
    <w:rsid w:val="004A29D7"/>
    <w:rsid w:val="004B1F10"/>
    <w:rsid w:val="004B6D83"/>
    <w:rsid w:val="004C0291"/>
    <w:rsid w:val="004C0A11"/>
    <w:rsid w:val="004C3612"/>
    <w:rsid w:val="004C548B"/>
    <w:rsid w:val="004D3CC7"/>
    <w:rsid w:val="004E6324"/>
    <w:rsid w:val="004F0D39"/>
    <w:rsid w:val="00503E84"/>
    <w:rsid w:val="00504D27"/>
    <w:rsid w:val="00510D91"/>
    <w:rsid w:val="00514FA7"/>
    <w:rsid w:val="00516F09"/>
    <w:rsid w:val="00521F08"/>
    <w:rsid w:val="00531534"/>
    <w:rsid w:val="005357A3"/>
    <w:rsid w:val="005478BE"/>
    <w:rsid w:val="00547A7B"/>
    <w:rsid w:val="00551FDB"/>
    <w:rsid w:val="00553E1B"/>
    <w:rsid w:val="0055645E"/>
    <w:rsid w:val="005860A0"/>
    <w:rsid w:val="00590302"/>
    <w:rsid w:val="00591440"/>
    <w:rsid w:val="005B5270"/>
    <w:rsid w:val="005C727B"/>
    <w:rsid w:val="005D2E65"/>
    <w:rsid w:val="005D44B9"/>
    <w:rsid w:val="005D47CD"/>
    <w:rsid w:val="005E29A7"/>
    <w:rsid w:val="005E33A9"/>
    <w:rsid w:val="005E4D98"/>
    <w:rsid w:val="005E69C1"/>
    <w:rsid w:val="005E6CD5"/>
    <w:rsid w:val="005E79AD"/>
    <w:rsid w:val="005F22D6"/>
    <w:rsid w:val="005F3A26"/>
    <w:rsid w:val="005F3F74"/>
    <w:rsid w:val="006011CD"/>
    <w:rsid w:val="0060261F"/>
    <w:rsid w:val="006060E4"/>
    <w:rsid w:val="00625181"/>
    <w:rsid w:val="006356B9"/>
    <w:rsid w:val="00642594"/>
    <w:rsid w:val="00652748"/>
    <w:rsid w:val="00656175"/>
    <w:rsid w:val="006657AC"/>
    <w:rsid w:val="006675FF"/>
    <w:rsid w:val="00691B77"/>
    <w:rsid w:val="00695473"/>
    <w:rsid w:val="006A0E1A"/>
    <w:rsid w:val="006A20BB"/>
    <w:rsid w:val="006B48B5"/>
    <w:rsid w:val="006D226D"/>
    <w:rsid w:val="006D36C1"/>
    <w:rsid w:val="006D7CFA"/>
    <w:rsid w:val="006E1F4B"/>
    <w:rsid w:val="006E3C62"/>
    <w:rsid w:val="006E4D97"/>
    <w:rsid w:val="006F7643"/>
    <w:rsid w:val="00702415"/>
    <w:rsid w:val="00704ECB"/>
    <w:rsid w:val="0070549C"/>
    <w:rsid w:val="007054C8"/>
    <w:rsid w:val="0070616F"/>
    <w:rsid w:val="0070678B"/>
    <w:rsid w:val="00707A48"/>
    <w:rsid w:val="00713C8B"/>
    <w:rsid w:val="007149DF"/>
    <w:rsid w:val="00726E10"/>
    <w:rsid w:val="007274E5"/>
    <w:rsid w:val="00737081"/>
    <w:rsid w:val="00741ABC"/>
    <w:rsid w:val="00742325"/>
    <w:rsid w:val="00747E7B"/>
    <w:rsid w:val="00760C01"/>
    <w:rsid w:val="0076756D"/>
    <w:rsid w:val="00767ACD"/>
    <w:rsid w:val="0078059B"/>
    <w:rsid w:val="00787480"/>
    <w:rsid w:val="00794B81"/>
    <w:rsid w:val="007A08DC"/>
    <w:rsid w:val="007B7AAC"/>
    <w:rsid w:val="007B7F8F"/>
    <w:rsid w:val="007C47D0"/>
    <w:rsid w:val="007D7991"/>
    <w:rsid w:val="007E6CB4"/>
    <w:rsid w:val="007E7BB6"/>
    <w:rsid w:val="007F0E5E"/>
    <w:rsid w:val="007F5066"/>
    <w:rsid w:val="007F5926"/>
    <w:rsid w:val="00801661"/>
    <w:rsid w:val="0080247D"/>
    <w:rsid w:val="00804C21"/>
    <w:rsid w:val="008127CC"/>
    <w:rsid w:val="00827D72"/>
    <w:rsid w:val="0083460B"/>
    <w:rsid w:val="00835AA3"/>
    <w:rsid w:val="00845AB3"/>
    <w:rsid w:val="00846744"/>
    <w:rsid w:val="00863086"/>
    <w:rsid w:val="00863D80"/>
    <w:rsid w:val="0086798D"/>
    <w:rsid w:val="008708B6"/>
    <w:rsid w:val="00870D09"/>
    <w:rsid w:val="0087175A"/>
    <w:rsid w:val="00882D38"/>
    <w:rsid w:val="008966C7"/>
    <w:rsid w:val="008A01A2"/>
    <w:rsid w:val="008A047B"/>
    <w:rsid w:val="008A5594"/>
    <w:rsid w:val="008B21A4"/>
    <w:rsid w:val="008B4794"/>
    <w:rsid w:val="008B7B1C"/>
    <w:rsid w:val="008C1CDD"/>
    <w:rsid w:val="008C4816"/>
    <w:rsid w:val="008D028D"/>
    <w:rsid w:val="008D0CF5"/>
    <w:rsid w:val="008D1938"/>
    <w:rsid w:val="008D6913"/>
    <w:rsid w:val="008E05AD"/>
    <w:rsid w:val="008E634E"/>
    <w:rsid w:val="008F7D7F"/>
    <w:rsid w:val="0090231F"/>
    <w:rsid w:val="00913CCD"/>
    <w:rsid w:val="009244FA"/>
    <w:rsid w:val="00931BEC"/>
    <w:rsid w:val="009350F8"/>
    <w:rsid w:val="0093678B"/>
    <w:rsid w:val="00940B09"/>
    <w:rsid w:val="009516FA"/>
    <w:rsid w:val="00956547"/>
    <w:rsid w:val="00960EEF"/>
    <w:rsid w:val="00961CCE"/>
    <w:rsid w:val="00963A57"/>
    <w:rsid w:val="00967BEC"/>
    <w:rsid w:val="009732B4"/>
    <w:rsid w:val="00995DBD"/>
    <w:rsid w:val="009A252E"/>
    <w:rsid w:val="009A2904"/>
    <w:rsid w:val="009A7678"/>
    <w:rsid w:val="009B3508"/>
    <w:rsid w:val="009B4F11"/>
    <w:rsid w:val="009C4858"/>
    <w:rsid w:val="009D052A"/>
    <w:rsid w:val="009D0863"/>
    <w:rsid w:val="009D294B"/>
    <w:rsid w:val="009D3483"/>
    <w:rsid w:val="009D3A19"/>
    <w:rsid w:val="009D5455"/>
    <w:rsid w:val="009E2841"/>
    <w:rsid w:val="009E5A64"/>
    <w:rsid w:val="009F4F5F"/>
    <w:rsid w:val="009F6C1F"/>
    <w:rsid w:val="00A10844"/>
    <w:rsid w:val="00A1138E"/>
    <w:rsid w:val="00A14565"/>
    <w:rsid w:val="00A1534B"/>
    <w:rsid w:val="00A200CE"/>
    <w:rsid w:val="00A314E6"/>
    <w:rsid w:val="00A3794B"/>
    <w:rsid w:val="00A420E5"/>
    <w:rsid w:val="00A44F97"/>
    <w:rsid w:val="00A4559A"/>
    <w:rsid w:val="00A51A05"/>
    <w:rsid w:val="00A60E35"/>
    <w:rsid w:val="00A61725"/>
    <w:rsid w:val="00A64109"/>
    <w:rsid w:val="00A64A3D"/>
    <w:rsid w:val="00A6530D"/>
    <w:rsid w:val="00A67F61"/>
    <w:rsid w:val="00A735D2"/>
    <w:rsid w:val="00A760C5"/>
    <w:rsid w:val="00A8299A"/>
    <w:rsid w:val="00A83FC4"/>
    <w:rsid w:val="00A92A8E"/>
    <w:rsid w:val="00A92C00"/>
    <w:rsid w:val="00A96756"/>
    <w:rsid w:val="00AA5D20"/>
    <w:rsid w:val="00AC4736"/>
    <w:rsid w:val="00AC5972"/>
    <w:rsid w:val="00AC76B1"/>
    <w:rsid w:val="00AD41AD"/>
    <w:rsid w:val="00AE08DE"/>
    <w:rsid w:val="00AE1C26"/>
    <w:rsid w:val="00AE2017"/>
    <w:rsid w:val="00AE3FA9"/>
    <w:rsid w:val="00B02BB2"/>
    <w:rsid w:val="00B07B40"/>
    <w:rsid w:val="00B136E6"/>
    <w:rsid w:val="00B14942"/>
    <w:rsid w:val="00B16DC3"/>
    <w:rsid w:val="00B27AD9"/>
    <w:rsid w:val="00B27EC9"/>
    <w:rsid w:val="00B30B97"/>
    <w:rsid w:val="00B42FC7"/>
    <w:rsid w:val="00B45F6D"/>
    <w:rsid w:val="00B54989"/>
    <w:rsid w:val="00B55843"/>
    <w:rsid w:val="00B55BE1"/>
    <w:rsid w:val="00B5669D"/>
    <w:rsid w:val="00B71621"/>
    <w:rsid w:val="00B7338B"/>
    <w:rsid w:val="00B7419F"/>
    <w:rsid w:val="00B774D3"/>
    <w:rsid w:val="00B8601F"/>
    <w:rsid w:val="00B9103E"/>
    <w:rsid w:val="00BA1FC9"/>
    <w:rsid w:val="00BA5F69"/>
    <w:rsid w:val="00BB67EE"/>
    <w:rsid w:val="00BC21E4"/>
    <w:rsid w:val="00BC3504"/>
    <w:rsid w:val="00BE2F88"/>
    <w:rsid w:val="00BE5EA5"/>
    <w:rsid w:val="00BF4B15"/>
    <w:rsid w:val="00BF5F84"/>
    <w:rsid w:val="00C025E0"/>
    <w:rsid w:val="00C0488B"/>
    <w:rsid w:val="00C05DB3"/>
    <w:rsid w:val="00C14DD3"/>
    <w:rsid w:val="00C17138"/>
    <w:rsid w:val="00C17AE8"/>
    <w:rsid w:val="00C203B7"/>
    <w:rsid w:val="00C217A7"/>
    <w:rsid w:val="00C22C66"/>
    <w:rsid w:val="00C231BF"/>
    <w:rsid w:val="00C231C0"/>
    <w:rsid w:val="00C249BB"/>
    <w:rsid w:val="00C25A57"/>
    <w:rsid w:val="00C338D3"/>
    <w:rsid w:val="00C37753"/>
    <w:rsid w:val="00C37DBA"/>
    <w:rsid w:val="00C403C6"/>
    <w:rsid w:val="00C459AB"/>
    <w:rsid w:val="00C57BF1"/>
    <w:rsid w:val="00C607A0"/>
    <w:rsid w:val="00C608F9"/>
    <w:rsid w:val="00C64117"/>
    <w:rsid w:val="00C652EC"/>
    <w:rsid w:val="00C81122"/>
    <w:rsid w:val="00C87E75"/>
    <w:rsid w:val="00C90F60"/>
    <w:rsid w:val="00C969A0"/>
    <w:rsid w:val="00CA25A8"/>
    <w:rsid w:val="00CB0FBF"/>
    <w:rsid w:val="00CB1D48"/>
    <w:rsid w:val="00CB2DCF"/>
    <w:rsid w:val="00CB4166"/>
    <w:rsid w:val="00CB4677"/>
    <w:rsid w:val="00CB7397"/>
    <w:rsid w:val="00CB7D2E"/>
    <w:rsid w:val="00CC1F45"/>
    <w:rsid w:val="00CC221C"/>
    <w:rsid w:val="00CC61E7"/>
    <w:rsid w:val="00CC710E"/>
    <w:rsid w:val="00CD6466"/>
    <w:rsid w:val="00CD704F"/>
    <w:rsid w:val="00CF1BB6"/>
    <w:rsid w:val="00D00207"/>
    <w:rsid w:val="00D0146C"/>
    <w:rsid w:val="00D0366C"/>
    <w:rsid w:val="00D03C1C"/>
    <w:rsid w:val="00D12C46"/>
    <w:rsid w:val="00D1313A"/>
    <w:rsid w:val="00D157CF"/>
    <w:rsid w:val="00D15829"/>
    <w:rsid w:val="00D17810"/>
    <w:rsid w:val="00D21578"/>
    <w:rsid w:val="00D21979"/>
    <w:rsid w:val="00D24C79"/>
    <w:rsid w:val="00D43868"/>
    <w:rsid w:val="00D539CC"/>
    <w:rsid w:val="00D55424"/>
    <w:rsid w:val="00D56DDD"/>
    <w:rsid w:val="00D60C08"/>
    <w:rsid w:val="00D74F35"/>
    <w:rsid w:val="00D81173"/>
    <w:rsid w:val="00D9036B"/>
    <w:rsid w:val="00D912B3"/>
    <w:rsid w:val="00D97EFA"/>
    <w:rsid w:val="00DA11FD"/>
    <w:rsid w:val="00DA1A19"/>
    <w:rsid w:val="00DA3BF7"/>
    <w:rsid w:val="00DA4755"/>
    <w:rsid w:val="00DA62D0"/>
    <w:rsid w:val="00DA6B8F"/>
    <w:rsid w:val="00DA77EC"/>
    <w:rsid w:val="00DB1848"/>
    <w:rsid w:val="00DB2FB2"/>
    <w:rsid w:val="00DC0863"/>
    <w:rsid w:val="00DD180C"/>
    <w:rsid w:val="00DE2594"/>
    <w:rsid w:val="00DE6B94"/>
    <w:rsid w:val="00E02DA4"/>
    <w:rsid w:val="00E056D5"/>
    <w:rsid w:val="00E122C3"/>
    <w:rsid w:val="00E13888"/>
    <w:rsid w:val="00E279E0"/>
    <w:rsid w:val="00E36244"/>
    <w:rsid w:val="00E40079"/>
    <w:rsid w:val="00E43309"/>
    <w:rsid w:val="00E43BC1"/>
    <w:rsid w:val="00E51C4E"/>
    <w:rsid w:val="00E536D1"/>
    <w:rsid w:val="00E53925"/>
    <w:rsid w:val="00E56B78"/>
    <w:rsid w:val="00E64FB3"/>
    <w:rsid w:val="00E65CA9"/>
    <w:rsid w:val="00E73C09"/>
    <w:rsid w:val="00E7476A"/>
    <w:rsid w:val="00E75060"/>
    <w:rsid w:val="00E800C7"/>
    <w:rsid w:val="00E9730D"/>
    <w:rsid w:val="00EA0707"/>
    <w:rsid w:val="00EA5341"/>
    <w:rsid w:val="00EB0AF5"/>
    <w:rsid w:val="00EB7101"/>
    <w:rsid w:val="00EC7087"/>
    <w:rsid w:val="00ED00A9"/>
    <w:rsid w:val="00EE4888"/>
    <w:rsid w:val="00EE70B7"/>
    <w:rsid w:val="00EF12D6"/>
    <w:rsid w:val="00EF54A3"/>
    <w:rsid w:val="00F02BC8"/>
    <w:rsid w:val="00F0513A"/>
    <w:rsid w:val="00F0720A"/>
    <w:rsid w:val="00F21B92"/>
    <w:rsid w:val="00F2294F"/>
    <w:rsid w:val="00F2306F"/>
    <w:rsid w:val="00F3508B"/>
    <w:rsid w:val="00F36164"/>
    <w:rsid w:val="00F36B16"/>
    <w:rsid w:val="00F432E0"/>
    <w:rsid w:val="00F46D39"/>
    <w:rsid w:val="00F50ABA"/>
    <w:rsid w:val="00F54A5B"/>
    <w:rsid w:val="00F609C0"/>
    <w:rsid w:val="00F629FD"/>
    <w:rsid w:val="00F7654D"/>
    <w:rsid w:val="00F815B6"/>
    <w:rsid w:val="00F82AB0"/>
    <w:rsid w:val="00F83A5E"/>
    <w:rsid w:val="00F95B94"/>
    <w:rsid w:val="00FA164D"/>
    <w:rsid w:val="00FB195E"/>
    <w:rsid w:val="00FB408E"/>
    <w:rsid w:val="00FC3E1B"/>
    <w:rsid w:val="00FC5150"/>
    <w:rsid w:val="00FD0FE4"/>
    <w:rsid w:val="00FD70E9"/>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Ha,lp1,123 List Paragraph,Bullet paras,EITI list,Liste 1,List Bullet Mary,b1,3"/>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ListParagraphChar">
    <w:name w:val="List Paragraph Char"/>
    <w:aliases w:val="Ha Char,lp1 Char,123 List Paragraph Char,Bullet paras Char,EITI list Char,Liste 1 Char,List Bullet Mary Char,b1 Char,3 Char"/>
    <w:link w:val="ListParagraph"/>
    <w:uiPriority w:val="34"/>
    <w:locked/>
    <w:rsid w:val="006E1F4B"/>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6982561">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5118176">
      <w:bodyDiv w:val="1"/>
      <w:marLeft w:val="0"/>
      <w:marRight w:val="0"/>
      <w:marTop w:val="0"/>
      <w:marBottom w:val="0"/>
      <w:divBdr>
        <w:top w:val="none" w:sz="0" w:space="0" w:color="auto"/>
        <w:left w:val="none" w:sz="0" w:space="0" w:color="auto"/>
        <w:bottom w:val="none" w:sz="0" w:space="0" w:color="auto"/>
        <w:right w:val="none" w:sz="0" w:space="0" w:color="auto"/>
      </w:divBdr>
      <w:divsChild>
        <w:div w:id="114567792">
          <w:marLeft w:val="0"/>
          <w:marRight w:val="0"/>
          <w:marTop w:val="0"/>
          <w:marBottom w:val="0"/>
          <w:divBdr>
            <w:top w:val="none" w:sz="0" w:space="0" w:color="auto"/>
            <w:left w:val="none" w:sz="0" w:space="0" w:color="auto"/>
            <w:bottom w:val="none" w:sz="0" w:space="0" w:color="auto"/>
            <w:right w:val="none" w:sz="0" w:space="0" w:color="auto"/>
          </w:divBdr>
          <w:divsChild>
            <w:div w:id="95448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E337F-B8D3-4035-A7A7-5AC54290E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1262</Words>
  <Characters>7196</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https://mul2.gov.am/tasks/728292/oneclick/3.Ampopatert_Lab_cank01.10 (8).docx?token=5cd997fe6ec68b48e5d291743c8e9754</cp:keywords>
  <cp:lastModifiedBy>Ruzanna Khachatryan</cp:lastModifiedBy>
  <cp:revision>5</cp:revision>
  <cp:lastPrinted>2019-07-09T07:00:00Z</cp:lastPrinted>
  <dcterms:created xsi:type="dcterms:W3CDTF">2023-01-04T07:56:00Z</dcterms:created>
  <dcterms:modified xsi:type="dcterms:W3CDTF">2023-01-05T05:46:00Z</dcterms:modified>
</cp:coreProperties>
</file>