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BD" w:rsidRPr="0025790B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right"/>
        <w:rPr>
          <w:rFonts w:ascii="GHEA Grapalat" w:eastAsia="Calibri" w:hAnsi="GHEA Grapalat" w:cs="Cambria"/>
          <w:bCs/>
          <w:u w:val="single"/>
          <w:lang w:val="hy-AM" w:eastAsia="en-US"/>
        </w:rPr>
      </w:pPr>
      <w:r w:rsidRPr="0025790B">
        <w:rPr>
          <w:rFonts w:ascii="GHEA Grapalat" w:eastAsia="Calibri" w:hAnsi="GHEA Grapalat" w:cs="Cambria"/>
          <w:bCs/>
          <w:u w:val="single"/>
          <w:lang w:val="hy-AM"/>
        </w:rPr>
        <w:t>ՆԱԽԱԳԻԾ</w:t>
      </w:r>
    </w:p>
    <w:p w:rsidR="00674BBD" w:rsidRPr="0025790B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left" w:pos="2317"/>
          <w:tab w:val="center" w:pos="4677"/>
        </w:tabs>
        <w:spacing w:line="360" w:lineRule="auto"/>
        <w:ind w:left="-284" w:right="-279" w:firstLine="851"/>
        <w:rPr>
          <w:rFonts w:ascii="GHEA Grapalat" w:eastAsia="Calibri" w:hAnsi="GHEA Grapalat" w:cs="Cambria"/>
          <w:bCs/>
          <w:lang w:val="hy-AM"/>
        </w:rPr>
      </w:pPr>
      <w:r w:rsidRPr="0025790B">
        <w:rPr>
          <w:rFonts w:ascii="GHEA Grapalat" w:eastAsia="Calibri" w:hAnsi="GHEA Grapalat" w:cs="Cambria"/>
          <w:bCs/>
          <w:lang w:val="hy-AM"/>
        </w:rPr>
        <w:tab/>
      </w:r>
      <w:r w:rsidRPr="0025790B">
        <w:rPr>
          <w:rFonts w:ascii="GHEA Grapalat" w:eastAsia="Calibri" w:hAnsi="GHEA Grapalat" w:cs="Cambria"/>
          <w:bCs/>
          <w:lang w:val="hy-AM"/>
        </w:rPr>
        <w:tab/>
      </w:r>
      <w:r w:rsidRPr="0025790B">
        <w:rPr>
          <w:rFonts w:ascii="GHEA Grapalat" w:eastAsia="Calibri" w:hAnsi="GHEA Grapalat" w:cs="Cambria"/>
          <w:bCs/>
          <w:lang w:val="hy-AM"/>
        </w:rPr>
        <w:tab/>
      </w:r>
      <w:r w:rsidRPr="0025790B">
        <w:rPr>
          <w:rFonts w:ascii="GHEA Grapalat" w:eastAsia="Calibri" w:hAnsi="GHEA Grapalat" w:cs="Cambria"/>
          <w:bCs/>
          <w:lang w:val="hy-AM"/>
        </w:rPr>
        <w:tab/>
      </w:r>
      <w:r w:rsidRPr="0025790B">
        <w:rPr>
          <w:rFonts w:ascii="GHEA Grapalat" w:eastAsia="Calibri" w:hAnsi="GHEA Grapalat" w:cs="Cambria"/>
          <w:bCs/>
          <w:lang w:val="hy-AM"/>
        </w:rPr>
        <w:tab/>
      </w:r>
    </w:p>
    <w:p w:rsidR="00674BBD" w:rsidRPr="0025790B" w:rsidRDefault="00674BBD" w:rsidP="0046321A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right="-279"/>
        <w:jc w:val="center"/>
        <w:rPr>
          <w:rFonts w:ascii="GHEA Grapalat" w:eastAsia="Calibri" w:hAnsi="GHEA Grapalat" w:cs="Cambria"/>
          <w:b/>
          <w:bCs/>
          <w:lang w:val="hy-AM"/>
        </w:rPr>
      </w:pPr>
      <w:r w:rsidRPr="0025790B">
        <w:rPr>
          <w:rFonts w:ascii="GHEA Grapalat" w:eastAsia="Calibri" w:hAnsi="GHEA Grapalat" w:cs="Cambria"/>
          <w:b/>
          <w:bCs/>
          <w:lang w:val="hy-AM"/>
        </w:rPr>
        <w:t>ՀԱՅԱՍՏԱՆԻ ՀԱՆՐԱՊԵՏՈՒԹՅԱՆ ԿԱՌԱՎԱՐՈՒԹՅԱՆ</w:t>
      </w:r>
    </w:p>
    <w:p w:rsidR="00674BBD" w:rsidRPr="0046321A" w:rsidRDefault="00674BBD" w:rsidP="0046321A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right="-279"/>
        <w:jc w:val="center"/>
        <w:rPr>
          <w:rFonts w:ascii="GHEA Grapalat" w:eastAsia="Calibri" w:hAnsi="GHEA Grapalat" w:cs="Cambria"/>
          <w:b/>
          <w:bCs/>
          <w:lang w:val="hy-AM"/>
        </w:rPr>
      </w:pPr>
      <w:r w:rsidRPr="0046321A">
        <w:rPr>
          <w:rFonts w:ascii="GHEA Grapalat" w:eastAsia="Calibri" w:hAnsi="GHEA Grapalat" w:cs="Cambria"/>
          <w:b/>
          <w:bCs/>
          <w:lang w:val="hy-AM"/>
        </w:rPr>
        <w:t>ՈՐՈՇՈՒՄ</w:t>
      </w:r>
    </w:p>
    <w:p w:rsidR="00674BBD" w:rsidRPr="0025790B" w:rsidRDefault="00674BBD" w:rsidP="0046321A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right="-279"/>
        <w:jc w:val="center"/>
        <w:rPr>
          <w:rFonts w:ascii="GHEA Grapalat" w:eastAsia="Calibri" w:hAnsi="GHEA Grapalat" w:cs="Cambria"/>
          <w:b/>
          <w:bCs/>
          <w:lang w:val="hy-AM"/>
        </w:rPr>
      </w:pPr>
    </w:p>
    <w:p w:rsidR="00674BBD" w:rsidRPr="0025790B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Cs/>
          <w:lang w:val="hy-AM"/>
        </w:rPr>
      </w:pPr>
      <w:r w:rsidRPr="0025790B">
        <w:rPr>
          <w:rFonts w:ascii="GHEA Grapalat" w:eastAsia="Calibri" w:hAnsi="GHEA Grapalat" w:cs="Cambria"/>
          <w:bCs/>
          <w:lang w:val="hy-AM"/>
        </w:rPr>
        <w:t>«----- »  ---------------------------</w:t>
      </w:r>
      <w:r w:rsidR="000821EB" w:rsidRPr="0025790B">
        <w:rPr>
          <w:rFonts w:ascii="GHEA Grapalat" w:eastAsia="Calibri" w:hAnsi="GHEA Grapalat" w:cs="Cambria"/>
          <w:bCs/>
          <w:lang w:val="hy-AM"/>
        </w:rPr>
        <w:t xml:space="preserve"> </w:t>
      </w:r>
      <w:r w:rsidRPr="0025790B">
        <w:rPr>
          <w:rFonts w:ascii="GHEA Grapalat" w:eastAsia="Calibri" w:hAnsi="GHEA Grapalat" w:cs="Cambria"/>
          <w:bCs/>
          <w:lang w:val="hy-AM"/>
        </w:rPr>
        <w:t>202</w:t>
      </w:r>
      <w:r w:rsidR="000821EB" w:rsidRPr="0025790B">
        <w:rPr>
          <w:rFonts w:ascii="GHEA Grapalat" w:eastAsia="Calibri" w:hAnsi="GHEA Grapalat" w:cs="Cambria"/>
          <w:bCs/>
          <w:lang w:val="hy-AM"/>
        </w:rPr>
        <w:t xml:space="preserve">3 </w:t>
      </w:r>
      <w:r w:rsidRPr="0025790B">
        <w:rPr>
          <w:rFonts w:ascii="GHEA Grapalat" w:eastAsia="Calibri" w:hAnsi="GHEA Grapalat" w:cs="Cambria"/>
          <w:bCs/>
          <w:lang w:val="hy-AM"/>
        </w:rPr>
        <w:t>թ.</w:t>
      </w:r>
    </w:p>
    <w:p w:rsidR="00674BBD" w:rsidRPr="0025790B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Cs/>
          <w:lang w:val="hy-AM"/>
        </w:rPr>
      </w:pPr>
      <w:r w:rsidRPr="0025790B">
        <w:rPr>
          <w:rFonts w:ascii="GHEA Grapalat" w:eastAsia="Calibri" w:hAnsi="GHEA Grapalat" w:cs="Cambria"/>
          <w:bCs/>
          <w:lang w:val="hy-AM"/>
        </w:rPr>
        <w:t xml:space="preserve">N -------- </w:t>
      </w:r>
      <w:r w:rsidR="00EB7B88" w:rsidRPr="0025790B">
        <w:rPr>
          <w:rFonts w:ascii="GHEA Grapalat" w:eastAsia="Calibri" w:hAnsi="GHEA Grapalat" w:cs="Cambria"/>
          <w:bCs/>
          <w:lang w:val="hy-AM"/>
        </w:rPr>
        <w:t>Ա</w:t>
      </w:r>
    </w:p>
    <w:p w:rsidR="00674BBD" w:rsidRPr="0025790B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Cs/>
          <w:lang w:val="hy-AM"/>
        </w:rPr>
      </w:pPr>
    </w:p>
    <w:p w:rsidR="00674BBD" w:rsidRPr="0025790B" w:rsidRDefault="00674BBD" w:rsidP="009600C7">
      <w:pPr>
        <w:tabs>
          <w:tab w:val="left" w:pos="-270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/>
          <w:bCs/>
          <w:lang w:val="hy-AM"/>
        </w:rPr>
      </w:pPr>
      <w:r w:rsidRPr="0025790B">
        <w:rPr>
          <w:rFonts w:ascii="GHEA Grapalat" w:eastAsia="Calibri" w:hAnsi="GHEA Grapalat" w:cs="Cambria"/>
          <w:b/>
          <w:bCs/>
          <w:lang w:val="hy-AM"/>
        </w:rPr>
        <w:t xml:space="preserve">ՀԱՅԱՍՏԱՆԻ ՀԱՆՐԱՊԵՏՈՒԹՅԱՆ ԿԱՌԱՎԱՐՈՒԹՅԱՆ </w:t>
      </w:r>
      <w:r w:rsidR="00EB7B88" w:rsidRPr="0025790B">
        <w:rPr>
          <w:rFonts w:ascii="GHEA Grapalat" w:eastAsia="Calibri" w:hAnsi="GHEA Grapalat" w:cs="Cambria"/>
          <w:b/>
          <w:bCs/>
          <w:lang w:val="hy-AM"/>
        </w:rPr>
        <w:t>2018</w:t>
      </w:r>
      <w:r w:rsidRPr="0025790B">
        <w:rPr>
          <w:rFonts w:ascii="GHEA Grapalat" w:eastAsia="Calibri" w:hAnsi="GHEA Grapalat" w:cs="Cambria"/>
          <w:b/>
          <w:bCs/>
          <w:lang w:val="hy-AM"/>
        </w:rPr>
        <w:t xml:space="preserve"> ԹՎԱԿԱՆԻ </w:t>
      </w:r>
      <w:r w:rsidR="00EB7B88" w:rsidRPr="0025790B">
        <w:rPr>
          <w:rFonts w:ascii="GHEA Grapalat" w:eastAsia="Calibri" w:hAnsi="GHEA Grapalat" w:cs="Cambria"/>
          <w:b/>
          <w:bCs/>
          <w:lang w:val="hy-AM"/>
        </w:rPr>
        <w:t>ՄԱՅԻՍԻ 22</w:t>
      </w:r>
      <w:r w:rsidRPr="0025790B">
        <w:rPr>
          <w:rFonts w:ascii="GHEA Grapalat" w:eastAsia="Calibri" w:hAnsi="GHEA Grapalat" w:cs="Cambria"/>
          <w:b/>
          <w:bCs/>
          <w:lang w:val="hy-AM"/>
        </w:rPr>
        <w:t>-Ի</w:t>
      </w:r>
      <w:r w:rsidR="00BF034F" w:rsidRPr="0025790B">
        <w:rPr>
          <w:rFonts w:ascii="GHEA Grapalat" w:eastAsia="Calibri" w:hAnsi="GHEA Grapalat" w:cs="Cambria"/>
          <w:b/>
          <w:bCs/>
          <w:lang w:val="hy-AM"/>
        </w:rPr>
        <w:t xml:space="preserve"> N </w:t>
      </w:r>
      <w:r w:rsidR="00EB7B88" w:rsidRPr="0025790B">
        <w:rPr>
          <w:rFonts w:ascii="GHEA Grapalat" w:eastAsia="Calibri" w:hAnsi="GHEA Grapalat" w:cs="Cambria"/>
          <w:b/>
          <w:bCs/>
          <w:lang w:val="hy-AM"/>
        </w:rPr>
        <w:t>580-Ա</w:t>
      </w:r>
      <w:r w:rsidRPr="0025790B">
        <w:rPr>
          <w:rFonts w:ascii="GHEA Grapalat" w:eastAsia="Calibri" w:hAnsi="GHEA Grapalat" w:cs="Cambria"/>
          <w:b/>
          <w:bCs/>
          <w:lang w:val="hy-AM"/>
        </w:rPr>
        <w:t xml:space="preserve"> ՈՐՈՇՄԱՆ ՄԵՋ </w:t>
      </w:r>
      <w:r w:rsidR="00E35B8D" w:rsidRPr="0025790B">
        <w:rPr>
          <w:rFonts w:ascii="GHEA Grapalat" w:eastAsia="Calibri" w:hAnsi="GHEA Grapalat" w:cs="Cambria"/>
          <w:b/>
          <w:bCs/>
          <w:lang w:val="hy-AM"/>
        </w:rPr>
        <w:t>ՓՈՓՈԽՈՒԹՅՈՒՆ</w:t>
      </w:r>
      <w:r w:rsidR="00512450" w:rsidRPr="0025790B">
        <w:rPr>
          <w:rFonts w:ascii="GHEA Grapalat" w:eastAsia="Calibri" w:hAnsi="GHEA Grapalat" w:cs="Cambria"/>
          <w:b/>
          <w:bCs/>
          <w:lang w:val="hy-AM"/>
        </w:rPr>
        <w:t>ՆԵՐ</w:t>
      </w:r>
      <w:r w:rsidR="00E35B8D" w:rsidRPr="0025790B">
        <w:rPr>
          <w:rFonts w:ascii="GHEA Grapalat" w:eastAsia="Calibri" w:hAnsi="GHEA Grapalat" w:cs="Cambria"/>
          <w:b/>
          <w:bCs/>
          <w:lang w:val="hy-AM"/>
        </w:rPr>
        <w:t xml:space="preserve"> ԵՎ </w:t>
      </w:r>
      <w:r w:rsidR="00BF034F" w:rsidRPr="0025790B">
        <w:rPr>
          <w:rFonts w:ascii="GHEA Grapalat" w:eastAsia="Calibri" w:hAnsi="GHEA Grapalat" w:cs="Cambria"/>
          <w:b/>
          <w:bCs/>
          <w:lang w:val="hy-AM"/>
        </w:rPr>
        <w:t>ԼՐԱՑՈՒՄ</w:t>
      </w:r>
      <w:r w:rsidR="00EB7B88" w:rsidRPr="0025790B">
        <w:rPr>
          <w:rFonts w:ascii="GHEA Grapalat" w:eastAsia="Calibri" w:hAnsi="GHEA Grapalat" w:cs="Cambria"/>
          <w:b/>
          <w:bCs/>
          <w:lang w:val="hy-AM"/>
        </w:rPr>
        <w:t xml:space="preserve"> </w:t>
      </w:r>
      <w:r w:rsidRPr="0025790B">
        <w:rPr>
          <w:rFonts w:ascii="GHEA Grapalat" w:eastAsia="Calibri" w:hAnsi="GHEA Grapalat" w:cs="Cambria"/>
          <w:b/>
          <w:bCs/>
          <w:lang w:val="hy-AM"/>
        </w:rPr>
        <w:t>ԿԱՏԱՐԵԼՈՒ ՄԱՍԻՆ</w:t>
      </w:r>
    </w:p>
    <w:p w:rsidR="00CE1BFE" w:rsidRPr="0025790B" w:rsidRDefault="00CE1BFE" w:rsidP="009600C7">
      <w:pPr>
        <w:tabs>
          <w:tab w:val="left" w:pos="-270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/>
          <w:bCs/>
          <w:lang w:val="hy-AM"/>
        </w:rPr>
      </w:pPr>
    </w:p>
    <w:p w:rsidR="00674BBD" w:rsidRPr="0025790B" w:rsidRDefault="00674BBD" w:rsidP="00CE1BFE">
      <w:pPr>
        <w:spacing w:line="360" w:lineRule="auto"/>
        <w:ind w:left="-284" w:right="-279" w:firstLine="851"/>
        <w:jc w:val="both"/>
        <w:rPr>
          <w:rFonts w:ascii="GHEA Grapalat" w:eastAsia="Calibri" w:hAnsi="GHEA Grapalat" w:cs="Cambria"/>
          <w:bCs/>
          <w:color w:val="000000"/>
          <w:lang w:val="hy-AM"/>
        </w:rPr>
      </w:pPr>
      <w:r w:rsidRPr="0025790B">
        <w:rPr>
          <w:rFonts w:ascii="GHEA Grapalat" w:eastAsia="Calibri" w:hAnsi="GHEA Grapalat" w:cs="Cambria"/>
          <w:bCs/>
          <w:color w:val="000000"/>
          <w:lang w:val="hy-AM"/>
        </w:rPr>
        <w:t xml:space="preserve">Հիմք ընդունելով «Նորմատիվ իրավական ակտերի մասին» օրենքի </w:t>
      </w:r>
      <w:r w:rsidRPr="0025790B">
        <w:rPr>
          <w:rFonts w:ascii="GHEA Grapalat" w:eastAsia="Calibri" w:hAnsi="GHEA Grapalat" w:cs="Cambria"/>
          <w:bCs/>
          <w:lang w:val="hy-AM"/>
        </w:rPr>
        <w:t xml:space="preserve">33-րդ և 34-րդ </w:t>
      </w:r>
      <w:r w:rsidRPr="0025790B">
        <w:rPr>
          <w:rFonts w:ascii="GHEA Grapalat" w:eastAsia="Calibri" w:hAnsi="GHEA Grapalat" w:cs="Cambria"/>
          <w:bCs/>
          <w:color w:val="000000"/>
          <w:lang w:val="hy-AM"/>
        </w:rPr>
        <w:t>հոդվածների պահանջները</w:t>
      </w:r>
      <w:r w:rsidR="001C76D1" w:rsidRPr="0025790B">
        <w:rPr>
          <w:rFonts w:ascii="GHEA Grapalat" w:eastAsia="Calibri" w:hAnsi="GHEA Grapalat" w:cs="Cambria"/>
          <w:bCs/>
          <w:color w:val="000000"/>
          <w:lang w:val="hy-AM"/>
        </w:rPr>
        <w:t xml:space="preserve"> և </w:t>
      </w:r>
      <w:r w:rsidR="001C76D1" w:rsidRPr="0025790B">
        <w:rPr>
          <w:rFonts w:ascii="Calibri" w:eastAsia="Calibri" w:hAnsi="Calibri" w:cs="Calibri"/>
          <w:bCs/>
          <w:color w:val="000000"/>
          <w:lang w:val="hy-AM"/>
        </w:rPr>
        <w:t> </w:t>
      </w:r>
      <w:r w:rsidR="000821EB" w:rsidRPr="0025790B">
        <w:rPr>
          <w:rFonts w:ascii="GHEA Grapalat" w:eastAsia="Calibri" w:hAnsi="GHEA Grapalat" w:cs="Calibri"/>
          <w:bCs/>
          <w:color w:val="000000"/>
          <w:lang w:val="hy-AM"/>
        </w:rPr>
        <w:t>«</w:t>
      </w:r>
      <w:r w:rsidR="001C76D1" w:rsidRPr="0025790B">
        <w:rPr>
          <w:rFonts w:ascii="GHEA Grapalat" w:eastAsia="Calibri" w:hAnsi="GHEA Grapalat" w:cs="GHEA Grapalat"/>
          <w:bCs/>
          <w:color w:val="000000"/>
          <w:lang w:val="hy-AM"/>
        </w:rPr>
        <w:t>«</w:t>
      </w:r>
      <w:r w:rsidR="00EB7B88" w:rsidRPr="0025790B">
        <w:rPr>
          <w:rFonts w:ascii="GHEA Grapalat" w:eastAsia="Calibri" w:hAnsi="GHEA Grapalat" w:cs="Cambria"/>
          <w:bCs/>
          <w:color w:val="000000"/>
          <w:lang w:val="hy-AM"/>
        </w:rPr>
        <w:t>Պետական կառավարման համակարգի մարմինների մասին</w:t>
      </w:r>
      <w:r w:rsidR="001C76D1" w:rsidRPr="0025790B">
        <w:rPr>
          <w:rFonts w:ascii="GHEA Grapalat" w:eastAsia="Calibri" w:hAnsi="GHEA Grapalat" w:cs="Cambria"/>
          <w:bCs/>
          <w:color w:val="000000"/>
          <w:lang w:val="hy-AM"/>
        </w:rPr>
        <w:t>»</w:t>
      </w:r>
      <w:r w:rsidR="00D41603" w:rsidRPr="0025790B">
        <w:rPr>
          <w:rFonts w:ascii="GHEA Grapalat" w:eastAsia="Calibri" w:hAnsi="GHEA Grapalat" w:cs="Cambria"/>
          <w:bCs/>
          <w:color w:val="000000"/>
          <w:lang w:val="hy-AM"/>
        </w:rPr>
        <w:t xml:space="preserve"> օրենքում փոփոխություններ և լրացում կատարելու մասին» </w:t>
      </w:r>
      <w:r w:rsidR="000821EB" w:rsidRPr="0025790B">
        <w:rPr>
          <w:rFonts w:ascii="GHEA Grapalat" w:eastAsia="Calibri" w:hAnsi="GHEA Grapalat" w:cs="Cambria"/>
          <w:bCs/>
          <w:color w:val="000000"/>
          <w:lang w:val="hy-AM"/>
        </w:rPr>
        <w:t xml:space="preserve">2022 թվականի դեկտեմբերի 16-ի </w:t>
      </w:r>
      <w:r w:rsidR="00512FEC" w:rsidRPr="0025790B">
        <w:rPr>
          <w:rFonts w:ascii="GHEA Grapalat" w:eastAsia="Calibri" w:hAnsi="GHEA Grapalat" w:cs="Cambria"/>
          <w:bCs/>
          <w:color w:val="000000"/>
          <w:lang w:val="hy-AM"/>
        </w:rPr>
        <w:t xml:space="preserve">ՀՕ-458-Ն </w:t>
      </w:r>
      <w:r w:rsidR="00D41603" w:rsidRPr="0025790B">
        <w:rPr>
          <w:rFonts w:ascii="GHEA Grapalat" w:eastAsia="Calibri" w:hAnsi="GHEA Grapalat" w:cs="Cambria"/>
          <w:bCs/>
          <w:color w:val="000000"/>
          <w:lang w:val="hy-AM"/>
        </w:rPr>
        <w:t>օրենքի 3-րդ հոդվածի 3-րդ մաս</w:t>
      </w:r>
      <w:r w:rsidR="00512FEC" w:rsidRPr="0025790B">
        <w:rPr>
          <w:rFonts w:ascii="GHEA Grapalat" w:eastAsia="Calibri" w:hAnsi="GHEA Grapalat" w:cs="Cambria"/>
          <w:bCs/>
          <w:color w:val="000000"/>
          <w:lang w:val="hy-AM"/>
        </w:rPr>
        <w:t>ը</w:t>
      </w:r>
      <w:r w:rsidR="00D41603" w:rsidRPr="0025790B">
        <w:rPr>
          <w:rFonts w:ascii="GHEA Grapalat" w:eastAsia="Calibri" w:hAnsi="GHEA Grapalat" w:cs="Cambria"/>
          <w:bCs/>
          <w:color w:val="000000"/>
          <w:lang w:val="hy-AM"/>
        </w:rPr>
        <w:t>՝</w:t>
      </w:r>
      <w:r w:rsidR="001C76D1" w:rsidRPr="0025790B">
        <w:rPr>
          <w:rFonts w:ascii="GHEA Grapalat" w:eastAsia="Calibri" w:hAnsi="GHEA Grapalat" w:cs="Cambria"/>
          <w:bCs/>
          <w:color w:val="000000"/>
          <w:lang w:val="hy-AM"/>
        </w:rPr>
        <w:t xml:space="preserve"> </w:t>
      </w:r>
      <w:r w:rsidRPr="0025790B">
        <w:rPr>
          <w:rFonts w:ascii="GHEA Grapalat" w:eastAsia="Calibri" w:hAnsi="GHEA Grapalat" w:cs="Cambria"/>
          <w:bCs/>
          <w:color w:val="000000"/>
          <w:lang w:val="hy-AM"/>
        </w:rPr>
        <w:t xml:space="preserve">Հայաստանի Հանրապետության կառավարությունը </w:t>
      </w:r>
      <w:r w:rsidRPr="0025790B">
        <w:rPr>
          <w:rFonts w:ascii="GHEA Grapalat" w:eastAsia="Calibri" w:hAnsi="GHEA Grapalat" w:cs="Cambria"/>
          <w:b/>
          <w:i/>
          <w:iCs/>
          <w:color w:val="000000"/>
          <w:lang w:val="hy-AM"/>
        </w:rPr>
        <w:t>որոշում է.</w:t>
      </w:r>
    </w:p>
    <w:p w:rsidR="00EB7B88" w:rsidRPr="0025790B" w:rsidRDefault="00674BBD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color w:val="000000"/>
          <w:lang w:val="hy-AM"/>
        </w:rPr>
      </w:pPr>
      <w:r w:rsidRPr="0025790B">
        <w:rPr>
          <w:rFonts w:ascii="GHEA Grapalat" w:eastAsiaTheme="minorEastAsia" w:hAnsi="GHEA Grapalat"/>
          <w:color w:val="000000"/>
          <w:lang w:val="hy-AM"/>
        </w:rPr>
        <w:t xml:space="preserve">1. </w:t>
      </w:r>
      <w:r w:rsidRPr="0025790B">
        <w:rPr>
          <w:rFonts w:ascii="GHEA Grapalat" w:eastAsia="Calibri" w:hAnsi="GHEA Grapalat" w:cs="Cambria"/>
          <w:bCs/>
          <w:color w:val="000000"/>
          <w:lang w:val="hy-AM"/>
        </w:rPr>
        <w:t>Հայաստանի Հանրապետության</w:t>
      </w:r>
      <w:r w:rsidRPr="0025790B">
        <w:rPr>
          <w:rFonts w:ascii="GHEA Grapalat" w:hAnsi="GHEA Grapalat"/>
          <w:color w:val="191919"/>
          <w:sz w:val="21"/>
          <w:szCs w:val="21"/>
          <w:shd w:val="clear" w:color="auto" w:fill="FFFFFF"/>
          <w:lang w:val="hy-AM"/>
        </w:rPr>
        <w:t xml:space="preserve"> </w:t>
      </w:r>
      <w:r w:rsidRPr="0025790B">
        <w:rPr>
          <w:rFonts w:ascii="GHEA Grapalat" w:eastAsiaTheme="minorEastAsia" w:hAnsi="GHEA Grapalat"/>
          <w:color w:val="000000"/>
          <w:lang w:val="hy-AM"/>
        </w:rPr>
        <w:t>կառավարության</w:t>
      </w:r>
      <w:r w:rsidR="0007562D" w:rsidRPr="0025790B">
        <w:rPr>
          <w:rFonts w:ascii="GHEA Grapalat" w:eastAsiaTheme="minorEastAsia" w:hAnsi="GHEA Grapalat"/>
          <w:color w:val="000000"/>
          <w:lang w:val="hy-AM"/>
        </w:rPr>
        <w:t xml:space="preserve"> </w:t>
      </w:r>
      <w:r w:rsidR="00EB7B88" w:rsidRPr="0025790B">
        <w:rPr>
          <w:rFonts w:ascii="GHEA Grapalat" w:eastAsiaTheme="minorEastAsia" w:hAnsi="GHEA Grapalat"/>
          <w:color w:val="000000"/>
          <w:lang w:val="hy-AM"/>
        </w:rPr>
        <w:t>2018</w:t>
      </w:r>
      <w:r w:rsidRPr="0025790B">
        <w:rPr>
          <w:rFonts w:ascii="GHEA Grapalat" w:eastAsiaTheme="minorEastAsia" w:hAnsi="GHEA Grapalat"/>
          <w:color w:val="000000"/>
          <w:lang w:val="hy-AM"/>
        </w:rPr>
        <w:t xml:space="preserve"> թվականի </w:t>
      </w:r>
      <w:r w:rsidR="00EB7B88" w:rsidRPr="0025790B">
        <w:rPr>
          <w:rFonts w:ascii="GHEA Grapalat" w:eastAsiaTheme="minorEastAsia" w:hAnsi="GHEA Grapalat"/>
          <w:color w:val="000000"/>
          <w:lang w:val="hy-AM"/>
        </w:rPr>
        <w:t>մայիսի 22</w:t>
      </w:r>
      <w:r w:rsidRPr="0025790B">
        <w:rPr>
          <w:rFonts w:ascii="GHEA Grapalat" w:eastAsiaTheme="minorEastAsia" w:hAnsi="GHEA Grapalat"/>
          <w:color w:val="000000"/>
          <w:lang w:val="hy-AM"/>
        </w:rPr>
        <w:t xml:space="preserve">-ի </w:t>
      </w:r>
      <w:r w:rsidR="00283D00" w:rsidRPr="0025790B">
        <w:rPr>
          <w:rFonts w:ascii="GHEA Grapalat" w:eastAsia="Calibri" w:hAnsi="GHEA Grapalat" w:cs="GHEA Grapalat"/>
          <w:bCs/>
          <w:color w:val="000000"/>
          <w:lang w:val="hy-AM"/>
        </w:rPr>
        <w:t>«</w:t>
      </w:r>
      <w:r w:rsidR="00EB7B88" w:rsidRPr="0025790B">
        <w:rPr>
          <w:rFonts w:ascii="GHEA Grapalat" w:eastAsiaTheme="minorEastAsia" w:hAnsi="GHEA Grapalat"/>
          <w:color w:val="000000"/>
          <w:lang w:val="hy-AM"/>
        </w:rPr>
        <w:t>Նախարարությանը ենթակա մարմինների ենթակայությունը սահմանելու մասին</w:t>
      </w:r>
      <w:r w:rsidRPr="0025790B">
        <w:rPr>
          <w:rFonts w:ascii="GHEA Grapalat" w:eastAsiaTheme="minorEastAsia" w:hAnsi="GHEA Grapalat"/>
          <w:color w:val="000000"/>
          <w:lang w:val="hy-AM"/>
        </w:rPr>
        <w:t xml:space="preserve">» N </w:t>
      </w:r>
      <w:r w:rsidR="00EB7B88" w:rsidRPr="0025790B">
        <w:rPr>
          <w:rFonts w:ascii="GHEA Grapalat" w:eastAsiaTheme="minorEastAsia" w:hAnsi="GHEA Grapalat"/>
          <w:color w:val="000000"/>
          <w:lang w:val="hy-AM"/>
        </w:rPr>
        <w:t>580</w:t>
      </w:r>
      <w:r w:rsidR="0007562D" w:rsidRPr="0025790B">
        <w:rPr>
          <w:rFonts w:ascii="GHEA Grapalat" w:eastAsiaTheme="minorEastAsia" w:hAnsi="GHEA Grapalat"/>
          <w:color w:val="000000"/>
          <w:lang w:val="hy-AM"/>
        </w:rPr>
        <w:t>-</w:t>
      </w:r>
      <w:r w:rsidR="00EB7B88" w:rsidRPr="0025790B">
        <w:rPr>
          <w:rFonts w:ascii="GHEA Grapalat" w:eastAsiaTheme="minorEastAsia" w:hAnsi="GHEA Grapalat"/>
          <w:color w:val="000000"/>
          <w:lang w:val="hy-AM"/>
        </w:rPr>
        <w:t>Ա</w:t>
      </w:r>
      <w:r w:rsidRPr="0025790B">
        <w:rPr>
          <w:rFonts w:ascii="GHEA Grapalat" w:eastAsiaTheme="minorEastAsia" w:hAnsi="GHEA Grapalat"/>
          <w:color w:val="000000"/>
          <w:lang w:val="hy-AM"/>
        </w:rPr>
        <w:t xml:space="preserve"> որոշ</w:t>
      </w:r>
      <w:r w:rsidR="00EB7B88" w:rsidRPr="0025790B">
        <w:rPr>
          <w:rFonts w:ascii="GHEA Grapalat" w:eastAsiaTheme="minorEastAsia" w:hAnsi="GHEA Grapalat"/>
          <w:color w:val="000000"/>
          <w:lang w:val="hy-AM"/>
        </w:rPr>
        <w:t xml:space="preserve">ման՝ </w:t>
      </w:r>
    </w:p>
    <w:p w:rsidR="00EB7B88" w:rsidRPr="0025790B" w:rsidRDefault="00EB7B88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color w:val="000000"/>
          <w:lang w:val="hy-AM"/>
        </w:rPr>
      </w:pPr>
      <w:r w:rsidRPr="0025790B">
        <w:rPr>
          <w:rFonts w:ascii="GHEA Grapalat" w:eastAsiaTheme="minorEastAsia" w:hAnsi="GHEA Grapalat"/>
          <w:color w:val="000000"/>
          <w:lang w:val="hy-AM"/>
        </w:rPr>
        <w:t xml:space="preserve">1) 1-ին կետի 3-րդ ենթակետն ուժը կորցրած ճանաչել. </w:t>
      </w:r>
    </w:p>
    <w:p w:rsidR="00EB7B88" w:rsidRPr="0025790B" w:rsidRDefault="00EB7B88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color w:val="000000"/>
          <w:lang w:val="hy-AM"/>
        </w:rPr>
      </w:pPr>
      <w:r w:rsidRPr="0025790B">
        <w:rPr>
          <w:rFonts w:ascii="GHEA Grapalat" w:eastAsiaTheme="minorEastAsia" w:hAnsi="GHEA Grapalat"/>
          <w:color w:val="000000"/>
          <w:lang w:val="hy-AM"/>
        </w:rPr>
        <w:t>2) 1-ին կետը լրացնել հետևյալ բովանդակությամբ 6.1-</w:t>
      </w:r>
      <w:r w:rsidR="00512450" w:rsidRPr="0025790B">
        <w:rPr>
          <w:rFonts w:ascii="GHEA Grapalat" w:eastAsiaTheme="minorEastAsia" w:hAnsi="GHEA Grapalat"/>
          <w:color w:val="000000"/>
          <w:lang w:val="hy-AM"/>
        </w:rPr>
        <w:t>ին</w:t>
      </w:r>
      <w:r w:rsidRPr="0025790B">
        <w:rPr>
          <w:rFonts w:ascii="GHEA Grapalat" w:eastAsiaTheme="minorEastAsia" w:hAnsi="GHEA Grapalat"/>
          <w:color w:val="000000"/>
          <w:lang w:val="hy-AM"/>
        </w:rPr>
        <w:t xml:space="preserve"> ենթակետով.</w:t>
      </w:r>
    </w:p>
    <w:p w:rsidR="00EB7B88" w:rsidRPr="0025790B" w:rsidRDefault="00EB7B88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  <w:bookmarkStart w:id="0" w:name="_GoBack"/>
      <w:bookmarkEnd w:id="0"/>
      <w:r w:rsidRPr="0025790B">
        <w:rPr>
          <w:rFonts w:ascii="GHEA Grapalat" w:eastAsiaTheme="minorEastAsia" w:hAnsi="GHEA Grapalat"/>
          <w:lang w:val="hy-AM"/>
        </w:rPr>
        <w:t>«6.1) Ներքին գործերի նախարարությանը ենթակա մարմիններն են՝</w:t>
      </w:r>
    </w:p>
    <w:p w:rsidR="00EB7B88" w:rsidRPr="0025790B" w:rsidRDefault="00EB7B88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  <w:r w:rsidRPr="0025790B">
        <w:rPr>
          <w:rFonts w:ascii="GHEA Grapalat" w:eastAsiaTheme="minorEastAsia" w:hAnsi="GHEA Grapalat"/>
          <w:lang w:val="hy-AM"/>
        </w:rPr>
        <w:t>ա. Ոստիկանությունը,</w:t>
      </w:r>
    </w:p>
    <w:p w:rsidR="00EB7B88" w:rsidRPr="0025790B" w:rsidRDefault="00EB7B88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  <w:r w:rsidRPr="0025790B">
        <w:rPr>
          <w:rFonts w:ascii="GHEA Grapalat" w:eastAsiaTheme="minorEastAsia" w:hAnsi="GHEA Grapalat"/>
          <w:lang w:val="hy-AM"/>
        </w:rPr>
        <w:t>բ. Փրկարար ծառայությունը,</w:t>
      </w:r>
    </w:p>
    <w:p w:rsidR="00512450" w:rsidRPr="0025790B" w:rsidRDefault="00EB7B88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  <w:r w:rsidRPr="0025790B">
        <w:rPr>
          <w:rFonts w:ascii="GHEA Grapalat" w:eastAsiaTheme="minorEastAsia" w:hAnsi="GHEA Grapalat"/>
          <w:lang w:val="hy-AM"/>
        </w:rPr>
        <w:t>գ. Միգրացիայի և քաղաքացիության ծառայությունը.»</w:t>
      </w:r>
      <w:r w:rsidR="00512450" w:rsidRPr="0025790B">
        <w:rPr>
          <w:rFonts w:ascii="GHEA Grapalat" w:eastAsiaTheme="minorEastAsia" w:hAnsi="GHEA Grapalat"/>
          <w:lang w:val="hy-AM"/>
        </w:rPr>
        <w:t>.</w:t>
      </w:r>
    </w:p>
    <w:p w:rsidR="00B838B8" w:rsidRPr="0046321A" w:rsidRDefault="00512450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en-US"/>
        </w:rPr>
      </w:pPr>
      <w:r w:rsidRPr="0025790B">
        <w:rPr>
          <w:rFonts w:ascii="GHEA Grapalat" w:eastAsiaTheme="minorEastAsia" w:hAnsi="GHEA Grapalat"/>
          <w:lang w:val="hy-AM"/>
        </w:rPr>
        <w:t>3) 1-ին կետի 9-րդ ենթակետի «ա» պարբերությունը ճանաչել ուժը կորցրած</w:t>
      </w:r>
      <w:r w:rsidR="00EB7B88" w:rsidRPr="0025790B">
        <w:rPr>
          <w:rFonts w:ascii="GHEA Grapalat" w:eastAsiaTheme="minorEastAsia" w:hAnsi="GHEA Grapalat"/>
          <w:lang w:val="hy-AM"/>
        </w:rPr>
        <w:t>:</w:t>
      </w:r>
    </w:p>
    <w:p w:rsidR="00AB2186" w:rsidRPr="0025790B" w:rsidRDefault="00AB2186" w:rsidP="003A147C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</w:p>
    <w:p w:rsidR="000821EB" w:rsidRPr="0025790B" w:rsidRDefault="00674BBD" w:rsidP="000821EB">
      <w:pPr>
        <w:tabs>
          <w:tab w:val="left" w:pos="0"/>
        </w:tabs>
        <w:spacing w:line="360" w:lineRule="auto"/>
        <w:ind w:right="90"/>
        <w:jc w:val="both"/>
        <w:rPr>
          <w:rFonts w:ascii="GHEA Grapalat" w:eastAsiaTheme="minorEastAsia" w:hAnsi="GHEA Grapalat"/>
          <w:color w:val="000000"/>
          <w:lang w:val="hy-AM"/>
        </w:rPr>
      </w:pPr>
      <w:r w:rsidRPr="0025790B">
        <w:rPr>
          <w:rFonts w:ascii="GHEA Grapalat" w:eastAsiaTheme="minorEastAsia" w:hAnsi="GHEA Grapalat"/>
          <w:b/>
          <w:color w:val="000000"/>
          <w:lang w:val="hy-AM"/>
        </w:rPr>
        <w:t xml:space="preserve">Հայաստանի Հանրապետության </w:t>
      </w:r>
    </w:p>
    <w:p w:rsidR="00674BBD" w:rsidRPr="0025790B" w:rsidRDefault="000821EB" w:rsidP="000821EB">
      <w:pPr>
        <w:tabs>
          <w:tab w:val="left" w:pos="0"/>
        </w:tabs>
        <w:spacing w:line="360" w:lineRule="auto"/>
        <w:ind w:right="90"/>
        <w:jc w:val="both"/>
        <w:rPr>
          <w:rFonts w:ascii="GHEA Grapalat" w:eastAsiaTheme="minorEastAsia" w:hAnsi="GHEA Grapalat"/>
          <w:color w:val="000000"/>
          <w:lang w:val="hy-AM"/>
        </w:rPr>
      </w:pPr>
      <w:r w:rsidRPr="0025790B">
        <w:rPr>
          <w:rFonts w:ascii="GHEA Grapalat" w:eastAsiaTheme="minorEastAsia" w:hAnsi="GHEA Grapalat"/>
          <w:b/>
          <w:color w:val="000000"/>
          <w:lang w:val="hy-AM"/>
        </w:rPr>
        <w:t xml:space="preserve">               վ</w:t>
      </w:r>
      <w:r w:rsidR="00674BBD" w:rsidRPr="0025790B">
        <w:rPr>
          <w:rFonts w:ascii="GHEA Grapalat" w:eastAsiaTheme="minorEastAsia" w:hAnsi="GHEA Grapalat"/>
          <w:b/>
          <w:color w:val="000000"/>
          <w:lang w:val="hy-AM"/>
        </w:rPr>
        <w:t>արչապետ</w:t>
      </w:r>
      <w:r w:rsidR="00674BBD" w:rsidRPr="0025790B">
        <w:rPr>
          <w:rFonts w:ascii="GHEA Grapalat" w:eastAsiaTheme="minorEastAsia" w:hAnsi="GHEA Grapalat"/>
          <w:b/>
          <w:color w:val="000000"/>
          <w:lang w:val="hy-AM"/>
        </w:rPr>
        <w:tab/>
      </w:r>
      <w:r w:rsidR="00674BBD" w:rsidRPr="0025790B">
        <w:rPr>
          <w:rFonts w:ascii="GHEA Grapalat" w:eastAsiaTheme="minorEastAsia" w:hAnsi="GHEA Grapalat"/>
          <w:b/>
          <w:color w:val="000000"/>
          <w:lang w:val="hy-AM"/>
        </w:rPr>
        <w:tab/>
      </w:r>
      <w:r w:rsidR="00674BBD" w:rsidRPr="0025790B">
        <w:rPr>
          <w:rFonts w:ascii="GHEA Grapalat" w:eastAsiaTheme="minorEastAsia" w:hAnsi="GHEA Grapalat"/>
          <w:b/>
          <w:color w:val="000000"/>
          <w:lang w:val="hy-AM"/>
        </w:rPr>
        <w:tab/>
      </w:r>
      <w:r w:rsidR="00674BBD" w:rsidRPr="0025790B">
        <w:rPr>
          <w:rFonts w:ascii="GHEA Grapalat" w:eastAsiaTheme="minorEastAsia" w:hAnsi="GHEA Grapalat"/>
          <w:b/>
          <w:color w:val="000000"/>
          <w:lang w:val="hy-AM"/>
        </w:rPr>
        <w:tab/>
      </w:r>
      <w:r w:rsidR="00674BBD" w:rsidRPr="0025790B">
        <w:rPr>
          <w:rFonts w:ascii="GHEA Grapalat" w:eastAsiaTheme="minorEastAsia" w:hAnsi="GHEA Grapalat"/>
          <w:b/>
          <w:color w:val="000000"/>
          <w:lang w:val="hy-AM"/>
        </w:rPr>
        <w:tab/>
      </w:r>
      <w:r w:rsidR="00674BBD" w:rsidRPr="0025790B">
        <w:rPr>
          <w:rFonts w:ascii="GHEA Grapalat" w:eastAsiaTheme="minorEastAsia" w:hAnsi="GHEA Grapalat"/>
          <w:b/>
          <w:color w:val="000000"/>
          <w:lang w:val="hy-AM"/>
        </w:rPr>
        <w:tab/>
      </w:r>
      <w:r w:rsidR="00674BBD" w:rsidRPr="0025790B">
        <w:rPr>
          <w:rFonts w:ascii="GHEA Grapalat" w:eastAsiaTheme="minorEastAsia" w:hAnsi="GHEA Grapalat"/>
          <w:b/>
          <w:color w:val="000000"/>
          <w:lang w:val="hy-AM"/>
        </w:rPr>
        <w:tab/>
      </w:r>
      <w:r w:rsidRPr="0025790B">
        <w:rPr>
          <w:rFonts w:ascii="GHEA Grapalat" w:eastAsiaTheme="minorEastAsia" w:hAnsi="GHEA Grapalat"/>
          <w:b/>
          <w:color w:val="000000"/>
          <w:lang w:val="hy-AM"/>
        </w:rPr>
        <w:t xml:space="preserve">             </w:t>
      </w:r>
      <w:r w:rsidR="00674BBD" w:rsidRPr="0025790B">
        <w:rPr>
          <w:rFonts w:ascii="GHEA Grapalat" w:eastAsiaTheme="minorEastAsia" w:hAnsi="GHEA Grapalat"/>
          <w:b/>
          <w:color w:val="000000"/>
          <w:lang w:val="hy-AM"/>
        </w:rPr>
        <w:t>Ն. Փաշինյան</w:t>
      </w:r>
    </w:p>
    <w:p w:rsidR="004E29E3" w:rsidRPr="0025790B" w:rsidRDefault="00036857" w:rsidP="00036857">
      <w:pPr>
        <w:tabs>
          <w:tab w:val="left" w:pos="-270"/>
          <w:tab w:val="left" w:pos="225"/>
        </w:tabs>
        <w:spacing w:line="360" w:lineRule="auto"/>
        <w:ind w:left="-274" w:right="90" w:firstLine="86"/>
        <w:rPr>
          <w:rFonts w:ascii="GHEA Grapalat" w:hAnsi="GHEA Grapalat"/>
          <w:lang w:val="hy-AM"/>
        </w:rPr>
      </w:pPr>
      <w:r w:rsidRPr="0025790B">
        <w:rPr>
          <w:rFonts w:ascii="GHEA Grapalat" w:eastAsiaTheme="minorEastAsia" w:hAnsi="GHEA Grapalat"/>
          <w:color w:val="000000"/>
          <w:lang w:val="hy-AM"/>
        </w:rPr>
        <w:tab/>
      </w:r>
      <w:r w:rsidRPr="0025790B">
        <w:rPr>
          <w:rFonts w:ascii="GHEA Grapalat" w:eastAsiaTheme="minorEastAsia" w:hAnsi="GHEA Grapalat"/>
          <w:color w:val="000000"/>
          <w:lang w:val="hy-AM"/>
        </w:rPr>
        <w:tab/>
      </w:r>
      <w:r w:rsidR="000821EB" w:rsidRPr="0025790B">
        <w:rPr>
          <w:rFonts w:ascii="GHEA Grapalat" w:eastAsiaTheme="minorEastAsia" w:hAnsi="GHEA Grapalat"/>
          <w:color w:val="000000"/>
          <w:lang w:val="hy-AM"/>
        </w:rPr>
        <w:t xml:space="preserve">         </w:t>
      </w:r>
      <w:r w:rsidR="00674BBD" w:rsidRPr="0025790B">
        <w:rPr>
          <w:rFonts w:ascii="GHEA Grapalat" w:eastAsiaTheme="minorEastAsia" w:hAnsi="GHEA Grapalat"/>
          <w:color w:val="000000"/>
          <w:lang w:val="hy-AM"/>
        </w:rPr>
        <w:t>Երևան</w:t>
      </w:r>
    </w:p>
    <w:sectPr w:rsidR="004E29E3" w:rsidRPr="0025790B" w:rsidSect="000821EB">
      <w:pgSz w:w="12240" w:h="15840"/>
      <w:pgMar w:top="851" w:right="567" w:bottom="567" w:left="1134" w:header="720" w:footer="5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C98" w:rsidRDefault="00973C98" w:rsidP="007472ED">
      <w:r>
        <w:separator/>
      </w:r>
    </w:p>
  </w:endnote>
  <w:endnote w:type="continuationSeparator" w:id="0">
    <w:p w:rsidR="00973C98" w:rsidRDefault="00973C98" w:rsidP="00747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C98" w:rsidRDefault="00973C98" w:rsidP="007472ED">
      <w:r>
        <w:separator/>
      </w:r>
    </w:p>
  </w:footnote>
  <w:footnote w:type="continuationSeparator" w:id="0">
    <w:p w:rsidR="00973C98" w:rsidRDefault="00973C98" w:rsidP="007472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19E9"/>
    <w:multiLevelType w:val="hybridMultilevel"/>
    <w:tmpl w:val="F5F419EE"/>
    <w:lvl w:ilvl="0" w:tplc="DE60C228">
      <w:start w:val="1"/>
      <w:numFmt w:val="decimal"/>
      <w:lvlText w:val="%1)"/>
      <w:lvlJc w:val="left"/>
      <w:pPr>
        <w:ind w:left="1920" w:hanging="360"/>
      </w:pPr>
      <w:rPr>
        <w:rFonts w:eastAsiaTheme="minorHAnsi" w:cstheme="minorBidi" w:hint="default"/>
        <w:i/>
        <w:sz w:val="24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31CBB"/>
    <w:rsid w:val="00000BE7"/>
    <w:rsid w:val="00007E78"/>
    <w:rsid w:val="00034C4F"/>
    <w:rsid w:val="00035CFF"/>
    <w:rsid w:val="00036857"/>
    <w:rsid w:val="000466FF"/>
    <w:rsid w:val="00046C84"/>
    <w:rsid w:val="00053F6D"/>
    <w:rsid w:val="00057104"/>
    <w:rsid w:val="00057A4E"/>
    <w:rsid w:val="0007562D"/>
    <w:rsid w:val="00081366"/>
    <w:rsid w:val="000821EB"/>
    <w:rsid w:val="0009347B"/>
    <w:rsid w:val="000A1C6A"/>
    <w:rsid w:val="000A66CE"/>
    <w:rsid w:val="000C61DA"/>
    <w:rsid w:val="000D2553"/>
    <w:rsid w:val="000E3BFD"/>
    <w:rsid w:val="00100D46"/>
    <w:rsid w:val="001040F9"/>
    <w:rsid w:val="001110EB"/>
    <w:rsid w:val="00117AEF"/>
    <w:rsid w:val="00127A78"/>
    <w:rsid w:val="00130860"/>
    <w:rsid w:val="00134DFB"/>
    <w:rsid w:val="00144B66"/>
    <w:rsid w:val="00147942"/>
    <w:rsid w:val="001643D6"/>
    <w:rsid w:val="00180691"/>
    <w:rsid w:val="001840CF"/>
    <w:rsid w:val="00185599"/>
    <w:rsid w:val="001A1A3F"/>
    <w:rsid w:val="001A71F4"/>
    <w:rsid w:val="001A75AD"/>
    <w:rsid w:val="001B632E"/>
    <w:rsid w:val="001C3BAA"/>
    <w:rsid w:val="001C76D1"/>
    <w:rsid w:val="001E04AB"/>
    <w:rsid w:val="001E4F1D"/>
    <w:rsid w:val="001F5144"/>
    <w:rsid w:val="00224134"/>
    <w:rsid w:val="0023750B"/>
    <w:rsid w:val="0025790B"/>
    <w:rsid w:val="00267F02"/>
    <w:rsid w:val="0027601D"/>
    <w:rsid w:val="002767B8"/>
    <w:rsid w:val="0028042F"/>
    <w:rsid w:val="002819EF"/>
    <w:rsid w:val="00283D00"/>
    <w:rsid w:val="00285318"/>
    <w:rsid w:val="00287A96"/>
    <w:rsid w:val="002945A9"/>
    <w:rsid w:val="00295542"/>
    <w:rsid w:val="002B61EB"/>
    <w:rsid w:val="002C5726"/>
    <w:rsid w:val="002C61D6"/>
    <w:rsid w:val="002D3979"/>
    <w:rsid w:val="002E4925"/>
    <w:rsid w:val="002E5AF5"/>
    <w:rsid w:val="00303808"/>
    <w:rsid w:val="003062AA"/>
    <w:rsid w:val="003131ED"/>
    <w:rsid w:val="003162BC"/>
    <w:rsid w:val="00320CD2"/>
    <w:rsid w:val="00330BDC"/>
    <w:rsid w:val="00346FAB"/>
    <w:rsid w:val="003A147C"/>
    <w:rsid w:val="003A494F"/>
    <w:rsid w:val="003D0403"/>
    <w:rsid w:val="003D2174"/>
    <w:rsid w:val="003D2294"/>
    <w:rsid w:val="003D349B"/>
    <w:rsid w:val="00402D52"/>
    <w:rsid w:val="00425EE8"/>
    <w:rsid w:val="00440DB0"/>
    <w:rsid w:val="00456B53"/>
    <w:rsid w:val="0046321A"/>
    <w:rsid w:val="00467399"/>
    <w:rsid w:val="0048464F"/>
    <w:rsid w:val="004A6ABD"/>
    <w:rsid w:val="004C4264"/>
    <w:rsid w:val="004C469D"/>
    <w:rsid w:val="004D51BC"/>
    <w:rsid w:val="004E29E3"/>
    <w:rsid w:val="004F3860"/>
    <w:rsid w:val="00512450"/>
    <w:rsid w:val="00512FEC"/>
    <w:rsid w:val="00522F82"/>
    <w:rsid w:val="0052546F"/>
    <w:rsid w:val="005355D0"/>
    <w:rsid w:val="00554600"/>
    <w:rsid w:val="00564895"/>
    <w:rsid w:val="00567936"/>
    <w:rsid w:val="005A7C71"/>
    <w:rsid w:val="005B3E47"/>
    <w:rsid w:val="005D4A9F"/>
    <w:rsid w:val="005F71B9"/>
    <w:rsid w:val="00606337"/>
    <w:rsid w:val="00613A40"/>
    <w:rsid w:val="006207C9"/>
    <w:rsid w:val="00623AED"/>
    <w:rsid w:val="00624C00"/>
    <w:rsid w:val="00624DC0"/>
    <w:rsid w:val="00631CBB"/>
    <w:rsid w:val="0065673C"/>
    <w:rsid w:val="006567FC"/>
    <w:rsid w:val="00663260"/>
    <w:rsid w:val="0067448E"/>
    <w:rsid w:val="00674BBD"/>
    <w:rsid w:val="0067532E"/>
    <w:rsid w:val="00681CAA"/>
    <w:rsid w:val="006821E8"/>
    <w:rsid w:val="00695373"/>
    <w:rsid w:val="006A4EFA"/>
    <w:rsid w:val="006A719D"/>
    <w:rsid w:val="006E4F50"/>
    <w:rsid w:val="00720649"/>
    <w:rsid w:val="0072408C"/>
    <w:rsid w:val="007472ED"/>
    <w:rsid w:val="00757FE7"/>
    <w:rsid w:val="007A599E"/>
    <w:rsid w:val="007C7346"/>
    <w:rsid w:val="007E5874"/>
    <w:rsid w:val="008023A2"/>
    <w:rsid w:val="0080325C"/>
    <w:rsid w:val="0081117D"/>
    <w:rsid w:val="0081188F"/>
    <w:rsid w:val="00812946"/>
    <w:rsid w:val="00831373"/>
    <w:rsid w:val="008411F2"/>
    <w:rsid w:val="00843482"/>
    <w:rsid w:val="008464B2"/>
    <w:rsid w:val="008549CE"/>
    <w:rsid w:val="008839B1"/>
    <w:rsid w:val="008B75DC"/>
    <w:rsid w:val="008D4886"/>
    <w:rsid w:val="008E0ADF"/>
    <w:rsid w:val="008E4387"/>
    <w:rsid w:val="008F17F6"/>
    <w:rsid w:val="008F3CDA"/>
    <w:rsid w:val="009025F8"/>
    <w:rsid w:val="00912810"/>
    <w:rsid w:val="009154B1"/>
    <w:rsid w:val="00920498"/>
    <w:rsid w:val="0092762F"/>
    <w:rsid w:val="0094079B"/>
    <w:rsid w:val="00945B7D"/>
    <w:rsid w:val="00947F1B"/>
    <w:rsid w:val="00952298"/>
    <w:rsid w:val="009600C7"/>
    <w:rsid w:val="00970BE7"/>
    <w:rsid w:val="00973C98"/>
    <w:rsid w:val="009A5ABB"/>
    <w:rsid w:val="009A6A5A"/>
    <w:rsid w:val="009B57A5"/>
    <w:rsid w:val="009C43B1"/>
    <w:rsid w:val="009D1A59"/>
    <w:rsid w:val="009E065A"/>
    <w:rsid w:val="009F585C"/>
    <w:rsid w:val="009F7397"/>
    <w:rsid w:val="00A14C4F"/>
    <w:rsid w:val="00A15A4F"/>
    <w:rsid w:val="00A22BD5"/>
    <w:rsid w:val="00A6317B"/>
    <w:rsid w:val="00A74D6F"/>
    <w:rsid w:val="00A82733"/>
    <w:rsid w:val="00A875C9"/>
    <w:rsid w:val="00A92FA8"/>
    <w:rsid w:val="00A96CA8"/>
    <w:rsid w:val="00AA2D08"/>
    <w:rsid w:val="00AA3DAC"/>
    <w:rsid w:val="00AA5C63"/>
    <w:rsid w:val="00AB2186"/>
    <w:rsid w:val="00AC4E03"/>
    <w:rsid w:val="00B175AB"/>
    <w:rsid w:val="00B30E6A"/>
    <w:rsid w:val="00B33EBE"/>
    <w:rsid w:val="00B40ED9"/>
    <w:rsid w:val="00B412F8"/>
    <w:rsid w:val="00B44E45"/>
    <w:rsid w:val="00B712A2"/>
    <w:rsid w:val="00B838B8"/>
    <w:rsid w:val="00B95510"/>
    <w:rsid w:val="00B95F86"/>
    <w:rsid w:val="00BB7F66"/>
    <w:rsid w:val="00BC4451"/>
    <w:rsid w:val="00BD093F"/>
    <w:rsid w:val="00BE5F10"/>
    <w:rsid w:val="00BE6BE2"/>
    <w:rsid w:val="00BF034F"/>
    <w:rsid w:val="00BF54DD"/>
    <w:rsid w:val="00C077D7"/>
    <w:rsid w:val="00C07E0E"/>
    <w:rsid w:val="00C11821"/>
    <w:rsid w:val="00C14F44"/>
    <w:rsid w:val="00C23C59"/>
    <w:rsid w:val="00C3106E"/>
    <w:rsid w:val="00C3385E"/>
    <w:rsid w:val="00C50A23"/>
    <w:rsid w:val="00C55B06"/>
    <w:rsid w:val="00C66EA1"/>
    <w:rsid w:val="00C806C5"/>
    <w:rsid w:val="00C82218"/>
    <w:rsid w:val="00CA2A5D"/>
    <w:rsid w:val="00CA7491"/>
    <w:rsid w:val="00CC30F8"/>
    <w:rsid w:val="00CE1BFE"/>
    <w:rsid w:val="00CE7A0F"/>
    <w:rsid w:val="00CF1974"/>
    <w:rsid w:val="00D02CFA"/>
    <w:rsid w:val="00D061A5"/>
    <w:rsid w:val="00D15429"/>
    <w:rsid w:val="00D218E9"/>
    <w:rsid w:val="00D22600"/>
    <w:rsid w:val="00D269AF"/>
    <w:rsid w:val="00D3384E"/>
    <w:rsid w:val="00D41603"/>
    <w:rsid w:val="00D47A38"/>
    <w:rsid w:val="00D52EE4"/>
    <w:rsid w:val="00D658C6"/>
    <w:rsid w:val="00D759F3"/>
    <w:rsid w:val="00D85345"/>
    <w:rsid w:val="00D85779"/>
    <w:rsid w:val="00D901D9"/>
    <w:rsid w:val="00D9375C"/>
    <w:rsid w:val="00D93DDF"/>
    <w:rsid w:val="00DD411C"/>
    <w:rsid w:val="00DD466A"/>
    <w:rsid w:val="00E00E23"/>
    <w:rsid w:val="00E17C1C"/>
    <w:rsid w:val="00E319D0"/>
    <w:rsid w:val="00E35B8D"/>
    <w:rsid w:val="00E4208A"/>
    <w:rsid w:val="00E561D2"/>
    <w:rsid w:val="00E610B6"/>
    <w:rsid w:val="00E71F32"/>
    <w:rsid w:val="00E9490A"/>
    <w:rsid w:val="00EA19DF"/>
    <w:rsid w:val="00EA4954"/>
    <w:rsid w:val="00EA778E"/>
    <w:rsid w:val="00EB1A93"/>
    <w:rsid w:val="00EB54FA"/>
    <w:rsid w:val="00EB7B88"/>
    <w:rsid w:val="00ED1BF1"/>
    <w:rsid w:val="00EF2A4C"/>
    <w:rsid w:val="00F00F59"/>
    <w:rsid w:val="00F068BC"/>
    <w:rsid w:val="00F0740B"/>
    <w:rsid w:val="00F337B3"/>
    <w:rsid w:val="00F412DA"/>
    <w:rsid w:val="00F63304"/>
    <w:rsid w:val="00F655E1"/>
    <w:rsid w:val="00F7441E"/>
    <w:rsid w:val="00F952D5"/>
    <w:rsid w:val="00FB7293"/>
    <w:rsid w:val="00FE5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BBD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2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2ED"/>
  </w:style>
  <w:style w:type="paragraph" w:styleId="Footer">
    <w:name w:val="footer"/>
    <w:basedOn w:val="Normal"/>
    <w:link w:val="FooterChar"/>
    <w:uiPriority w:val="99"/>
    <w:unhideWhenUsed/>
    <w:rsid w:val="007472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2ED"/>
  </w:style>
  <w:style w:type="paragraph" w:styleId="BalloonText">
    <w:name w:val="Balloon Text"/>
    <w:basedOn w:val="Normal"/>
    <w:link w:val="BalloonTextChar"/>
    <w:uiPriority w:val="99"/>
    <w:semiHidden/>
    <w:unhideWhenUsed/>
    <w:rsid w:val="007472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2ED"/>
    <w:rPr>
      <w:rFonts w:ascii="Segoe UI" w:hAnsi="Segoe UI" w:cs="Segoe UI"/>
      <w:sz w:val="18"/>
      <w:szCs w:val="18"/>
    </w:rPr>
  </w:style>
  <w:style w:type="paragraph" w:customStyle="1" w:styleId="vhc">
    <w:name w:val="vhc"/>
    <w:basedOn w:val="Normal"/>
    <w:rsid w:val="00A15A4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A15A4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6567F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756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15835-BED3-49A1-9519-7901312C3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Manukyan</dc:creator>
  <cp:lastModifiedBy> Rubina</cp:lastModifiedBy>
  <cp:revision>9</cp:revision>
  <cp:lastPrinted>2022-11-15T11:37:00Z</cp:lastPrinted>
  <dcterms:created xsi:type="dcterms:W3CDTF">2023-01-04T13:06:00Z</dcterms:created>
  <dcterms:modified xsi:type="dcterms:W3CDTF">2023-01-04T13:26:00Z</dcterms:modified>
</cp:coreProperties>
</file>