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910" w:rsidRPr="007265D3" w:rsidRDefault="002F4910">
      <w:pPr>
        <w:spacing w:line="276" w:lineRule="auto"/>
        <w:ind w:left="5664"/>
        <w:rPr>
          <w:rFonts w:ascii="GHEA Grapalat" w:eastAsia="GHEA Grapalat" w:hAnsi="GHEA Grapalat" w:cs="GHEA Grapalat"/>
          <w:b/>
        </w:rPr>
      </w:pPr>
    </w:p>
    <w:p w:rsidR="002F4910" w:rsidRPr="007265D3" w:rsidRDefault="00C56260" w:rsidP="007265D3">
      <w:pPr>
        <w:spacing w:line="360" w:lineRule="auto"/>
        <w:ind w:left="5664"/>
        <w:rPr>
          <w:rFonts w:ascii="GHEA Grapalat" w:eastAsia="GHEA Grapalat" w:hAnsi="GHEA Grapalat" w:cs="GHEA Grapalat"/>
          <w:b/>
        </w:rPr>
      </w:pPr>
      <w:r w:rsidRPr="007265D3">
        <w:rPr>
          <w:rFonts w:ascii="GHEA Grapalat" w:eastAsia="GHEA Grapalat" w:hAnsi="GHEA Grapalat" w:cs="GHEA Grapalat"/>
          <w:b/>
        </w:rPr>
        <w:t xml:space="preserve">        </w:t>
      </w:r>
    </w:p>
    <w:p w:rsidR="00935441" w:rsidRPr="007265D3" w:rsidRDefault="00C56260" w:rsidP="007771AF">
      <w:pPr>
        <w:spacing w:line="360" w:lineRule="auto"/>
        <w:ind w:left="5664"/>
        <w:rPr>
          <w:rFonts w:ascii="GHEA Grapalat" w:eastAsia="GHEA Grapalat" w:hAnsi="GHEA Grapalat" w:cs="GHEA Grapalat"/>
          <w:b/>
        </w:rPr>
      </w:pPr>
      <w:r w:rsidRPr="007265D3">
        <w:rPr>
          <w:rFonts w:ascii="GHEA Grapalat" w:eastAsia="GHEA Grapalat" w:hAnsi="GHEA Grapalat" w:cs="GHEA Grapalat"/>
          <w:b/>
        </w:rPr>
        <w:t xml:space="preserve">      </w:t>
      </w:r>
      <w:r w:rsidR="00935441" w:rsidRPr="007265D3">
        <w:rPr>
          <w:rFonts w:ascii="GHEA Grapalat" w:eastAsia="GHEA Grapalat" w:hAnsi="GHEA Grapalat" w:cs="GHEA Grapalat"/>
          <w:b/>
        </w:rPr>
        <w:t>ԱՄՓՈՓԱԹԵՐԹ</w:t>
      </w:r>
    </w:p>
    <w:p w:rsidR="002F4910" w:rsidRPr="007265D3" w:rsidRDefault="00935441" w:rsidP="007771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7265D3">
        <w:rPr>
          <w:rFonts w:ascii="GHEA Grapalat" w:eastAsia="GHEA Grapalat" w:hAnsi="GHEA Grapalat" w:cs="GHEA Grapalat"/>
          <w:b/>
          <w:color w:val="000000"/>
        </w:rPr>
        <w:t>«ՀԱՅԱՍՏԱՆԻ</w:t>
      </w:r>
      <w:r w:rsidRPr="007265D3">
        <w:rPr>
          <w:rFonts w:ascii="Calibri" w:eastAsia="Calibri" w:hAnsi="Calibri" w:cs="Calibri"/>
          <w:b/>
          <w:color w:val="000000"/>
        </w:rPr>
        <w:t> </w:t>
      </w:r>
      <w:r w:rsidRPr="007265D3">
        <w:rPr>
          <w:rFonts w:ascii="GHEA Grapalat" w:eastAsia="GHEA Grapalat" w:hAnsi="GHEA Grapalat" w:cs="GHEA Grapalat"/>
          <w:b/>
          <w:color w:val="000000"/>
        </w:rPr>
        <w:t>ՀԱՆՐԱՊԵՏՈՒԹՅԱՆ ԿԱՌԱՎԱՐՈՒԹՅԱՆ</w:t>
      </w:r>
      <w:r w:rsidR="0055193E" w:rsidRPr="007265D3">
        <w:rPr>
          <w:rFonts w:ascii="GHEA Grapalat" w:eastAsia="GHEA Grapalat" w:hAnsi="GHEA Grapalat" w:cs="GHEA Grapalat"/>
          <w:b/>
          <w:color w:val="000000"/>
        </w:rPr>
        <w:t xml:space="preserve"> 2022</w:t>
      </w:r>
      <w:r w:rsidRPr="007265D3">
        <w:rPr>
          <w:rFonts w:ascii="GHEA Grapalat" w:eastAsia="GHEA Grapalat" w:hAnsi="GHEA Grapalat" w:cs="GHEA Grapalat"/>
          <w:b/>
          <w:color w:val="000000"/>
        </w:rPr>
        <w:t xml:space="preserve"> ԹՎԱԿԱՆԻ </w:t>
      </w:r>
      <w:r w:rsidR="0055193E" w:rsidRPr="007265D3">
        <w:rPr>
          <w:rFonts w:ascii="GHEA Grapalat" w:eastAsia="GHEA Grapalat" w:hAnsi="GHEA Grapalat" w:cs="GHEA Grapalat"/>
          <w:b/>
          <w:color w:val="000000"/>
        </w:rPr>
        <w:t>ԱՊՐԻԼԻ 7</w:t>
      </w:r>
      <w:r w:rsidRPr="007265D3">
        <w:rPr>
          <w:rFonts w:ascii="GHEA Grapalat" w:eastAsia="GHEA Grapalat" w:hAnsi="GHEA Grapalat" w:cs="GHEA Grapalat"/>
          <w:b/>
          <w:color w:val="000000"/>
        </w:rPr>
        <w:t>-Ի «</w:t>
      </w:r>
      <w:r w:rsidR="0055193E" w:rsidRPr="007265D3">
        <w:rPr>
          <w:rFonts w:ascii="GHEA Grapalat" w:eastAsia="GHEA Grapalat" w:hAnsi="GHEA Grapalat" w:cs="GHEA Grapalat"/>
          <w:b/>
          <w:color w:val="000000"/>
        </w:rPr>
        <w:t>ՔՆՆՉԱԿԱՆ ԳՈՐԾՈՂՈՒԹՅԱՆ ԸՆԹԱՑՔՈՒՄ ԿԻՐԱՌՎՈՂ ՏԵԽՆԻԿԱԿԱՆ ՄԻՋՈՑՆԵՐԻ ԲՆՈՒԹԱԳԻՐԸ ԵՎ ՉԱՓԱՆԻՇՆԵՐԸ, ՏԵԽՆԻԿԱԿԱՆ ՄԻՋՈՑՆԵՐԻ ՕԳՏԱԳՈՐԾՄԱՆ ԿԱՐԳԸ ՍԱՀՄԱՆԵԼՈՒ ԵՎ ՀԱՅԱՍՏԱՆԻ ՀԱՆՐԱՊԵՏՈՒԹՅԱՆ ԿԱՌԱՎԱՐՈՒԹՅԱՆ 2019 ԹՎԱԿԱՆԻ ԱՊՐԻԼԻ 11-Ի N 401-Ն ՈՐՈՇՈՒՄՆ ՈՒԺԸ ԿՈՐՑՐԱԾ ՃԱՆԱՉԵԼՈՒ ՄԱՍԻՆ</w:t>
      </w:r>
      <w:r w:rsidRPr="007265D3">
        <w:rPr>
          <w:rFonts w:ascii="GHEA Grapalat" w:eastAsia="GHEA Grapalat" w:hAnsi="GHEA Grapalat" w:cs="GHEA Grapalat"/>
          <w:color w:val="000000"/>
        </w:rPr>
        <w:t xml:space="preserve">» </w:t>
      </w:r>
      <w:r w:rsidR="0055193E" w:rsidRPr="007265D3">
        <w:rPr>
          <w:rFonts w:ascii="GHEA Grapalat" w:eastAsia="GHEA Grapalat" w:hAnsi="GHEA Grapalat" w:cs="GHEA Grapalat"/>
          <w:b/>
          <w:color w:val="000000"/>
        </w:rPr>
        <w:t>N 457</w:t>
      </w:r>
      <w:r w:rsidRPr="007265D3">
        <w:rPr>
          <w:rFonts w:ascii="GHEA Grapalat" w:eastAsia="GHEA Grapalat" w:hAnsi="GHEA Grapalat" w:cs="GHEA Grapalat"/>
          <w:b/>
          <w:color w:val="000000"/>
        </w:rPr>
        <w:t xml:space="preserve">-Ն ՈՐՈՇՄԱՆ ՄԵՋ </w:t>
      </w:r>
      <w:r w:rsidR="008101B2" w:rsidRPr="007265D3">
        <w:rPr>
          <w:rFonts w:ascii="GHEA Grapalat" w:eastAsia="GHEA Grapalat" w:hAnsi="GHEA Grapalat" w:cs="GHEA Grapalat"/>
          <w:b/>
          <w:color w:val="000000"/>
        </w:rPr>
        <w:t xml:space="preserve">ՓՈՓՈԽՈՒԹՅՈՒՆՆԵՐ </w:t>
      </w:r>
      <w:r w:rsidRPr="007265D3">
        <w:rPr>
          <w:rFonts w:ascii="GHEA Grapalat" w:eastAsia="GHEA Grapalat" w:hAnsi="GHEA Grapalat" w:cs="GHEA Grapalat"/>
          <w:b/>
          <w:color w:val="000000"/>
        </w:rPr>
        <w:t>ԿԱՏԱՐԵԼՈՒ ՄԱՍԻՆ</w:t>
      </w:r>
      <w:r w:rsidRPr="007265D3">
        <w:rPr>
          <w:rFonts w:ascii="GHEA Grapalat" w:eastAsia="GHEA Grapalat" w:hAnsi="GHEA Grapalat" w:cs="GHEA Grapalat"/>
          <w:color w:val="000000"/>
        </w:rPr>
        <w:t>»</w:t>
      </w:r>
      <w:r w:rsidR="008101B2" w:rsidRPr="007265D3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7265D3">
        <w:rPr>
          <w:rFonts w:ascii="GHEA Grapalat" w:eastAsia="GHEA Grapalat" w:hAnsi="GHEA Grapalat" w:cs="GHEA Grapalat"/>
          <w:b/>
          <w:color w:val="000000"/>
        </w:rPr>
        <w:t>ՀԱՅԱՍՏԱՆԻ</w:t>
      </w:r>
      <w:r w:rsidRPr="007265D3">
        <w:rPr>
          <w:rFonts w:ascii="Calibri" w:eastAsia="Calibri" w:hAnsi="Calibri" w:cs="Calibri"/>
          <w:b/>
          <w:color w:val="000000"/>
        </w:rPr>
        <w:t> </w:t>
      </w:r>
      <w:r w:rsidRPr="007265D3">
        <w:rPr>
          <w:rFonts w:ascii="GHEA Grapalat" w:eastAsia="GHEA Grapalat" w:hAnsi="GHEA Grapalat" w:cs="GHEA Grapalat"/>
          <w:b/>
          <w:color w:val="000000"/>
        </w:rPr>
        <w:t>ՀԱՆՐԱՊԵՏՈՒԹՅԱՆ ԿԱՌԱՎԱՐՈՒԹՅԱՆ ՈՐՈՇՄԱՆ ՆԱԽԱԳԾԻ</w:t>
      </w:r>
    </w:p>
    <w:p w:rsidR="002F4910" w:rsidRPr="007265D3" w:rsidRDefault="002F4910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Style w:val="a1"/>
        <w:tblW w:w="1499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725"/>
        <w:gridCol w:w="6270"/>
      </w:tblGrid>
      <w:tr w:rsidR="002F4910" w:rsidRPr="007265D3" w:rsidTr="007771AF">
        <w:trPr>
          <w:trHeight w:val="282"/>
        </w:trPr>
        <w:tc>
          <w:tcPr>
            <w:tcW w:w="8725" w:type="dxa"/>
            <w:vMerge w:val="restart"/>
            <w:shd w:val="clear" w:color="auto" w:fill="D0D0D0"/>
            <w:vAlign w:val="center"/>
          </w:tcPr>
          <w:p w:rsidR="002F4910" w:rsidRPr="007265D3" w:rsidRDefault="00935441" w:rsidP="009354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3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265D3">
              <w:rPr>
                <w:rFonts w:ascii="GHEA Grapalat" w:eastAsia="GHEA Grapalat" w:hAnsi="GHEA Grapalat" w:cs="GHEA Grapalat"/>
                <w:b/>
                <w:color w:val="000000"/>
              </w:rPr>
              <w:t>1. ՀՀ քննչական կոմիտե</w:t>
            </w:r>
          </w:p>
        </w:tc>
        <w:tc>
          <w:tcPr>
            <w:tcW w:w="6270" w:type="dxa"/>
            <w:shd w:val="clear" w:color="auto" w:fill="D0D0D0"/>
          </w:tcPr>
          <w:p w:rsidR="002F4910" w:rsidRPr="007265D3" w:rsidRDefault="00935441" w:rsidP="00935441">
            <w:pPr>
              <w:spacing w:line="276" w:lineRule="auto"/>
              <w:ind w:right="81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265D3">
              <w:rPr>
                <w:rFonts w:ascii="GHEA Grapalat" w:eastAsia="GHEA Grapalat" w:hAnsi="GHEA Grapalat" w:cs="GHEA Grapalat"/>
                <w:b/>
                <w:color w:val="000000"/>
              </w:rPr>
              <w:t>03.11</w:t>
            </w:r>
            <w:r w:rsidR="00C56260" w:rsidRPr="007265D3">
              <w:rPr>
                <w:rFonts w:ascii="GHEA Grapalat" w:eastAsia="GHEA Grapalat" w:hAnsi="GHEA Grapalat" w:cs="GHEA Grapalat"/>
                <w:b/>
                <w:color w:val="000000"/>
              </w:rPr>
              <w:t>.2022թ.</w:t>
            </w:r>
          </w:p>
        </w:tc>
      </w:tr>
      <w:tr w:rsidR="002F4910" w:rsidRPr="007265D3" w:rsidTr="007771AF">
        <w:trPr>
          <w:trHeight w:val="159"/>
        </w:trPr>
        <w:tc>
          <w:tcPr>
            <w:tcW w:w="8725" w:type="dxa"/>
            <w:vMerge/>
            <w:shd w:val="clear" w:color="auto" w:fill="D0D0D0"/>
            <w:vAlign w:val="center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2F4910" w:rsidRPr="007265D3" w:rsidRDefault="00935441" w:rsidP="00935441">
            <w:pPr>
              <w:spacing w:line="276" w:lineRule="auto"/>
              <w:ind w:right="81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265D3">
              <w:rPr>
                <w:rFonts w:ascii="GHEA Grapalat" w:eastAsia="GHEA Grapalat" w:hAnsi="GHEA Grapalat" w:cs="GHEA Grapalat"/>
                <w:b/>
                <w:color w:val="000000"/>
              </w:rPr>
              <w:t>N 01/22/125050-2022</w:t>
            </w:r>
          </w:p>
        </w:tc>
      </w:tr>
      <w:tr w:rsidR="002F4910" w:rsidRPr="007265D3" w:rsidTr="007771AF">
        <w:trPr>
          <w:trHeight w:val="265"/>
        </w:trPr>
        <w:tc>
          <w:tcPr>
            <w:tcW w:w="8725" w:type="dxa"/>
            <w:shd w:val="clear" w:color="auto" w:fill="FFFFFF"/>
          </w:tcPr>
          <w:p w:rsidR="002F4910" w:rsidRPr="007265D3" w:rsidRDefault="00935441" w:rsidP="004F61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32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7265D3">
              <w:rPr>
                <w:rFonts w:ascii="GHEA Grapalat" w:eastAsia="GHEA Grapalat" w:hAnsi="GHEA Grapalat" w:cs="GHEA Grapalat"/>
                <w:color w:val="000000"/>
              </w:rPr>
              <w:t xml:space="preserve">Դիտողություններ և առաջարկություններ </w:t>
            </w:r>
            <w:r w:rsidR="007934A2">
              <w:rPr>
                <w:rFonts w:ascii="GHEA Grapalat" w:eastAsia="GHEA Grapalat" w:hAnsi="GHEA Grapalat" w:cs="GHEA Grapalat"/>
                <w:color w:val="000000"/>
              </w:rPr>
              <w:t>չ</w:t>
            </w:r>
            <w:r w:rsidR="007934A2">
              <w:rPr>
                <w:rFonts w:ascii="GHEA Grapalat" w:eastAsia="GHEA Grapalat" w:hAnsi="GHEA Grapalat" w:cs="GHEA Grapalat"/>
                <w:color w:val="000000"/>
                <w:lang w:val="en-US"/>
              </w:rPr>
              <w:t>կան</w:t>
            </w:r>
            <w:r w:rsidRPr="007265D3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6270" w:type="dxa"/>
            <w:shd w:val="clear" w:color="auto" w:fill="FFFFFF"/>
          </w:tcPr>
          <w:p w:rsidR="002F4910" w:rsidRPr="00345DB0" w:rsidRDefault="002F4910" w:rsidP="00345D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right="-203"/>
              <w:rPr>
                <w:rFonts w:ascii="GHEA Grapalat" w:eastAsia="GHEA Grapalat" w:hAnsi="GHEA Grapalat" w:cs="GHEA Grapalat"/>
                <w:color w:val="000000"/>
                <w:lang w:val="en-US"/>
              </w:rPr>
            </w:pPr>
          </w:p>
        </w:tc>
      </w:tr>
      <w:tr w:rsidR="002F4910" w:rsidRPr="007265D3" w:rsidTr="007771AF">
        <w:trPr>
          <w:trHeight w:val="282"/>
        </w:trPr>
        <w:tc>
          <w:tcPr>
            <w:tcW w:w="8725" w:type="dxa"/>
            <w:vMerge w:val="restart"/>
            <w:shd w:val="clear" w:color="auto" w:fill="D0D0D0"/>
            <w:vAlign w:val="center"/>
          </w:tcPr>
          <w:p w:rsidR="002F4910" w:rsidRPr="007265D3" w:rsidRDefault="00935441" w:rsidP="009354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3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265D3">
              <w:rPr>
                <w:rFonts w:ascii="GHEA Grapalat" w:eastAsia="GHEA Grapalat" w:hAnsi="GHEA Grapalat" w:cs="GHEA Grapalat"/>
                <w:b/>
                <w:color w:val="000000"/>
              </w:rPr>
              <w:t>2. ՀՀ պաշտպանության նախարարություն</w:t>
            </w:r>
          </w:p>
        </w:tc>
        <w:tc>
          <w:tcPr>
            <w:tcW w:w="6270" w:type="dxa"/>
            <w:shd w:val="clear" w:color="auto" w:fill="D0D0D0"/>
          </w:tcPr>
          <w:p w:rsidR="002F4910" w:rsidRPr="007265D3" w:rsidRDefault="00935441" w:rsidP="009354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1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265D3">
              <w:rPr>
                <w:rFonts w:ascii="GHEA Grapalat" w:eastAsia="GHEA Grapalat" w:hAnsi="GHEA Grapalat" w:cs="GHEA Grapalat"/>
                <w:b/>
                <w:color w:val="000000"/>
              </w:rPr>
              <w:t>03.11</w:t>
            </w:r>
            <w:r w:rsidR="00C56260" w:rsidRPr="007265D3">
              <w:rPr>
                <w:rFonts w:ascii="GHEA Grapalat" w:eastAsia="GHEA Grapalat" w:hAnsi="GHEA Grapalat" w:cs="GHEA Grapalat"/>
                <w:b/>
                <w:color w:val="000000"/>
              </w:rPr>
              <w:t>.2022թ.</w:t>
            </w:r>
          </w:p>
        </w:tc>
      </w:tr>
      <w:tr w:rsidR="002F4910" w:rsidRPr="007265D3" w:rsidTr="007771AF">
        <w:trPr>
          <w:trHeight w:val="159"/>
        </w:trPr>
        <w:tc>
          <w:tcPr>
            <w:tcW w:w="8725" w:type="dxa"/>
            <w:vMerge/>
            <w:shd w:val="clear" w:color="auto" w:fill="D0D0D0"/>
            <w:vAlign w:val="center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2F4910" w:rsidRPr="007265D3" w:rsidRDefault="00935441" w:rsidP="007265D3">
            <w:pPr>
              <w:spacing w:line="276" w:lineRule="auto"/>
              <w:ind w:right="65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265D3">
              <w:rPr>
                <w:rFonts w:ascii="GHEA Grapalat" w:eastAsia="GHEA Grapalat" w:hAnsi="GHEA Grapalat" w:cs="GHEA Grapalat"/>
                <w:b/>
                <w:color w:val="000000"/>
              </w:rPr>
              <w:t>N ՊՆ/510/5246-2022</w:t>
            </w: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shd w:val="clear" w:color="auto" w:fill="FFFFFF"/>
          </w:tcPr>
          <w:p w:rsidR="002F4910" w:rsidRPr="007265D3" w:rsidRDefault="00935441" w:rsidP="00935441">
            <w:pPr>
              <w:ind w:left="132"/>
              <w:jc w:val="center"/>
              <w:rPr>
                <w:rFonts w:ascii="GHEA Grapalat" w:eastAsia="GHEA Grapalat" w:hAnsi="GHEA Grapalat" w:cs="GHEA Grapalat"/>
              </w:rPr>
            </w:pPr>
            <w:r w:rsidRPr="007265D3">
              <w:rPr>
                <w:rFonts w:ascii="GHEA Grapalat" w:eastAsia="GHEA Grapalat" w:hAnsi="GHEA Grapalat" w:cs="GHEA Grapalat"/>
                <w:color w:val="000000"/>
              </w:rPr>
              <w:t xml:space="preserve">Դիտողություններ և առաջարկություններ </w:t>
            </w:r>
            <w:r w:rsidR="007934A2">
              <w:rPr>
                <w:rFonts w:ascii="GHEA Grapalat" w:eastAsia="GHEA Grapalat" w:hAnsi="GHEA Grapalat" w:cs="GHEA Grapalat"/>
                <w:color w:val="000000"/>
              </w:rPr>
              <w:t>չ</w:t>
            </w:r>
            <w:r w:rsidR="007934A2">
              <w:rPr>
                <w:rFonts w:ascii="GHEA Grapalat" w:eastAsia="GHEA Grapalat" w:hAnsi="GHEA Grapalat" w:cs="GHEA Grapalat"/>
                <w:color w:val="000000"/>
                <w:lang w:val="en-US"/>
              </w:rPr>
              <w:t>կան</w:t>
            </w:r>
            <w:r w:rsidR="007934A2" w:rsidRPr="007265D3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6270" w:type="dxa"/>
            <w:shd w:val="clear" w:color="auto" w:fill="FFFFFF"/>
          </w:tcPr>
          <w:p w:rsidR="002F4910" w:rsidRPr="007265D3" w:rsidRDefault="002F4910" w:rsidP="007265D3">
            <w:pPr>
              <w:spacing w:line="276" w:lineRule="auto"/>
              <w:jc w:val="center"/>
              <w:rPr>
                <w:rFonts w:ascii="GHEA Grapalat" w:eastAsia="GHEA Grapalat" w:hAnsi="GHEA Grapalat" w:cs="GHEA Grapalat"/>
              </w:rPr>
            </w:pP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 w:val="restart"/>
            <w:shd w:val="clear" w:color="auto" w:fill="BFBFBF"/>
          </w:tcPr>
          <w:p w:rsidR="002F4910" w:rsidRPr="007265D3" w:rsidRDefault="00935441" w:rsidP="009354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265D3">
              <w:rPr>
                <w:rFonts w:ascii="GHEA Grapalat" w:eastAsia="GHEA Grapalat" w:hAnsi="GHEA Grapalat" w:cs="GHEA Grapalat"/>
                <w:b/>
                <w:color w:val="000000"/>
              </w:rPr>
              <w:t>3. ՀՀ ֆինանսների նախարարություն</w:t>
            </w:r>
          </w:p>
        </w:tc>
        <w:tc>
          <w:tcPr>
            <w:tcW w:w="6270" w:type="dxa"/>
            <w:shd w:val="clear" w:color="auto" w:fill="BFBFBF"/>
          </w:tcPr>
          <w:p w:rsidR="002F4910" w:rsidRPr="007265D3" w:rsidRDefault="00935441" w:rsidP="00935441">
            <w:pPr>
              <w:spacing w:line="276" w:lineRule="auto"/>
              <w:ind w:right="81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04.11</w:t>
            </w:r>
            <w:r w:rsidR="00C56260" w:rsidRPr="007265D3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/>
            <w:shd w:val="clear" w:color="auto" w:fill="BFBFBF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Pr="007265D3" w:rsidRDefault="00935441" w:rsidP="00935441">
            <w:pPr>
              <w:ind w:right="81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N 01/11-1/19312-2022</w:t>
            </w:r>
          </w:p>
        </w:tc>
      </w:tr>
      <w:tr w:rsidR="002F4910" w:rsidRPr="007265D3" w:rsidTr="007771AF">
        <w:trPr>
          <w:trHeight w:val="382"/>
        </w:trPr>
        <w:tc>
          <w:tcPr>
            <w:tcW w:w="8725" w:type="dxa"/>
            <w:shd w:val="clear" w:color="auto" w:fill="FFFFFF"/>
          </w:tcPr>
          <w:p w:rsidR="002F4910" w:rsidRPr="007265D3" w:rsidRDefault="00935441" w:rsidP="00935441">
            <w:pPr>
              <w:ind w:left="132"/>
              <w:jc w:val="center"/>
              <w:rPr>
                <w:rFonts w:ascii="GHEA Grapalat" w:eastAsia="GHEA Grapalat" w:hAnsi="GHEA Grapalat" w:cs="GHEA Grapalat"/>
                <w:color w:val="FF0000"/>
              </w:rPr>
            </w:pPr>
            <w:r w:rsidRPr="007265D3">
              <w:rPr>
                <w:rFonts w:ascii="GHEA Grapalat" w:eastAsia="GHEA Grapalat" w:hAnsi="GHEA Grapalat" w:cs="GHEA Grapalat"/>
                <w:color w:val="000000"/>
              </w:rPr>
              <w:t xml:space="preserve">Դիտողություններ և առաջարկություններ </w:t>
            </w:r>
            <w:r w:rsidR="007934A2" w:rsidRPr="007934A2">
              <w:rPr>
                <w:rFonts w:ascii="GHEA Grapalat" w:eastAsia="GHEA Grapalat" w:hAnsi="GHEA Grapalat" w:cs="GHEA Grapalat"/>
                <w:color w:val="000000"/>
              </w:rPr>
              <w:t>չկան:</w:t>
            </w:r>
          </w:p>
        </w:tc>
        <w:tc>
          <w:tcPr>
            <w:tcW w:w="6270" w:type="dxa"/>
            <w:shd w:val="clear" w:color="auto" w:fill="FFFFFF"/>
          </w:tcPr>
          <w:p w:rsidR="002F4910" w:rsidRPr="007265D3" w:rsidRDefault="002F4910" w:rsidP="00A63348">
            <w:pPr>
              <w:keepNext/>
              <w:shd w:val="clear" w:color="auto" w:fill="FFFFFF"/>
              <w:jc w:val="center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 w:val="restart"/>
            <w:shd w:val="clear" w:color="auto" w:fill="BFBFBF"/>
          </w:tcPr>
          <w:p w:rsidR="002F4910" w:rsidRPr="007265D3" w:rsidRDefault="00935441" w:rsidP="009354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265D3">
              <w:rPr>
                <w:rFonts w:ascii="GHEA Grapalat" w:eastAsia="GHEA Grapalat" w:hAnsi="GHEA Grapalat" w:cs="GHEA Grapalat"/>
                <w:b/>
                <w:color w:val="000000"/>
              </w:rPr>
              <w:t xml:space="preserve">4. ՀՀ արտակարգ </w:t>
            </w:r>
            <w:r w:rsidR="007C6C8F" w:rsidRPr="007265D3">
              <w:rPr>
                <w:rFonts w:ascii="GHEA Grapalat" w:eastAsia="GHEA Grapalat" w:hAnsi="GHEA Grapalat" w:cs="GHEA Grapalat"/>
                <w:b/>
                <w:color w:val="000000"/>
              </w:rPr>
              <w:t>իրավ</w:t>
            </w:r>
            <w:r w:rsidRPr="007265D3">
              <w:rPr>
                <w:rFonts w:ascii="GHEA Grapalat" w:eastAsia="GHEA Grapalat" w:hAnsi="GHEA Grapalat" w:cs="GHEA Grapalat"/>
                <w:b/>
                <w:color w:val="000000"/>
              </w:rPr>
              <w:t>իճակների նախարարություն</w:t>
            </w:r>
          </w:p>
        </w:tc>
        <w:tc>
          <w:tcPr>
            <w:tcW w:w="6270" w:type="dxa"/>
            <w:shd w:val="clear" w:color="auto" w:fill="BFBFBF"/>
          </w:tcPr>
          <w:p w:rsidR="002F4910" w:rsidRPr="007265D3" w:rsidRDefault="00935441" w:rsidP="00935441">
            <w:pPr>
              <w:ind w:right="81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07.11</w:t>
            </w:r>
            <w:r w:rsidR="00C56260" w:rsidRPr="007265D3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 w:rsidRPr="007265D3" w:rsidTr="007771AF">
        <w:trPr>
          <w:trHeight w:val="77"/>
        </w:trPr>
        <w:tc>
          <w:tcPr>
            <w:tcW w:w="8725" w:type="dxa"/>
            <w:vMerge/>
            <w:shd w:val="clear" w:color="auto" w:fill="BFBFBF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Pr="007265D3" w:rsidRDefault="00935441" w:rsidP="00935441">
            <w:pPr>
              <w:spacing w:line="276" w:lineRule="auto"/>
              <w:ind w:right="81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N 01//7655-2022</w:t>
            </w: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shd w:val="clear" w:color="auto" w:fill="FFFFFF"/>
          </w:tcPr>
          <w:p w:rsidR="002F4910" w:rsidRPr="007265D3" w:rsidRDefault="00935441" w:rsidP="00935441">
            <w:pPr>
              <w:ind w:left="132"/>
              <w:jc w:val="center"/>
              <w:rPr>
                <w:rFonts w:ascii="GHEA Grapalat" w:eastAsia="GHEA Grapalat" w:hAnsi="GHEA Grapalat" w:cs="GHEA Grapalat"/>
              </w:rPr>
            </w:pPr>
            <w:r w:rsidRPr="007265D3">
              <w:rPr>
                <w:rFonts w:ascii="GHEA Grapalat" w:eastAsia="GHEA Grapalat" w:hAnsi="GHEA Grapalat" w:cs="GHEA Grapalat"/>
              </w:rPr>
              <w:t xml:space="preserve">Դիտողություններ և առաջարկություններ </w:t>
            </w:r>
            <w:r w:rsidR="007934A2">
              <w:rPr>
                <w:rFonts w:ascii="GHEA Grapalat" w:eastAsia="GHEA Grapalat" w:hAnsi="GHEA Grapalat" w:cs="GHEA Grapalat"/>
                <w:color w:val="000000"/>
              </w:rPr>
              <w:t>չ</w:t>
            </w:r>
            <w:r w:rsidR="007934A2">
              <w:rPr>
                <w:rFonts w:ascii="GHEA Grapalat" w:eastAsia="GHEA Grapalat" w:hAnsi="GHEA Grapalat" w:cs="GHEA Grapalat"/>
                <w:color w:val="000000"/>
                <w:lang w:val="en-US"/>
              </w:rPr>
              <w:t>կան</w:t>
            </w:r>
            <w:r w:rsidR="007934A2" w:rsidRPr="007265D3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6270" w:type="dxa"/>
            <w:shd w:val="clear" w:color="auto" w:fill="FFFFFF"/>
          </w:tcPr>
          <w:p w:rsidR="002F4910" w:rsidRPr="007265D3" w:rsidRDefault="009A04C7" w:rsidP="00345D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GHEA Grapalat" w:eastAsia="GHEA Grapalat" w:hAnsi="GHEA Grapalat" w:cs="GHEA Grapalat"/>
              </w:rPr>
            </w:pPr>
            <w:sdt>
              <w:sdtPr>
                <w:rPr>
                  <w:rFonts w:ascii="GHEA Grapalat" w:hAnsi="GHEA Grapalat"/>
                </w:rPr>
                <w:tag w:val="goog_rdk_0"/>
                <w:id w:val="21115379"/>
                <w:showingPlcHdr/>
              </w:sdtPr>
              <w:sdtContent>
                <w:r w:rsidR="00345DB0">
                  <w:rPr>
                    <w:rFonts w:ascii="GHEA Grapalat" w:hAnsi="GHEA Grapalat"/>
                  </w:rPr>
                  <w:t xml:space="preserve">     </w:t>
                </w:r>
              </w:sdtContent>
            </w:sdt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 w:val="restart"/>
            <w:shd w:val="clear" w:color="auto" w:fill="BFBFBF"/>
          </w:tcPr>
          <w:p w:rsidR="002F4910" w:rsidRPr="007265D3" w:rsidRDefault="00935441" w:rsidP="00935441">
            <w:pPr>
              <w:ind w:left="132"/>
              <w:jc w:val="center"/>
              <w:rPr>
                <w:rFonts w:ascii="GHEA Grapalat" w:eastAsia="GHEA Grapalat" w:hAnsi="GHEA Grapalat" w:cs="GHEA Grapalat"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5. ՀՀ գլխավոր դատախազություն</w:t>
            </w:r>
          </w:p>
        </w:tc>
        <w:tc>
          <w:tcPr>
            <w:tcW w:w="6270" w:type="dxa"/>
            <w:shd w:val="clear" w:color="auto" w:fill="BFBFBF"/>
          </w:tcPr>
          <w:p w:rsidR="002F4910" w:rsidRPr="007265D3" w:rsidRDefault="00C56260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0</w:t>
            </w:r>
            <w:r w:rsidR="00935441" w:rsidRPr="007265D3">
              <w:rPr>
                <w:rFonts w:ascii="GHEA Grapalat" w:eastAsia="GHEA Grapalat" w:hAnsi="GHEA Grapalat" w:cs="GHEA Grapalat"/>
                <w:b/>
              </w:rPr>
              <w:t>7</w:t>
            </w:r>
            <w:r w:rsidRPr="007265D3">
              <w:rPr>
                <w:rFonts w:ascii="Cambria Math" w:eastAsia="Cambria Math" w:hAnsi="Cambria Math" w:cs="Cambria Math"/>
                <w:b/>
              </w:rPr>
              <w:t>.</w:t>
            </w:r>
            <w:r w:rsidR="00935441" w:rsidRPr="007265D3">
              <w:rPr>
                <w:rFonts w:ascii="GHEA Grapalat" w:eastAsia="GHEA Grapalat" w:hAnsi="GHEA Grapalat" w:cs="GHEA Grapalat"/>
                <w:b/>
              </w:rPr>
              <w:t>11</w:t>
            </w:r>
            <w:r w:rsidRPr="007265D3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 w:rsidRPr="007265D3" w:rsidTr="007771AF">
        <w:trPr>
          <w:trHeight w:val="173"/>
        </w:trPr>
        <w:tc>
          <w:tcPr>
            <w:tcW w:w="8725" w:type="dxa"/>
            <w:vMerge/>
            <w:shd w:val="clear" w:color="auto" w:fill="BFBFBF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Pr="007265D3" w:rsidRDefault="009A24DF" w:rsidP="009354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265D3">
              <w:rPr>
                <w:rFonts w:ascii="GHEA Grapalat" w:eastAsia="GHEA Grapalat" w:hAnsi="GHEA Grapalat" w:cs="GHEA Grapalat"/>
                <w:b/>
                <w:color w:val="000000"/>
              </w:rPr>
              <w:t>N 01/20.3/15834-2022</w:t>
            </w:r>
          </w:p>
        </w:tc>
      </w:tr>
      <w:tr w:rsidR="00A04124" w:rsidRPr="007265D3" w:rsidTr="007771AF">
        <w:trPr>
          <w:trHeight w:val="440"/>
        </w:trPr>
        <w:tc>
          <w:tcPr>
            <w:tcW w:w="8725" w:type="dxa"/>
            <w:shd w:val="clear" w:color="auto" w:fill="FFFFFF"/>
          </w:tcPr>
          <w:p w:rsidR="00A04124" w:rsidRPr="007265D3" w:rsidRDefault="00935441" w:rsidP="00935441">
            <w:pPr>
              <w:shd w:val="clear" w:color="auto" w:fill="FFFFFF"/>
              <w:ind w:left="132"/>
              <w:jc w:val="center"/>
              <w:rPr>
                <w:rFonts w:ascii="GHEA Grapalat" w:eastAsia="GHEA Grapalat" w:hAnsi="GHEA Grapalat" w:cs="GHEA Grapalat"/>
              </w:rPr>
            </w:pPr>
            <w:r w:rsidRPr="007265D3">
              <w:rPr>
                <w:rFonts w:ascii="GHEA Grapalat" w:eastAsia="GHEA Grapalat" w:hAnsi="GHEA Grapalat" w:cs="GHEA Grapalat"/>
              </w:rPr>
              <w:t xml:space="preserve">Դիտողություններ և առաջարկություններ </w:t>
            </w:r>
            <w:r w:rsidR="007934A2">
              <w:rPr>
                <w:rFonts w:ascii="GHEA Grapalat" w:eastAsia="GHEA Grapalat" w:hAnsi="GHEA Grapalat" w:cs="GHEA Grapalat"/>
                <w:color w:val="000000"/>
              </w:rPr>
              <w:t>չ</w:t>
            </w:r>
            <w:r w:rsidR="007934A2">
              <w:rPr>
                <w:rFonts w:ascii="GHEA Grapalat" w:eastAsia="GHEA Grapalat" w:hAnsi="GHEA Grapalat" w:cs="GHEA Grapalat"/>
                <w:color w:val="000000"/>
                <w:lang w:val="en-US"/>
              </w:rPr>
              <w:t>կան</w:t>
            </w:r>
            <w:r w:rsidR="007934A2" w:rsidRPr="007265D3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6270" w:type="dxa"/>
            <w:shd w:val="clear" w:color="auto" w:fill="FFFFFF"/>
          </w:tcPr>
          <w:p w:rsidR="00A04124" w:rsidRPr="007265D3" w:rsidRDefault="00A04124" w:rsidP="00245E6D">
            <w:pPr>
              <w:shd w:val="clear" w:color="auto" w:fill="FFFFFF"/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</w:tr>
      <w:tr w:rsidR="002F4910" w:rsidRPr="007265D3" w:rsidTr="007771AF">
        <w:trPr>
          <w:trHeight w:val="282"/>
        </w:trPr>
        <w:tc>
          <w:tcPr>
            <w:tcW w:w="8725" w:type="dxa"/>
            <w:vMerge w:val="restart"/>
            <w:shd w:val="clear" w:color="auto" w:fill="D0D0D0"/>
            <w:vAlign w:val="center"/>
          </w:tcPr>
          <w:p w:rsidR="002F4910" w:rsidRPr="007265D3" w:rsidRDefault="00935441" w:rsidP="0093544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6. ՀՀ հակակոռուպցիոն կոմիտե</w:t>
            </w:r>
          </w:p>
        </w:tc>
        <w:tc>
          <w:tcPr>
            <w:tcW w:w="6270" w:type="dxa"/>
            <w:shd w:val="clear" w:color="auto" w:fill="D0D0D0"/>
          </w:tcPr>
          <w:p w:rsidR="002F4910" w:rsidRPr="007265D3" w:rsidRDefault="00C56260" w:rsidP="009A24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1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265D3">
              <w:rPr>
                <w:rFonts w:ascii="GHEA Grapalat" w:eastAsia="GHEA Grapalat" w:hAnsi="GHEA Grapalat" w:cs="GHEA Grapalat"/>
                <w:b/>
                <w:color w:val="000000"/>
              </w:rPr>
              <w:t>0</w:t>
            </w:r>
            <w:r w:rsidR="00935441" w:rsidRPr="007265D3">
              <w:rPr>
                <w:rFonts w:ascii="GHEA Grapalat" w:eastAsia="GHEA Grapalat" w:hAnsi="GHEA Grapalat" w:cs="GHEA Grapalat"/>
                <w:b/>
                <w:color w:val="000000"/>
              </w:rPr>
              <w:t>7.11</w:t>
            </w:r>
            <w:r w:rsidRPr="007265D3">
              <w:rPr>
                <w:rFonts w:ascii="GHEA Grapalat" w:eastAsia="GHEA Grapalat" w:hAnsi="GHEA Grapalat" w:cs="GHEA Grapalat"/>
                <w:b/>
                <w:color w:val="000000"/>
              </w:rPr>
              <w:t>.2022թ.</w:t>
            </w:r>
          </w:p>
        </w:tc>
      </w:tr>
      <w:tr w:rsidR="002F4910" w:rsidRPr="007265D3" w:rsidTr="007771AF">
        <w:trPr>
          <w:trHeight w:val="159"/>
        </w:trPr>
        <w:tc>
          <w:tcPr>
            <w:tcW w:w="8725" w:type="dxa"/>
            <w:vMerge/>
            <w:shd w:val="clear" w:color="auto" w:fill="D0D0D0"/>
            <w:vAlign w:val="center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2F4910" w:rsidRPr="007265D3" w:rsidRDefault="009A24DF" w:rsidP="009A24DF">
            <w:pPr>
              <w:spacing w:line="276" w:lineRule="auto"/>
              <w:ind w:right="81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N 18-10152գ-22</w:t>
            </w:r>
          </w:p>
        </w:tc>
      </w:tr>
      <w:tr w:rsidR="009635E1" w:rsidRPr="007265D3" w:rsidTr="007771AF">
        <w:trPr>
          <w:trHeight w:val="396"/>
        </w:trPr>
        <w:tc>
          <w:tcPr>
            <w:tcW w:w="8725" w:type="dxa"/>
            <w:shd w:val="clear" w:color="auto" w:fill="FFFFFF"/>
          </w:tcPr>
          <w:p w:rsidR="009635E1" w:rsidRPr="007265D3" w:rsidRDefault="00935441" w:rsidP="00935441">
            <w:pPr>
              <w:ind w:left="132"/>
              <w:jc w:val="center"/>
              <w:rPr>
                <w:rFonts w:ascii="GHEA Grapalat" w:eastAsia="GHEA Grapalat" w:hAnsi="GHEA Grapalat" w:cs="GHEA Grapalat"/>
              </w:rPr>
            </w:pPr>
            <w:r w:rsidRPr="007265D3">
              <w:rPr>
                <w:rFonts w:ascii="GHEA Grapalat" w:eastAsia="GHEA Grapalat" w:hAnsi="GHEA Grapalat" w:cs="GHEA Grapalat"/>
              </w:rPr>
              <w:lastRenderedPageBreak/>
              <w:t xml:space="preserve">Դիտողություններ և առաջարկություններ </w:t>
            </w:r>
            <w:r w:rsidR="007934A2">
              <w:rPr>
                <w:rFonts w:ascii="GHEA Grapalat" w:eastAsia="GHEA Grapalat" w:hAnsi="GHEA Grapalat" w:cs="GHEA Grapalat"/>
                <w:color w:val="000000"/>
              </w:rPr>
              <w:t>չ</w:t>
            </w:r>
            <w:r w:rsidR="007934A2">
              <w:rPr>
                <w:rFonts w:ascii="GHEA Grapalat" w:eastAsia="GHEA Grapalat" w:hAnsi="GHEA Grapalat" w:cs="GHEA Grapalat"/>
                <w:color w:val="000000"/>
                <w:lang w:val="en-US"/>
              </w:rPr>
              <w:t>կան</w:t>
            </w:r>
            <w:r w:rsidR="007934A2" w:rsidRPr="007265D3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6270" w:type="dxa"/>
            <w:shd w:val="clear" w:color="auto" w:fill="FFFFFF"/>
          </w:tcPr>
          <w:p w:rsidR="009635E1" w:rsidRPr="007265D3" w:rsidRDefault="009635E1" w:rsidP="00A63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GHEA Grapalat" w:eastAsia="GHEA Grapalat" w:hAnsi="GHEA Grapalat" w:cs="GHEA Grapalat"/>
                <w:b/>
                <w:highlight w:val="white"/>
              </w:rPr>
            </w:pP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 w:val="restart"/>
            <w:shd w:val="clear" w:color="auto" w:fill="BFBFBF"/>
          </w:tcPr>
          <w:p w:rsidR="002F4910" w:rsidRPr="007265D3" w:rsidRDefault="009A24DF" w:rsidP="009A24DF">
            <w:pPr>
              <w:ind w:left="13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7. ՀՀ ազգային անվտանգության ծառայություն</w:t>
            </w:r>
          </w:p>
        </w:tc>
        <w:tc>
          <w:tcPr>
            <w:tcW w:w="6270" w:type="dxa"/>
            <w:shd w:val="clear" w:color="auto" w:fill="BFBFBF"/>
          </w:tcPr>
          <w:p w:rsidR="002F4910" w:rsidRPr="007265D3" w:rsidRDefault="00C56260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0</w:t>
            </w:r>
            <w:r w:rsidR="009A24DF" w:rsidRPr="007265D3">
              <w:rPr>
                <w:rFonts w:ascii="GHEA Grapalat" w:eastAsia="GHEA Grapalat" w:hAnsi="GHEA Grapalat" w:cs="GHEA Grapalat"/>
                <w:b/>
              </w:rPr>
              <w:t>7.11</w:t>
            </w:r>
            <w:r w:rsidRPr="007265D3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 w:rsidRPr="007265D3" w:rsidTr="007771AF">
        <w:trPr>
          <w:trHeight w:val="350"/>
        </w:trPr>
        <w:tc>
          <w:tcPr>
            <w:tcW w:w="8725" w:type="dxa"/>
            <w:vMerge/>
            <w:shd w:val="clear" w:color="auto" w:fill="BFBFBF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Pr="007265D3" w:rsidRDefault="009A24DF" w:rsidP="009A24DF">
            <w:pPr>
              <w:ind w:right="81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N 11/1299</w:t>
            </w:r>
          </w:p>
        </w:tc>
      </w:tr>
      <w:tr w:rsidR="00596C18" w:rsidRPr="007265D3" w:rsidTr="007771AF">
        <w:trPr>
          <w:trHeight w:val="396"/>
        </w:trPr>
        <w:tc>
          <w:tcPr>
            <w:tcW w:w="8725" w:type="dxa"/>
            <w:shd w:val="clear" w:color="auto" w:fill="FFFFFF"/>
          </w:tcPr>
          <w:p w:rsidR="00596C18" w:rsidRPr="007265D3" w:rsidRDefault="009A24DF" w:rsidP="009A24DF">
            <w:pPr>
              <w:ind w:left="132"/>
              <w:jc w:val="center"/>
              <w:rPr>
                <w:rFonts w:ascii="GHEA Grapalat" w:eastAsia="GHEA Grapalat" w:hAnsi="GHEA Grapalat" w:cs="GHEA Grapalat"/>
                <w:color w:val="FF0000"/>
                <w:highlight w:val="white"/>
              </w:rPr>
            </w:pPr>
            <w:r w:rsidRPr="007265D3">
              <w:rPr>
                <w:rFonts w:ascii="GHEA Grapalat" w:eastAsia="GHEA Grapalat" w:hAnsi="GHEA Grapalat" w:cs="GHEA Grapalat"/>
              </w:rPr>
              <w:t xml:space="preserve">Դիտողություններ և առաջարկություններ </w:t>
            </w:r>
            <w:r w:rsidR="007934A2">
              <w:rPr>
                <w:rFonts w:ascii="GHEA Grapalat" w:eastAsia="GHEA Grapalat" w:hAnsi="GHEA Grapalat" w:cs="GHEA Grapalat"/>
                <w:color w:val="000000"/>
              </w:rPr>
              <w:t>չ</w:t>
            </w:r>
            <w:r w:rsidR="007934A2">
              <w:rPr>
                <w:rFonts w:ascii="GHEA Grapalat" w:eastAsia="GHEA Grapalat" w:hAnsi="GHEA Grapalat" w:cs="GHEA Grapalat"/>
                <w:color w:val="000000"/>
                <w:lang w:val="en-US"/>
              </w:rPr>
              <w:t>կան</w:t>
            </w:r>
            <w:r w:rsidR="007934A2" w:rsidRPr="007265D3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6270" w:type="dxa"/>
            <w:shd w:val="clear" w:color="auto" w:fill="FFFFFF"/>
          </w:tcPr>
          <w:p w:rsidR="00596C18" w:rsidRPr="007265D3" w:rsidRDefault="00596C18" w:rsidP="0072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 w:val="restart"/>
            <w:shd w:val="clear" w:color="auto" w:fill="BFBFBF"/>
          </w:tcPr>
          <w:p w:rsidR="002F4910" w:rsidRPr="007265D3" w:rsidRDefault="009A24DF" w:rsidP="00BA7675">
            <w:pPr>
              <w:ind w:left="132"/>
              <w:jc w:val="center"/>
              <w:rPr>
                <w:rFonts w:ascii="GHEA Grapalat" w:eastAsia="GHEA Grapalat" w:hAnsi="GHEA Grapalat" w:cs="GHEA Grapalat"/>
                <w:highlight w:val="white"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8. ՀՀ բարձր տեխնոլոգիական արդյունաբերության նախարարություն</w:t>
            </w:r>
          </w:p>
        </w:tc>
        <w:tc>
          <w:tcPr>
            <w:tcW w:w="6270" w:type="dxa"/>
            <w:shd w:val="clear" w:color="auto" w:fill="BFBFBF"/>
          </w:tcPr>
          <w:p w:rsidR="002F4910" w:rsidRPr="007265D3" w:rsidRDefault="00C56260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0</w:t>
            </w:r>
            <w:r w:rsidR="009A24DF" w:rsidRPr="007265D3">
              <w:rPr>
                <w:rFonts w:ascii="GHEA Grapalat" w:eastAsia="GHEA Grapalat" w:hAnsi="GHEA Grapalat" w:cs="GHEA Grapalat"/>
                <w:b/>
              </w:rPr>
              <w:t>9.11</w:t>
            </w:r>
            <w:r w:rsidRPr="007265D3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/>
            <w:shd w:val="clear" w:color="auto" w:fill="BFBFBF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Pr="007265D3" w:rsidRDefault="009A24DF" w:rsidP="009A24DF">
            <w:pPr>
              <w:ind w:right="81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N 01/17.1/9430-2022</w:t>
            </w: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shd w:val="clear" w:color="auto" w:fill="FFFFFF"/>
          </w:tcPr>
          <w:p w:rsidR="002F4910" w:rsidRPr="007265D3" w:rsidRDefault="009A24DF" w:rsidP="009A24DF">
            <w:pPr>
              <w:ind w:left="132"/>
              <w:jc w:val="center"/>
              <w:rPr>
                <w:rFonts w:ascii="GHEA Grapalat" w:eastAsia="GHEA Grapalat" w:hAnsi="GHEA Grapalat" w:cs="GHEA Grapalat"/>
                <w:color w:val="FF0000"/>
              </w:rPr>
            </w:pPr>
            <w:r w:rsidRPr="007265D3">
              <w:rPr>
                <w:rFonts w:ascii="GHEA Grapalat" w:eastAsia="GHEA Grapalat" w:hAnsi="GHEA Grapalat" w:cs="GHEA Grapalat"/>
              </w:rPr>
              <w:t xml:space="preserve">Դիտողություններ և առաջարկություններ </w:t>
            </w:r>
            <w:r w:rsidR="007934A2">
              <w:rPr>
                <w:rFonts w:ascii="GHEA Grapalat" w:eastAsia="GHEA Grapalat" w:hAnsi="GHEA Grapalat" w:cs="GHEA Grapalat"/>
                <w:color w:val="000000"/>
              </w:rPr>
              <w:t>չ</w:t>
            </w:r>
            <w:r w:rsidR="007934A2">
              <w:rPr>
                <w:rFonts w:ascii="GHEA Grapalat" w:eastAsia="GHEA Grapalat" w:hAnsi="GHEA Grapalat" w:cs="GHEA Grapalat"/>
                <w:color w:val="000000"/>
                <w:lang w:val="en-US"/>
              </w:rPr>
              <w:t>կան</w:t>
            </w:r>
            <w:r w:rsidR="007934A2" w:rsidRPr="007265D3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6270" w:type="dxa"/>
            <w:shd w:val="clear" w:color="auto" w:fill="FFFFFF"/>
          </w:tcPr>
          <w:p w:rsidR="002F4910" w:rsidRPr="007265D3" w:rsidRDefault="002F4910" w:rsidP="007265D3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FF0000"/>
              </w:rPr>
            </w:pP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 w:val="restart"/>
            <w:shd w:val="clear" w:color="auto" w:fill="BFBFBF"/>
          </w:tcPr>
          <w:p w:rsidR="002F4910" w:rsidRPr="007265D3" w:rsidRDefault="009A24DF" w:rsidP="009A24DF">
            <w:pPr>
              <w:ind w:left="132"/>
              <w:jc w:val="center"/>
              <w:rPr>
                <w:rFonts w:ascii="GHEA Grapalat" w:eastAsia="GHEA Grapalat" w:hAnsi="GHEA Grapalat" w:cs="GHEA Grapalat"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9. ՀՀ մարդու իրավունքների պաշտպան</w:t>
            </w:r>
          </w:p>
        </w:tc>
        <w:tc>
          <w:tcPr>
            <w:tcW w:w="6270" w:type="dxa"/>
            <w:shd w:val="clear" w:color="auto" w:fill="BFBFBF"/>
          </w:tcPr>
          <w:p w:rsidR="002F4910" w:rsidRPr="007265D3" w:rsidRDefault="009A24DF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09.11</w:t>
            </w:r>
            <w:r w:rsidR="00C56260" w:rsidRPr="007265D3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/>
            <w:shd w:val="clear" w:color="auto" w:fill="BFBFBF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Pr="007265D3" w:rsidRDefault="009A24DF" w:rsidP="009A24DF">
            <w:pPr>
              <w:spacing w:line="276" w:lineRule="auto"/>
              <w:ind w:right="81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N 01/01.3/5579-2022</w:t>
            </w:r>
          </w:p>
        </w:tc>
      </w:tr>
      <w:tr w:rsidR="00F36A40" w:rsidRPr="007265D3" w:rsidTr="007771AF">
        <w:trPr>
          <w:trHeight w:val="396"/>
        </w:trPr>
        <w:tc>
          <w:tcPr>
            <w:tcW w:w="8725" w:type="dxa"/>
            <w:shd w:val="clear" w:color="auto" w:fill="FFFFFF"/>
          </w:tcPr>
          <w:p w:rsidR="00F36A40" w:rsidRPr="007265D3" w:rsidRDefault="009A24DF" w:rsidP="009A24DF">
            <w:pPr>
              <w:shd w:val="clear" w:color="auto" w:fill="FFFFFF"/>
              <w:ind w:left="132"/>
              <w:jc w:val="center"/>
              <w:rPr>
                <w:rFonts w:ascii="GHEA Grapalat" w:eastAsia="GHEA Grapalat" w:hAnsi="GHEA Grapalat" w:cs="GHEA Grapalat"/>
              </w:rPr>
            </w:pPr>
            <w:r w:rsidRPr="007265D3">
              <w:rPr>
                <w:rFonts w:ascii="GHEA Grapalat" w:eastAsia="GHEA Grapalat" w:hAnsi="GHEA Grapalat" w:cs="GHEA Grapalat"/>
              </w:rPr>
              <w:t xml:space="preserve">Դիտողություններ և առաջարկություններ </w:t>
            </w:r>
            <w:r w:rsidR="007934A2">
              <w:rPr>
                <w:rFonts w:ascii="GHEA Grapalat" w:eastAsia="GHEA Grapalat" w:hAnsi="GHEA Grapalat" w:cs="GHEA Grapalat"/>
                <w:color w:val="000000"/>
              </w:rPr>
              <w:t>չ</w:t>
            </w:r>
            <w:r w:rsidR="007934A2">
              <w:rPr>
                <w:rFonts w:ascii="GHEA Grapalat" w:eastAsia="GHEA Grapalat" w:hAnsi="GHEA Grapalat" w:cs="GHEA Grapalat"/>
                <w:color w:val="000000"/>
                <w:lang w:val="en-US"/>
              </w:rPr>
              <w:t>կան</w:t>
            </w:r>
            <w:r w:rsidR="007934A2" w:rsidRPr="007265D3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6270" w:type="dxa"/>
            <w:shd w:val="clear" w:color="auto" w:fill="FFFFFF"/>
          </w:tcPr>
          <w:p w:rsidR="00F36A40" w:rsidRPr="007265D3" w:rsidRDefault="00F36A40" w:rsidP="007265D3">
            <w:pPr>
              <w:shd w:val="clear" w:color="auto" w:fill="FFFFFF"/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 w:val="restart"/>
            <w:shd w:val="clear" w:color="auto" w:fill="BFBFBF"/>
          </w:tcPr>
          <w:p w:rsidR="002F4910" w:rsidRPr="007265D3" w:rsidRDefault="009A24DF" w:rsidP="009A24DF">
            <w:pPr>
              <w:ind w:left="132"/>
              <w:jc w:val="center"/>
              <w:rPr>
                <w:rFonts w:ascii="GHEA Grapalat" w:eastAsia="GHEA Grapalat" w:hAnsi="GHEA Grapalat" w:cs="GHEA Grapalat"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10. ՀՀ պետական եկամուտների կոմիտե</w:t>
            </w:r>
          </w:p>
        </w:tc>
        <w:tc>
          <w:tcPr>
            <w:tcW w:w="6270" w:type="dxa"/>
            <w:shd w:val="clear" w:color="auto" w:fill="BFBFBF"/>
          </w:tcPr>
          <w:p w:rsidR="002F4910" w:rsidRPr="007265D3" w:rsidRDefault="009A24DF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09.11</w:t>
            </w:r>
            <w:r w:rsidR="00C56260" w:rsidRPr="007265D3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/>
            <w:shd w:val="clear" w:color="auto" w:fill="BFBFBF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Pr="007265D3" w:rsidRDefault="009A24DF" w:rsidP="009A24DF">
            <w:pPr>
              <w:spacing w:line="276" w:lineRule="auto"/>
              <w:ind w:right="81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N 01/11-1/80477-2022</w:t>
            </w: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shd w:val="clear" w:color="auto" w:fill="FFFFFF"/>
          </w:tcPr>
          <w:p w:rsidR="002F4910" w:rsidRPr="007265D3" w:rsidRDefault="009A24DF" w:rsidP="009A24DF">
            <w:pPr>
              <w:ind w:left="132"/>
              <w:jc w:val="center"/>
              <w:rPr>
                <w:rFonts w:ascii="GHEA Grapalat" w:eastAsia="GHEA Grapalat" w:hAnsi="GHEA Grapalat" w:cs="GHEA Grapalat"/>
                <w:color w:val="FF0000"/>
              </w:rPr>
            </w:pPr>
            <w:r w:rsidRPr="007265D3">
              <w:rPr>
                <w:rFonts w:ascii="GHEA Grapalat" w:eastAsia="GHEA Grapalat" w:hAnsi="GHEA Grapalat" w:cs="GHEA Grapalat"/>
              </w:rPr>
              <w:t xml:space="preserve">Դիտողություններ և առաջարկություններ </w:t>
            </w:r>
            <w:r w:rsidR="007934A2">
              <w:rPr>
                <w:rFonts w:ascii="GHEA Grapalat" w:eastAsia="GHEA Grapalat" w:hAnsi="GHEA Grapalat" w:cs="GHEA Grapalat"/>
                <w:color w:val="000000"/>
              </w:rPr>
              <w:t>չ</w:t>
            </w:r>
            <w:r w:rsidR="007934A2">
              <w:rPr>
                <w:rFonts w:ascii="GHEA Grapalat" w:eastAsia="GHEA Grapalat" w:hAnsi="GHEA Grapalat" w:cs="GHEA Grapalat"/>
                <w:color w:val="000000"/>
                <w:lang w:val="en-US"/>
              </w:rPr>
              <w:t>կան</w:t>
            </w:r>
            <w:r w:rsidR="007934A2" w:rsidRPr="007265D3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6270" w:type="dxa"/>
            <w:shd w:val="clear" w:color="auto" w:fill="FFFFFF"/>
          </w:tcPr>
          <w:p w:rsidR="002F4910" w:rsidRPr="007265D3" w:rsidRDefault="002F4910" w:rsidP="007265D3">
            <w:pPr>
              <w:jc w:val="center"/>
              <w:rPr>
                <w:rFonts w:ascii="GHEA Grapalat" w:eastAsia="GHEA Grapalat" w:hAnsi="GHEA Grapalat" w:cs="GHEA Grapalat"/>
                <w:b/>
                <w:color w:val="FF0000"/>
              </w:rPr>
            </w:pPr>
          </w:p>
        </w:tc>
      </w:tr>
      <w:tr w:rsidR="002F4910" w:rsidRPr="007265D3" w:rsidTr="007771AF">
        <w:trPr>
          <w:trHeight w:val="249"/>
        </w:trPr>
        <w:tc>
          <w:tcPr>
            <w:tcW w:w="8725" w:type="dxa"/>
            <w:vMerge w:val="restart"/>
            <w:shd w:val="clear" w:color="auto" w:fill="BFBFBF"/>
          </w:tcPr>
          <w:p w:rsidR="002F4910" w:rsidRPr="007265D3" w:rsidRDefault="00C56260" w:rsidP="00254FDA">
            <w:pPr>
              <w:ind w:left="13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 xml:space="preserve">11. </w:t>
            </w:r>
            <w:r w:rsidR="009A24DF" w:rsidRPr="007265D3">
              <w:rPr>
                <w:rFonts w:ascii="GHEA Grapalat" w:eastAsia="GHEA Grapalat" w:hAnsi="GHEA Grapalat" w:cs="GHEA Grapalat"/>
                <w:b/>
              </w:rPr>
              <w:t>ՀՀ ոստիկանություն</w:t>
            </w:r>
          </w:p>
        </w:tc>
        <w:tc>
          <w:tcPr>
            <w:tcW w:w="6270" w:type="dxa"/>
            <w:shd w:val="clear" w:color="auto" w:fill="BFBFBF"/>
          </w:tcPr>
          <w:p w:rsidR="002F4910" w:rsidRPr="007265D3" w:rsidRDefault="00470656" w:rsidP="00470656">
            <w:pPr>
              <w:spacing w:line="276" w:lineRule="auto"/>
              <w:ind w:right="81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09.11.2022թ.</w:t>
            </w:r>
          </w:p>
        </w:tc>
      </w:tr>
      <w:tr w:rsidR="002F4910" w:rsidRPr="007265D3" w:rsidTr="007771AF">
        <w:trPr>
          <w:trHeight w:val="297"/>
        </w:trPr>
        <w:tc>
          <w:tcPr>
            <w:tcW w:w="8725" w:type="dxa"/>
            <w:vMerge/>
            <w:shd w:val="clear" w:color="auto" w:fill="BFBFBF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Pr="007265D3" w:rsidRDefault="00470656" w:rsidP="00470656">
            <w:pPr>
              <w:spacing w:line="276" w:lineRule="auto"/>
              <w:ind w:right="81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N 1/21/97702-22</w:t>
            </w:r>
          </w:p>
        </w:tc>
      </w:tr>
      <w:tr w:rsidR="006D5129" w:rsidRPr="007265D3" w:rsidTr="007771AF">
        <w:trPr>
          <w:trHeight w:val="418"/>
        </w:trPr>
        <w:tc>
          <w:tcPr>
            <w:tcW w:w="8725" w:type="dxa"/>
            <w:shd w:val="clear" w:color="auto" w:fill="FFFFFF"/>
          </w:tcPr>
          <w:p w:rsidR="006D5129" w:rsidRPr="007265D3" w:rsidRDefault="009A24DF" w:rsidP="00C05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 w:rsidRPr="007265D3">
              <w:rPr>
                <w:rFonts w:ascii="GHEA Grapalat" w:hAnsi="GHEA Grapalat"/>
              </w:rPr>
              <w:t>Նորմատիվ իրավական ակտերի մասին օրենքի 18-րդ հոդվածի 6-րդ մասի համաձայն՝ նախագծի 1-ին կետում շարադրված իրավական ակտի վերնագրում անհրաժեշտ է լրացնել ՀՀ կառավարության որոշման ամսաթիվը:</w:t>
            </w:r>
          </w:p>
        </w:tc>
        <w:tc>
          <w:tcPr>
            <w:tcW w:w="6270" w:type="dxa"/>
            <w:shd w:val="clear" w:color="auto" w:fill="FFFFFF"/>
          </w:tcPr>
          <w:p w:rsidR="00A63348" w:rsidRPr="00345DB0" w:rsidRDefault="00A63348" w:rsidP="00345DB0">
            <w:pPr>
              <w:jc w:val="center"/>
              <w:rPr>
                <w:rFonts w:ascii="GHEA Grapalat" w:eastAsia="GHEA Grapalat" w:hAnsi="GHEA Grapalat" w:cs="GHEA Grapalat"/>
                <w:b/>
                <w:highlight w:val="white"/>
                <w:lang w:val="en-US"/>
              </w:rPr>
            </w:pPr>
            <w:r w:rsidRPr="007265D3">
              <w:rPr>
                <w:rFonts w:ascii="GHEA Grapalat" w:eastAsia="GHEA Grapalat" w:hAnsi="GHEA Grapalat" w:cs="GHEA Grapalat"/>
                <w:b/>
                <w:highlight w:val="white"/>
              </w:rPr>
              <w:t>Ընդունվել է</w:t>
            </w: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 w:val="restart"/>
            <w:shd w:val="clear" w:color="auto" w:fill="BFBFBF"/>
          </w:tcPr>
          <w:p w:rsidR="002F4910" w:rsidRPr="007265D3" w:rsidRDefault="00C56260" w:rsidP="00831437">
            <w:pPr>
              <w:ind w:left="13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 xml:space="preserve">12. </w:t>
            </w:r>
            <w:r w:rsidR="00831437" w:rsidRPr="007265D3">
              <w:rPr>
                <w:rFonts w:ascii="GHEA Grapalat" w:eastAsia="GHEA Grapalat" w:hAnsi="GHEA Grapalat" w:cs="GHEA Grapalat"/>
                <w:b/>
              </w:rPr>
              <w:t>ՀՀ բարձրագույն դատական խորհուրդ</w:t>
            </w:r>
          </w:p>
        </w:tc>
        <w:tc>
          <w:tcPr>
            <w:tcW w:w="6270" w:type="dxa"/>
            <w:shd w:val="clear" w:color="auto" w:fill="BFBFBF"/>
          </w:tcPr>
          <w:p w:rsidR="002F4910" w:rsidRPr="007265D3" w:rsidRDefault="00831437" w:rsidP="007265D3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14.11.2022թ.</w:t>
            </w:r>
          </w:p>
        </w:tc>
      </w:tr>
      <w:tr w:rsidR="002F4910" w:rsidRPr="007265D3" w:rsidTr="007771AF">
        <w:trPr>
          <w:trHeight w:val="279"/>
        </w:trPr>
        <w:tc>
          <w:tcPr>
            <w:tcW w:w="8725" w:type="dxa"/>
            <w:vMerge/>
            <w:shd w:val="clear" w:color="auto" w:fill="BFBFBF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Pr="007265D3" w:rsidRDefault="00C56260" w:rsidP="00831437">
            <w:pPr>
              <w:spacing w:line="276" w:lineRule="auto"/>
              <w:ind w:right="81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  <w:highlight w:val="lightGray"/>
              </w:rPr>
              <w:t xml:space="preserve">N </w:t>
            </w:r>
            <w:r w:rsidR="00831437" w:rsidRPr="007265D3">
              <w:rPr>
                <w:rFonts w:ascii="GHEA Grapalat" w:eastAsia="GHEA Grapalat" w:hAnsi="GHEA Grapalat" w:cs="GHEA Grapalat"/>
                <w:b/>
              </w:rPr>
              <w:t>ԴԴ/613-22</w:t>
            </w:r>
          </w:p>
        </w:tc>
      </w:tr>
      <w:tr w:rsidR="00ED3885" w:rsidRPr="007265D3" w:rsidTr="007771AF">
        <w:trPr>
          <w:trHeight w:val="396"/>
        </w:trPr>
        <w:tc>
          <w:tcPr>
            <w:tcW w:w="8725" w:type="dxa"/>
            <w:shd w:val="clear" w:color="auto" w:fill="FFFFFF"/>
          </w:tcPr>
          <w:p w:rsidR="00ED3885" w:rsidRPr="007265D3" w:rsidRDefault="00831437" w:rsidP="00831437">
            <w:pPr>
              <w:ind w:hanging="10"/>
              <w:jc w:val="center"/>
              <w:rPr>
                <w:rFonts w:ascii="GHEA Grapalat" w:eastAsia="GHEA Grapalat" w:hAnsi="GHEA Grapalat" w:cs="GHEA Grapalat"/>
              </w:rPr>
            </w:pPr>
            <w:r w:rsidRPr="007265D3">
              <w:rPr>
                <w:rFonts w:ascii="GHEA Grapalat" w:eastAsia="GHEA Grapalat" w:hAnsi="GHEA Grapalat" w:cs="GHEA Grapalat"/>
              </w:rPr>
              <w:t xml:space="preserve">Դիտողություններ և առաջարկություններ </w:t>
            </w:r>
            <w:r w:rsidR="007934A2">
              <w:rPr>
                <w:rFonts w:ascii="GHEA Grapalat" w:eastAsia="GHEA Grapalat" w:hAnsi="GHEA Grapalat" w:cs="GHEA Grapalat"/>
                <w:color w:val="000000"/>
              </w:rPr>
              <w:t>չ</w:t>
            </w:r>
            <w:r w:rsidR="007934A2">
              <w:rPr>
                <w:rFonts w:ascii="GHEA Grapalat" w:eastAsia="GHEA Grapalat" w:hAnsi="GHEA Grapalat" w:cs="GHEA Grapalat"/>
                <w:color w:val="000000"/>
                <w:lang w:val="en-US"/>
              </w:rPr>
              <w:t>կան</w:t>
            </w:r>
            <w:r w:rsidR="007934A2" w:rsidRPr="007265D3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6270" w:type="dxa"/>
            <w:shd w:val="clear" w:color="auto" w:fill="FFFFFF"/>
          </w:tcPr>
          <w:p w:rsidR="00ED3885" w:rsidRPr="007265D3" w:rsidRDefault="00ED3885" w:rsidP="007265D3">
            <w:pPr>
              <w:jc w:val="center"/>
              <w:rPr>
                <w:rFonts w:ascii="GHEA Grapalat" w:eastAsia="GHEA Grapalat" w:hAnsi="GHEA Grapalat" w:cs="GHEA Grapalat"/>
                <w:b/>
                <w:highlight w:val="white"/>
              </w:rPr>
            </w:pP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 w:val="restart"/>
            <w:shd w:val="clear" w:color="auto" w:fill="BFBFBF"/>
          </w:tcPr>
          <w:p w:rsidR="002F4910" w:rsidRPr="007265D3" w:rsidRDefault="00470656" w:rsidP="00245E6D">
            <w:pPr>
              <w:ind w:left="-14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13</w:t>
            </w:r>
            <w:r w:rsidR="00C56260" w:rsidRPr="007265D3">
              <w:rPr>
                <w:rFonts w:ascii="GHEA Grapalat" w:eastAsia="GHEA Grapalat" w:hAnsi="GHEA Grapalat" w:cs="GHEA Grapalat"/>
                <w:b/>
              </w:rPr>
              <w:t>.</w:t>
            </w:r>
            <w:r w:rsidR="00245E6D" w:rsidRPr="007265D3">
              <w:rPr>
                <w:rFonts w:ascii="GHEA Grapalat" w:eastAsia="GHEA Grapalat" w:hAnsi="GHEA Grapalat" w:cs="GHEA Grapalat"/>
                <w:b/>
                <w:color w:val="FF0000"/>
              </w:rPr>
              <w:t xml:space="preserve"> </w:t>
            </w:r>
            <w:r w:rsidR="00831437" w:rsidRPr="007265D3">
              <w:rPr>
                <w:rFonts w:ascii="GHEA Grapalat" w:eastAsia="GHEA Grapalat" w:hAnsi="GHEA Grapalat" w:cs="GHEA Grapalat"/>
                <w:b/>
              </w:rPr>
              <w:t>ՀՀ փաստաբանների պալատ</w:t>
            </w:r>
          </w:p>
        </w:tc>
        <w:tc>
          <w:tcPr>
            <w:tcW w:w="6270" w:type="dxa"/>
            <w:shd w:val="clear" w:color="auto" w:fill="BFBFBF"/>
          </w:tcPr>
          <w:p w:rsidR="002F4910" w:rsidRPr="007265D3" w:rsidRDefault="00C71F7E" w:rsidP="007265D3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</w:rPr>
              <w:t>17</w:t>
            </w:r>
            <w:r w:rsidR="00831437" w:rsidRPr="007265D3">
              <w:rPr>
                <w:rFonts w:ascii="GHEA Grapalat" w:eastAsia="GHEA Grapalat" w:hAnsi="GHEA Grapalat" w:cs="GHEA Grapalat"/>
                <w:b/>
              </w:rPr>
              <w:t>.11</w:t>
            </w:r>
            <w:r w:rsidR="00C56260" w:rsidRPr="007265D3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 w:rsidRPr="007265D3" w:rsidTr="007771AF">
        <w:trPr>
          <w:trHeight w:val="396"/>
        </w:trPr>
        <w:tc>
          <w:tcPr>
            <w:tcW w:w="8725" w:type="dxa"/>
            <w:vMerge/>
            <w:tcBorders>
              <w:bottom w:val="single" w:sz="4" w:space="0" w:color="auto"/>
            </w:tcBorders>
            <w:shd w:val="clear" w:color="auto" w:fill="BFBFBF"/>
          </w:tcPr>
          <w:p w:rsidR="002F4910" w:rsidRPr="007265D3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tcBorders>
              <w:bottom w:val="single" w:sz="4" w:space="0" w:color="000000"/>
            </w:tcBorders>
            <w:shd w:val="clear" w:color="auto" w:fill="BFBFBF"/>
          </w:tcPr>
          <w:p w:rsidR="002F4910" w:rsidRPr="007265D3" w:rsidRDefault="00831437" w:rsidP="007265D3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eastAsia="GHEA Grapalat" w:hAnsi="GHEA Grapalat" w:cs="GHEA Grapalat"/>
                <w:b/>
                <w:highlight w:val="lightGray"/>
              </w:rPr>
              <w:t>N</w:t>
            </w:r>
            <w:r w:rsidRPr="007265D3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="00C71F7E" w:rsidRPr="007265D3">
              <w:rPr>
                <w:rFonts w:ascii="GHEA Grapalat" w:eastAsia="GHEA Grapalat" w:hAnsi="GHEA Grapalat" w:cs="GHEA Grapalat"/>
                <w:b/>
              </w:rPr>
              <w:t>01/02/1305-2022</w:t>
            </w:r>
          </w:p>
        </w:tc>
      </w:tr>
      <w:tr w:rsidR="00B646BF" w:rsidRPr="007265D3" w:rsidTr="007771AF">
        <w:trPr>
          <w:trHeight w:val="7284"/>
        </w:trPr>
        <w:tc>
          <w:tcPr>
            <w:tcW w:w="8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46BF" w:rsidRPr="007265D3" w:rsidRDefault="00B646BF" w:rsidP="00DE60C1">
            <w:pPr>
              <w:spacing w:line="360" w:lineRule="auto"/>
              <w:ind w:right="86"/>
              <w:jc w:val="both"/>
              <w:rPr>
                <w:rFonts w:ascii="GHEA Grapalat" w:eastAsia="GHEA Grapalat" w:hAnsi="GHEA Grapalat" w:cs="GHEA Grapalat"/>
              </w:rPr>
            </w:pPr>
            <w:r w:rsidRPr="007265D3">
              <w:rPr>
                <w:rFonts w:ascii="GHEA Grapalat" w:eastAsia="GHEA Grapalat" w:hAnsi="GHEA Grapalat" w:cs="GHEA Grapalat"/>
              </w:rPr>
              <w:lastRenderedPageBreak/>
              <w:t>1. Նախագիծը, ըստ էության, միտված է քննչական գործողության ընթացքում կիրառվող՝ տեսաձայնագրում և լուսանկարահանում իրականացնող տեխնիկական միջոցներին առաջադրվող չափանիշները փոփոխելուն, մասնավորապ, նվազեցնելուն։ Հաշվի առնելով, որ առաջարկվող փոփոխություններն առնչվում են խիստ մասնագիտական տեխնիկական գիտությունների, ուստի դրանց վերաբերյալ առավել առարկայական դիրքորոշում կարող է ձևավորվել հիմնվելով ոլորտային հատուկ գիտելիքներ տիրապետող մասնագետների եզրակացությունների վրա:</w:t>
            </w:r>
          </w:p>
          <w:p w:rsidR="00B646BF" w:rsidRPr="007265D3" w:rsidRDefault="00B646BF" w:rsidP="00DE60C1">
            <w:pPr>
              <w:spacing w:line="360" w:lineRule="auto"/>
              <w:ind w:right="86"/>
              <w:jc w:val="both"/>
              <w:rPr>
                <w:rFonts w:ascii="GHEA Grapalat" w:eastAsia="GHEA Grapalat" w:hAnsi="GHEA Grapalat" w:cs="GHEA Grapalat"/>
              </w:rPr>
            </w:pPr>
            <w:r w:rsidRPr="007265D3">
              <w:rPr>
                <w:rFonts w:ascii="GHEA Grapalat" w:eastAsia="GHEA Grapalat" w:hAnsi="GHEA Grapalat" w:cs="GHEA Grapalat"/>
              </w:rPr>
              <w:t>Ընդհանուր առմամբ, կարևոր է, որ ամեն դեպքում տեխնիկական միջոցներին առաջադրվող պահանջները բխեն Կառավարության որոշմամբ սահմանված կարգով` արձանագրված ընդհանուր հավաստիության սկզբունքին, ըստ որի դրանց օգտագործման արդյունքում ստացված տվյալները պետք է լինեն ամբողջական և ճշգրիտ: Այսինքն, քրեական վարույթի ընթացքում օգտագործվող տեխնիկական միջոցներն ապահովեն ստացվող նյութերի այնպիսի որակ, որը պիտանի և բավարար կլինի քրեական դատավարության խնդիրների իրականացման հարցում:</w:t>
            </w:r>
          </w:p>
        </w:tc>
        <w:tc>
          <w:tcPr>
            <w:tcW w:w="6270" w:type="dxa"/>
            <w:vMerge w:val="restart"/>
            <w:tcBorders>
              <w:left w:val="single" w:sz="4" w:space="0" w:color="auto"/>
              <w:bottom w:val="single" w:sz="8" w:space="0" w:color="auto"/>
            </w:tcBorders>
            <w:shd w:val="clear" w:color="auto" w:fill="FFFFFF"/>
          </w:tcPr>
          <w:p w:rsidR="00B646BF" w:rsidRPr="007265D3" w:rsidRDefault="007265D3" w:rsidP="00916050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1705" w:hanging="180"/>
              <w:jc w:val="both"/>
              <w:rPr>
                <w:rFonts w:ascii="GHEA Grapalat" w:eastAsia="GHEA Grapalat" w:hAnsi="GHEA Grapalat" w:cs="GHEA Grapalat"/>
                <w:b/>
              </w:rPr>
            </w:pPr>
            <w:r w:rsidRPr="00DE60C1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t xml:space="preserve"> </w:t>
            </w:r>
            <w:r w:rsidR="00A63348" w:rsidRPr="007265D3">
              <w:rPr>
                <w:rFonts w:ascii="GHEA Grapalat" w:eastAsia="GHEA Grapalat" w:hAnsi="GHEA Grapalat" w:cs="GHEA Grapalat"/>
                <w:b/>
                <w:color w:val="000000"/>
              </w:rPr>
              <w:t>Ընդունվել է ի գիտություն</w:t>
            </w:r>
          </w:p>
          <w:p w:rsidR="00916050" w:rsidRDefault="00A63348" w:rsidP="007771AF">
            <w:pPr>
              <w:spacing w:line="360" w:lineRule="auto"/>
              <w:ind w:right="86"/>
              <w:jc w:val="both"/>
              <w:rPr>
                <w:rFonts w:ascii="GHEA Grapalat" w:hAnsi="GHEA Grapalat" w:cs="Segoe UI"/>
                <w:lang w:val="en-US"/>
              </w:rPr>
            </w:pPr>
            <w:r w:rsidRPr="007265D3">
              <w:rPr>
                <w:rFonts w:ascii="GHEA Grapalat" w:hAnsi="GHEA Grapalat" w:cs="Segoe UI"/>
              </w:rPr>
              <w:t>Նկատի ունենալով, որ նման ֆոկուսային հեռավորության ապահովման նպատակով անհրաժեշտ են մեծ օբյեկտիվով տեսախցիկներ, որոնք անընդմեջ երկարաժամկետ նկարահանման դեպքում պետք է անցնեն հովացման (հանգստի) ռեժիմի, ինչի արդյունքում առկա է քննչական գործողության հարկադրված ընդհատման ռիսկ, ուստի սահմանված չափանիշները ստեղծելու են անհարկի խնդիրներ և օբյեկտիվորեն հնարավոր չի լինելու այդ չափանիշներով օժտված տեխնիկական միջոցներով սեղմ ժամկետում իրականացնել համապատասխան գործողությունները:</w:t>
            </w:r>
          </w:p>
          <w:p w:rsidR="00916050" w:rsidRDefault="00A63348" w:rsidP="007771AF">
            <w:pPr>
              <w:spacing w:line="360" w:lineRule="auto"/>
              <w:ind w:right="86"/>
              <w:jc w:val="both"/>
              <w:rPr>
                <w:rFonts w:ascii="GHEA Grapalat" w:hAnsi="GHEA Grapalat" w:cs="Segoe UI"/>
                <w:lang w:val="en-US"/>
              </w:rPr>
            </w:pPr>
            <w:r w:rsidRPr="007265D3">
              <w:rPr>
                <w:rFonts w:ascii="GHEA Grapalat" w:hAnsi="GHEA Grapalat" w:cs="Segoe UI"/>
              </w:rPr>
              <w:t xml:space="preserve">Բացի այդ, նշված չափանիշը իր հերթին ենթադրում է լրացուցիչ ֆինանսական ռեսուրսներ, սակայն չի ապահովում լրացուցիչ արդյունք և էկրանի </w:t>
            </w:r>
            <w:r w:rsidRPr="007265D3">
              <w:rPr>
                <w:rFonts w:ascii="GHEA Grapalat" w:hAnsi="GHEA Grapalat" w:cs="Segoe UI"/>
              </w:rPr>
              <w:lastRenderedPageBreak/>
              <w:t>անկյունագծի չափանիշի սահմանման դեպքում, մրցակցությունից դուրս են մնում մարմնի տեսախցիկները (body camera), որոնք լայն կիրառում են ստացել ՀՀ ոստիկանությունում, ինչով պայմանավորված էլ քննարկվող դրույթն առաջարկվում է ուժը կորցրած ճանաչել։</w:t>
            </w:r>
          </w:p>
          <w:p w:rsidR="00916050" w:rsidRPr="00916050" w:rsidRDefault="00A63348" w:rsidP="007771AF">
            <w:pPr>
              <w:spacing w:line="360" w:lineRule="auto"/>
              <w:ind w:right="86"/>
              <w:jc w:val="both"/>
              <w:rPr>
                <w:rFonts w:ascii="GHEA Grapalat" w:hAnsi="GHEA Grapalat" w:cs="Segoe UI"/>
              </w:rPr>
            </w:pPr>
            <w:r w:rsidRPr="007265D3">
              <w:rPr>
                <w:rFonts w:ascii="GHEA Grapalat" w:hAnsi="GHEA Grapalat" w:cs="Segoe UI"/>
              </w:rPr>
              <w:t xml:space="preserve">Ավելին, </w:t>
            </w:r>
            <w:r w:rsidRPr="007265D3">
              <w:rPr>
                <w:rFonts w:ascii="GHEA Grapalat" w:hAnsi="GHEA Grapalat" w:cs="Segoe UI"/>
                <w:b/>
                <w:i/>
              </w:rPr>
              <w:t>ՀՀ քննչական կոմիտեում  փորձնական եղանակով կիրառվել են երկու տեսախցիկներ</w:t>
            </w:r>
            <w:r w:rsidRPr="007265D3">
              <w:rPr>
                <w:rFonts w:ascii="GHEA Grapalat" w:hAnsi="GHEA Grapalat" w:cs="Segoe UI"/>
              </w:rPr>
              <w:t>, որոնք օգտագործում է ՀՀ ոստիկանության պարեկային ծառայությունը։</w:t>
            </w:r>
            <w:r w:rsidR="00520070">
              <w:rPr>
                <w:rFonts w:ascii="GHEA Grapalat" w:hAnsi="GHEA Grapalat" w:cs="Segoe UI"/>
                <w:lang w:val="en-US"/>
              </w:rPr>
              <w:t xml:space="preserve"> </w:t>
            </w:r>
            <w:r w:rsidRPr="007265D3">
              <w:rPr>
                <w:rFonts w:ascii="GHEA Grapalat" w:hAnsi="GHEA Grapalat" w:cs="Segoe UI"/>
                <w:b/>
                <w:i/>
              </w:rPr>
              <w:t>Վերջիններիս կիրառման արդյունքում ստացվել են բարձրորակ տեսաձայնագրություններ</w:t>
            </w:r>
            <w:r w:rsidRPr="007265D3">
              <w:rPr>
                <w:rFonts w:ascii="GHEA Grapalat" w:hAnsi="GHEA Grapalat" w:cs="Segoe UI"/>
              </w:rPr>
              <w:t>։</w:t>
            </w:r>
          </w:p>
          <w:p w:rsidR="000D693A" w:rsidRPr="00DE60C1" w:rsidRDefault="00A63348" w:rsidP="00DE60C1">
            <w:pPr>
              <w:spacing w:line="360" w:lineRule="auto"/>
              <w:ind w:right="86"/>
              <w:jc w:val="both"/>
              <w:rPr>
                <w:rFonts w:ascii="GHEA Grapalat" w:hAnsi="GHEA Grapalat" w:cs="Segoe UI"/>
              </w:rPr>
            </w:pPr>
            <w:r w:rsidRPr="007265D3">
              <w:rPr>
                <w:rFonts w:ascii="GHEA Grapalat" w:hAnsi="GHEA Grapalat" w:cs="Segoe UI"/>
              </w:rPr>
              <w:t xml:space="preserve">Միաժամանակ, տեղի է ունեցել փորձի փոխանակում ՀՀ հակակոռուպցիոն կոմիտեի և ՀՀ ազգային անվտանգության ծառայության մասնագետների հետ և վերջիններիս են փոխանցվել վերը նշված փորձնական տեսաձայնագրությունները, ինչի որակի և արդյունավետության վերաբերյալ արտահայտվել են միասնական կարծիքներ, ավելին </w:t>
            </w:r>
            <w:r w:rsidRPr="007265D3">
              <w:rPr>
                <w:rFonts w:ascii="GHEA Grapalat" w:hAnsi="GHEA Grapalat" w:cs="Segoe UI"/>
                <w:b/>
                <w:i/>
              </w:rPr>
              <w:t xml:space="preserve">գործընկեր հիշյալ մարմինների </w:t>
            </w:r>
            <w:r w:rsidRPr="007265D3">
              <w:rPr>
                <w:rFonts w:ascii="GHEA Grapalat" w:hAnsi="GHEA Grapalat" w:cs="Segoe UI"/>
                <w:b/>
                <w:i/>
                <w:u w:val="single"/>
              </w:rPr>
              <w:t>մասնագետների</w:t>
            </w:r>
            <w:r w:rsidR="00916050" w:rsidRPr="00916050">
              <w:rPr>
                <w:rFonts w:ascii="GHEA Grapalat" w:hAnsi="GHEA Grapalat" w:cs="Segoe UI"/>
              </w:rPr>
              <w:t xml:space="preserve"> </w:t>
            </w:r>
            <w:r w:rsidRPr="007265D3">
              <w:rPr>
                <w:rFonts w:ascii="GHEA Grapalat" w:hAnsi="GHEA Grapalat" w:cs="Segoe UI"/>
              </w:rPr>
              <w:t xml:space="preserve">և իրավակիրառողների կողմից աշխատանքային քննարկումների արդյունքում ստացվել են դրական կարծիքներ նշված փոփոխությունը նախաձեռնելու վերաբերյալ։ </w:t>
            </w:r>
          </w:p>
          <w:p w:rsidR="000D693A" w:rsidRPr="007265D3" w:rsidRDefault="007265D3" w:rsidP="007265D3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1705" w:firstLine="180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7265D3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lastRenderedPageBreak/>
              <w:t xml:space="preserve"> </w:t>
            </w:r>
            <w:r w:rsidR="000D693A" w:rsidRPr="007265D3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t>Չի ընդունվել</w:t>
            </w:r>
          </w:p>
          <w:p w:rsidR="000D693A" w:rsidRPr="007265D3" w:rsidRDefault="000D693A" w:rsidP="00EF7C01">
            <w:pPr>
              <w:spacing w:line="360" w:lineRule="auto"/>
              <w:ind w:right="86"/>
              <w:jc w:val="both"/>
              <w:rPr>
                <w:rFonts w:ascii="GHEA Grapalat" w:eastAsia="GHEA Grapalat" w:hAnsi="GHEA Grapalat" w:cs="GHEA Grapalat"/>
                <w:b/>
              </w:rPr>
            </w:pPr>
            <w:r w:rsidRPr="007265D3">
              <w:rPr>
                <w:rFonts w:ascii="GHEA Grapalat" w:hAnsi="GHEA Grapalat"/>
                <w:color w:val="000000"/>
                <w:shd w:val="clear" w:color="auto" w:fill="FFFFFF"/>
              </w:rPr>
              <w:t>Համաձայն Կառավարության քննարկվող որոշման 8-րդ կետի,</w:t>
            </w:r>
            <w:r w:rsidR="00B24286" w:rsidRPr="007265D3">
              <w:rPr>
                <w:rFonts w:ascii="GHEA Grapalat" w:hAnsi="GHEA Grapalat"/>
                <w:color w:val="000000"/>
                <w:shd w:val="clear" w:color="auto" w:fill="FFFFFF"/>
              </w:rPr>
              <w:t xml:space="preserve"> հստակ</w:t>
            </w:r>
            <w:r w:rsidRPr="007265D3">
              <w:rPr>
                <w:rFonts w:ascii="GHEA Grapalat" w:hAnsi="GHEA Grapalat"/>
                <w:color w:val="000000"/>
                <w:shd w:val="clear" w:color="auto" w:fill="FFFFFF"/>
              </w:rPr>
              <w:t xml:space="preserve"> սահմանված է, որ «</w:t>
            </w:r>
            <w:r w:rsidRPr="007265D3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8.Տեխնիկական միջոցների տեսակը, քանակը և կետայնությունը (resolution) </w:t>
            </w:r>
            <w:r w:rsidRPr="007265D3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պետք է համապատասխանեն</w:t>
            </w:r>
            <w:r w:rsidRPr="007265D3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տեխնիկական միջոցի կիրառման նպատակին, վայրի, </w:t>
            </w:r>
            <w:r w:rsidRPr="007265D3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տարածքի ընդհանուր մակերեսին</w:t>
            </w:r>
            <w:r w:rsidRPr="007265D3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, </w:t>
            </w:r>
            <w:r w:rsidRPr="007265D3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սենյակի կառուցվածքին</w:t>
            </w:r>
            <w:r w:rsidRPr="007265D3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և այլ պայմանների</w:t>
            </w:r>
            <w:r w:rsidRPr="007265D3">
              <w:rPr>
                <w:rFonts w:ascii="GHEA Grapalat" w:hAnsi="GHEA Grapalat"/>
                <w:color w:val="000000"/>
                <w:shd w:val="clear" w:color="auto" w:fill="FFFFFF"/>
              </w:rPr>
              <w:t>:», այսինքն հստակ պահանջ արդեն իսկ որոշմամբ ամրագրված է, որպիսզի պայմաններում տեխնիկական միջոցը պետք է համապատասխանի տարածքի ընդհանուր մակերեսին և սենյակի կառուցվածքին, ինչի արդյունքում կբացառվի հայտնած մտահոգությունը</w:t>
            </w:r>
            <w:r w:rsidR="00E837F3" w:rsidRPr="007265D3">
              <w:rPr>
                <w:rFonts w:ascii="GHEA Grapalat" w:hAnsi="GHEA Grapalat"/>
                <w:color w:val="000000"/>
                <w:shd w:val="clear" w:color="auto" w:fill="FFFFFF"/>
              </w:rPr>
              <w:t>, քանի որ տեխնիկական միջոցի կետայնությունը պետք է համապատասխանի նշված պահանջներին</w:t>
            </w:r>
            <w:bookmarkStart w:id="0" w:name="_GoBack"/>
            <w:bookmarkEnd w:id="0"/>
            <w:r w:rsidRPr="007265D3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</w:p>
        </w:tc>
      </w:tr>
      <w:tr w:rsidR="00520070" w:rsidRPr="007265D3" w:rsidTr="007771AF">
        <w:trPr>
          <w:trHeight w:val="7284"/>
        </w:trPr>
        <w:tc>
          <w:tcPr>
            <w:tcW w:w="87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3008BA">
            <w:pPr>
              <w:spacing w:line="360" w:lineRule="auto"/>
              <w:ind w:left="132"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771AF" w:rsidRDefault="00520070" w:rsidP="007771AF">
            <w:pPr>
              <w:spacing w:line="360" w:lineRule="auto"/>
              <w:ind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7771AF" w:rsidRPr="007771AF" w:rsidRDefault="007771AF" w:rsidP="007771AF">
            <w:pPr>
              <w:spacing w:line="360" w:lineRule="auto"/>
              <w:ind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7771AF" w:rsidRPr="007771AF" w:rsidRDefault="007771AF" w:rsidP="007771AF">
            <w:pPr>
              <w:spacing w:line="360" w:lineRule="auto"/>
              <w:ind w:right="88"/>
              <w:jc w:val="both"/>
              <w:rPr>
                <w:rFonts w:ascii="GHEA Grapalat" w:eastAsia="GHEA Grapalat" w:hAnsi="GHEA Grapalat" w:cs="GHEA Grapalat"/>
              </w:rPr>
            </w:pPr>
          </w:p>
          <w:p w:rsidR="00520070" w:rsidRPr="007265D3" w:rsidRDefault="00520070" w:rsidP="00DE60C1">
            <w:pPr>
              <w:spacing w:line="360" w:lineRule="auto"/>
              <w:ind w:right="86"/>
              <w:jc w:val="both"/>
              <w:rPr>
                <w:rFonts w:ascii="GHEA Grapalat" w:eastAsia="GHEA Grapalat" w:hAnsi="GHEA Grapalat" w:cs="GHEA Grapalat"/>
              </w:rPr>
            </w:pPr>
            <w:r w:rsidRPr="00FD601A">
              <w:rPr>
                <w:rFonts w:ascii="GHEA Grapalat" w:eastAsia="GHEA Grapalat" w:hAnsi="GHEA Grapalat" w:cs="GHEA Grapalat"/>
              </w:rPr>
              <w:lastRenderedPageBreak/>
              <w:t>2. Միաժամանակ, քննարկվող թեմայի համատեքստում, առաջարկում ենք քննարկման առարկա դարձնել խնդրո առարկա կարգում հատուկ պայմանի ամրագրումը, որ սենյակային պայմաններում քննչական գործողություն իրականացնելու դեպքում՝ տեսաձայնագրում իրականացնող տեխնիկական միջոցի տեսադաշտում պարտադիր պետք է ընդգրկվեն ոչ միայն քննչական գործողության բոլոր մասնակիցները, այլև՝ ամբողջ սենյակը:</w:t>
            </w:r>
            <w:r w:rsidRPr="00520070">
              <w:rPr>
                <w:rFonts w:ascii="GHEA Grapalat" w:eastAsia="GHEA Grapalat" w:hAnsi="GHEA Grapalat" w:cs="GHEA Grapalat"/>
              </w:rPr>
              <w:t xml:space="preserve"> </w:t>
            </w:r>
            <w:r w:rsidRPr="00FD601A">
              <w:rPr>
                <w:rFonts w:ascii="GHEA Grapalat" w:eastAsia="GHEA Grapalat" w:hAnsi="GHEA Grapalat" w:cs="GHEA Grapalat"/>
              </w:rPr>
              <w:t>Այսպիսի կարգավորումը կարևոր երաշխիք կհանդիսանա քննչական գործողությունների (օրինակ՝ հարցաքննության ընթացքում դատավարությանը չմասնակցող անձանց ներկայությունը և ոչ իրավաչափ հարկադրանքի ներգործության դեպքերը բացառելու հարցում:</w:t>
            </w:r>
          </w:p>
        </w:tc>
        <w:tc>
          <w:tcPr>
            <w:tcW w:w="6270" w:type="dxa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FFFFFF"/>
          </w:tcPr>
          <w:p w:rsidR="00520070" w:rsidRPr="00520070" w:rsidRDefault="00520070" w:rsidP="00916050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1705" w:hanging="180"/>
              <w:jc w:val="both"/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</w:pPr>
          </w:p>
        </w:tc>
      </w:tr>
    </w:tbl>
    <w:p w:rsidR="002F4910" w:rsidRPr="00520070" w:rsidRDefault="002F4910" w:rsidP="00916050">
      <w:pPr>
        <w:spacing w:line="276" w:lineRule="auto"/>
        <w:rPr>
          <w:rFonts w:ascii="GHEA Grapalat" w:eastAsia="GHEA Grapalat" w:hAnsi="GHEA Grapalat" w:cs="GHEA Grapalat"/>
        </w:rPr>
      </w:pPr>
    </w:p>
    <w:sectPr w:rsidR="002F4910" w:rsidRPr="00520070" w:rsidSect="002F4910">
      <w:pgSz w:w="16838" w:h="11906" w:orient="landscape"/>
      <w:pgMar w:top="450" w:right="1134" w:bottom="709" w:left="1134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allak Time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17174"/>
    <w:multiLevelType w:val="hybridMultilevel"/>
    <w:tmpl w:val="F0466702"/>
    <w:lvl w:ilvl="0" w:tplc="A79A6DA6">
      <w:start w:val="1"/>
      <w:numFmt w:val="decimal"/>
      <w:lvlText w:val="%1"/>
      <w:lvlJc w:val="left"/>
      <w:pPr>
        <w:ind w:left="14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F200B9"/>
    <w:multiLevelType w:val="multilevel"/>
    <w:tmpl w:val="F5E869AE"/>
    <w:lvl w:ilvl="0">
      <w:start w:val="4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2">
    <w:nsid w:val="14B508B5"/>
    <w:multiLevelType w:val="multilevel"/>
    <w:tmpl w:val="64128B9C"/>
    <w:lvl w:ilvl="0">
      <w:start w:val="1"/>
      <w:numFmt w:val="decimal"/>
      <w:lvlText w:val="%1."/>
      <w:lvlJc w:val="left"/>
      <w:pPr>
        <w:ind w:left="566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3">
    <w:nsid w:val="1CA76D47"/>
    <w:multiLevelType w:val="multilevel"/>
    <w:tmpl w:val="DED2DFEE"/>
    <w:lvl w:ilvl="0">
      <w:start w:val="1"/>
      <w:numFmt w:val="decimal"/>
      <w:lvlText w:val="%1."/>
      <w:lvlJc w:val="left"/>
      <w:pPr>
        <w:ind w:left="61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1D6F5F2F"/>
    <w:multiLevelType w:val="multilevel"/>
    <w:tmpl w:val="9EE8B42A"/>
    <w:lvl w:ilvl="0">
      <w:start w:val="1"/>
      <w:numFmt w:val="decimal"/>
      <w:lvlText w:val="%1."/>
      <w:lvlJc w:val="left"/>
      <w:pPr>
        <w:ind w:left="1275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5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>
    <w:nsid w:val="27720A0D"/>
    <w:multiLevelType w:val="hybridMultilevel"/>
    <w:tmpl w:val="74A2F232"/>
    <w:lvl w:ilvl="0" w:tplc="22488CE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CFB47A6"/>
    <w:multiLevelType w:val="multilevel"/>
    <w:tmpl w:val="DED2DFEE"/>
    <w:lvl w:ilvl="0">
      <w:start w:val="1"/>
      <w:numFmt w:val="decimal"/>
      <w:lvlText w:val="%1."/>
      <w:lvlJc w:val="left"/>
      <w:pPr>
        <w:ind w:left="61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30EE46A5"/>
    <w:multiLevelType w:val="multilevel"/>
    <w:tmpl w:val="D68A08AA"/>
    <w:lvl w:ilvl="0">
      <w:start w:val="1"/>
      <w:numFmt w:val="decimal"/>
      <w:lvlText w:val="%1."/>
      <w:lvlJc w:val="left"/>
      <w:pPr>
        <w:ind w:left="1275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9">
    <w:nsid w:val="34C656E9"/>
    <w:multiLevelType w:val="multilevel"/>
    <w:tmpl w:val="DED2DFEE"/>
    <w:lvl w:ilvl="0">
      <w:start w:val="1"/>
      <w:numFmt w:val="decimal"/>
      <w:lvlText w:val="%1."/>
      <w:lvlJc w:val="left"/>
      <w:pPr>
        <w:ind w:left="61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10">
    <w:nsid w:val="3B7E208E"/>
    <w:multiLevelType w:val="hybridMultilevel"/>
    <w:tmpl w:val="5EDCA1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137262"/>
    <w:multiLevelType w:val="multilevel"/>
    <w:tmpl w:val="6B20042C"/>
    <w:lvl w:ilvl="0">
      <w:start w:val="5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2">
    <w:nsid w:val="3C7B0C94"/>
    <w:multiLevelType w:val="multilevel"/>
    <w:tmpl w:val="F0DA92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nsid w:val="3CF71AB1"/>
    <w:multiLevelType w:val="multilevel"/>
    <w:tmpl w:val="F0DA92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nsid w:val="48D2774A"/>
    <w:multiLevelType w:val="multilevel"/>
    <w:tmpl w:val="F0DA92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nsid w:val="49A3237A"/>
    <w:multiLevelType w:val="multilevel"/>
    <w:tmpl w:val="F1DAE2D4"/>
    <w:lvl w:ilvl="0">
      <w:start w:val="5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6">
    <w:nsid w:val="49A80892"/>
    <w:multiLevelType w:val="multilevel"/>
    <w:tmpl w:val="133A1776"/>
    <w:lvl w:ilvl="0">
      <w:start w:val="13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7">
    <w:nsid w:val="4C272F7B"/>
    <w:multiLevelType w:val="hybridMultilevel"/>
    <w:tmpl w:val="1B68B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933ACA"/>
    <w:multiLevelType w:val="multilevel"/>
    <w:tmpl w:val="CF1ABC74"/>
    <w:lvl w:ilvl="0">
      <w:start w:val="6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9">
    <w:nsid w:val="6D826CCF"/>
    <w:multiLevelType w:val="hybridMultilevel"/>
    <w:tmpl w:val="58CE62A6"/>
    <w:lvl w:ilvl="0" w:tplc="577814FC">
      <w:start w:val="1"/>
      <w:numFmt w:val="decimal"/>
      <w:lvlText w:val="%1"/>
      <w:lvlJc w:val="left"/>
      <w:pPr>
        <w:ind w:left="18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70360758"/>
    <w:multiLevelType w:val="multilevel"/>
    <w:tmpl w:val="F27ACAE8"/>
    <w:lvl w:ilvl="0">
      <w:start w:val="1"/>
      <w:numFmt w:val="decimal"/>
      <w:lvlText w:val="%1."/>
      <w:lvlJc w:val="left"/>
      <w:pPr>
        <w:ind w:left="566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1">
    <w:nsid w:val="72E916F9"/>
    <w:multiLevelType w:val="hybridMultilevel"/>
    <w:tmpl w:val="F9061504"/>
    <w:lvl w:ilvl="0" w:tplc="9DEC1722">
      <w:start w:val="1"/>
      <w:numFmt w:val="decimal"/>
      <w:lvlText w:val="%1."/>
      <w:lvlJc w:val="left"/>
      <w:pPr>
        <w:ind w:left="18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73961961"/>
    <w:multiLevelType w:val="multilevel"/>
    <w:tmpl w:val="5ACA78E2"/>
    <w:lvl w:ilvl="0">
      <w:start w:val="8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23">
    <w:nsid w:val="772773D5"/>
    <w:multiLevelType w:val="multilevel"/>
    <w:tmpl w:val="3F3667E0"/>
    <w:lvl w:ilvl="0">
      <w:start w:val="10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24">
    <w:nsid w:val="78610243"/>
    <w:multiLevelType w:val="multilevel"/>
    <w:tmpl w:val="D314223E"/>
    <w:lvl w:ilvl="0">
      <w:start w:val="3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25">
    <w:nsid w:val="7DB42B67"/>
    <w:multiLevelType w:val="multilevel"/>
    <w:tmpl w:val="D314223E"/>
    <w:lvl w:ilvl="0">
      <w:start w:val="3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4"/>
  </w:num>
  <w:num w:numId="5">
    <w:abstractNumId w:val="2"/>
  </w:num>
  <w:num w:numId="6">
    <w:abstractNumId w:val="13"/>
  </w:num>
  <w:num w:numId="7">
    <w:abstractNumId w:val="12"/>
  </w:num>
  <w:num w:numId="8">
    <w:abstractNumId w:val="3"/>
  </w:num>
  <w:num w:numId="9">
    <w:abstractNumId w:val="9"/>
  </w:num>
  <w:num w:numId="10">
    <w:abstractNumId w:val="25"/>
  </w:num>
  <w:num w:numId="11">
    <w:abstractNumId w:val="24"/>
  </w:num>
  <w:num w:numId="12">
    <w:abstractNumId w:val="18"/>
  </w:num>
  <w:num w:numId="13">
    <w:abstractNumId w:val="23"/>
  </w:num>
  <w:num w:numId="14">
    <w:abstractNumId w:val="16"/>
  </w:num>
  <w:num w:numId="15">
    <w:abstractNumId w:val="1"/>
  </w:num>
  <w:num w:numId="16">
    <w:abstractNumId w:val="11"/>
  </w:num>
  <w:num w:numId="17">
    <w:abstractNumId w:val="15"/>
  </w:num>
  <w:num w:numId="18">
    <w:abstractNumId w:val="22"/>
  </w:num>
  <w:num w:numId="19">
    <w:abstractNumId w:val="8"/>
  </w:num>
  <w:num w:numId="20">
    <w:abstractNumId w:val="20"/>
  </w:num>
  <w:num w:numId="21">
    <w:abstractNumId w:val="10"/>
  </w:num>
  <w:num w:numId="22">
    <w:abstractNumId w:val="17"/>
  </w:num>
  <w:num w:numId="23">
    <w:abstractNumId w:val="6"/>
  </w:num>
  <w:num w:numId="24">
    <w:abstractNumId w:val="0"/>
  </w:num>
  <w:num w:numId="25">
    <w:abstractNumId w:val="19"/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2F4910"/>
    <w:rsid w:val="0003582E"/>
    <w:rsid w:val="00036C47"/>
    <w:rsid w:val="00041AAA"/>
    <w:rsid w:val="000644F0"/>
    <w:rsid w:val="00065811"/>
    <w:rsid w:val="000A4894"/>
    <w:rsid w:val="000A48BD"/>
    <w:rsid w:val="000A506F"/>
    <w:rsid w:val="000D5FAF"/>
    <w:rsid w:val="000D693A"/>
    <w:rsid w:val="000E4737"/>
    <w:rsid w:val="000E7741"/>
    <w:rsid w:val="00102CF0"/>
    <w:rsid w:val="00105BD9"/>
    <w:rsid w:val="00156C3C"/>
    <w:rsid w:val="00164A08"/>
    <w:rsid w:val="00183259"/>
    <w:rsid w:val="00185A1B"/>
    <w:rsid w:val="00192D7A"/>
    <w:rsid w:val="001F7EFA"/>
    <w:rsid w:val="00237DC6"/>
    <w:rsid w:val="00245E6D"/>
    <w:rsid w:val="0025382C"/>
    <w:rsid w:val="00254FDA"/>
    <w:rsid w:val="00272124"/>
    <w:rsid w:val="0029340D"/>
    <w:rsid w:val="002C16C9"/>
    <w:rsid w:val="002F4910"/>
    <w:rsid w:val="003008BA"/>
    <w:rsid w:val="00345DB0"/>
    <w:rsid w:val="003505D2"/>
    <w:rsid w:val="00380BC6"/>
    <w:rsid w:val="00386813"/>
    <w:rsid w:val="00391224"/>
    <w:rsid w:val="003A22B2"/>
    <w:rsid w:val="003A6E0B"/>
    <w:rsid w:val="003C6EF8"/>
    <w:rsid w:val="003E10DE"/>
    <w:rsid w:val="00400AB1"/>
    <w:rsid w:val="00410D81"/>
    <w:rsid w:val="00423C40"/>
    <w:rsid w:val="00430040"/>
    <w:rsid w:val="00444EAA"/>
    <w:rsid w:val="00457E50"/>
    <w:rsid w:val="00470656"/>
    <w:rsid w:val="004A3138"/>
    <w:rsid w:val="004A7772"/>
    <w:rsid w:val="004B56E8"/>
    <w:rsid w:val="004F61CF"/>
    <w:rsid w:val="00520070"/>
    <w:rsid w:val="0055193E"/>
    <w:rsid w:val="00554ACB"/>
    <w:rsid w:val="00561C3E"/>
    <w:rsid w:val="005624FC"/>
    <w:rsid w:val="00587C55"/>
    <w:rsid w:val="00596C18"/>
    <w:rsid w:val="005B6CE3"/>
    <w:rsid w:val="0060012B"/>
    <w:rsid w:val="00620DA0"/>
    <w:rsid w:val="0064509D"/>
    <w:rsid w:val="0066062D"/>
    <w:rsid w:val="006821B8"/>
    <w:rsid w:val="00687558"/>
    <w:rsid w:val="0069297B"/>
    <w:rsid w:val="006A578F"/>
    <w:rsid w:val="006C19ED"/>
    <w:rsid w:val="006D5129"/>
    <w:rsid w:val="006E0841"/>
    <w:rsid w:val="007265D3"/>
    <w:rsid w:val="00732746"/>
    <w:rsid w:val="00753273"/>
    <w:rsid w:val="00754383"/>
    <w:rsid w:val="00760B00"/>
    <w:rsid w:val="007771AF"/>
    <w:rsid w:val="00785E68"/>
    <w:rsid w:val="00786A82"/>
    <w:rsid w:val="0078757C"/>
    <w:rsid w:val="007934A2"/>
    <w:rsid w:val="007A62BA"/>
    <w:rsid w:val="007B1D7F"/>
    <w:rsid w:val="007C4BCB"/>
    <w:rsid w:val="007C6C8F"/>
    <w:rsid w:val="007C7509"/>
    <w:rsid w:val="008101B2"/>
    <w:rsid w:val="00812B80"/>
    <w:rsid w:val="00825243"/>
    <w:rsid w:val="00831437"/>
    <w:rsid w:val="00833CC3"/>
    <w:rsid w:val="00864E5B"/>
    <w:rsid w:val="008B386A"/>
    <w:rsid w:val="008E0BB1"/>
    <w:rsid w:val="008E13E3"/>
    <w:rsid w:val="008E1FF3"/>
    <w:rsid w:val="008F05EA"/>
    <w:rsid w:val="00903C8C"/>
    <w:rsid w:val="00916050"/>
    <w:rsid w:val="00935441"/>
    <w:rsid w:val="009354E5"/>
    <w:rsid w:val="00941210"/>
    <w:rsid w:val="0094569C"/>
    <w:rsid w:val="009475D1"/>
    <w:rsid w:val="009500AF"/>
    <w:rsid w:val="00951C1D"/>
    <w:rsid w:val="0095462F"/>
    <w:rsid w:val="00962C1E"/>
    <w:rsid w:val="009633D6"/>
    <w:rsid w:val="009635E1"/>
    <w:rsid w:val="00981A59"/>
    <w:rsid w:val="009A04C7"/>
    <w:rsid w:val="009A24DF"/>
    <w:rsid w:val="009B4A3E"/>
    <w:rsid w:val="009B5511"/>
    <w:rsid w:val="009C3994"/>
    <w:rsid w:val="009E5375"/>
    <w:rsid w:val="009F39DE"/>
    <w:rsid w:val="009F7982"/>
    <w:rsid w:val="00A04124"/>
    <w:rsid w:val="00A21CFA"/>
    <w:rsid w:val="00A43FBB"/>
    <w:rsid w:val="00A63348"/>
    <w:rsid w:val="00AC400E"/>
    <w:rsid w:val="00AE3374"/>
    <w:rsid w:val="00AE5EAB"/>
    <w:rsid w:val="00AF0ED0"/>
    <w:rsid w:val="00B0152A"/>
    <w:rsid w:val="00B24286"/>
    <w:rsid w:val="00B33B01"/>
    <w:rsid w:val="00B40DA2"/>
    <w:rsid w:val="00B6126D"/>
    <w:rsid w:val="00B64066"/>
    <w:rsid w:val="00B646BF"/>
    <w:rsid w:val="00B95420"/>
    <w:rsid w:val="00BA7675"/>
    <w:rsid w:val="00BC496E"/>
    <w:rsid w:val="00C059A0"/>
    <w:rsid w:val="00C31C62"/>
    <w:rsid w:val="00C45588"/>
    <w:rsid w:val="00C50D85"/>
    <w:rsid w:val="00C56260"/>
    <w:rsid w:val="00C71F7E"/>
    <w:rsid w:val="00C769B9"/>
    <w:rsid w:val="00CA056D"/>
    <w:rsid w:val="00CA5543"/>
    <w:rsid w:val="00CB3D28"/>
    <w:rsid w:val="00CB5986"/>
    <w:rsid w:val="00D0554B"/>
    <w:rsid w:val="00D1670B"/>
    <w:rsid w:val="00D3751C"/>
    <w:rsid w:val="00D62546"/>
    <w:rsid w:val="00D66A77"/>
    <w:rsid w:val="00D839BF"/>
    <w:rsid w:val="00DB2376"/>
    <w:rsid w:val="00DB3218"/>
    <w:rsid w:val="00DC1D95"/>
    <w:rsid w:val="00DD3ADB"/>
    <w:rsid w:val="00DD4346"/>
    <w:rsid w:val="00DE28B1"/>
    <w:rsid w:val="00DE60C1"/>
    <w:rsid w:val="00DF2F2F"/>
    <w:rsid w:val="00DF75EE"/>
    <w:rsid w:val="00E77F89"/>
    <w:rsid w:val="00E837F3"/>
    <w:rsid w:val="00E83BE3"/>
    <w:rsid w:val="00EB3279"/>
    <w:rsid w:val="00ED3885"/>
    <w:rsid w:val="00EF7C01"/>
    <w:rsid w:val="00F24754"/>
    <w:rsid w:val="00F36A40"/>
    <w:rsid w:val="00F726AC"/>
    <w:rsid w:val="00F81BB1"/>
    <w:rsid w:val="00F83FD8"/>
    <w:rsid w:val="00F941AA"/>
    <w:rsid w:val="00FD601A"/>
    <w:rsid w:val="00FE3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hy-AM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</w:style>
  <w:style w:type="paragraph" w:styleId="Heading1">
    <w:name w:val="heading 1"/>
    <w:basedOn w:val="Normal1"/>
    <w:next w:val="Normal1"/>
    <w:rsid w:val="002F49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2F49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2F49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2F4910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rsid w:val="002F491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rsid w:val="002F49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F4910"/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,lp1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E0244C"/>
    <w:rPr>
      <w:sz w:val="24"/>
      <w:szCs w:val="24"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  <w:style w:type="paragraph" w:styleId="Subtitle">
    <w:name w:val="Subtitle"/>
    <w:basedOn w:val="Normal"/>
    <w:next w:val="Normal"/>
    <w:rsid w:val="002F49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rsid w:val="002F491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hy-AM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</w:style>
  <w:style w:type="paragraph" w:styleId="Heading1">
    <w:name w:val="heading 1"/>
    <w:basedOn w:val="Normal1"/>
    <w:next w:val="Normal1"/>
    <w:rsid w:val="002F49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2F49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2F49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2F4910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rsid w:val="002F491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rsid w:val="002F49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F4910"/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,lp1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E0244C"/>
    <w:rPr>
      <w:sz w:val="24"/>
      <w:szCs w:val="24"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  <w:style w:type="paragraph" w:styleId="Subtitle">
    <w:name w:val="Subtitle"/>
    <w:basedOn w:val="Normal"/>
    <w:next w:val="Normal"/>
    <w:rsid w:val="002F49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rsid w:val="002F491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1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Qc0/Pxi8b9eMnkrYY25fmyYowA==">AMUW2mXsYZ6kUPP04K7/dXBNPrr9qJMl3X457E9kuCZJr4wqgNnyVCww0V63S4fQIeSFT68mItacfNvDmTLBDhyWSEAgYxFvVSnxK5JbZUrh2ykHPdhK4g3OheMxlk4jRzQUvyvngJPntEyQQnuYebafrfLRNi1Nq7s8acaRsGfWoVytgYlI5gYsPsl+82akCvP2rpBb5rC59tG7O2dQKih57Qsy+FwGPG+lgt5YpDognXultbs+TPwsd5V8SycnKlWn20Yt/rPp+rkv8KBtgVSqlN6jKcy21CgwUv/InKvyGO9QqMBLiKXP8P4FkSAY/n/+tvzmDtQvEMNltxhs1e1y2TIaUHQUcpyOphr7W9zv7b6BPTR0+M23aQk+iniCyJjgqn3XfhAEsFILZ7ueamBM5aJmaAvwZCrFh3G/torfNdTJhpPaXK3wtyRA5kz++5/mNpr+m/5Q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243869-CD26-434D-8504-4B68B3BD8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</dc:creator>
  <cp:keywords>https://mul2.gov.am/tasks/728072/oneclick/a0f0f6451895973abce18e142b67da9cf280ead01488291bfc5fcf66cdd05ad5.docx?token=4a986854c536c48ba25d61693f9539da</cp:keywords>
  <cp:lastModifiedBy>Ann-Stepanyan</cp:lastModifiedBy>
  <cp:revision>20</cp:revision>
  <dcterms:created xsi:type="dcterms:W3CDTF">2022-11-25T05:59:00Z</dcterms:created>
  <dcterms:modified xsi:type="dcterms:W3CDTF">2022-12-08T06:29:00Z</dcterms:modified>
</cp:coreProperties>
</file>