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D7244" w14:textId="77777777" w:rsidR="00FE25A1" w:rsidRPr="002829E5" w:rsidRDefault="00D9697B" w:rsidP="00D9697B">
      <w:pPr>
        <w:jc w:val="center"/>
        <w:rPr>
          <w:b/>
          <w:sz w:val="24"/>
          <w:szCs w:val="24"/>
          <w:lang w:val="ru-RU"/>
        </w:rPr>
      </w:pPr>
      <w:r w:rsidRPr="002829E5">
        <w:rPr>
          <w:b/>
          <w:sz w:val="24"/>
          <w:szCs w:val="24"/>
          <w:lang w:val="ru-RU"/>
        </w:rPr>
        <w:t>ՀԻՄՆԱՎՈՐՈՒՄ</w:t>
      </w:r>
    </w:p>
    <w:p w14:paraId="6F98F549" w14:textId="5F73CE05" w:rsidR="00B6499A" w:rsidRDefault="00B6499A" w:rsidP="00B6499A">
      <w:pPr>
        <w:jc w:val="center"/>
        <w:rPr>
          <w:rFonts w:eastAsia="Times New Roman" w:cs="Times New Roman"/>
          <w:b/>
          <w:bCs/>
          <w:color w:val="000000"/>
          <w:lang w:val="hy-AM"/>
        </w:rPr>
      </w:pPr>
      <w:r>
        <w:rPr>
          <w:rFonts w:eastAsia="Times New Roman" w:cs="Times New Roman"/>
          <w:b/>
          <w:bCs/>
          <w:color w:val="000000"/>
          <w:lang w:val="hy-AM"/>
        </w:rPr>
        <w:t>«</w:t>
      </w:r>
      <w:r w:rsidRPr="00100E8A">
        <w:rPr>
          <w:rFonts w:eastAsia="Times New Roman" w:cs="Times New Roman"/>
          <w:b/>
          <w:bCs/>
          <w:color w:val="000000"/>
          <w:lang w:val="hy-AM"/>
        </w:rPr>
        <w:t xml:space="preserve">ՀԱՅԱՍՏԱՆԻ ՀԱՆՐԱՊԵՏՈՒԹՅԱՆ </w:t>
      </w:r>
      <w:r w:rsidR="00633209" w:rsidRPr="00633209">
        <w:rPr>
          <w:rFonts w:eastAsia="Times New Roman" w:cs="Times New Roman"/>
          <w:b/>
          <w:bCs/>
          <w:color w:val="000000"/>
          <w:lang w:val="hy-AM"/>
        </w:rPr>
        <w:t xml:space="preserve">ՍՅՈՒՆԻՔԻ ՄԱՐԶԻ ՍԻՍԻԱՆ </w:t>
      </w:r>
      <w:r w:rsidRPr="00100E8A">
        <w:rPr>
          <w:rFonts w:eastAsia="Times New Roman" w:cs="Times New Roman"/>
          <w:b/>
          <w:bCs/>
          <w:color w:val="000000"/>
          <w:lang w:val="hy-AM"/>
        </w:rPr>
        <w:t>ՀԱՄԱՅՆՔԻ ԱՎԱԳԱՆՈՒ ԼԻԱԶՈՐՈՒԹՅՈՒՆՆԵՐԸ ՎԱՂԱԺԱՄԿԵՏ ԴԱԴԱՐԵՑՆԵԼՈՒ ԵՎ ԱՎԱԳԱՆՈՒ ԱՐՏԱՀԵՐԹ ԸՆՏՐՈՒԹՅՈՒՆՆԵՐ ՆՇԱՆԱԿԵԼՈՒ ՄԱՍԻՆ</w:t>
      </w:r>
      <w:r>
        <w:rPr>
          <w:rFonts w:eastAsia="Times New Roman" w:cs="Times New Roman"/>
          <w:b/>
          <w:bCs/>
          <w:color w:val="000000"/>
          <w:lang w:val="hy-AM"/>
        </w:rPr>
        <w:t>» ԿԱՌԱՎԱՐՈՒԹՅԱՆ ՈՐՈՇՄԱՆ ԸՆԴՈՒՆՄԱՆ</w:t>
      </w:r>
    </w:p>
    <w:p w14:paraId="37757571" w14:textId="11867DE8" w:rsidR="00D9697B" w:rsidRPr="002829E5" w:rsidRDefault="00D9697B" w:rsidP="002829E5">
      <w:pPr>
        <w:ind w:firstLine="0"/>
        <w:jc w:val="center"/>
        <w:rPr>
          <w:b/>
          <w:sz w:val="24"/>
          <w:szCs w:val="24"/>
          <w:lang w:val="ru-RU"/>
        </w:rPr>
      </w:pPr>
    </w:p>
    <w:p w14:paraId="3027489E" w14:textId="77777777" w:rsidR="00D9697B" w:rsidRPr="00546804" w:rsidRDefault="00D9697B" w:rsidP="00D9697B">
      <w:pPr>
        <w:jc w:val="center"/>
        <w:rPr>
          <w:sz w:val="24"/>
          <w:szCs w:val="24"/>
          <w:lang w:val="ru-RU"/>
        </w:rPr>
      </w:pPr>
    </w:p>
    <w:p w14:paraId="3EBB6E1B" w14:textId="78EB843C" w:rsidR="00B6499A" w:rsidRPr="00730FAD" w:rsidRDefault="00B6499A" w:rsidP="00B6499A">
      <w:pPr>
        <w:ind w:firstLine="450"/>
        <w:jc w:val="both"/>
        <w:rPr>
          <w:sz w:val="24"/>
          <w:szCs w:val="24"/>
          <w:lang w:val="af-ZA"/>
        </w:rPr>
      </w:pPr>
      <w:r w:rsidRPr="00730FAD">
        <w:rPr>
          <w:sz w:val="24"/>
          <w:szCs w:val="24"/>
          <w:lang w:val="hy-AM"/>
        </w:rPr>
        <w:t>Ս.թ.</w:t>
      </w:r>
      <w:r w:rsidRPr="00730FAD">
        <w:rPr>
          <w:sz w:val="24"/>
          <w:szCs w:val="24"/>
          <w:lang w:val="af-ZA"/>
        </w:rPr>
        <w:t xml:space="preserve"> 25-</w:t>
      </w:r>
      <w:r w:rsidRPr="00730FAD">
        <w:rPr>
          <w:sz w:val="24"/>
          <w:szCs w:val="24"/>
        </w:rPr>
        <w:t>ին</w:t>
      </w:r>
      <w:r w:rsidRPr="00730FAD">
        <w:rPr>
          <w:sz w:val="24"/>
          <w:szCs w:val="24"/>
          <w:lang w:val="af-ZA"/>
        </w:rPr>
        <w:t xml:space="preserve"> </w:t>
      </w:r>
      <w:r w:rsidRPr="00730FAD">
        <w:rPr>
          <w:sz w:val="24"/>
          <w:szCs w:val="24"/>
          <w:lang w:val="hy-AM"/>
        </w:rPr>
        <w:t xml:space="preserve">ՀՀ </w:t>
      </w:r>
      <w:r w:rsidR="00633209" w:rsidRPr="00633209">
        <w:rPr>
          <w:sz w:val="24"/>
          <w:szCs w:val="24"/>
          <w:lang w:val="hy-AM"/>
        </w:rPr>
        <w:t xml:space="preserve">Սյունիքի մարզի Սիսիան </w:t>
      </w:r>
      <w:r w:rsidRPr="00730FAD">
        <w:rPr>
          <w:sz w:val="24"/>
          <w:szCs w:val="24"/>
          <w:lang w:val="af-ZA"/>
        </w:rPr>
        <w:t xml:space="preserve">համայնքում </w:t>
      </w:r>
      <w:r w:rsidRPr="00730FAD">
        <w:rPr>
          <w:sz w:val="24"/>
          <w:szCs w:val="24"/>
        </w:rPr>
        <w:t>կայացել</w:t>
      </w:r>
      <w:r w:rsidRPr="00730FAD">
        <w:rPr>
          <w:sz w:val="24"/>
          <w:szCs w:val="24"/>
          <w:lang w:val="ru-RU"/>
        </w:rPr>
        <w:t xml:space="preserve"> </w:t>
      </w:r>
      <w:r w:rsidRPr="00730FAD">
        <w:rPr>
          <w:sz w:val="24"/>
          <w:szCs w:val="24"/>
          <w:lang w:val="hy-AM"/>
        </w:rPr>
        <w:t>են</w:t>
      </w:r>
      <w:r w:rsidRPr="00730FAD">
        <w:rPr>
          <w:sz w:val="24"/>
          <w:szCs w:val="24"/>
          <w:lang w:val="af-ZA"/>
        </w:rPr>
        <w:t xml:space="preserve"> համամասնական ընտրակարգով ավագանու </w:t>
      </w:r>
      <w:r w:rsidRPr="00730FAD">
        <w:rPr>
          <w:sz w:val="24"/>
          <w:szCs w:val="24"/>
        </w:rPr>
        <w:t>ընտրություններ</w:t>
      </w:r>
      <w:r w:rsidRPr="00730FAD">
        <w:rPr>
          <w:sz w:val="24"/>
          <w:szCs w:val="24"/>
          <w:lang w:val="ru-RU"/>
        </w:rPr>
        <w:t>:</w:t>
      </w:r>
      <w:r w:rsidRPr="00730FAD">
        <w:rPr>
          <w:sz w:val="24"/>
          <w:szCs w:val="24"/>
          <w:lang w:val="af-ZA"/>
        </w:rPr>
        <w:t xml:space="preserve"> </w:t>
      </w:r>
    </w:p>
    <w:p w14:paraId="00DF3501" w14:textId="77777777" w:rsidR="00DE250D" w:rsidRPr="00DE250D" w:rsidRDefault="00DE250D" w:rsidP="00DE250D">
      <w:pPr>
        <w:ind w:firstLine="567"/>
        <w:jc w:val="both"/>
        <w:rPr>
          <w:sz w:val="24"/>
          <w:szCs w:val="24"/>
          <w:lang w:val="af-ZA"/>
        </w:rPr>
      </w:pPr>
      <w:r w:rsidRPr="00DE250D">
        <w:rPr>
          <w:sz w:val="24"/>
          <w:szCs w:val="24"/>
          <w:lang w:val="af-ZA"/>
        </w:rPr>
        <w:t>Ընտրությունների արդյունքում օրենքով նախատեսված նվազագույն ընտրական շեմը հաղթահարել են «Աշխատանք և արդարություն» դաշինքը, «Ապրելու երկիր», «Մեկ Հայաստան», «Հանուն հանրապետության ժողովրդավարության պաշտպանների դաշինք», «Քաղաքացիական պայմանագիր» կուսակցությունները:</w:t>
      </w:r>
    </w:p>
    <w:p w14:paraId="0E01209D" w14:textId="77777777" w:rsidR="00DE250D" w:rsidRPr="00DE250D" w:rsidRDefault="00DE250D" w:rsidP="00DE250D">
      <w:pPr>
        <w:ind w:firstLine="567"/>
        <w:jc w:val="both"/>
        <w:rPr>
          <w:sz w:val="24"/>
          <w:szCs w:val="24"/>
          <w:lang w:val="af-ZA"/>
        </w:rPr>
      </w:pPr>
      <w:r w:rsidRPr="00DE250D">
        <w:rPr>
          <w:sz w:val="24"/>
          <w:szCs w:val="24"/>
          <w:lang w:val="af-ZA"/>
        </w:rPr>
        <w:t>Ս.թ. հոկտեմբերի 12-ին նորընտիր ավագանին իր առաջին նիստի ընթացքում Արմեն Բենյամինի Հակոբջանյան ընտրել է որպես համայնքի ղեկավար: Հոկտեմբերի 15-ին և 18-ին նշանակված ավագանու արտահերտ նիստերը՝ համայնքի ղեկավարի երդման արարողություն անցկացնելու օրակարգով, քվորում չլինելու պատճառով չեն կայացել և Արմեն Հակոբջանյանը չի ստանձնել համայնքի ղեկավարի լիազորությունները:</w:t>
      </w:r>
    </w:p>
    <w:p w14:paraId="5C4CDD51" w14:textId="77777777" w:rsidR="00DE250D" w:rsidRPr="00DE250D" w:rsidRDefault="00DE250D" w:rsidP="00DE250D">
      <w:pPr>
        <w:ind w:firstLine="567"/>
        <w:jc w:val="both"/>
        <w:rPr>
          <w:sz w:val="24"/>
          <w:szCs w:val="24"/>
          <w:lang w:val="af-ZA"/>
        </w:rPr>
      </w:pPr>
      <w:r w:rsidRPr="00DE250D">
        <w:rPr>
          <w:sz w:val="24"/>
          <w:szCs w:val="24"/>
          <w:lang w:val="af-ZA"/>
        </w:rPr>
        <w:t>Թիվ 34 ընտրատարածքային ընտրական հանձնաժողովին ներկայացված ավագանու անդամի մանդատից հրաժարվելու դիմումների արդյունքում «Աշխատանք և արդարություն» դաշինքը, «Ապրելու երկիր», «Մեկ Հայաստան» կուսակցությունների ավագանու անդամների մանդատները թափուր են մնացել: Արդյունքում ավագանու 21 անդամներից ավագանու կազմում մնացել է ավագանու թվով 10 անդամ:</w:t>
      </w:r>
    </w:p>
    <w:p w14:paraId="0BD3596A" w14:textId="77777777" w:rsidR="00DE250D" w:rsidRPr="00DE250D" w:rsidRDefault="00DE250D" w:rsidP="00DE250D">
      <w:pPr>
        <w:ind w:firstLine="567"/>
        <w:jc w:val="both"/>
        <w:rPr>
          <w:sz w:val="24"/>
          <w:szCs w:val="24"/>
          <w:lang w:val="af-ZA"/>
        </w:rPr>
      </w:pPr>
      <w:r w:rsidRPr="00DE250D">
        <w:rPr>
          <w:sz w:val="24"/>
          <w:szCs w:val="24"/>
          <w:lang w:val="af-ZA"/>
        </w:rPr>
        <w:t>Ս. թ. դեկտեմբերի 14-ին Սիսիան համայնքի ընտրված ղեկավար Արմեն Հակոբջանյանը ներկայացրել է հրաժարականի դիմում:</w:t>
      </w:r>
    </w:p>
    <w:p w14:paraId="4619DF5F" w14:textId="0709569D" w:rsidR="00DE250D" w:rsidRPr="00DE250D" w:rsidRDefault="00DE250D" w:rsidP="00DE250D">
      <w:pPr>
        <w:ind w:firstLine="567"/>
        <w:jc w:val="both"/>
        <w:rPr>
          <w:sz w:val="24"/>
          <w:szCs w:val="24"/>
          <w:lang w:val="af-ZA"/>
        </w:rPr>
      </w:pPr>
      <w:r w:rsidRPr="00DE250D">
        <w:rPr>
          <w:sz w:val="24"/>
          <w:szCs w:val="24"/>
          <w:lang w:val="af-ZA"/>
        </w:rPr>
        <w:t xml:space="preserve">«Ընտրական օրենսգիրք» Սահմանադրական օրենքի 142.3-րդ հոդվածի համաձայն՝ «Համայնքի ղեկավարի պաշտոնը թափուր մնալուց հետո ավագանու </w:t>
      </w:r>
      <w:r w:rsidRPr="00DE250D">
        <w:rPr>
          <w:sz w:val="24"/>
          <w:szCs w:val="24"/>
          <w:lang w:val="af-ZA"/>
        </w:rPr>
        <w:lastRenderedPageBreak/>
        <w:t xml:space="preserve">սահմանած ժամկետում, սակայն ոչ ուշ, քան մեկամսյա ժամկետում անցկացվում է համայնքի ղեկավարի արտահերթ ընտրություն` համայնքի ղեկավարի ընտրության համար սահմանված կարգով»: </w:t>
      </w:r>
    </w:p>
    <w:p w14:paraId="7F6034EB" w14:textId="0C4C8746" w:rsidR="002829E5" w:rsidRDefault="00DE250D" w:rsidP="00DE250D">
      <w:pPr>
        <w:ind w:firstLine="567"/>
        <w:jc w:val="both"/>
        <w:rPr>
          <w:sz w:val="24"/>
          <w:szCs w:val="24"/>
          <w:lang w:val="hy-AM"/>
        </w:rPr>
      </w:pPr>
      <w:r w:rsidRPr="00DE250D">
        <w:rPr>
          <w:sz w:val="24"/>
          <w:szCs w:val="24"/>
          <w:lang w:val="af-ZA"/>
        </w:rPr>
        <w:t xml:space="preserve">«Տեղական ինքնակառավարման մասին» օրենքի 69-րդ հոդվածի 2-րդ մասի համաձայն՝ «Հայաստանի Հանրապետության կառավարությունը վաղաժամկետ դադարեցնում է ավագանու լիազորությունները, եթե «Հայաստանի Հանրապետության ընտրական օրենսգիրք» սահմանադրական օրենքի 142.2-րդ կամ 142.3-րդ հոդվածով սահմանված կարգով նիստը գումարելուց հետո` երկշաբաթյա ժամկետում, համայնքի ղեկավար չի ընտրվում»: </w:t>
      </w:r>
      <w:r w:rsidR="004546DB">
        <w:rPr>
          <w:sz w:val="24"/>
          <w:szCs w:val="24"/>
          <w:lang w:val="af-ZA"/>
        </w:rPr>
        <w:t>Ն</w:t>
      </w:r>
      <w:r w:rsidRPr="00DE250D">
        <w:rPr>
          <w:sz w:val="24"/>
          <w:szCs w:val="24"/>
          <w:lang w:val="af-ZA"/>
        </w:rPr>
        <w:t xml:space="preserve">շված ժամկետում ավագանու արտահերթ նիստ </w:t>
      </w:r>
      <w:r w:rsidR="004546DB">
        <w:rPr>
          <w:sz w:val="24"/>
          <w:szCs w:val="24"/>
          <w:lang w:val="af-ZA"/>
        </w:rPr>
        <w:t xml:space="preserve">չի անցկացվել </w:t>
      </w:r>
      <w:r w:rsidRPr="00DE250D">
        <w:rPr>
          <w:sz w:val="24"/>
          <w:szCs w:val="24"/>
          <w:lang w:val="af-ZA"/>
        </w:rPr>
        <w:t xml:space="preserve">և </w:t>
      </w:r>
      <w:r w:rsidR="004546DB" w:rsidRPr="00DE250D">
        <w:rPr>
          <w:sz w:val="24"/>
          <w:szCs w:val="24"/>
          <w:lang w:val="af-ZA"/>
        </w:rPr>
        <w:t xml:space="preserve">համայնքի ղեկավար </w:t>
      </w:r>
      <w:r w:rsidR="004546DB">
        <w:rPr>
          <w:sz w:val="24"/>
          <w:szCs w:val="24"/>
          <w:lang w:val="af-ZA"/>
        </w:rPr>
        <w:t xml:space="preserve">չի </w:t>
      </w:r>
      <w:r w:rsidRPr="00DE250D">
        <w:rPr>
          <w:sz w:val="24"/>
          <w:szCs w:val="24"/>
          <w:lang w:val="af-ZA"/>
        </w:rPr>
        <w:t>ընտր</w:t>
      </w:r>
      <w:r w:rsidR="005908C6">
        <w:rPr>
          <w:sz w:val="24"/>
          <w:szCs w:val="24"/>
          <w:lang w:val="af-ZA"/>
        </w:rPr>
        <w:t>վ</w:t>
      </w:r>
      <w:r w:rsidRPr="00DE250D">
        <w:rPr>
          <w:sz w:val="24"/>
          <w:szCs w:val="24"/>
          <w:lang w:val="af-ZA"/>
        </w:rPr>
        <w:t>ել</w:t>
      </w:r>
      <w:r w:rsidR="00E55711">
        <w:rPr>
          <w:sz w:val="24"/>
          <w:szCs w:val="24"/>
          <w:lang w:val="hy-AM"/>
        </w:rPr>
        <w:t>:</w:t>
      </w:r>
    </w:p>
    <w:p w14:paraId="481406D7" w14:textId="0BC6C305" w:rsidR="00E55711" w:rsidRDefault="00E55711" w:rsidP="00DE250D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Վերոգրյալն արձանագրել են Սիսիան համայնքի ավագանու մնացած անդամները:</w:t>
      </w:r>
    </w:p>
    <w:p w14:paraId="639ECFFF" w14:textId="4CC3B85F" w:rsidR="002524B2" w:rsidRPr="002524B2" w:rsidRDefault="002524B2" w:rsidP="002524B2">
      <w:pPr>
        <w:ind w:firstLine="567"/>
        <w:jc w:val="both"/>
        <w:rPr>
          <w:sz w:val="24"/>
          <w:szCs w:val="24"/>
          <w:lang w:val="hy-AM"/>
        </w:rPr>
      </w:pPr>
      <w:r w:rsidRPr="002524B2">
        <w:rPr>
          <w:sz w:val="24"/>
          <w:szCs w:val="24"/>
          <w:lang w:val="hy-AM"/>
        </w:rPr>
        <w:t xml:space="preserve">Ելնելով վերոգրյալից՝ Կառավարության քննարկմանն է ներկայացվում «Հայաստանի Հանրապետության </w:t>
      </w:r>
      <w:r>
        <w:rPr>
          <w:sz w:val="24"/>
          <w:szCs w:val="24"/>
          <w:lang w:val="hy-AM"/>
        </w:rPr>
        <w:t>Սյունիքի</w:t>
      </w:r>
      <w:r w:rsidRPr="002524B2">
        <w:rPr>
          <w:sz w:val="24"/>
          <w:szCs w:val="24"/>
          <w:lang w:val="hy-AM"/>
        </w:rPr>
        <w:t xml:space="preserve"> մարզի </w:t>
      </w:r>
      <w:r>
        <w:rPr>
          <w:sz w:val="24"/>
          <w:szCs w:val="24"/>
          <w:lang w:val="hy-AM"/>
        </w:rPr>
        <w:t>Սիսիան</w:t>
      </w:r>
      <w:r w:rsidRPr="002524B2">
        <w:rPr>
          <w:sz w:val="24"/>
          <w:szCs w:val="24"/>
          <w:lang w:val="hy-AM"/>
        </w:rPr>
        <w:t xml:space="preserve"> համայնքի ավագանու լիազորությունները վաղաժամկետ դադարեցնելու և ավագանու արտահերթ ընտրություններ նշանակելու մասին» Կառավարության որոշման նախագիծը:</w:t>
      </w:r>
    </w:p>
    <w:p w14:paraId="63345F92" w14:textId="04E131C7" w:rsidR="002524B2" w:rsidRPr="00E55711" w:rsidRDefault="002524B2" w:rsidP="002524B2">
      <w:pPr>
        <w:ind w:firstLine="567"/>
        <w:jc w:val="both"/>
        <w:rPr>
          <w:sz w:val="24"/>
          <w:szCs w:val="24"/>
          <w:lang w:val="hy-AM"/>
        </w:rPr>
      </w:pPr>
      <w:r w:rsidRPr="002524B2">
        <w:rPr>
          <w:sz w:val="24"/>
          <w:szCs w:val="24"/>
          <w:lang w:val="hy-AM"/>
        </w:rPr>
        <w:t xml:space="preserve">«Հայաստանի Հանրապետության </w:t>
      </w:r>
      <w:r>
        <w:rPr>
          <w:sz w:val="24"/>
          <w:szCs w:val="24"/>
          <w:lang w:val="hy-AM"/>
        </w:rPr>
        <w:t>Սյունիքի</w:t>
      </w:r>
      <w:r w:rsidRPr="002524B2">
        <w:rPr>
          <w:sz w:val="24"/>
          <w:szCs w:val="24"/>
          <w:lang w:val="hy-AM"/>
        </w:rPr>
        <w:t xml:space="preserve"> մարզի </w:t>
      </w:r>
      <w:r>
        <w:rPr>
          <w:sz w:val="24"/>
          <w:szCs w:val="24"/>
          <w:lang w:val="hy-AM"/>
        </w:rPr>
        <w:t>Սիսիան</w:t>
      </w:r>
      <w:r w:rsidRPr="002524B2">
        <w:rPr>
          <w:sz w:val="24"/>
          <w:szCs w:val="24"/>
          <w:lang w:val="hy-AM"/>
        </w:rPr>
        <w:t xml:space="preserve"> համայնքի ավագանու լիազորությունները վաղաժամկետ դադարեցնելու և ավագանու արտահերթ ընտրություններ նշանակելու մասին» Կառավարության որոշման ընդունման կապակցությամբ լրացուցիչ ֆինանսական միջոցների պահանջ չի առաջանում, իսկ Հայաստանի Հանրապետության պետական բյուջեի եկամուտներում և ծախսերում փոփոխություններ չեն սպասվում:</w:t>
      </w:r>
    </w:p>
    <w:p w14:paraId="28DB1C40" w14:textId="77777777" w:rsidR="00F95546" w:rsidRPr="00A513BC" w:rsidRDefault="00F95546" w:rsidP="00A513BC">
      <w:pPr>
        <w:jc w:val="both"/>
        <w:rPr>
          <w:sz w:val="24"/>
          <w:szCs w:val="24"/>
          <w:lang w:val="hy-AM"/>
        </w:rPr>
      </w:pPr>
    </w:p>
    <w:sectPr w:rsidR="00F95546" w:rsidRPr="00A513BC" w:rsidSect="00FE25A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697B"/>
    <w:rsid w:val="00032F85"/>
    <w:rsid w:val="00054FD5"/>
    <w:rsid w:val="00083965"/>
    <w:rsid w:val="000967E5"/>
    <w:rsid w:val="000A7885"/>
    <w:rsid w:val="000B10DD"/>
    <w:rsid w:val="000E14B0"/>
    <w:rsid w:val="000E4034"/>
    <w:rsid w:val="001707BE"/>
    <w:rsid w:val="001A00E2"/>
    <w:rsid w:val="0021695D"/>
    <w:rsid w:val="002524B2"/>
    <w:rsid w:val="00264E89"/>
    <w:rsid w:val="002763EC"/>
    <w:rsid w:val="002829E5"/>
    <w:rsid w:val="00282CC6"/>
    <w:rsid w:val="002A2252"/>
    <w:rsid w:val="002B6468"/>
    <w:rsid w:val="002B66F8"/>
    <w:rsid w:val="002E39F6"/>
    <w:rsid w:val="002E6303"/>
    <w:rsid w:val="0034555D"/>
    <w:rsid w:val="003A7320"/>
    <w:rsid w:val="003E04E3"/>
    <w:rsid w:val="004037DF"/>
    <w:rsid w:val="0040568C"/>
    <w:rsid w:val="0041503E"/>
    <w:rsid w:val="004546DB"/>
    <w:rsid w:val="00463524"/>
    <w:rsid w:val="004D1CF1"/>
    <w:rsid w:val="00502BEE"/>
    <w:rsid w:val="00546804"/>
    <w:rsid w:val="00582FA7"/>
    <w:rsid w:val="005908C6"/>
    <w:rsid w:val="005F0F79"/>
    <w:rsid w:val="00616394"/>
    <w:rsid w:val="00624341"/>
    <w:rsid w:val="00630A08"/>
    <w:rsid w:val="00633209"/>
    <w:rsid w:val="006668C8"/>
    <w:rsid w:val="006D1D2B"/>
    <w:rsid w:val="00730FAD"/>
    <w:rsid w:val="00744F8F"/>
    <w:rsid w:val="00794948"/>
    <w:rsid w:val="0080211C"/>
    <w:rsid w:val="00811898"/>
    <w:rsid w:val="008703F2"/>
    <w:rsid w:val="00877E89"/>
    <w:rsid w:val="008951DE"/>
    <w:rsid w:val="0090496E"/>
    <w:rsid w:val="009130C7"/>
    <w:rsid w:val="00920CC9"/>
    <w:rsid w:val="00950025"/>
    <w:rsid w:val="0095692B"/>
    <w:rsid w:val="00972C1A"/>
    <w:rsid w:val="00981348"/>
    <w:rsid w:val="009E59F5"/>
    <w:rsid w:val="009E5A60"/>
    <w:rsid w:val="00A00CA0"/>
    <w:rsid w:val="00A36BBF"/>
    <w:rsid w:val="00A513BC"/>
    <w:rsid w:val="00AD3BBD"/>
    <w:rsid w:val="00B00194"/>
    <w:rsid w:val="00B23713"/>
    <w:rsid w:val="00B5338D"/>
    <w:rsid w:val="00B6499A"/>
    <w:rsid w:val="00B95DAF"/>
    <w:rsid w:val="00BD25F4"/>
    <w:rsid w:val="00C4552E"/>
    <w:rsid w:val="00C643EE"/>
    <w:rsid w:val="00C6773A"/>
    <w:rsid w:val="00C76162"/>
    <w:rsid w:val="00C77573"/>
    <w:rsid w:val="00C9171D"/>
    <w:rsid w:val="00CA4357"/>
    <w:rsid w:val="00CE075A"/>
    <w:rsid w:val="00D02E32"/>
    <w:rsid w:val="00D43267"/>
    <w:rsid w:val="00D519D5"/>
    <w:rsid w:val="00D9697B"/>
    <w:rsid w:val="00DA476E"/>
    <w:rsid w:val="00DE250D"/>
    <w:rsid w:val="00E55711"/>
    <w:rsid w:val="00E93E3D"/>
    <w:rsid w:val="00EB4666"/>
    <w:rsid w:val="00EE4052"/>
    <w:rsid w:val="00F55A86"/>
    <w:rsid w:val="00F81A63"/>
    <w:rsid w:val="00F95546"/>
    <w:rsid w:val="00FB4985"/>
    <w:rsid w:val="00FC1CDB"/>
    <w:rsid w:val="00FC5489"/>
    <w:rsid w:val="00FE25A1"/>
    <w:rsid w:val="00FF0EFA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F734E"/>
  <w15:docId w15:val="{99A672DB-3144-45E5-837D-49BA0F7AB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51DE"/>
    <w:rPr>
      <w:b/>
      <w:bCs/>
    </w:rPr>
  </w:style>
  <w:style w:type="paragraph" w:styleId="NormalWeb">
    <w:name w:val="Normal (Web)"/>
    <w:basedOn w:val="Normal"/>
    <w:uiPriority w:val="99"/>
    <w:unhideWhenUsed/>
    <w:rsid w:val="001707B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https:/mul-mta.gov.am/tasks/docs/attachment.php?id=90867&amp;fn=03_Himnavorum.docx&amp;out=1&amp;token=</cp:keywords>
  <cp:lastModifiedBy>Dell</cp:lastModifiedBy>
  <cp:revision>9</cp:revision>
  <cp:lastPrinted>2022-01-03T07:27:00Z</cp:lastPrinted>
  <dcterms:created xsi:type="dcterms:W3CDTF">2022-01-03T07:28:00Z</dcterms:created>
  <dcterms:modified xsi:type="dcterms:W3CDTF">2022-12-26T14:54:00Z</dcterms:modified>
</cp:coreProperties>
</file>