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A32" w:rsidRPr="0046131D" w:rsidRDefault="000D1A32" w:rsidP="000D1A32">
      <w:pPr>
        <w:jc w:val="right"/>
        <w:rPr>
          <w:rFonts w:ascii="GHEA Grapalat" w:hAnsi="GHEA Grapalat"/>
          <w:noProof/>
          <w:sz w:val="24"/>
          <w:szCs w:val="24"/>
          <w:lang w:val="hy-AM" w:eastAsia="en-US"/>
        </w:rPr>
      </w:pPr>
      <w:r w:rsidRPr="0046131D">
        <w:rPr>
          <w:rFonts w:ascii="GHEA Grapalat" w:hAnsi="GHEA Grapalat"/>
          <w:noProof/>
          <w:sz w:val="24"/>
          <w:szCs w:val="24"/>
          <w:lang w:val="hy-AM" w:eastAsia="en-US"/>
        </w:rPr>
        <w:t>ՆԱԽԱԳԻԾ</w:t>
      </w:r>
    </w:p>
    <w:p w:rsidR="000D1A32" w:rsidRPr="0046131D" w:rsidRDefault="000D1A32" w:rsidP="000D1A32">
      <w:pPr>
        <w:jc w:val="right"/>
        <w:rPr>
          <w:rFonts w:ascii="GHEA Grapalat" w:hAnsi="GHEA Grapalat"/>
          <w:sz w:val="24"/>
          <w:szCs w:val="24"/>
          <w:lang w:val="hy-AM"/>
        </w:rPr>
      </w:pPr>
    </w:p>
    <w:p w:rsidR="000D1A32" w:rsidRPr="0046131D" w:rsidRDefault="000D1A32" w:rsidP="000D1A32">
      <w:pPr>
        <w:jc w:val="center"/>
        <w:rPr>
          <w:rFonts w:ascii="GHEA Grapalat" w:hAnsi="GHEA Grapalat"/>
        </w:rPr>
      </w:pPr>
    </w:p>
    <w:p w:rsidR="000D1A32" w:rsidRPr="0046131D" w:rsidRDefault="000D1A32" w:rsidP="000D1A32">
      <w:pPr>
        <w:pStyle w:val="mechtex"/>
        <w:rPr>
          <w:rFonts w:ascii="GHEA Grapalat" w:hAnsi="GHEA Grapalat" w:cs="Arial Armenian"/>
          <w:b/>
          <w:sz w:val="28"/>
          <w:szCs w:val="28"/>
          <w:lang w:val="hy-AM"/>
        </w:rPr>
      </w:pPr>
      <w:proofErr w:type="gramStart"/>
      <w:r w:rsidRPr="0046131D">
        <w:rPr>
          <w:rFonts w:ascii="GHEA Grapalat" w:hAnsi="GHEA Grapalat" w:cs="Sylfaen"/>
          <w:b/>
          <w:sz w:val="28"/>
          <w:szCs w:val="28"/>
        </w:rPr>
        <w:t>ՀԱՅԱՍՏԱՆԻ</w:t>
      </w:r>
      <w:r w:rsidRPr="0046131D">
        <w:rPr>
          <w:rFonts w:ascii="GHEA Grapalat" w:hAnsi="GHEA Grapalat" w:cs="Arial Armenian"/>
          <w:b/>
          <w:sz w:val="28"/>
          <w:szCs w:val="28"/>
        </w:rPr>
        <w:t xml:space="preserve"> </w:t>
      </w:r>
      <w:r w:rsidRPr="0046131D">
        <w:rPr>
          <w:rFonts w:ascii="GHEA Grapalat" w:hAnsi="GHEA Grapalat" w:cs="Arial Armenian"/>
          <w:b/>
          <w:sz w:val="28"/>
          <w:szCs w:val="28"/>
          <w:lang w:val="hy-AM"/>
        </w:rPr>
        <w:t xml:space="preserve"> </w:t>
      </w:r>
      <w:r w:rsidRPr="0046131D">
        <w:rPr>
          <w:rFonts w:ascii="GHEA Grapalat" w:hAnsi="GHEA Grapalat" w:cs="Sylfaen"/>
          <w:b/>
          <w:sz w:val="28"/>
          <w:szCs w:val="28"/>
        </w:rPr>
        <w:t>ՀԱՆՐԱՊԵՏՈՒԹՅԱՆ</w:t>
      </w:r>
      <w:proofErr w:type="gramEnd"/>
      <w:r w:rsidRPr="0046131D">
        <w:rPr>
          <w:rFonts w:ascii="GHEA Grapalat" w:hAnsi="GHEA Grapalat" w:cs="Arial Armenian"/>
          <w:b/>
          <w:sz w:val="28"/>
          <w:szCs w:val="28"/>
          <w:lang w:val="hy-AM"/>
        </w:rPr>
        <w:t xml:space="preserve"> ԿԱՌԱՎԱՐՈՒԹՅՈՒՆ</w:t>
      </w:r>
    </w:p>
    <w:p w:rsidR="000D1A32" w:rsidRPr="0046131D" w:rsidRDefault="000D1A32" w:rsidP="000D1A32">
      <w:pPr>
        <w:pStyle w:val="mechtex"/>
        <w:rPr>
          <w:rFonts w:ascii="GHEA Grapalat" w:hAnsi="GHEA Grapalat"/>
          <w:b/>
        </w:rPr>
      </w:pPr>
    </w:p>
    <w:p w:rsidR="000D1A32" w:rsidRDefault="000D1A32" w:rsidP="000D1A32">
      <w:pPr>
        <w:pStyle w:val="mechtex"/>
        <w:rPr>
          <w:rFonts w:ascii="GHEA Grapalat" w:hAnsi="GHEA Grapalat" w:cs="Sylfaen"/>
          <w:b/>
          <w:sz w:val="40"/>
          <w:szCs w:val="40"/>
        </w:rPr>
      </w:pPr>
      <w:proofErr w:type="gramStart"/>
      <w:r w:rsidRPr="0046131D">
        <w:rPr>
          <w:rFonts w:ascii="GHEA Grapalat" w:hAnsi="GHEA Grapalat" w:cs="Sylfaen"/>
          <w:b/>
          <w:sz w:val="40"/>
          <w:szCs w:val="40"/>
        </w:rPr>
        <w:t>Ո</w:t>
      </w:r>
      <w:r w:rsidRPr="0046131D">
        <w:rPr>
          <w:rFonts w:ascii="GHEA Grapalat" w:hAnsi="GHEA Grapalat" w:cs="Arial Armenian"/>
          <w:b/>
          <w:sz w:val="40"/>
          <w:szCs w:val="40"/>
        </w:rPr>
        <w:t xml:space="preserve">  </w:t>
      </w:r>
      <w:r w:rsidRPr="0046131D">
        <w:rPr>
          <w:rFonts w:ascii="GHEA Grapalat" w:hAnsi="GHEA Grapalat" w:cs="Sylfaen"/>
          <w:b/>
          <w:sz w:val="40"/>
          <w:szCs w:val="40"/>
        </w:rPr>
        <w:t>Ր</w:t>
      </w:r>
      <w:proofErr w:type="gramEnd"/>
      <w:r w:rsidRPr="0046131D">
        <w:rPr>
          <w:rFonts w:ascii="GHEA Grapalat" w:hAnsi="GHEA Grapalat" w:cs="Arial Armenian"/>
          <w:b/>
          <w:sz w:val="40"/>
          <w:szCs w:val="40"/>
        </w:rPr>
        <w:t xml:space="preserve">  </w:t>
      </w:r>
      <w:r w:rsidRPr="0046131D">
        <w:rPr>
          <w:rFonts w:ascii="GHEA Grapalat" w:hAnsi="GHEA Grapalat" w:cs="Sylfaen"/>
          <w:b/>
          <w:sz w:val="40"/>
          <w:szCs w:val="40"/>
        </w:rPr>
        <w:t>Ո</w:t>
      </w:r>
      <w:r w:rsidRPr="0046131D">
        <w:rPr>
          <w:rFonts w:ascii="GHEA Grapalat" w:hAnsi="GHEA Grapalat" w:cs="Arial Armenian"/>
          <w:b/>
          <w:sz w:val="40"/>
          <w:szCs w:val="40"/>
        </w:rPr>
        <w:t xml:space="preserve">  </w:t>
      </w:r>
      <w:r w:rsidRPr="0046131D">
        <w:rPr>
          <w:rFonts w:ascii="GHEA Grapalat" w:hAnsi="GHEA Grapalat" w:cs="Sylfaen"/>
          <w:b/>
          <w:sz w:val="40"/>
          <w:szCs w:val="40"/>
        </w:rPr>
        <w:t>Շ</w:t>
      </w:r>
      <w:r w:rsidRPr="0046131D">
        <w:rPr>
          <w:rFonts w:ascii="GHEA Grapalat" w:hAnsi="GHEA Grapalat" w:cs="Arial Armenian"/>
          <w:b/>
          <w:sz w:val="40"/>
          <w:szCs w:val="40"/>
        </w:rPr>
        <w:t xml:space="preserve">  </w:t>
      </w:r>
      <w:r w:rsidRPr="0046131D">
        <w:rPr>
          <w:rFonts w:ascii="GHEA Grapalat" w:hAnsi="GHEA Grapalat" w:cs="Sylfaen"/>
          <w:b/>
          <w:sz w:val="40"/>
          <w:szCs w:val="40"/>
        </w:rPr>
        <w:t>Ո</w:t>
      </w:r>
      <w:r w:rsidRPr="0046131D">
        <w:rPr>
          <w:rFonts w:ascii="GHEA Grapalat" w:hAnsi="GHEA Grapalat" w:cs="Arial Armenian"/>
          <w:b/>
          <w:sz w:val="40"/>
          <w:szCs w:val="40"/>
        </w:rPr>
        <w:t xml:space="preserve"> </w:t>
      </w:r>
      <w:r w:rsidRPr="0046131D">
        <w:rPr>
          <w:rFonts w:ascii="GHEA Grapalat" w:hAnsi="GHEA Grapalat" w:cs="Sylfaen"/>
          <w:b/>
          <w:sz w:val="40"/>
          <w:szCs w:val="40"/>
        </w:rPr>
        <w:t>Ւ</w:t>
      </w:r>
      <w:r w:rsidRPr="0046131D">
        <w:rPr>
          <w:rFonts w:ascii="GHEA Grapalat" w:hAnsi="GHEA Grapalat" w:cs="Arial Armenian"/>
          <w:b/>
          <w:sz w:val="40"/>
          <w:szCs w:val="40"/>
        </w:rPr>
        <w:t xml:space="preserve">  </w:t>
      </w:r>
      <w:r w:rsidRPr="0046131D">
        <w:rPr>
          <w:rFonts w:ascii="GHEA Grapalat" w:hAnsi="GHEA Grapalat" w:cs="Sylfaen"/>
          <w:b/>
          <w:sz w:val="40"/>
          <w:szCs w:val="40"/>
        </w:rPr>
        <w:t>Մ</w:t>
      </w:r>
    </w:p>
    <w:p w:rsidR="00756CD6" w:rsidRPr="0046131D" w:rsidRDefault="00756CD6" w:rsidP="000D1A32">
      <w:pPr>
        <w:pStyle w:val="mechtex"/>
        <w:rPr>
          <w:rFonts w:ascii="GHEA Grapalat" w:hAnsi="GHEA Grapalat" w:cs="Sylfaen"/>
          <w:b/>
          <w:sz w:val="40"/>
          <w:szCs w:val="40"/>
        </w:rPr>
      </w:pPr>
    </w:p>
    <w:p w:rsidR="000D1A32" w:rsidRPr="0046131D" w:rsidRDefault="000D1A32" w:rsidP="000D1A32">
      <w:pPr>
        <w:jc w:val="center"/>
        <w:rPr>
          <w:rFonts w:ascii="GHEA Grapalat" w:hAnsi="GHEA Grapalat"/>
          <w:sz w:val="22"/>
          <w:szCs w:val="22"/>
        </w:rPr>
      </w:pPr>
    </w:p>
    <w:p w:rsidR="000D1A32" w:rsidRPr="00756CD6" w:rsidRDefault="0015272A" w:rsidP="000D1A32">
      <w:pPr>
        <w:jc w:val="center"/>
        <w:rPr>
          <w:rFonts w:ascii="GHEA Mariam" w:hAnsi="GHEA Mariam"/>
          <w:sz w:val="24"/>
          <w:szCs w:val="24"/>
          <w:lang w:val="hy-AM"/>
        </w:rPr>
      </w:pPr>
      <w:r w:rsidRPr="00756CD6">
        <w:rPr>
          <w:rFonts w:ascii="GHEA Mariam" w:hAnsi="GHEA Mariam"/>
          <w:sz w:val="24"/>
          <w:szCs w:val="24"/>
          <w:lang w:val="hy-AM"/>
        </w:rPr>
        <w:t>դեկ</w:t>
      </w:r>
      <w:r w:rsidR="0054692A" w:rsidRPr="00756CD6">
        <w:rPr>
          <w:rFonts w:ascii="GHEA Mariam" w:hAnsi="GHEA Mariam"/>
          <w:sz w:val="24"/>
          <w:szCs w:val="24"/>
          <w:lang w:val="hy-AM"/>
        </w:rPr>
        <w:t>տեմբերի</w:t>
      </w:r>
      <w:r w:rsidR="000D1A32" w:rsidRPr="00756CD6">
        <w:rPr>
          <w:rFonts w:ascii="GHEA Mariam" w:hAnsi="GHEA Mariam"/>
          <w:sz w:val="24"/>
          <w:szCs w:val="24"/>
          <w:lang w:val="hy-AM"/>
        </w:rPr>
        <w:t xml:space="preserve"> 2022 </w:t>
      </w:r>
      <w:r w:rsidR="000D1A32" w:rsidRPr="00756CD6">
        <w:rPr>
          <w:rFonts w:ascii="GHEA Mariam" w:hAnsi="GHEA Mariam" w:cs="Sylfaen"/>
          <w:sz w:val="24"/>
          <w:szCs w:val="24"/>
          <w:lang w:val="hy-AM"/>
        </w:rPr>
        <w:t>թվականի</w:t>
      </w:r>
      <w:r w:rsidR="000D1A32" w:rsidRPr="00756CD6">
        <w:rPr>
          <w:rFonts w:ascii="GHEA Mariam" w:hAnsi="GHEA Mariam"/>
          <w:sz w:val="24"/>
          <w:szCs w:val="24"/>
          <w:lang w:val="hy-AM"/>
        </w:rPr>
        <w:t xml:space="preserve">  N         - Լ</w:t>
      </w:r>
    </w:p>
    <w:p w:rsidR="000D1A32" w:rsidRPr="00756CD6" w:rsidRDefault="000D1A32" w:rsidP="000D1A32">
      <w:pPr>
        <w:pStyle w:val="mechtex"/>
        <w:rPr>
          <w:rFonts w:ascii="GHEA Mariam" w:hAnsi="GHEA Mariam"/>
          <w:sz w:val="24"/>
          <w:szCs w:val="24"/>
          <w:lang w:val="hy-AM"/>
        </w:rPr>
      </w:pPr>
    </w:p>
    <w:p w:rsidR="000D1A32" w:rsidRPr="00756CD6" w:rsidRDefault="000D1A32" w:rsidP="000D1A32">
      <w:pPr>
        <w:pStyle w:val="mechtex"/>
        <w:rPr>
          <w:rFonts w:ascii="GHEA Mariam" w:hAnsi="GHEA Mariam"/>
          <w:sz w:val="24"/>
          <w:szCs w:val="24"/>
          <w:lang w:val="hy-AM"/>
        </w:rPr>
      </w:pPr>
    </w:p>
    <w:p w:rsidR="00756CD6" w:rsidRPr="00A57E79" w:rsidRDefault="00756CD6" w:rsidP="00756CD6">
      <w:pPr>
        <w:jc w:val="center"/>
        <w:rPr>
          <w:rFonts w:ascii="GHEA Mariam" w:hAnsi="GHEA Mariam"/>
          <w:sz w:val="24"/>
          <w:szCs w:val="24"/>
          <w:lang w:val="af-ZA"/>
        </w:rPr>
      </w:pPr>
      <w:r w:rsidRPr="00A57E79">
        <w:rPr>
          <w:rFonts w:ascii="GHEA Mariam" w:hAnsi="GHEA Mariam"/>
          <w:sz w:val="24"/>
          <w:szCs w:val="24"/>
          <w:lang w:val="af-ZA"/>
        </w:rPr>
        <w:t>«</w:t>
      </w:r>
      <w:r w:rsidRPr="00A57E79">
        <w:rPr>
          <w:rFonts w:ascii="GHEA Mariam" w:hAnsi="GHEA Mariam"/>
          <w:sz w:val="24"/>
          <w:szCs w:val="24"/>
          <w:lang w:val="hy-AM"/>
        </w:rPr>
        <w:t>ՖԻԶԻԿԱԿԱՆ ԿՈՒԼՏՈՒՐԱՅԻ ԵՎ ՍՊՈՐՏԻ ՄԱՍԻՆ» ՕՐԵՆՔՈՒՄ ՓՈՓՈԽՈՒԹՅՈՒՆՆԵՐ ԵՎ ԼՐԱՑՈՒՄՆԵՐ ԿԱՏԱՐԵԼՈՒ ՄԱՍԻՆ</w:t>
      </w:r>
      <w:r w:rsidRPr="00A57E79">
        <w:rPr>
          <w:rFonts w:ascii="GHEA Mariam" w:hAnsi="GHEA Mariam"/>
          <w:sz w:val="24"/>
          <w:szCs w:val="24"/>
          <w:lang w:val="af-ZA"/>
        </w:rPr>
        <w:t>»</w:t>
      </w:r>
      <w:r w:rsidRPr="00A57E79">
        <w:rPr>
          <w:rFonts w:ascii="GHEA Mariam" w:hAnsi="GHEA Mariam"/>
          <w:sz w:val="24"/>
          <w:szCs w:val="24"/>
          <w:lang w:val="hy-AM"/>
        </w:rPr>
        <w:t xml:space="preserve"> ՕՐԵՆՔԻ ՆԱԽԱԳԾԻ ՎԵՐԱԲԵՐՅԱԼ ՀԱՅԱՍՏԱՆԻ ՀԱՆՐԱՊԵՏՈՒԹՅԱՆ ԿԱՌԱՎԱՐՈՒԹՅԱՆ ԱՌԱՋԱՐԿՈՒԹՅԱՆ ՄԱՍԻՆ</w:t>
      </w:r>
    </w:p>
    <w:p w:rsidR="00756CD6" w:rsidRPr="00A57E79" w:rsidRDefault="00756CD6" w:rsidP="00756CD6">
      <w:pPr>
        <w:pStyle w:val="mechtex"/>
        <w:rPr>
          <w:rFonts w:ascii="GHEA Mariam" w:hAnsi="GHEA Mariam"/>
          <w:caps/>
          <w:lang w:val="hy-AM"/>
        </w:rPr>
      </w:pPr>
      <w:r w:rsidRPr="00A57E79">
        <w:rPr>
          <w:rFonts w:ascii="GHEA Mariam" w:hAnsi="GHEA Mariam"/>
          <w:caps/>
          <w:lang w:val="hy-AM"/>
        </w:rPr>
        <w:t>-------------------------------------------------------------------------------------------------------------------</w:t>
      </w:r>
    </w:p>
    <w:p w:rsidR="00756CD6" w:rsidRPr="00A57E79" w:rsidRDefault="00756CD6" w:rsidP="00756CD6">
      <w:pPr>
        <w:pStyle w:val="mechtex"/>
        <w:rPr>
          <w:rFonts w:ascii="GHEA Mariam" w:hAnsi="GHEA Mariam"/>
          <w:lang w:val="hy-AM"/>
        </w:rPr>
      </w:pPr>
    </w:p>
    <w:p w:rsidR="00756CD6" w:rsidRPr="00A57E79" w:rsidRDefault="00756CD6" w:rsidP="00756CD6">
      <w:pPr>
        <w:pStyle w:val="mechtex"/>
        <w:rPr>
          <w:rFonts w:ascii="GHEA Mariam" w:hAnsi="GHEA Mariam"/>
          <w:lang w:val="hy-AM"/>
        </w:rPr>
      </w:pPr>
    </w:p>
    <w:p w:rsidR="00756CD6" w:rsidRPr="00A57E79" w:rsidRDefault="00756CD6" w:rsidP="00756CD6">
      <w:pPr>
        <w:pStyle w:val="norm"/>
        <w:spacing w:line="360" w:lineRule="auto"/>
        <w:ind w:firstLine="567"/>
        <w:rPr>
          <w:rFonts w:ascii="GHEA Mariam" w:hAnsi="GHEA Mariam" w:cs="Tahoma"/>
          <w:sz w:val="24"/>
          <w:szCs w:val="24"/>
          <w:lang w:val="hy-AM"/>
        </w:rPr>
      </w:pPr>
      <w:r w:rsidRPr="00A57E79">
        <w:rPr>
          <w:rFonts w:ascii="GHEA Mariam" w:hAnsi="GHEA Mariam" w:cs="Tahoma"/>
          <w:sz w:val="24"/>
          <w:szCs w:val="24"/>
          <w:lang w:val="hy-AM"/>
        </w:rPr>
        <w:t>Հիմք</w:t>
      </w:r>
      <w:r w:rsidRPr="00A57E79">
        <w:rPr>
          <w:rFonts w:ascii="GHEA Mariam" w:hAnsi="GHEA Mariam"/>
          <w:sz w:val="24"/>
          <w:szCs w:val="24"/>
          <w:lang w:val="hy-AM"/>
        </w:rPr>
        <w:t xml:space="preserve"> </w:t>
      </w:r>
      <w:r w:rsidRPr="00A57E79">
        <w:rPr>
          <w:rFonts w:ascii="GHEA Mariam" w:hAnsi="GHEA Mariam" w:cs="Tahoma"/>
          <w:sz w:val="24"/>
          <w:szCs w:val="24"/>
          <w:lang w:val="hy-AM"/>
        </w:rPr>
        <w:t>ընդունելով</w:t>
      </w:r>
      <w:r w:rsidRPr="00A57E79">
        <w:rPr>
          <w:rFonts w:ascii="GHEA Mariam" w:hAnsi="GHEA Mariam"/>
          <w:sz w:val="24"/>
          <w:szCs w:val="24"/>
          <w:lang w:val="hy-AM"/>
        </w:rPr>
        <w:t xml:space="preserve"> </w:t>
      </w:r>
      <w:r w:rsidRPr="00A57E79">
        <w:rPr>
          <w:rFonts w:ascii="GHEA Mariam" w:hAnsi="GHEA Mariam"/>
          <w:sz w:val="24"/>
          <w:szCs w:val="24"/>
          <w:lang w:val="af-ZA"/>
        </w:rPr>
        <w:t>«</w:t>
      </w:r>
      <w:r w:rsidRPr="00A57E79">
        <w:rPr>
          <w:rFonts w:ascii="GHEA Mariam" w:hAnsi="GHEA Mariam" w:cs="Tahoma"/>
          <w:sz w:val="24"/>
          <w:szCs w:val="24"/>
          <w:lang w:val="hy-AM"/>
        </w:rPr>
        <w:t xml:space="preserve">Ազգային ժողովի կանոնակարգ» </w:t>
      </w:r>
      <w:proofErr w:type="spellStart"/>
      <w:r w:rsidRPr="00A57E79">
        <w:rPr>
          <w:rFonts w:ascii="GHEA Mariam" w:hAnsi="GHEA Mariam" w:cs="Sylfaen"/>
          <w:bCs/>
          <w:color w:val="000000"/>
          <w:spacing w:val="-2"/>
          <w:sz w:val="24"/>
          <w:szCs w:val="24"/>
          <w:lang w:val="fr-FR" w:eastAsia="en-US"/>
        </w:rPr>
        <w:t>Հայաստանի</w:t>
      </w:r>
      <w:proofErr w:type="spellEnd"/>
      <w:r w:rsidRPr="00A57E79">
        <w:rPr>
          <w:rFonts w:ascii="GHEA Mariam" w:hAnsi="GHEA Mariam" w:cs="Arial Armenian"/>
          <w:bCs/>
          <w:color w:val="000000"/>
          <w:spacing w:val="-2"/>
          <w:sz w:val="24"/>
          <w:szCs w:val="24"/>
          <w:lang w:val="fr-FR" w:eastAsia="en-US"/>
        </w:rPr>
        <w:t xml:space="preserve"> </w:t>
      </w:r>
      <w:proofErr w:type="spellStart"/>
      <w:r w:rsidRPr="00A57E79">
        <w:rPr>
          <w:rFonts w:ascii="GHEA Mariam" w:hAnsi="GHEA Mariam" w:cs="Sylfaen"/>
          <w:bCs/>
          <w:color w:val="000000"/>
          <w:spacing w:val="-2"/>
          <w:sz w:val="24"/>
          <w:szCs w:val="24"/>
          <w:lang w:val="fr-FR" w:eastAsia="en-US"/>
        </w:rPr>
        <w:t>Հանրա</w:t>
      </w:r>
      <w:r w:rsidRPr="00A57E79">
        <w:rPr>
          <w:rFonts w:ascii="GHEA Mariam" w:hAnsi="GHEA Mariam" w:cs="Sylfaen"/>
          <w:bCs/>
          <w:color w:val="000000"/>
          <w:spacing w:val="-2"/>
          <w:sz w:val="24"/>
          <w:szCs w:val="24"/>
          <w:lang w:val="fr-FR" w:eastAsia="en-US"/>
        </w:rPr>
        <w:softHyphen/>
        <w:t>պետու</w:t>
      </w:r>
      <w:r w:rsidRPr="00A57E79">
        <w:rPr>
          <w:rFonts w:ascii="GHEA Mariam" w:hAnsi="GHEA Mariam" w:cs="Sylfaen"/>
          <w:bCs/>
          <w:color w:val="000000"/>
          <w:spacing w:val="-2"/>
          <w:sz w:val="24"/>
          <w:szCs w:val="24"/>
          <w:lang w:val="fr-FR" w:eastAsia="en-US"/>
        </w:rPr>
        <w:softHyphen/>
        <w:t>թյան</w:t>
      </w:r>
      <w:proofErr w:type="spellEnd"/>
      <w:r w:rsidRPr="00A57E79">
        <w:rPr>
          <w:rFonts w:ascii="GHEA Mariam" w:hAnsi="GHEA Mariam" w:cs="Tahoma"/>
          <w:sz w:val="24"/>
          <w:szCs w:val="24"/>
          <w:lang w:val="hy-AM"/>
        </w:rPr>
        <w:t xml:space="preserve"> սահ</w:t>
      </w:r>
      <w:r w:rsidRPr="00A57E79">
        <w:rPr>
          <w:rFonts w:ascii="GHEA Mariam" w:hAnsi="GHEA Mariam" w:cs="Tahoma"/>
          <w:sz w:val="24"/>
          <w:szCs w:val="24"/>
          <w:lang w:val="hy-AM"/>
        </w:rPr>
        <w:softHyphen/>
        <w:t>մանա</w:t>
      </w:r>
      <w:r w:rsidRPr="00A57E79">
        <w:rPr>
          <w:rFonts w:ascii="GHEA Mariam" w:hAnsi="GHEA Mariam" w:cs="Tahoma"/>
          <w:sz w:val="24"/>
          <w:szCs w:val="24"/>
          <w:lang w:val="hy-AM"/>
        </w:rPr>
        <w:softHyphen/>
        <w:t>դրա</w:t>
      </w:r>
      <w:r w:rsidRPr="00A57E79">
        <w:rPr>
          <w:rFonts w:ascii="GHEA Mariam" w:hAnsi="GHEA Mariam" w:cs="Tahoma"/>
          <w:sz w:val="24"/>
          <w:szCs w:val="24"/>
          <w:lang w:val="hy-AM"/>
        </w:rPr>
        <w:softHyphen/>
        <w:t>կան օրենքի 77-րդ հոդվածի 1-ին մասը՝ Հայաստանի Հանրա</w:t>
      </w:r>
      <w:r w:rsidRPr="00A57E79">
        <w:rPr>
          <w:rFonts w:ascii="GHEA Mariam" w:hAnsi="GHEA Mariam" w:cs="Tahoma"/>
          <w:sz w:val="24"/>
          <w:szCs w:val="24"/>
          <w:lang w:val="hy-AM"/>
        </w:rPr>
        <w:softHyphen/>
        <w:t>պե</w:t>
      </w:r>
      <w:r w:rsidRPr="00A57E79">
        <w:rPr>
          <w:rFonts w:ascii="GHEA Mariam" w:hAnsi="GHEA Mariam" w:cs="Tahoma"/>
          <w:sz w:val="24"/>
          <w:szCs w:val="24"/>
          <w:lang w:val="hy-AM"/>
        </w:rPr>
        <w:softHyphen/>
        <w:t>տու</w:t>
      </w:r>
      <w:r w:rsidRPr="00A57E79">
        <w:rPr>
          <w:rFonts w:ascii="GHEA Mariam" w:hAnsi="GHEA Mariam" w:cs="Tahoma"/>
          <w:sz w:val="24"/>
          <w:szCs w:val="24"/>
          <w:lang w:val="hy-AM"/>
        </w:rPr>
        <w:softHyphen/>
        <w:t>թյան կառա</w:t>
      </w:r>
      <w:r w:rsidRPr="00A57E79">
        <w:rPr>
          <w:rFonts w:ascii="GHEA Mariam" w:hAnsi="GHEA Mariam" w:cs="Tahoma"/>
          <w:sz w:val="24"/>
          <w:szCs w:val="24"/>
          <w:lang w:val="hy-AM"/>
        </w:rPr>
        <w:softHyphen/>
        <w:t>վա</w:t>
      </w:r>
      <w:r w:rsidRPr="00A57E79">
        <w:rPr>
          <w:rFonts w:ascii="GHEA Mariam" w:hAnsi="GHEA Mariam" w:cs="Tahoma"/>
          <w:sz w:val="24"/>
          <w:szCs w:val="24"/>
          <w:lang w:val="hy-AM"/>
        </w:rPr>
        <w:softHyphen/>
        <w:t>րությունը   ո ր ո շ ու մ    է.</w:t>
      </w:r>
    </w:p>
    <w:p w:rsidR="00756CD6" w:rsidRPr="00A57E79" w:rsidRDefault="00756CD6" w:rsidP="00756CD6">
      <w:pPr>
        <w:pStyle w:val="mechtex"/>
        <w:spacing w:line="360" w:lineRule="auto"/>
        <w:ind w:firstLine="567"/>
        <w:jc w:val="both"/>
        <w:rPr>
          <w:rFonts w:ascii="GHEA Mariam" w:hAnsi="GHEA Mariam"/>
          <w:sz w:val="24"/>
          <w:szCs w:val="24"/>
          <w:lang w:val="hy-AM"/>
        </w:rPr>
      </w:pPr>
      <w:r w:rsidRPr="00A57E79">
        <w:rPr>
          <w:rFonts w:ascii="GHEA Mariam" w:hAnsi="GHEA Mariam" w:cs="Tahoma"/>
          <w:spacing w:val="-4"/>
          <w:sz w:val="24"/>
          <w:szCs w:val="24"/>
          <w:lang w:val="hy-AM"/>
        </w:rPr>
        <w:t xml:space="preserve">1. Հավանություն տալ </w:t>
      </w:r>
      <w:r w:rsidRPr="00A57E79">
        <w:rPr>
          <w:rFonts w:ascii="GHEA Mariam" w:hAnsi="GHEA Mariam"/>
          <w:sz w:val="24"/>
          <w:szCs w:val="24"/>
          <w:lang w:val="af-ZA"/>
        </w:rPr>
        <w:t>«</w:t>
      </w:r>
      <w:r w:rsidRPr="00A57E79">
        <w:rPr>
          <w:rFonts w:ascii="GHEA Mariam" w:hAnsi="GHEA Mariam"/>
          <w:sz w:val="24"/>
          <w:szCs w:val="24"/>
          <w:lang w:val="hy-AM"/>
        </w:rPr>
        <w:t>Ֆիզիկական կուլտուրայի և սպորտի մասին</w:t>
      </w:r>
      <w:r w:rsidRPr="00A57E79">
        <w:rPr>
          <w:rFonts w:ascii="GHEA Mariam" w:hAnsi="GHEA Mariam"/>
          <w:spacing w:val="-6"/>
          <w:sz w:val="24"/>
          <w:szCs w:val="24"/>
          <w:lang w:val="af-ZA"/>
        </w:rPr>
        <w:t>»</w:t>
      </w:r>
      <w:r w:rsidRPr="00A57E79">
        <w:rPr>
          <w:rFonts w:ascii="GHEA Mariam" w:hAnsi="GHEA Mariam"/>
          <w:spacing w:val="-6"/>
          <w:sz w:val="24"/>
          <w:szCs w:val="24"/>
          <w:lang w:val="hy-AM"/>
        </w:rPr>
        <w:t xml:space="preserve"> </w:t>
      </w:r>
      <w:r w:rsidRPr="00A57E79">
        <w:rPr>
          <w:rFonts w:ascii="GHEA Mariam" w:hAnsi="GHEA Mariam"/>
          <w:sz w:val="24"/>
          <w:szCs w:val="24"/>
          <w:lang w:val="hy-AM"/>
        </w:rPr>
        <w:t>օրենքում փոփոխություններ և լրա</w:t>
      </w:r>
      <w:r w:rsidRPr="00A57E79">
        <w:rPr>
          <w:rFonts w:ascii="GHEA Mariam" w:hAnsi="GHEA Mariam"/>
          <w:sz w:val="24"/>
          <w:szCs w:val="24"/>
          <w:lang w:val="hy-AM"/>
        </w:rPr>
        <w:softHyphen/>
        <w:t>ցում</w:t>
      </w:r>
      <w:r w:rsidRPr="00A57E79">
        <w:rPr>
          <w:rFonts w:ascii="GHEA Mariam" w:hAnsi="GHEA Mariam"/>
          <w:sz w:val="24"/>
          <w:szCs w:val="24"/>
          <w:lang w:val="hy-AM"/>
        </w:rPr>
        <w:softHyphen/>
        <w:t xml:space="preserve">ներ կատարելու մասին» օրենքի նախագծի </w:t>
      </w:r>
      <w:r w:rsidRPr="00A57E79">
        <w:rPr>
          <w:rFonts w:ascii="GHEA Mariam" w:hAnsi="GHEA Mariam" w:cs="Tahoma"/>
          <w:sz w:val="24"/>
          <w:szCs w:val="24"/>
          <w:lang w:val="hy-AM"/>
        </w:rPr>
        <w:t xml:space="preserve">(Պ-446-29.11.2022-ԳԿ-011/0) </w:t>
      </w:r>
      <w:r w:rsidRPr="00A57E79">
        <w:rPr>
          <w:rFonts w:ascii="GHEA Mariam" w:hAnsi="GHEA Mariam" w:cs="Tahoma"/>
          <w:spacing w:val="-2"/>
          <w:sz w:val="24"/>
          <w:szCs w:val="24"/>
          <w:lang w:val="hy-AM"/>
        </w:rPr>
        <w:t>վերաբերյալ Հայաս</w:t>
      </w:r>
      <w:r w:rsidRPr="00A57E79">
        <w:rPr>
          <w:rFonts w:ascii="GHEA Mariam" w:hAnsi="GHEA Mariam" w:cs="Tahoma"/>
          <w:spacing w:val="-2"/>
          <w:sz w:val="24"/>
          <w:szCs w:val="24"/>
          <w:lang w:val="hy-AM"/>
        </w:rPr>
        <w:softHyphen/>
        <w:t>տա</w:t>
      </w:r>
      <w:r w:rsidRPr="00A57E79">
        <w:rPr>
          <w:rFonts w:ascii="GHEA Mariam" w:hAnsi="GHEA Mariam" w:cs="Tahoma"/>
          <w:spacing w:val="-2"/>
          <w:sz w:val="24"/>
          <w:szCs w:val="24"/>
          <w:lang w:val="hy-AM"/>
        </w:rPr>
        <w:softHyphen/>
        <w:t>նի Հան</w:t>
      </w:r>
      <w:r w:rsidRPr="00A57E79">
        <w:rPr>
          <w:rFonts w:ascii="GHEA Mariam" w:hAnsi="GHEA Mariam" w:cs="Tahoma"/>
          <w:spacing w:val="-2"/>
          <w:sz w:val="24"/>
          <w:szCs w:val="24"/>
          <w:lang w:val="hy-AM"/>
        </w:rPr>
        <w:softHyphen/>
        <w:t>րա</w:t>
      </w:r>
      <w:r w:rsidRPr="00A57E79">
        <w:rPr>
          <w:rFonts w:ascii="GHEA Mariam" w:hAnsi="GHEA Mariam" w:cs="Tahoma"/>
          <w:spacing w:val="-2"/>
          <w:sz w:val="24"/>
          <w:szCs w:val="24"/>
          <w:lang w:val="hy-AM"/>
        </w:rPr>
        <w:softHyphen/>
        <w:t>պե</w:t>
      </w:r>
      <w:r w:rsidRPr="00A57E79">
        <w:rPr>
          <w:rFonts w:ascii="GHEA Mariam" w:hAnsi="GHEA Mariam" w:cs="Tahoma"/>
          <w:spacing w:val="-2"/>
          <w:sz w:val="24"/>
          <w:szCs w:val="24"/>
          <w:lang w:val="hy-AM"/>
        </w:rPr>
        <w:softHyphen/>
        <w:t>տու</w:t>
      </w:r>
      <w:r w:rsidRPr="00A57E79">
        <w:rPr>
          <w:rFonts w:ascii="GHEA Mariam" w:hAnsi="GHEA Mariam" w:cs="Tahoma"/>
          <w:spacing w:val="-2"/>
          <w:sz w:val="24"/>
          <w:szCs w:val="24"/>
          <w:lang w:val="hy-AM"/>
        </w:rPr>
        <w:softHyphen/>
        <w:t>թյան կա</w:t>
      </w:r>
      <w:r w:rsidRPr="00A57E79">
        <w:rPr>
          <w:rFonts w:ascii="GHEA Mariam" w:hAnsi="GHEA Mariam"/>
          <w:spacing w:val="-2"/>
          <w:sz w:val="24"/>
          <w:szCs w:val="24"/>
          <w:lang w:val="af-ZA"/>
        </w:rPr>
        <w:softHyphen/>
      </w:r>
      <w:r w:rsidRPr="00A57E79">
        <w:rPr>
          <w:rFonts w:ascii="GHEA Mariam" w:hAnsi="GHEA Mariam"/>
          <w:spacing w:val="-2"/>
          <w:sz w:val="24"/>
          <w:szCs w:val="24"/>
          <w:lang w:val="af-ZA"/>
        </w:rPr>
        <w:softHyphen/>
      </w:r>
      <w:r w:rsidRPr="00A57E79">
        <w:rPr>
          <w:rFonts w:ascii="GHEA Mariam" w:hAnsi="GHEA Mariam" w:cs="Tahoma"/>
          <w:spacing w:val="-2"/>
          <w:sz w:val="24"/>
          <w:szCs w:val="24"/>
          <w:lang w:val="hy-AM"/>
        </w:rPr>
        <w:t>ռա</w:t>
      </w:r>
      <w:r w:rsidRPr="00A57E79">
        <w:rPr>
          <w:rFonts w:ascii="GHEA Mariam" w:hAnsi="GHEA Mariam"/>
          <w:spacing w:val="-2"/>
          <w:sz w:val="24"/>
          <w:szCs w:val="24"/>
          <w:lang w:val="af-ZA"/>
        </w:rPr>
        <w:softHyphen/>
      </w:r>
      <w:r w:rsidRPr="00A57E79">
        <w:rPr>
          <w:rFonts w:ascii="GHEA Mariam" w:hAnsi="GHEA Mariam" w:cs="Tahoma"/>
          <w:spacing w:val="-2"/>
          <w:sz w:val="24"/>
          <w:szCs w:val="24"/>
          <w:lang w:val="hy-AM"/>
        </w:rPr>
        <w:t>վա</w:t>
      </w:r>
      <w:r w:rsidRPr="00A57E79">
        <w:rPr>
          <w:rFonts w:ascii="GHEA Mariam" w:hAnsi="GHEA Mariam"/>
          <w:spacing w:val="-2"/>
          <w:sz w:val="24"/>
          <w:szCs w:val="24"/>
          <w:lang w:val="af-ZA"/>
        </w:rPr>
        <w:softHyphen/>
      </w:r>
      <w:r w:rsidRPr="00A57E79">
        <w:rPr>
          <w:rFonts w:ascii="GHEA Mariam" w:hAnsi="GHEA Mariam" w:cs="Tahoma"/>
          <w:spacing w:val="-2"/>
          <w:sz w:val="24"/>
          <w:szCs w:val="24"/>
          <w:lang w:val="hy-AM"/>
        </w:rPr>
        <w:t>րու</w:t>
      </w:r>
      <w:r w:rsidRPr="00A57E79">
        <w:rPr>
          <w:rFonts w:ascii="GHEA Mariam" w:hAnsi="GHEA Mariam"/>
          <w:spacing w:val="-2"/>
          <w:sz w:val="24"/>
          <w:szCs w:val="24"/>
          <w:lang w:val="af-ZA"/>
        </w:rPr>
        <w:softHyphen/>
      </w:r>
      <w:r w:rsidRPr="00A57E79">
        <w:rPr>
          <w:rFonts w:ascii="GHEA Mariam" w:hAnsi="GHEA Mariam" w:cs="Tahoma"/>
          <w:spacing w:val="-2"/>
          <w:sz w:val="24"/>
          <w:szCs w:val="24"/>
          <w:lang w:val="hy-AM"/>
        </w:rPr>
        <w:t>թյան</w:t>
      </w:r>
      <w:r w:rsidRPr="00A57E79">
        <w:rPr>
          <w:rFonts w:ascii="GHEA Mariam" w:hAnsi="GHEA Mariam"/>
          <w:spacing w:val="-2"/>
          <w:sz w:val="24"/>
          <w:szCs w:val="24"/>
          <w:lang w:val="af-ZA"/>
        </w:rPr>
        <w:t xml:space="preserve"> </w:t>
      </w:r>
      <w:r w:rsidRPr="00A57E79">
        <w:rPr>
          <w:rFonts w:ascii="GHEA Mariam" w:hAnsi="GHEA Mariam" w:cs="Tahoma"/>
          <w:spacing w:val="-2"/>
          <w:sz w:val="24"/>
          <w:szCs w:val="24"/>
          <w:lang w:val="hy-AM"/>
        </w:rPr>
        <w:t>առաջար</w:t>
      </w:r>
      <w:r w:rsidRPr="00A57E79">
        <w:rPr>
          <w:rFonts w:ascii="GHEA Mariam" w:hAnsi="GHEA Mariam"/>
          <w:spacing w:val="-2"/>
          <w:sz w:val="24"/>
          <w:szCs w:val="24"/>
          <w:lang w:val="af-ZA"/>
        </w:rPr>
        <w:softHyphen/>
      </w:r>
      <w:r w:rsidRPr="00A57E79">
        <w:rPr>
          <w:rFonts w:ascii="GHEA Mariam" w:hAnsi="GHEA Mariam" w:cs="Tahoma"/>
          <w:spacing w:val="-2"/>
          <w:sz w:val="24"/>
          <w:szCs w:val="24"/>
          <w:lang w:val="hy-AM"/>
        </w:rPr>
        <w:t>կու</w:t>
      </w:r>
      <w:r w:rsidRPr="00A57E79">
        <w:rPr>
          <w:rFonts w:ascii="GHEA Mariam" w:hAnsi="GHEA Mariam" w:cs="Tahoma"/>
          <w:spacing w:val="-2"/>
          <w:sz w:val="24"/>
          <w:szCs w:val="24"/>
          <w:lang w:val="hy-AM"/>
        </w:rPr>
        <w:softHyphen/>
        <w:t>թյանը:</w:t>
      </w:r>
      <w:r w:rsidRPr="00A57E79">
        <w:rPr>
          <w:rFonts w:ascii="GHEA Mariam" w:hAnsi="GHEA Mariam" w:cs="Tahoma"/>
          <w:sz w:val="24"/>
          <w:szCs w:val="24"/>
          <w:lang w:val="hy-AM"/>
        </w:rPr>
        <w:t xml:space="preserve"> </w:t>
      </w:r>
    </w:p>
    <w:p w:rsidR="00756CD6" w:rsidRPr="00A57E79" w:rsidRDefault="00756CD6" w:rsidP="00756CD6">
      <w:pPr>
        <w:pStyle w:val="norm"/>
        <w:spacing w:line="360" w:lineRule="auto"/>
        <w:ind w:firstLine="567"/>
        <w:rPr>
          <w:rFonts w:ascii="GHEA Mariam" w:hAnsi="GHEA Mariam"/>
          <w:sz w:val="24"/>
          <w:szCs w:val="24"/>
          <w:lang w:val="hy-AM"/>
        </w:rPr>
      </w:pPr>
      <w:r w:rsidRPr="00A57E79">
        <w:rPr>
          <w:rFonts w:ascii="GHEA Mariam" w:hAnsi="GHEA Mariam"/>
          <w:sz w:val="24"/>
          <w:szCs w:val="24"/>
          <w:lang w:val="hy-AM"/>
        </w:rPr>
        <w:t>2. Հայաս</w:t>
      </w:r>
      <w:r w:rsidRPr="00A57E79">
        <w:rPr>
          <w:rFonts w:ascii="GHEA Mariam" w:hAnsi="GHEA Mariam"/>
          <w:sz w:val="24"/>
          <w:szCs w:val="24"/>
          <w:lang w:val="hy-AM"/>
        </w:rPr>
        <w:softHyphen/>
        <w:t>տա</w:t>
      </w:r>
      <w:r w:rsidRPr="00A57E79">
        <w:rPr>
          <w:rFonts w:ascii="GHEA Mariam" w:hAnsi="GHEA Mariam"/>
          <w:sz w:val="24"/>
          <w:szCs w:val="24"/>
          <w:lang w:val="hy-AM"/>
        </w:rPr>
        <w:softHyphen/>
        <w:t>նի Հանրապե</w:t>
      </w:r>
      <w:r w:rsidRPr="00A57E79">
        <w:rPr>
          <w:rFonts w:ascii="GHEA Mariam" w:hAnsi="GHEA Mariam"/>
          <w:sz w:val="24"/>
          <w:szCs w:val="24"/>
          <w:lang w:val="hy-AM"/>
        </w:rPr>
        <w:softHyphen/>
        <w:t>տու</w:t>
      </w:r>
      <w:r w:rsidRPr="00A57E79">
        <w:rPr>
          <w:rFonts w:ascii="GHEA Mariam" w:hAnsi="GHEA Mariam"/>
          <w:sz w:val="24"/>
          <w:szCs w:val="24"/>
          <w:lang w:val="hy-AM"/>
        </w:rPr>
        <w:softHyphen/>
        <w:t>թյան կա</w:t>
      </w:r>
      <w:r w:rsidRPr="00A57E79">
        <w:rPr>
          <w:rFonts w:ascii="GHEA Mariam" w:hAnsi="GHEA Mariam"/>
          <w:sz w:val="24"/>
          <w:szCs w:val="24"/>
          <w:lang w:val="hy-AM"/>
        </w:rPr>
        <w:softHyphen/>
      </w:r>
      <w:r w:rsidRPr="00A57E79">
        <w:rPr>
          <w:rFonts w:ascii="GHEA Mariam" w:hAnsi="GHEA Mariam"/>
          <w:sz w:val="24"/>
          <w:szCs w:val="24"/>
          <w:lang w:val="hy-AM"/>
        </w:rPr>
        <w:softHyphen/>
        <w:t>ռա</w:t>
      </w:r>
      <w:r w:rsidRPr="00A57E79">
        <w:rPr>
          <w:rFonts w:ascii="GHEA Mariam" w:hAnsi="GHEA Mariam"/>
          <w:sz w:val="24"/>
          <w:szCs w:val="24"/>
          <w:lang w:val="hy-AM"/>
        </w:rPr>
        <w:softHyphen/>
      </w:r>
      <w:r w:rsidRPr="00A57E79">
        <w:rPr>
          <w:rFonts w:ascii="GHEA Mariam" w:hAnsi="GHEA Mariam"/>
          <w:sz w:val="24"/>
          <w:szCs w:val="24"/>
          <w:lang w:val="hy-AM"/>
        </w:rPr>
        <w:softHyphen/>
        <w:t>վա</w:t>
      </w:r>
      <w:r w:rsidRPr="00A57E79">
        <w:rPr>
          <w:rFonts w:ascii="GHEA Mariam" w:hAnsi="GHEA Mariam"/>
          <w:sz w:val="24"/>
          <w:szCs w:val="24"/>
          <w:lang w:val="hy-AM"/>
        </w:rPr>
        <w:softHyphen/>
        <w:t>րու</w:t>
      </w:r>
      <w:r w:rsidRPr="00A57E79">
        <w:rPr>
          <w:rFonts w:ascii="GHEA Mariam" w:hAnsi="GHEA Mariam"/>
          <w:sz w:val="24"/>
          <w:szCs w:val="24"/>
          <w:lang w:val="hy-AM"/>
        </w:rPr>
        <w:softHyphen/>
        <w:t>թյան առաջար</w:t>
      </w:r>
      <w:r w:rsidRPr="00A57E79">
        <w:rPr>
          <w:rFonts w:ascii="GHEA Mariam" w:hAnsi="GHEA Mariam"/>
          <w:sz w:val="24"/>
          <w:szCs w:val="24"/>
          <w:lang w:val="hy-AM"/>
        </w:rPr>
        <w:softHyphen/>
        <w:t>կությունը սահման</w:t>
      </w:r>
      <w:r w:rsidRPr="00A57E79">
        <w:rPr>
          <w:rFonts w:ascii="GHEA Mariam" w:hAnsi="GHEA Mariam"/>
          <w:sz w:val="24"/>
          <w:szCs w:val="24"/>
          <w:lang w:val="hy-AM"/>
        </w:rPr>
        <w:softHyphen/>
        <w:t>ված կարգով ներկայացնել Հա</w:t>
      </w:r>
      <w:r w:rsidRPr="00A57E79">
        <w:rPr>
          <w:rFonts w:ascii="GHEA Mariam" w:hAnsi="GHEA Mariam"/>
          <w:sz w:val="24"/>
          <w:szCs w:val="24"/>
          <w:lang w:val="hy-AM"/>
        </w:rPr>
        <w:softHyphen/>
        <w:t>յաս</w:t>
      </w:r>
      <w:r w:rsidRPr="00A57E79">
        <w:rPr>
          <w:rFonts w:ascii="GHEA Mariam" w:hAnsi="GHEA Mariam"/>
          <w:sz w:val="24"/>
          <w:szCs w:val="24"/>
          <w:lang w:val="hy-AM"/>
        </w:rPr>
        <w:softHyphen/>
      </w:r>
      <w:r w:rsidRPr="00A57E79">
        <w:rPr>
          <w:rFonts w:ascii="GHEA Mariam" w:hAnsi="GHEA Mariam"/>
          <w:sz w:val="24"/>
          <w:szCs w:val="24"/>
          <w:lang w:val="hy-AM"/>
        </w:rPr>
        <w:softHyphen/>
      </w:r>
      <w:r w:rsidRPr="00A57E79">
        <w:rPr>
          <w:rFonts w:ascii="GHEA Mariam" w:hAnsi="GHEA Mariam"/>
          <w:sz w:val="24"/>
          <w:szCs w:val="24"/>
          <w:lang w:val="hy-AM"/>
        </w:rPr>
        <w:softHyphen/>
        <w:t>տա</w:t>
      </w:r>
      <w:r w:rsidRPr="00A57E79">
        <w:rPr>
          <w:rFonts w:ascii="GHEA Mariam" w:hAnsi="GHEA Mariam"/>
          <w:sz w:val="24"/>
          <w:szCs w:val="24"/>
          <w:lang w:val="hy-AM"/>
        </w:rPr>
        <w:softHyphen/>
        <w:t>նի Հան</w:t>
      </w:r>
      <w:r w:rsidRPr="00A57E79">
        <w:rPr>
          <w:rFonts w:ascii="GHEA Mariam" w:hAnsi="GHEA Mariam"/>
          <w:sz w:val="24"/>
          <w:szCs w:val="24"/>
          <w:lang w:val="hy-AM"/>
        </w:rPr>
        <w:softHyphen/>
        <w:t>րա</w:t>
      </w:r>
      <w:r w:rsidRPr="00A57E79">
        <w:rPr>
          <w:rFonts w:ascii="GHEA Mariam" w:hAnsi="GHEA Mariam"/>
          <w:sz w:val="24"/>
          <w:szCs w:val="24"/>
          <w:lang w:val="hy-AM"/>
        </w:rPr>
        <w:softHyphen/>
        <w:t>պե</w:t>
      </w:r>
      <w:r w:rsidRPr="00A57E79">
        <w:rPr>
          <w:rFonts w:ascii="GHEA Mariam" w:hAnsi="GHEA Mariam"/>
          <w:sz w:val="24"/>
          <w:szCs w:val="24"/>
          <w:lang w:val="hy-AM"/>
        </w:rPr>
        <w:softHyphen/>
        <w:t>տու</w:t>
      </w:r>
      <w:r w:rsidRPr="00A57E79">
        <w:rPr>
          <w:rFonts w:ascii="GHEA Mariam" w:hAnsi="GHEA Mariam"/>
          <w:sz w:val="24"/>
          <w:szCs w:val="24"/>
          <w:lang w:val="hy-AM"/>
        </w:rPr>
        <w:softHyphen/>
        <w:t>թյան Ազգային ժողովի աշխա</w:t>
      </w:r>
      <w:r w:rsidRPr="00A57E79">
        <w:rPr>
          <w:rFonts w:ascii="GHEA Mariam" w:hAnsi="GHEA Mariam"/>
          <w:sz w:val="24"/>
          <w:szCs w:val="24"/>
          <w:lang w:val="hy-AM"/>
        </w:rPr>
        <w:softHyphen/>
        <w:t>տա</w:t>
      </w:r>
      <w:r w:rsidRPr="00A57E79">
        <w:rPr>
          <w:rFonts w:ascii="GHEA Mariam" w:hAnsi="GHEA Mariam"/>
          <w:sz w:val="24"/>
          <w:szCs w:val="24"/>
          <w:lang w:val="hy-AM"/>
        </w:rPr>
        <w:softHyphen/>
        <w:t>կազմ:</w:t>
      </w:r>
    </w:p>
    <w:p w:rsidR="000D1A32" w:rsidRPr="00756CD6" w:rsidRDefault="000D1A32" w:rsidP="000D1A32">
      <w:pPr>
        <w:pStyle w:val="mechtex"/>
        <w:spacing w:line="360" w:lineRule="auto"/>
        <w:rPr>
          <w:rFonts w:ascii="GHEA Mariam" w:hAnsi="GHEA Mariam"/>
          <w:sz w:val="24"/>
          <w:szCs w:val="24"/>
          <w:lang w:val="hy-AM"/>
        </w:rPr>
      </w:pPr>
    </w:p>
    <w:p w:rsidR="000D1A32" w:rsidRPr="00756CD6" w:rsidRDefault="000D1A32" w:rsidP="000D1A32">
      <w:pPr>
        <w:pStyle w:val="mechtex"/>
        <w:ind w:firstLine="720"/>
        <w:jc w:val="left"/>
        <w:rPr>
          <w:rFonts w:ascii="GHEA Mariam" w:hAnsi="GHEA Mariam" w:cs="Arial Armenian"/>
          <w:sz w:val="24"/>
          <w:szCs w:val="24"/>
          <w:lang w:val="af-ZA"/>
        </w:rPr>
      </w:pPr>
      <w:r w:rsidRPr="00756CD6">
        <w:rPr>
          <w:rFonts w:ascii="GHEA Mariam" w:hAnsi="GHEA Mariam" w:cs="Sylfaen"/>
          <w:sz w:val="24"/>
          <w:szCs w:val="24"/>
          <w:lang w:val="hy-AM"/>
        </w:rPr>
        <w:t>ՀԱՅԱՍՏԱՆԻ</w:t>
      </w:r>
      <w:r w:rsidRPr="00756CD6">
        <w:rPr>
          <w:rFonts w:ascii="GHEA Mariam" w:hAnsi="GHEA Mariam" w:cs="Arial Armenian"/>
          <w:sz w:val="24"/>
          <w:szCs w:val="24"/>
          <w:lang w:val="af-ZA"/>
        </w:rPr>
        <w:t xml:space="preserve">  </w:t>
      </w:r>
      <w:r w:rsidRPr="00756CD6">
        <w:rPr>
          <w:rFonts w:ascii="GHEA Mariam" w:hAnsi="GHEA Mariam" w:cs="Sylfaen"/>
          <w:sz w:val="24"/>
          <w:szCs w:val="24"/>
          <w:lang w:val="hy-AM"/>
        </w:rPr>
        <w:t>ՀԱՆՐԱՊԵՏՈՒԹՅԱՆ</w:t>
      </w:r>
    </w:p>
    <w:p w:rsidR="000D1A32" w:rsidRPr="00756CD6" w:rsidRDefault="000D1A32" w:rsidP="000D1A32">
      <w:pPr>
        <w:rPr>
          <w:rFonts w:ascii="GHEA Mariam" w:hAnsi="GHEA Mariam" w:cs="Sylfaen"/>
          <w:sz w:val="24"/>
          <w:szCs w:val="24"/>
          <w:lang w:val="hy-AM"/>
        </w:rPr>
      </w:pPr>
      <w:r w:rsidRPr="00756CD6">
        <w:rPr>
          <w:rFonts w:ascii="GHEA Mariam" w:hAnsi="GHEA Mariam" w:cs="Sylfaen"/>
          <w:sz w:val="24"/>
          <w:szCs w:val="24"/>
          <w:lang w:val="hy-AM"/>
        </w:rPr>
        <w:t xml:space="preserve">              </w:t>
      </w:r>
      <w:r w:rsidRPr="00756CD6">
        <w:rPr>
          <w:rFonts w:ascii="GHEA Mariam" w:hAnsi="GHEA Mariam" w:cs="Sylfaen"/>
          <w:sz w:val="24"/>
          <w:szCs w:val="24"/>
          <w:lang w:val="hy-AM"/>
        </w:rPr>
        <w:tab/>
      </w:r>
      <w:r w:rsidRPr="00756CD6">
        <w:rPr>
          <w:rFonts w:ascii="GHEA Mariam" w:hAnsi="GHEA Mariam" w:cs="Sylfaen"/>
          <w:sz w:val="24"/>
          <w:szCs w:val="24"/>
          <w:lang w:val="hy-AM"/>
        </w:rPr>
        <w:tab/>
        <w:t>ՎԱՐՉԱՊԵՏ</w:t>
      </w:r>
      <w:r w:rsidRPr="00756CD6">
        <w:rPr>
          <w:rFonts w:ascii="GHEA Mariam" w:hAnsi="GHEA Mariam" w:cs="Arial Armenian"/>
          <w:sz w:val="24"/>
          <w:szCs w:val="24"/>
          <w:lang w:val="af-ZA"/>
        </w:rPr>
        <w:tab/>
      </w:r>
      <w:r w:rsidRPr="00756CD6">
        <w:rPr>
          <w:rFonts w:ascii="GHEA Mariam" w:hAnsi="GHEA Mariam" w:cs="Arial Armenian"/>
          <w:sz w:val="24"/>
          <w:szCs w:val="24"/>
          <w:lang w:val="af-ZA"/>
        </w:rPr>
        <w:tab/>
        <w:t xml:space="preserve">     </w:t>
      </w:r>
      <w:r w:rsidRPr="00756CD6">
        <w:rPr>
          <w:rFonts w:ascii="GHEA Mariam" w:hAnsi="GHEA Mariam" w:cs="Arial Armenian"/>
          <w:sz w:val="24"/>
          <w:szCs w:val="24"/>
          <w:lang w:val="af-ZA"/>
        </w:rPr>
        <w:tab/>
      </w:r>
      <w:r w:rsidRPr="00756CD6">
        <w:rPr>
          <w:rFonts w:ascii="GHEA Mariam" w:hAnsi="GHEA Mariam" w:cs="Arial Armenian"/>
          <w:sz w:val="24"/>
          <w:szCs w:val="24"/>
          <w:lang w:val="af-ZA"/>
        </w:rPr>
        <w:tab/>
        <w:t>Ն. ՓԱՇԻՆ</w:t>
      </w:r>
      <w:r w:rsidRPr="00756CD6">
        <w:rPr>
          <w:rFonts w:ascii="GHEA Mariam" w:hAnsi="GHEA Mariam" w:cs="Sylfaen"/>
          <w:sz w:val="24"/>
          <w:szCs w:val="24"/>
          <w:lang w:val="hy-AM"/>
        </w:rPr>
        <w:t xml:space="preserve">ՅԱՆ  </w:t>
      </w:r>
    </w:p>
    <w:p w:rsidR="000D1A32" w:rsidRPr="00756CD6" w:rsidRDefault="000D1A32" w:rsidP="000D1A32">
      <w:pPr>
        <w:jc w:val="center"/>
        <w:rPr>
          <w:rFonts w:ascii="GHEA Mariam" w:hAnsi="GHEA Mariam"/>
          <w:sz w:val="24"/>
          <w:szCs w:val="24"/>
          <w:lang w:val="hy-AM"/>
        </w:rPr>
      </w:pPr>
      <w:r w:rsidRPr="00756CD6">
        <w:rPr>
          <w:rFonts w:ascii="GHEA Mariam" w:hAnsi="GHEA Mariam" w:cs="Sylfaen"/>
          <w:sz w:val="24"/>
          <w:szCs w:val="24"/>
          <w:lang w:val="hy-AM"/>
        </w:rPr>
        <w:br w:type="column"/>
      </w:r>
      <w:r w:rsidR="00405C4D" w:rsidRPr="00756CD6">
        <w:rPr>
          <w:rFonts w:ascii="GHEA Mariam" w:hAnsi="GHEA Mariam"/>
          <w:sz w:val="24"/>
          <w:szCs w:val="24"/>
          <w:lang w:val="af-ZA"/>
        </w:rPr>
        <w:lastRenderedPageBreak/>
        <w:t>«</w:t>
      </w:r>
      <w:r w:rsidR="0015272A" w:rsidRPr="00756CD6">
        <w:rPr>
          <w:rFonts w:ascii="GHEA Mariam" w:hAnsi="GHEA Mariam"/>
          <w:sz w:val="24"/>
          <w:szCs w:val="24"/>
          <w:lang w:val="hy-AM"/>
        </w:rPr>
        <w:t xml:space="preserve"> ՖԻԶԻԿԱԿԱՆ ԿՈՒԼՏՈՒՐԱՅԻ ԵՎ ՍՊՈՐՏԻ ՄԱՍԻՆ</w:t>
      </w:r>
      <w:r w:rsidR="00405C4D" w:rsidRPr="00756CD6">
        <w:rPr>
          <w:rFonts w:ascii="GHEA Mariam" w:hAnsi="GHEA Mariam"/>
          <w:sz w:val="24"/>
          <w:szCs w:val="24"/>
          <w:lang w:val="hy-AM"/>
        </w:rPr>
        <w:t>» ՕՐԵՆՔՈՒՄ ՓՈՓՈԽՈՒԹՅՈՒՆՆԵՐ ԵՎ ԼՐԱՑՈՒՄՆԵՐ ԿԱՏԱՐԵԼՈՒ ՄԱՍԻՆ</w:t>
      </w:r>
      <w:r w:rsidR="00405C4D" w:rsidRPr="00756CD6">
        <w:rPr>
          <w:rFonts w:ascii="GHEA Mariam" w:hAnsi="GHEA Mariam"/>
          <w:sz w:val="24"/>
          <w:szCs w:val="24"/>
          <w:lang w:val="af-ZA"/>
        </w:rPr>
        <w:t>»</w:t>
      </w:r>
      <w:r w:rsidR="00405C4D" w:rsidRPr="00756CD6">
        <w:rPr>
          <w:rFonts w:ascii="GHEA Mariam" w:hAnsi="GHEA Mariam"/>
          <w:sz w:val="24"/>
          <w:szCs w:val="24"/>
          <w:lang w:val="hy-AM"/>
        </w:rPr>
        <w:t xml:space="preserve"> </w:t>
      </w:r>
      <w:r w:rsidR="00F91EBA" w:rsidRPr="00756CD6">
        <w:rPr>
          <w:rFonts w:ascii="GHEA Mariam" w:hAnsi="GHEA Mariam"/>
          <w:sz w:val="24"/>
          <w:szCs w:val="24"/>
          <w:lang w:val="hy-AM"/>
        </w:rPr>
        <w:t>ՕՐԵՆՔԻ ՆԱԽԱԳԾ</w:t>
      </w:r>
      <w:r w:rsidR="00405C4D" w:rsidRPr="00756CD6">
        <w:rPr>
          <w:rFonts w:ascii="GHEA Mariam" w:hAnsi="GHEA Mariam"/>
          <w:sz w:val="24"/>
          <w:szCs w:val="24"/>
          <w:lang w:val="hy-AM"/>
        </w:rPr>
        <w:t>Ի</w:t>
      </w:r>
      <w:r w:rsidRPr="00756CD6">
        <w:rPr>
          <w:rFonts w:ascii="GHEA Mariam" w:hAnsi="GHEA Mariam"/>
          <w:sz w:val="24"/>
          <w:szCs w:val="24"/>
          <w:lang w:val="hy-AM"/>
        </w:rPr>
        <w:t xml:space="preserve"> </w:t>
      </w:r>
      <w:r w:rsidRPr="00756CD6">
        <w:rPr>
          <w:rFonts w:ascii="GHEA Mariam" w:hAnsi="GHEA Mariam" w:cs="Tahoma"/>
          <w:sz w:val="24"/>
          <w:szCs w:val="24"/>
          <w:lang w:val="hy-AM"/>
        </w:rPr>
        <w:t>(</w:t>
      </w:r>
      <w:r w:rsidR="00405C4D" w:rsidRPr="00756CD6">
        <w:rPr>
          <w:rFonts w:ascii="GHEA Mariam" w:hAnsi="GHEA Mariam" w:cs="Tahoma"/>
          <w:sz w:val="24"/>
          <w:szCs w:val="24"/>
          <w:lang w:val="hy-AM"/>
        </w:rPr>
        <w:t>Պ-</w:t>
      </w:r>
      <w:r w:rsidR="0015272A" w:rsidRPr="00756CD6">
        <w:rPr>
          <w:rFonts w:ascii="GHEA Mariam" w:hAnsi="GHEA Mariam" w:cs="Tahoma"/>
          <w:sz w:val="24"/>
          <w:szCs w:val="24"/>
          <w:lang w:val="hy-AM"/>
        </w:rPr>
        <w:t>446-29.11.2022-ԳԿ-011/0</w:t>
      </w:r>
      <w:r w:rsidRPr="00756CD6">
        <w:rPr>
          <w:rFonts w:ascii="GHEA Mariam" w:hAnsi="GHEA Mariam" w:cs="Tahoma"/>
          <w:sz w:val="24"/>
          <w:szCs w:val="24"/>
          <w:lang w:val="hy-AM"/>
        </w:rPr>
        <w:t xml:space="preserve">) </w:t>
      </w:r>
      <w:r w:rsidRPr="00756CD6">
        <w:rPr>
          <w:rFonts w:ascii="GHEA Mariam" w:hAnsi="GHEA Mariam"/>
          <w:sz w:val="24"/>
          <w:szCs w:val="24"/>
          <w:lang w:val="hy-AM"/>
        </w:rPr>
        <w:t>ՎԵՐԱԲԵՐՅԱԼ ՀԱՅԱՍՏԱՆԻ ՀԱՆՐԱՊԵՏՈՒ</w:t>
      </w:r>
      <w:r w:rsidRPr="00756CD6">
        <w:rPr>
          <w:rFonts w:ascii="GHEA Mariam" w:hAnsi="GHEA Mariam"/>
          <w:sz w:val="24"/>
          <w:szCs w:val="24"/>
          <w:lang w:val="hy-AM"/>
        </w:rPr>
        <w:softHyphen/>
        <w:t>ԹՅԱՆ ԿԱՌԱՎԱՐՈՒԹՅԱՆ ԱՌԱՋԱՐԿՈՒԹՅՈՒՆԸ</w:t>
      </w:r>
    </w:p>
    <w:p w:rsidR="00F652CD" w:rsidRPr="00756CD6" w:rsidRDefault="00F652CD" w:rsidP="000D1A32">
      <w:pPr>
        <w:jc w:val="center"/>
        <w:rPr>
          <w:rFonts w:ascii="GHEA Mariam" w:hAnsi="GHEA Mariam"/>
          <w:sz w:val="24"/>
          <w:szCs w:val="24"/>
          <w:lang w:val="hy-AM"/>
        </w:rPr>
      </w:pPr>
    </w:p>
    <w:p w:rsidR="00F652CD" w:rsidRPr="00756CD6" w:rsidRDefault="00F652CD" w:rsidP="00F652CD">
      <w:pPr>
        <w:spacing w:line="360" w:lineRule="auto"/>
        <w:ind w:firstLine="567"/>
        <w:jc w:val="both"/>
        <w:rPr>
          <w:rFonts w:ascii="GHEA Mariam" w:hAnsi="GHEA Mariam"/>
          <w:bCs/>
          <w:iCs/>
          <w:color w:val="000000"/>
          <w:sz w:val="24"/>
          <w:szCs w:val="24"/>
          <w:shd w:val="clear" w:color="auto" w:fill="FFFFFF"/>
          <w:lang w:val="hy-AM"/>
        </w:rPr>
      </w:pPr>
    </w:p>
    <w:p w:rsidR="00E064F4" w:rsidRPr="00756CD6" w:rsidRDefault="00E064F4" w:rsidP="00756CD6">
      <w:pPr>
        <w:spacing w:line="360" w:lineRule="auto"/>
        <w:ind w:firstLine="567"/>
        <w:jc w:val="both"/>
        <w:rPr>
          <w:rFonts w:ascii="GHEA Mariam" w:hAnsi="GHEA Mariam"/>
          <w:bCs/>
          <w:sz w:val="24"/>
          <w:szCs w:val="24"/>
          <w:lang w:val="hy-AM" w:eastAsia="en-US"/>
        </w:rPr>
      </w:pPr>
      <w:r w:rsidRPr="00756CD6">
        <w:rPr>
          <w:rFonts w:ascii="GHEA Mariam" w:hAnsi="GHEA Mariam" w:cs="Arial"/>
          <w:sz w:val="24"/>
          <w:lang w:val="hy-AM"/>
        </w:rPr>
        <w:t>«ֆիզիկական</w:t>
      </w:r>
      <w:r w:rsidRPr="00756CD6">
        <w:rPr>
          <w:rFonts w:ascii="GHEA Mariam" w:hAnsi="GHEA Mariam"/>
          <w:sz w:val="24"/>
          <w:lang w:val="hy-AM"/>
        </w:rPr>
        <w:t xml:space="preserve"> </w:t>
      </w:r>
      <w:r w:rsidRPr="00756CD6">
        <w:rPr>
          <w:rFonts w:ascii="GHEA Mariam" w:hAnsi="GHEA Mariam" w:cs="Arial"/>
          <w:sz w:val="24"/>
          <w:lang w:val="hy-AM"/>
        </w:rPr>
        <w:t>կուլտուրայի</w:t>
      </w:r>
      <w:r w:rsidRPr="00756CD6">
        <w:rPr>
          <w:rFonts w:ascii="GHEA Mariam" w:hAnsi="GHEA Mariam"/>
          <w:sz w:val="24"/>
          <w:lang w:val="hy-AM"/>
        </w:rPr>
        <w:t xml:space="preserve"> </w:t>
      </w:r>
      <w:r w:rsidRPr="00756CD6">
        <w:rPr>
          <w:rFonts w:ascii="GHEA Mariam" w:hAnsi="GHEA Mariam" w:cs="Arial"/>
          <w:sz w:val="24"/>
          <w:lang w:val="hy-AM"/>
        </w:rPr>
        <w:t>և</w:t>
      </w:r>
      <w:r w:rsidRPr="00756CD6">
        <w:rPr>
          <w:rFonts w:ascii="GHEA Mariam" w:hAnsi="GHEA Mariam"/>
          <w:sz w:val="24"/>
          <w:lang w:val="hy-AM"/>
        </w:rPr>
        <w:t xml:space="preserve"> </w:t>
      </w:r>
      <w:r w:rsidRPr="00756CD6">
        <w:rPr>
          <w:rFonts w:ascii="GHEA Mariam" w:hAnsi="GHEA Mariam" w:cs="Arial"/>
          <w:sz w:val="24"/>
          <w:lang w:val="hy-AM"/>
        </w:rPr>
        <w:t>սպորտի</w:t>
      </w:r>
      <w:r w:rsidRPr="00756CD6">
        <w:rPr>
          <w:rFonts w:ascii="GHEA Mariam" w:hAnsi="GHEA Mariam"/>
          <w:sz w:val="24"/>
          <w:lang w:val="hy-AM"/>
        </w:rPr>
        <w:t xml:space="preserve"> </w:t>
      </w:r>
      <w:r w:rsidRPr="00756CD6">
        <w:rPr>
          <w:rFonts w:ascii="GHEA Mariam" w:hAnsi="GHEA Mariam" w:cs="Arial"/>
          <w:sz w:val="24"/>
          <w:lang w:val="hy-AM"/>
        </w:rPr>
        <w:t>մասին</w:t>
      </w:r>
      <w:r w:rsidRPr="00756CD6">
        <w:rPr>
          <w:rFonts w:ascii="GHEA Mariam" w:hAnsi="GHEA Mariam" w:cs="Arial Armenian"/>
          <w:sz w:val="24"/>
          <w:lang w:val="hy-AM"/>
        </w:rPr>
        <w:t>»</w:t>
      </w:r>
      <w:r w:rsidRPr="00756CD6">
        <w:rPr>
          <w:rFonts w:ascii="GHEA Mariam" w:hAnsi="GHEA Mariam"/>
          <w:sz w:val="24"/>
          <w:lang w:val="hy-AM"/>
        </w:rPr>
        <w:t xml:space="preserve"> </w:t>
      </w:r>
      <w:r w:rsidRPr="00756CD6">
        <w:rPr>
          <w:rFonts w:ascii="GHEA Mariam" w:hAnsi="GHEA Mariam" w:cs="Arial"/>
          <w:sz w:val="24"/>
          <w:lang w:val="hy-AM"/>
        </w:rPr>
        <w:t>Հայաստանի</w:t>
      </w:r>
      <w:r w:rsidRPr="00756CD6">
        <w:rPr>
          <w:rFonts w:ascii="GHEA Mariam" w:hAnsi="GHEA Mariam"/>
          <w:sz w:val="24"/>
          <w:lang w:val="hy-AM"/>
        </w:rPr>
        <w:t xml:space="preserve"> </w:t>
      </w:r>
      <w:r w:rsidRPr="00756CD6">
        <w:rPr>
          <w:rFonts w:ascii="GHEA Mariam" w:hAnsi="GHEA Mariam" w:cs="Arial"/>
          <w:sz w:val="24"/>
          <w:lang w:val="hy-AM"/>
        </w:rPr>
        <w:t>Հանրապետության</w:t>
      </w:r>
      <w:r w:rsidRPr="00756CD6">
        <w:rPr>
          <w:rFonts w:ascii="GHEA Mariam" w:hAnsi="GHEA Mariam"/>
          <w:sz w:val="24"/>
          <w:lang w:val="hy-AM"/>
        </w:rPr>
        <w:t xml:space="preserve"> </w:t>
      </w:r>
      <w:r w:rsidRPr="00756CD6">
        <w:rPr>
          <w:rFonts w:ascii="GHEA Mariam" w:hAnsi="GHEA Mariam" w:cs="Arial"/>
          <w:sz w:val="24"/>
          <w:lang w:val="hy-AM"/>
        </w:rPr>
        <w:t>օրենքում</w:t>
      </w:r>
      <w:r w:rsidRPr="00756CD6">
        <w:rPr>
          <w:rFonts w:ascii="GHEA Mariam" w:hAnsi="GHEA Mariam"/>
          <w:sz w:val="24"/>
          <w:lang w:val="hy-AM"/>
        </w:rPr>
        <w:t xml:space="preserve"> </w:t>
      </w:r>
      <w:r w:rsidRPr="00756CD6">
        <w:rPr>
          <w:rFonts w:ascii="GHEA Mariam" w:hAnsi="GHEA Mariam" w:cs="Arial"/>
          <w:sz w:val="24"/>
          <w:lang w:val="hy-AM"/>
        </w:rPr>
        <w:t>փոփոխություններ</w:t>
      </w:r>
      <w:r w:rsidRPr="00756CD6">
        <w:rPr>
          <w:rFonts w:ascii="GHEA Mariam" w:hAnsi="GHEA Mariam"/>
          <w:sz w:val="24"/>
          <w:lang w:val="hy-AM"/>
        </w:rPr>
        <w:t xml:space="preserve"> </w:t>
      </w:r>
      <w:r w:rsidRPr="00756CD6">
        <w:rPr>
          <w:rFonts w:ascii="GHEA Mariam" w:hAnsi="GHEA Mariam" w:cs="Arial"/>
          <w:sz w:val="24"/>
          <w:lang w:val="hy-AM"/>
        </w:rPr>
        <w:t>և</w:t>
      </w:r>
      <w:r w:rsidRPr="00756CD6">
        <w:rPr>
          <w:rFonts w:ascii="GHEA Mariam" w:hAnsi="GHEA Mariam"/>
          <w:sz w:val="24"/>
          <w:lang w:val="hy-AM"/>
        </w:rPr>
        <w:t xml:space="preserve"> </w:t>
      </w:r>
      <w:r w:rsidRPr="00756CD6">
        <w:rPr>
          <w:rFonts w:ascii="GHEA Mariam" w:hAnsi="GHEA Mariam" w:cs="Arial"/>
          <w:sz w:val="24"/>
          <w:lang w:val="hy-AM"/>
        </w:rPr>
        <w:t>լրացումներ</w:t>
      </w:r>
      <w:r w:rsidRPr="00756CD6">
        <w:rPr>
          <w:rFonts w:ascii="GHEA Mariam" w:hAnsi="GHEA Mariam"/>
          <w:sz w:val="24"/>
          <w:lang w:val="hy-AM"/>
        </w:rPr>
        <w:t xml:space="preserve"> </w:t>
      </w:r>
      <w:r w:rsidRPr="00756CD6">
        <w:rPr>
          <w:rFonts w:ascii="GHEA Mariam" w:hAnsi="GHEA Mariam" w:cs="Arial"/>
          <w:sz w:val="24"/>
          <w:lang w:val="hy-AM"/>
        </w:rPr>
        <w:t>կատարելու</w:t>
      </w:r>
      <w:r w:rsidRPr="00756CD6">
        <w:rPr>
          <w:rFonts w:ascii="GHEA Mariam" w:hAnsi="GHEA Mariam"/>
          <w:sz w:val="24"/>
          <w:lang w:val="hy-AM"/>
        </w:rPr>
        <w:t xml:space="preserve"> </w:t>
      </w:r>
      <w:r w:rsidRPr="00756CD6">
        <w:rPr>
          <w:rFonts w:ascii="GHEA Mariam" w:hAnsi="GHEA Mariam" w:cs="Arial"/>
          <w:bCs/>
          <w:sz w:val="24"/>
          <w:szCs w:val="24"/>
          <w:lang w:val="hy-AM"/>
        </w:rPr>
        <w:t>մասին</w:t>
      </w:r>
      <w:r w:rsidRPr="00756CD6">
        <w:rPr>
          <w:rFonts w:ascii="GHEA Mariam" w:hAnsi="GHEA Mariam" w:cs="Arial Armenian"/>
          <w:bCs/>
          <w:sz w:val="24"/>
          <w:szCs w:val="24"/>
          <w:lang w:val="hy-AM"/>
        </w:rPr>
        <w:t>»</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Հայաստանի</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Հանրապետության</w:t>
      </w:r>
      <w:r w:rsidRPr="00756CD6">
        <w:rPr>
          <w:rFonts w:ascii="GHEA Mariam" w:hAnsi="GHEA Mariam"/>
          <w:bCs/>
          <w:sz w:val="24"/>
          <w:szCs w:val="24"/>
          <w:lang w:val="hy-AM"/>
        </w:rPr>
        <w:t xml:space="preserve"> </w:t>
      </w:r>
      <w:r w:rsidRPr="00756CD6">
        <w:rPr>
          <w:rFonts w:ascii="GHEA Mariam" w:hAnsi="GHEA Mariam" w:cs="Arial"/>
          <w:bCs/>
          <w:sz w:val="24"/>
          <w:szCs w:val="24"/>
          <w:lang w:val="hy-AM"/>
        </w:rPr>
        <w:t>օրենքի</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նախագծի</w:t>
      </w:r>
      <w:r w:rsidR="00F76955" w:rsidRPr="00756CD6">
        <w:rPr>
          <w:rFonts w:ascii="GHEA Mariam" w:hAnsi="GHEA Mariam" w:cs="Arial"/>
          <w:bCs/>
          <w:sz w:val="24"/>
          <w:szCs w:val="24"/>
          <w:lang w:val="hy-AM"/>
        </w:rPr>
        <w:t xml:space="preserve"> (այսուհետ՝ Նախագիծ)</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վերաբերյալ</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Հայաստանի</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Հանրապետության</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կառավարությունն</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առաջարկում</w:t>
      </w:r>
      <w:r w:rsidRPr="00756CD6">
        <w:rPr>
          <w:rFonts w:ascii="GHEA Mariam" w:hAnsi="GHEA Mariam"/>
          <w:bCs/>
          <w:sz w:val="24"/>
          <w:szCs w:val="24"/>
          <w:lang w:val="hy-AM"/>
        </w:rPr>
        <w:t xml:space="preserve"> </w:t>
      </w:r>
      <w:r w:rsidRPr="00756CD6">
        <w:rPr>
          <w:rFonts w:ascii="GHEA Mariam" w:hAnsi="GHEA Mariam" w:cs="Arial"/>
          <w:bCs/>
          <w:sz w:val="24"/>
          <w:szCs w:val="24"/>
          <w:lang w:val="hy-AM"/>
        </w:rPr>
        <w:t>է</w:t>
      </w:r>
      <w:r w:rsidRPr="00756CD6">
        <w:rPr>
          <w:rFonts w:ascii="GHEA Mariam" w:hAnsi="GHEA Mariam"/>
          <w:bCs/>
          <w:sz w:val="24"/>
          <w:szCs w:val="24"/>
          <w:lang w:val="hy-AM"/>
        </w:rPr>
        <w:t>.</w:t>
      </w:r>
    </w:p>
    <w:p w:rsidR="00E064F4" w:rsidRPr="00756CD6" w:rsidRDefault="001E7D84" w:rsidP="001E7D84">
      <w:pPr>
        <w:pStyle w:val="NormalWeb"/>
        <w:widowControl w:val="0"/>
        <w:tabs>
          <w:tab w:val="left" w:pos="9990"/>
        </w:tabs>
        <w:spacing w:before="0" w:beforeAutospacing="0" w:after="0" w:afterAutospacing="0" w:line="360" w:lineRule="auto"/>
        <w:ind w:firstLine="567"/>
        <w:contextualSpacing/>
        <w:jc w:val="both"/>
        <w:textAlignment w:val="baseline"/>
        <w:rPr>
          <w:rFonts w:ascii="GHEA Mariam" w:eastAsiaTheme="minorHAnsi" w:hAnsi="GHEA Mariam" w:cstheme="minorBidi"/>
          <w:bCs/>
          <w:lang w:val="hy-AM"/>
        </w:rPr>
      </w:pPr>
      <w:r>
        <w:rPr>
          <w:rFonts w:ascii="GHEA Mariam" w:hAnsi="GHEA Mariam"/>
          <w:bCs/>
          <w:lang w:val="hy-AM"/>
        </w:rPr>
        <w:t>1.</w:t>
      </w:r>
      <w:r w:rsidRPr="004E37C4">
        <w:rPr>
          <w:rFonts w:ascii="GHEA Mariam" w:hAnsi="GHEA Mariam"/>
          <w:bCs/>
          <w:lang w:val="hy-AM"/>
        </w:rPr>
        <w:t xml:space="preserve"> </w:t>
      </w:r>
      <w:r w:rsidR="00E064F4" w:rsidRPr="00756CD6">
        <w:rPr>
          <w:rFonts w:ascii="GHEA Mariam" w:hAnsi="GHEA Mariam"/>
          <w:bCs/>
          <w:lang w:val="hy-AM"/>
        </w:rPr>
        <w:t xml:space="preserve">Նախագծի 1-ին </w:t>
      </w:r>
      <w:r w:rsidR="00F76955" w:rsidRPr="00756CD6">
        <w:rPr>
          <w:rFonts w:ascii="GHEA Mariam" w:hAnsi="GHEA Mariam"/>
          <w:bCs/>
          <w:lang w:val="hy-AM"/>
        </w:rPr>
        <w:t>հոդվածի՝</w:t>
      </w:r>
    </w:p>
    <w:p w:rsidR="00E064F4" w:rsidRPr="001E7D84" w:rsidRDefault="001E7D84" w:rsidP="001E7D84">
      <w:pPr>
        <w:widowControl w:val="0"/>
        <w:tabs>
          <w:tab w:val="left" w:pos="9990"/>
        </w:tabs>
        <w:spacing w:line="360" w:lineRule="auto"/>
        <w:jc w:val="both"/>
        <w:textAlignment w:val="baseline"/>
        <w:rPr>
          <w:rFonts w:ascii="GHEA Mariam" w:hAnsi="GHEA Mariam"/>
          <w:bCs/>
          <w:sz w:val="24"/>
          <w:szCs w:val="24"/>
          <w:lang w:val="hy-AM"/>
        </w:rPr>
      </w:pPr>
      <w:r>
        <w:rPr>
          <w:rFonts w:ascii="GHEA Mariam" w:hAnsi="GHEA Mariam"/>
          <w:bCs/>
          <w:sz w:val="24"/>
          <w:szCs w:val="24"/>
          <w:lang w:val="hy-AM"/>
        </w:rPr>
        <w:t xml:space="preserve">         1</w:t>
      </w:r>
      <w:r w:rsidRPr="001E7D84">
        <w:rPr>
          <w:rFonts w:ascii="GHEA Mariam" w:hAnsi="GHEA Mariam"/>
          <w:bCs/>
          <w:sz w:val="24"/>
          <w:szCs w:val="24"/>
          <w:lang w:val="hy-AM"/>
        </w:rPr>
        <w:t xml:space="preserve">) </w:t>
      </w:r>
      <w:r w:rsidR="00E064F4" w:rsidRPr="001E7D84">
        <w:rPr>
          <w:rFonts w:ascii="GHEA Mariam" w:hAnsi="GHEA Mariam"/>
          <w:bCs/>
          <w:sz w:val="24"/>
          <w:szCs w:val="24"/>
          <w:lang w:val="hy-AM"/>
        </w:rPr>
        <w:t>1-</w:t>
      </w:r>
      <w:r w:rsidR="00E064F4" w:rsidRPr="001E7D84">
        <w:rPr>
          <w:rFonts w:ascii="GHEA Mariam" w:hAnsi="GHEA Mariam" w:cs="Arial"/>
          <w:bCs/>
          <w:sz w:val="24"/>
          <w:szCs w:val="24"/>
          <w:lang w:val="hy-AM"/>
        </w:rPr>
        <w:t>ին</w:t>
      </w:r>
      <w:r w:rsidR="00E064F4" w:rsidRPr="001E7D84">
        <w:rPr>
          <w:rFonts w:ascii="GHEA Mariam" w:hAnsi="GHEA Mariam"/>
          <w:bCs/>
          <w:sz w:val="24"/>
          <w:szCs w:val="24"/>
          <w:lang w:val="hy-AM"/>
        </w:rPr>
        <w:t xml:space="preserve"> </w:t>
      </w:r>
      <w:r w:rsidR="00E064F4" w:rsidRPr="001E7D84">
        <w:rPr>
          <w:rFonts w:ascii="GHEA Mariam" w:hAnsi="GHEA Mariam" w:cs="Arial"/>
          <w:bCs/>
          <w:sz w:val="24"/>
          <w:szCs w:val="24"/>
          <w:lang w:val="hy-AM"/>
        </w:rPr>
        <w:t>պարբերությունը</w:t>
      </w:r>
      <w:r w:rsidR="00E064F4" w:rsidRPr="001E7D84">
        <w:rPr>
          <w:rFonts w:ascii="GHEA Mariam" w:hAnsi="GHEA Mariam"/>
          <w:bCs/>
          <w:sz w:val="24"/>
          <w:szCs w:val="24"/>
          <w:lang w:val="hy-AM"/>
        </w:rPr>
        <w:t xml:space="preserve"> </w:t>
      </w:r>
      <w:r w:rsidR="00E064F4" w:rsidRPr="001E7D84">
        <w:rPr>
          <w:rFonts w:ascii="GHEA Mariam" w:hAnsi="GHEA Mariam" w:cs="Arial"/>
          <w:bCs/>
          <w:sz w:val="24"/>
          <w:szCs w:val="24"/>
          <w:lang w:val="hy-AM"/>
        </w:rPr>
        <w:t>շարադրել</w:t>
      </w:r>
      <w:r w:rsidR="00E064F4" w:rsidRPr="001E7D84">
        <w:rPr>
          <w:rFonts w:ascii="GHEA Mariam" w:hAnsi="GHEA Mariam"/>
          <w:bCs/>
          <w:sz w:val="24"/>
          <w:szCs w:val="24"/>
          <w:lang w:val="hy-AM"/>
        </w:rPr>
        <w:t xml:space="preserve"> </w:t>
      </w:r>
      <w:r w:rsidR="00E064F4" w:rsidRPr="001E7D84">
        <w:rPr>
          <w:rFonts w:ascii="GHEA Mariam" w:hAnsi="GHEA Mariam" w:cs="Arial"/>
          <w:bCs/>
          <w:sz w:val="24"/>
          <w:szCs w:val="24"/>
          <w:lang w:val="hy-AM"/>
        </w:rPr>
        <w:t>հետևյալ</w:t>
      </w:r>
      <w:r w:rsidR="009045F8" w:rsidRPr="001E7D84">
        <w:rPr>
          <w:rFonts w:ascii="GHEA Mariam" w:hAnsi="GHEA Mariam" w:cs="Arial"/>
          <w:bCs/>
          <w:sz w:val="24"/>
          <w:szCs w:val="24"/>
          <w:lang w:val="hy-AM"/>
        </w:rPr>
        <w:t>՝</w:t>
      </w:r>
      <w:r w:rsidR="00E064F4" w:rsidRPr="001E7D84">
        <w:rPr>
          <w:rFonts w:ascii="GHEA Mariam" w:hAnsi="GHEA Mariam"/>
          <w:bCs/>
          <w:sz w:val="24"/>
          <w:szCs w:val="24"/>
          <w:lang w:val="hy-AM"/>
        </w:rPr>
        <w:t xml:space="preserve"> </w:t>
      </w:r>
      <w:r w:rsidR="009045F8" w:rsidRPr="001E7D84">
        <w:rPr>
          <w:rFonts w:ascii="GHEA Mariam" w:hAnsi="GHEA Mariam" w:cs="Arial Armenian"/>
          <w:bCs/>
          <w:sz w:val="24"/>
          <w:szCs w:val="24"/>
          <w:lang w:val="hy-AM"/>
        </w:rPr>
        <w:t>«</w:t>
      </w:r>
      <w:r w:rsidR="009045F8" w:rsidRPr="001E7D84">
        <w:rPr>
          <w:rFonts w:ascii="GHEA Mariam" w:hAnsi="GHEA Mariam" w:cs="Arial"/>
          <w:bCs/>
          <w:sz w:val="24"/>
          <w:szCs w:val="24"/>
          <w:lang w:val="hy-AM"/>
        </w:rPr>
        <w:t>Հոդված</w:t>
      </w:r>
      <w:r w:rsidR="009045F8" w:rsidRPr="001E7D84">
        <w:rPr>
          <w:rFonts w:ascii="GHEA Mariam" w:hAnsi="GHEA Mariam"/>
          <w:bCs/>
          <w:sz w:val="24"/>
          <w:szCs w:val="24"/>
          <w:lang w:val="hy-AM"/>
        </w:rPr>
        <w:t xml:space="preserve"> 1. </w:t>
      </w:r>
      <w:r w:rsidR="009045F8" w:rsidRPr="001E7D84">
        <w:rPr>
          <w:rFonts w:ascii="GHEA Mariam" w:hAnsi="GHEA Mariam" w:cs="Arial Armenian"/>
          <w:bCs/>
          <w:sz w:val="24"/>
          <w:szCs w:val="24"/>
          <w:lang w:val="hy-AM"/>
        </w:rPr>
        <w:t>«</w:t>
      </w:r>
      <w:r w:rsidR="009045F8" w:rsidRPr="001E7D84">
        <w:rPr>
          <w:rFonts w:ascii="GHEA Mariam" w:hAnsi="GHEA Mariam" w:cs="Arial"/>
          <w:bCs/>
          <w:sz w:val="24"/>
          <w:szCs w:val="24"/>
          <w:lang w:val="hy-AM"/>
        </w:rPr>
        <w:t>Ֆիզիկական</w:t>
      </w:r>
      <w:r w:rsidR="009045F8" w:rsidRPr="001E7D84">
        <w:rPr>
          <w:rFonts w:ascii="GHEA Mariam" w:hAnsi="GHEA Mariam"/>
          <w:bCs/>
          <w:sz w:val="24"/>
          <w:szCs w:val="24"/>
          <w:lang w:val="hy-AM"/>
        </w:rPr>
        <w:t xml:space="preserve"> </w:t>
      </w:r>
      <w:r w:rsidR="009045F8" w:rsidRPr="001E7D84">
        <w:rPr>
          <w:rFonts w:ascii="GHEA Mariam" w:hAnsi="GHEA Mariam" w:cs="Arial"/>
          <w:bCs/>
          <w:sz w:val="24"/>
          <w:szCs w:val="24"/>
          <w:lang w:val="hy-AM"/>
        </w:rPr>
        <w:t>կուլտուրայի</w:t>
      </w:r>
      <w:r w:rsidR="009045F8" w:rsidRPr="001E7D84">
        <w:rPr>
          <w:rFonts w:ascii="GHEA Mariam" w:hAnsi="GHEA Mariam"/>
          <w:bCs/>
          <w:sz w:val="24"/>
          <w:szCs w:val="24"/>
          <w:lang w:val="hy-AM"/>
        </w:rPr>
        <w:t xml:space="preserve"> </w:t>
      </w:r>
      <w:r w:rsidR="009045F8" w:rsidRPr="001E7D84">
        <w:rPr>
          <w:rFonts w:ascii="GHEA Mariam" w:hAnsi="GHEA Mariam" w:cs="Arial"/>
          <w:bCs/>
          <w:sz w:val="24"/>
          <w:szCs w:val="24"/>
          <w:lang w:val="hy-AM"/>
        </w:rPr>
        <w:t>և</w:t>
      </w:r>
      <w:r w:rsidR="009045F8" w:rsidRPr="001E7D84">
        <w:rPr>
          <w:rFonts w:ascii="GHEA Mariam" w:hAnsi="GHEA Mariam"/>
          <w:bCs/>
          <w:sz w:val="24"/>
          <w:szCs w:val="24"/>
          <w:lang w:val="hy-AM"/>
        </w:rPr>
        <w:t xml:space="preserve"> </w:t>
      </w:r>
      <w:r w:rsidR="009045F8" w:rsidRPr="001E7D84">
        <w:rPr>
          <w:rFonts w:ascii="GHEA Mariam" w:hAnsi="GHEA Mariam" w:cs="Arial"/>
          <w:bCs/>
          <w:sz w:val="24"/>
          <w:szCs w:val="24"/>
          <w:lang w:val="hy-AM"/>
        </w:rPr>
        <w:t>սպորտի</w:t>
      </w:r>
      <w:r w:rsidR="009045F8" w:rsidRPr="001E7D84">
        <w:rPr>
          <w:rFonts w:ascii="GHEA Mariam" w:hAnsi="GHEA Mariam"/>
          <w:bCs/>
          <w:sz w:val="24"/>
          <w:szCs w:val="24"/>
          <w:lang w:val="hy-AM"/>
        </w:rPr>
        <w:t xml:space="preserve"> </w:t>
      </w:r>
      <w:r w:rsidR="009045F8" w:rsidRPr="001E7D84">
        <w:rPr>
          <w:rFonts w:ascii="GHEA Mariam" w:hAnsi="GHEA Mariam" w:cs="Arial"/>
          <w:bCs/>
          <w:sz w:val="24"/>
          <w:szCs w:val="24"/>
          <w:lang w:val="hy-AM"/>
        </w:rPr>
        <w:t>մասին</w:t>
      </w:r>
      <w:r w:rsidR="009045F8" w:rsidRPr="001E7D84">
        <w:rPr>
          <w:rFonts w:ascii="GHEA Mariam" w:hAnsi="GHEA Mariam" w:cs="Arial Armenian"/>
          <w:bCs/>
          <w:sz w:val="24"/>
          <w:szCs w:val="24"/>
          <w:lang w:val="hy-AM"/>
        </w:rPr>
        <w:t>»</w:t>
      </w:r>
      <w:r w:rsidR="009045F8" w:rsidRPr="001E7D84">
        <w:rPr>
          <w:rFonts w:ascii="GHEA Mariam" w:hAnsi="GHEA Mariam"/>
          <w:bCs/>
          <w:sz w:val="24"/>
          <w:szCs w:val="24"/>
          <w:lang w:val="hy-AM"/>
        </w:rPr>
        <w:t xml:space="preserve"> </w:t>
      </w:r>
      <w:r w:rsidR="009045F8" w:rsidRPr="001E7D84">
        <w:rPr>
          <w:rFonts w:ascii="GHEA Mariam" w:hAnsi="GHEA Mariam" w:cs="Arial"/>
          <w:bCs/>
          <w:sz w:val="24"/>
          <w:szCs w:val="24"/>
          <w:lang w:val="hy-AM"/>
        </w:rPr>
        <w:t>Հայաստանի</w:t>
      </w:r>
      <w:r w:rsidR="009045F8" w:rsidRPr="001E7D84">
        <w:rPr>
          <w:rFonts w:ascii="GHEA Mariam" w:hAnsi="GHEA Mariam"/>
          <w:bCs/>
          <w:sz w:val="24"/>
          <w:szCs w:val="24"/>
          <w:lang w:val="hy-AM"/>
        </w:rPr>
        <w:t xml:space="preserve"> </w:t>
      </w:r>
      <w:r w:rsidR="009045F8" w:rsidRPr="001E7D84">
        <w:rPr>
          <w:rFonts w:ascii="GHEA Mariam" w:hAnsi="GHEA Mariam" w:cs="Arial"/>
          <w:bCs/>
          <w:sz w:val="24"/>
          <w:szCs w:val="24"/>
          <w:lang w:val="hy-AM"/>
        </w:rPr>
        <w:t>Հանրապետության</w:t>
      </w:r>
      <w:r w:rsidR="009045F8" w:rsidRPr="001E7D84">
        <w:rPr>
          <w:rFonts w:ascii="GHEA Mariam" w:hAnsi="GHEA Mariam"/>
          <w:bCs/>
          <w:sz w:val="24"/>
          <w:szCs w:val="24"/>
          <w:lang w:val="hy-AM"/>
        </w:rPr>
        <w:t xml:space="preserve"> </w:t>
      </w:r>
      <w:r w:rsidR="009045F8" w:rsidRPr="001E7D84">
        <w:rPr>
          <w:rFonts w:ascii="GHEA Mariam" w:hAnsi="GHEA Mariam" w:cs="Arial"/>
          <w:bCs/>
          <w:sz w:val="24"/>
          <w:szCs w:val="24"/>
          <w:lang w:val="hy-AM"/>
        </w:rPr>
        <w:t>օրենքի</w:t>
      </w:r>
      <w:r w:rsidR="009045F8" w:rsidRPr="001E7D84">
        <w:rPr>
          <w:rFonts w:ascii="GHEA Mariam" w:hAnsi="GHEA Mariam"/>
          <w:bCs/>
          <w:sz w:val="24"/>
          <w:szCs w:val="24"/>
          <w:lang w:val="hy-AM"/>
        </w:rPr>
        <w:t xml:space="preserve"> </w:t>
      </w:r>
      <w:r w:rsidR="009045F8" w:rsidRPr="001E7D84">
        <w:rPr>
          <w:rFonts w:ascii="GHEA Mariam" w:hAnsi="GHEA Mariam" w:cs="Calibri"/>
          <w:color w:val="000000"/>
          <w:sz w:val="24"/>
          <w:szCs w:val="24"/>
          <w:lang w:val="hy-AM"/>
        </w:rPr>
        <w:t>(</w:t>
      </w:r>
      <w:r w:rsidR="009045F8" w:rsidRPr="001E7D84">
        <w:rPr>
          <w:rFonts w:ascii="GHEA Mariam" w:hAnsi="GHEA Mariam" w:cs="Arial"/>
          <w:color w:val="000000"/>
          <w:sz w:val="24"/>
          <w:szCs w:val="24"/>
          <w:lang w:val="hy-AM"/>
        </w:rPr>
        <w:t>այսուհետ՝</w:t>
      </w:r>
      <w:r w:rsidR="009045F8" w:rsidRPr="001E7D84">
        <w:rPr>
          <w:rFonts w:ascii="GHEA Mariam" w:hAnsi="GHEA Mariam" w:cs="Calibri"/>
          <w:color w:val="000000"/>
          <w:sz w:val="24"/>
          <w:szCs w:val="24"/>
          <w:lang w:val="hy-AM"/>
        </w:rPr>
        <w:t xml:space="preserve"> </w:t>
      </w:r>
      <w:r w:rsidR="009045F8" w:rsidRPr="001E7D84">
        <w:rPr>
          <w:rFonts w:ascii="GHEA Mariam" w:hAnsi="GHEA Mariam" w:cs="Arial"/>
          <w:color w:val="000000"/>
          <w:sz w:val="24"/>
          <w:szCs w:val="24"/>
          <w:lang w:val="hy-AM"/>
        </w:rPr>
        <w:t>Օրենք</w:t>
      </w:r>
      <w:r w:rsidR="009045F8" w:rsidRPr="001E7D84">
        <w:rPr>
          <w:rFonts w:ascii="GHEA Mariam" w:hAnsi="GHEA Mariam" w:cs="Calibri"/>
          <w:color w:val="000000"/>
          <w:sz w:val="24"/>
          <w:szCs w:val="24"/>
          <w:lang w:val="hy-AM"/>
        </w:rPr>
        <w:t>) 2-</w:t>
      </w:r>
      <w:r w:rsidR="009045F8" w:rsidRPr="001E7D84">
        <w:rPr>
          <w:rFonts w:ascii="GHEA Mariam" w:hAnsi="GHEA Mariam" w:cs="Arial"/>
          <w:color w:val="000000"/>
          <w:sz w:val="24"/>
          <w:szCs w:val="24"/>
          <w:lang w:val="hy-AM"/>
        </w:rPr>
        <w:t>րդ</w:t>
      </w:r>
      <w:r w:rsidR="009045F8" w:rsidRPr="001E7D84">
        <w:rPr>
          <w:rFonts w:ascii="GHEA Mariam" w:hAnsi="GHEA Mariam" w:cs="Calibri"/>
          <w:color w:val="000000"/>
          <w:sz w:val="24"/>
          <w:szCs w:val="24"/>
          <w:lang w:val="hy-AM"/>
        </w:rPr>
        <w:t xml:space="preserve"> </w:t>
      </w:r>
      <w:r w:rsidR="009045F8" w:rsidRPr="001E7D84">
        <w:rPr>
          <w:rFonts w:ascii="GHEA Mariam" w:hAnsi="GHEA Mariam" w:cs="Arial"/>
          <w:color w:val="000000"/>
          <w:sz w:val="24"/>
          <w:szCs w:val="24"/>
          <w:lang w:val="hy-AM"/>
        </w:rPr>
        <w:t>հոդվածի՝</w:t>
      </w:r>
      <w:r w:rsidR="009045F8" w:rsidRPr="001E7D84">
        <w:rPr>
          <w:rFonts w:ascii="GHEA Mariam" w:hAnsi="GHEA Mariam" w:cs="Arial Armenian"/>
          <w:color w:val="000000"/>
          <w:sz w:val="24"/>
          <w:szCs w:val="24"/>
          <w:lang w:val="hy-AM"/>
        </w:rPr>
        <w:t xml:space="preserve">» </w:t>
      </w:r>
      <w:r w:rsidR="00E064F4" w:rsidRPr="001E7D84">
        <w:rPr>
          <w:rFonts w:ascii="GHEA Mariam" w:hAnsi="GHEA Mariam" w:cs="Arial"/>
          <w:bCs/>
          <w:sz w:val="24"/>
          <w:szCs w:val="24"/>
          <w:lang w:val="hy-AM"/>
        </w:rPr>
        <w:t>խմբագրությամբ</w:t>
      </w:r>
      <w:r w:rsidR="009045F8" w:rsidRPr="001E7D84">
        <w:rPr>
          <w:rFonts w:ascii="GHEA Mariam" w:hAnsi="GHEA Mariam"/>
          <w:bCs/>
          <w:sz w:val="24"/>
          <w:szCs w:val="24"/>
          <w:lang w:val="hy-AM"/>
        </w:rPr>
        <w:t xml:space="preserve">: Առաջարկը պայմանավորված է այն հանգամանքով, </w:t>
      </w:r>
      <w:r w:rsidR="00E064F4" w:rsidRPr="001E7D84">
        <w:rPr>
          <w:rFonts w:ascii="GHEA Mariam" w:hAnsi="GHEA Mariam" w:cs="Arial"/>
          <w:color w:val="000000"/>
          <w:sz w:val="24"/>
          <w:szCs w:val="24"/>
          <w:lang w:val="hy-AM"/>
        </w:rPr>
        <w:t>որ</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փոփոխությունները</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կատարվում</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են</w:t>
      </w:r>
      <w:r w:rsidR="00E064F4" w:rsidRPr="001E7D84">
        <w:rPr>
          <w:rFonts w:ascii="GHEA Mariam" w:hAnsi="GHEA Mariam" w:cs="Calibri"/>
          <w:color w:val="000000"/>
          <w:sz w:val="24"/>
          <w:szCs w:val="24"/>
          <w:lang w:val="hy-AM"/>
        </w:rPr>
        <w:t xml:space="preserve"> 2-</w:t>
      </w:r>
      <w:r w:rsidR="00E064F4" w:rsidRPr="001E7D84">
        <w:rPr>
          <w:rFonts w:ascii="GHEA Mariam" w:hAnsi="GHEA Mariam" w:cs="Arial"/>
          <w:color w:val="000000"/>
          <w:sz w:val="24"/>
          <w:szCs w:val="24"/>
          <w:lang w:val="hy-AM"/>
        </w:rPr>
        <w:t>րդ</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հոդվածի</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տարբեր</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կետերում</w:t>
      </w:r>
      <w:r w:rsidR="00E064F4" w:rsidRPr="001E7D84">
        <w:rPr>
          <w:rFonts w:ascii="GHEA Mariam" w:hAnsi="GHEA Mariam" w:cs="Calibri"/>
          <w:color w:val="000000"/>
          <w:sz w:val="24"/>
          <w:szCs w:val="24"/>
          <w:lang w:val="hy-AM"/>
        </w:rPr>
        <w:t xml:space="preserve">: </w:t>
      </w:r>
      <w:r w:rsidR="009045F8" w:rsidRPr="001E7D84">
        <w:rPr>
          <w:rFonts w:ascii="GHEA Mariam" w:hAnsi="GHEA Mariam" w:cs="Arial"/>
          <w:color w:val="000000"/>
          <w:sz w:val="24"/>
          <w:szCs w:val="24"/>
          <w:lang w:val="hy-AM"/>
        </w:rPr>
        <w:t xml:space="preserve">Միաժամանակ </w:t>
      </w:r>
      <w:r w:rsidR="00E064F4" w:rsidRPr="001E7D84">
        <w:rPr>
          <w:rFonts w:ascii="GHEA Mariam" w:hAnsi="GHEA Mariam"/>
          <w:bCs/>
          <w:sz w:val="24"/>
          <w:szCs w:val="24"/>
          <w:lang w:val="hy-AM"/>
        </w:rPr>
        <w:t>«</w:t>
      </w:r>
      <w:r w:rsidR="00E064F4" w:rsidRPr="001E7D84">
        <w:rPr>
          <w:rFonts w:ascii="GHEA Mariam" w:hAnsi="GHEA Mariam" w:cs="Arial"/>
          <w:bCs/>
          <w:sz w:val="24"/>
          <w:szCs w:val="24"/>
          <w:lang w:val="hy-AM"/>
        </w:rPr>
        <w:t>Նորմատիվ</w:t>
      </w:r>
      <w:r w:rsidR="00E064F4" w:rsidRPr="001E7D84">
        <w:rPr>
          <w:rFonts w:ascii="GHEA Mariam" w:hAnsi="GHEA Mariam"/>
          <w:bCs/>
          <w:sz w:val="24"/>
          <w:szCs w:val="24"/>
          <w:lang w:val="hy-AM"/>
        </w:rPr>
        <w:t xml:space="preserve"> </w:t>
      </w:r>
      <w:r w:rsidR="00E064F4" w:rsidRPr="001E7D84">
        <w:rPr>
          <w:rFonts w:ascii="GHEA Mariam" w:hAnsi="GHEA Mariam" w:cs="Arial"/>
          <w:bCs/>
          <w:sz w:val="24"/>
          <w:szCs w:val="24"/>
          <w:lang w:val="hy-AM"/>
        </w:rPr>
        <w:t>իրավական</w:t>
      </w:r>
      <w:r w:rsidR="00E064F4" w:rsidRPr="001E7D84">
        <w:rPr>
          <w:rFonts w:ascii="GHEA Mariam" w:hAnsi="GHEA Mariam"/>
          <w:bCs/>
          <w:sz w:val="24"/>
          <w:szCs w:val="24"/>
          <w:lang w:val="hy-AM"/>
        </w:rPr>
        <w:t xml:space="preserve"> </w:t>
      </w:r>
      <w:r w:rsidR="00E064F4" w:rsidRPr="001E7D84">
        <w:rPr>
          <w:rFonts w:ascii="GHEA Mariam" w:hAnsi="GHEA Mariam" w:cs="Arial"/>
          <w:bCs/>
          <w:sz w:val="24"/>
          <w:szCs w:val="24"/>
          <w:lang w:val="hy-AM"/>
        </w:rPr>
        <w:t>ակտերի</w:t>
      </w:r>
      <w:r w:rsidR="00E064F4" w:rsidRPr="001E7D84">
        <w:rPr>
          <w:rFonts w:ascii="GHEA Mariam" w:hAnsi="GHEA Mariam"/>
          <w:bCs/>
          <w:sz w:val="24"/>
          <w:szCs w:val="24"/>
          <w:lang w:val="hy-AM"/>
        </w:rPr>
        <w:t xml:space="preserve"> </w:t>
      </w:r>
      <w:r w:rsidR="00E064F4" w:rsidRPr="001E7D84">
        <w:rPr>
          <w:rFonts w:ascii="GHEA Mariam" w:hAnsi="GHEA Mariam" w:cs="Arial"/>
          <w:bCs/>
          <w:sz w:val="24"/>
          <w:szCs w:val="24"/>
          <w:lang w:val="hy-AM"/>
        </w:rPr>
        <w:t>մասին</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օրենքի</w:t>
      </w:r>
      <w:r w:rsidR="00E064F4" w:rsidRPr="001E7D84">
        <w:rPr>
          <w:rFonts w:ascii="GHEA Mariam" w:hAnsi="GHEA Mariam" w:cs="Calibri"/>
          <w:color w:val="000000"/>
          <w:sz w:val="24"/>
          <w:szCs w:val="24"/>
          <w:lang w:val="hy-AM"/>
        </w:rPr>
        <w:t xml:space="preserve"> 21-</w:t>
      </w:r>
      <w:r w:rsidR="00E064F4" w:rsidRPr="001E7D84">
        <w:rPr>
          <w:rFonts w:ascii="GHEA Mariam" w:hAnsi="GHEA Mariam" w:cs="Arial"/>
          <w:color w:val="000000"/>
          <w:sz w:val="24"/>
          <w:szCs w:val="24"/>
          <w:lang w:val="hy-AM"/>
        </w:rPr>
        <w:t>րդ</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հոդվածի</w:t>
      </w:r>
      <w:r w:rsidR="00E064F4" w:rsidRPr="001E7D84">
        <w:rPr>
          <w:rFonts w:ascii="GHEA Mariam" w:hAnsi="GHEA Mariam" w:cs="Calibri"/>
          <w:color w:val="000000"/>
          <w:sz w:val="24"/>
          <w:szCs w:val="24"/>
          <w:lang w:val="hy-AM"/>
        </w:rPr>
        <w:t xml:space="preserve"> 4-</w:t>
      </w:r>
      <w:r w:rsidR="00E064F4" w:rsidRPr="001E7D84">
        <w:rPr>
          <w:rFonts w:ascii="GHEA Mariam" w:hAnsi="GHEA Mariam" w:cs="Arial"/>
          <w:color w:val="000000"/>
          <w:sz w:val="24"/>
          <w:szCs w:val="24"/>
          <w:lang w:val="hy-AM"/>
        </w:rPr>
        <w:t>րդ</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մասի</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համաձայն</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shd w:val="clear" w:color="auto" w:fill="FFFFFF"/>
          <w:lang w:val="hy-AM"/>
        </w:rPr>
        <w:t>նորմատիվ</w:t>
      </w:r>
      <w:r w:rsidR="00E064F4" w:rsidRPr="001E7D84">
        <w:rPr>
          <w:rFonts w:ascii="Calibri" w:hAnsi="Calibri" w:cs="Calibri"/>
          <w:color w:val="000000"/>
          <w:sz w:val="24"/>
          <w:szCs w:val="24"/>
          <w:shd w:val="clear" w:color="auto" w:fill="FFFFFF"/>
          <w:lang w:val="hy-AM"/>
        </w:rPr>
        <w:t> </w:t>
      </w:r>
      <w:r w:rsidR="00E064F4" w:rsidRPr="001E7D84">
        <w:rPr>
          <w:rFonts w:ascii="GHEA Mariam" w:hAnsi="GHEA Mariam" w:cs="Arial"/>
          <w:color w:val="000000"/>
          <w:sz w:val="24"/>
          <w:szCs w:val="24"/>
          <w:shd w:val="clear" w:color="auto" w:fill="FFFFFF"/>
          <w:lang w:val="hy-AM"/>
        </w:rPr>
        <w:t>իրավական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ակտում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հաճախակի</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կիրառվող</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երկար</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արտահայտությունները</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նույն</w:t>
      </w:r>
      <w:r w:rsidR="00E064F4" w:rsidRPr="001E7D84">
        <w:rPr>
          <w:rFonts w:ascii="Calibri" w:hAnsi="Calibri" w:cs="Calibri"/>
          <w:color w:val="000000"/>
          <w:sz w:val="24"/>
          <w:szCs w:val="24"/>
          <w:shd w:val="clear" w:color="auto" w:fill="FFFFFF"/>
          <w:lang w:val="hy-AM"/>
        </w:rPr>
        <w:t> </w:t>
      </w:r>
      <w:r w:rsidR="00E064F4" w:rsidRPr="001E7D84">
        <w:rPr>
          <w:rFonts w:ascii="GHEA Mariam" w:hAnsi="GHEA Mariam" w:cs="Arial"/>
          <w:color w:val="000000"/>
          <w:sz w:val="24"/>
          <w:szCs w:val="24"/>
          <w:shd w:val="clear" w:color="auto" w:fill="FFFFFF"/>
          <w:lang w:val="hy-AM"/>
        </w:rPr>
        <w:t>նորմատիվ</w:t>
      </w:r>
      <w:r w:rsidR="00E064F4" w:rsidRPr="001E7D84">
        <w:rPr>
          <w:rFonts w:ascii="Calibri" w:hAnsi="Calibri" w:cs="Calibri"/>
          <w:color w:val="000000"/>
          <w:sz w:val="24"/>
          <w:szCs w:val="24"/>
          <w:shd w:val="clear" w:color="auto" w:fill="FFFFFF"/>
          <w:lang w:val="hy-AM"/>
        </w:rPr>
        <w:t> </w:t>
      </w:r>
      <w:r w:rsidR="00E064F4" w:rsidRPr="001E7D84">
        <w:rPr>
          <w:rFonts w:ascii="GHEA Mariam" w:hAnsi="GHEA Mariam" w:cs="Arial"/>
          <w:color w:val="000000"/>
          <w:sz w:val="24"/>
          <w:szCs w:val="24"/>
          <w:shd w:val="clear" w:color="auto" w:fill="FFFFFF"/>
          <w:lang w:val="hy-AM"/>
        </w:rPr>
        <w:t>իրավական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ակտում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կարող</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են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սահմանվել</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կրճատ</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տարբերակով</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իրավական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ակտում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առաջին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իսկ</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կիրառումից</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հետո</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նախատեսելով</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կամ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տվյալ</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արտահայտության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սահմանումը</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կամ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փակագծերում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նշելով</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կրճատ</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տարբերակը</w:t>
      </w:r>
      <w:r w:rsidR="00E064F4" w:rsidRPr="001E7D84">
        <w:rPr>
          <w:rFonts w:ascii="GHEA Mariam" w:hAnsi="GHEA Mariam"/>
          <w:color w:val="000000"/>
          <w:sz w:val="24"/>
          <w:szCs w:val="24"/>
          <w:shd w:val="clear" w:color="auto" w:fill="FFFFFF"/>
          <w:lang w:val="hy-AM"/>
        </w:rPr>
        <w:t>:</w:t>
      </w:r>
      <w:r w:rsidR="004B3035" w:rsidRPr="001E7D84">
        <w:rPr>
          <w:rFonts w:ascii="GHEA Mariam" w:hAnsi="GHEA Mariam"/>
          <w:color w:val="000000"/>
          <w:sz w:val="24"/>
          <w:szCs w:val="24"/>
          <w:shd w:val="clear" w:color="auto" w:fill="FFFFFF"/>
          <w:lang w:val="hy-AM"/>
        </w:rPr>
        <w:t xml:space="preserve"> Իսկ </w:t>
      </w:r>
      <w:r w:rsidR="004B3035" w:rsidRPr="001E7D84">
        <w:rPr>
          <w:rFonts w:ascii="GHEA Mariam" w:hAnsi="GHEA Mariam" w:cs="Calibri"/>
          <w:color w:val="000000"/>
          <w:sz w:val="24"/>
          <w:szCs w:val="24"/>
          <w:lang w:val="hy-AM"/>
        </w:rPr>
        <w:t>3-</w:t>
      </w:r>
      <w:r w:rsidR="004B3035" w:rsidRPr="001E7D84">
        <w:rPr>
          <w:rFonts w:ascii="GHEA Mariam" w:hAnsi="GHEA Mariam" w:cs="Arial"/>
          <w:color w:val="000000"/>
          <w:sz w:val="24"/>
          <w:szCs w:val="24"/>
          <w:lang w:val="hy-AM"/>
        </w:rPr>
        <w:t>րդ</w:t>
      </w:r>
      <w:r w:rsidR="004B3035" w:rsidRPr="001E7D84">
        <w:rPr>
          <w:rFonts w:ascii="GHEA Mariam" w:hAnsi="GHEA Mariam" w:cs="Calibri"/>
          <w:color w:val="000000"/>
          <w:sz w:val="24"/>
          <w:szCs w:val="24"/>
          <w:lang w:val="hy-AM"/>
        </w:rPr>
        <w:t xml:space="preserve"> </w:t>
      </w:r>
      <w:r w:rsidR="004B3035" w:rsidRPr="001E7D84">
        <w:rPr>
          <w:rFonts w:ascii="GHEA Mariam" w:hAnsi="GHEA Mariam" w:cs="Arial"/>
          <w:color w:val="000000"/>
          <w:sz w:val="24"/>
          <w:szCs w:val="24"/>
          <w:lang w:val="hy-AM"/>
        </w:rPr>
        <w:t>և</w:t>
      </w:r>
      <w:r w:rsidR="004B3035" w:rsidRPr="001E7D84">
        <w:rPr>
          <w:rFonts w:ascii="GHEA Mariam" w:hAnsi="GHEA Mariam" w:cs="Calibri"/>
          <w:color w:val="000000"/>
          <w:sz w:val="24"/>
          <w:szCs w:val="24"/>
          <w:lang w:val="hy-AM"/>
        </w:rPr>
        <w:t xml:space="preserve"> 5-</w:t>
      </w:r>
      <w:r w:rsidR="004B3035" w:rsidRPr="001E7D84">
        <w:rPr>
          <w:rFonts w:ascii="GHEA Mariam" w:hAnsi="GHEA Mariam" w:cs="Arial"/>
          <w:color w:val="000000"/>
          <w:sz w:val="24"/>
          <w:szCs w:val="24"/>
          <w:lang w:val="hy-AM"/>
        </w:rPr>
        <w:t>րդ</w:t>
      </w:r>
      <w:r w:rsidR="004B3035" w:rsidRPr="001E7D84">
        <w:rPr>
          <w:rFonts w:ascii="GHEA Mariam" w:hAnsi="GHEA Mariam" w:cs="Calibri"/>
          <w:color w:val="000000"/>
          <w:sz w:val="24"/>
          <w:szCs w:val="24"/>
          <w:lang w:val="hy-AM"/>
        </w:rPr>
        <w:t xml:space="preserve"> </w:t>
      </w:r>
      <w:r w:rsidR="004B3035" w:rsidRPr="001E7D84">
        <w:rPr>
          <w:rFonts w:ascii="GHEA Mariam" w:hAnsi="GHEA Mariam" w:cs="Arial"/>
          <w:color w:val="000000"/>
          <w:sz w:val="24"/>
          <w:szCs w:val="24"/>
          <w:lang w:val="hy-AM"/>
        </w:rPr>
        <w:t>պարբերություններից</w:t>
      </w:r>
      <w:r w:rsidR="004B3035" w:rsidRPr="001E7D84">
        <w:rPr>
          <w:rFonts w:ascii="GHEA Mariam" w:hAnsi="GHEA Mariam" w:cs="Calibri"/>
          <w:color w:val="000000"/>
          <w:sz w:val="24"/>
          <w:szCs w:val="24"/>
          <w:lang w:val="hy-AM"/>
        </w:rPr>
        <w:t xml:space="preserve"> </w:t>
      </w:r>
      <w:r w:rsidR="004B3035" w:rsidRPr="001E7D84">
        <w:rPr>
          <w:rFonts w:ascii="GHEA Mariam" w:hAnsi="GHEA Mariam" w:cs="Arial"/>
          <w:color w:val="000000"/>
          <w:sz w:val="24"/>
          <w:szCs w:val="24"/>
          <w:lang w:val="hy-AM"/>
        </w:rPr>
        <w:t>հանել</w:t>
      </w:r>
      <w:r w:rsidR="004B3035" w:rsidRPr="001E7D84">
        <w:rPr>
          <w:rFonts w:ascii="GHEA Mariam" w:hAnsi="GHEA Mariam" w:cs="Calibri"/>
          <w:color w:val="000000"/>
          <w:sz w:val="24"/>
          <w:szCs w:val="24"/>
          <w:lang w:val="hy-AM"/>
        </w:rPr>
        <w:t xml:space="preserve"> </w:t>
      </w:r>
      <w:r w:rsidR="004B3035" w:rsidRPr="001E7D84">
        <w:rPr>
          <w:rFonts w:ascii="GHEA Mariam" w:hAnsi="GHEA Mariam" w:cs="Arial Armenian"/>
          <w:color w:val="000000"/>
          <w:sz w:val="24"/>
          <w:szCs w:val="24"/>
          <w:lang w:val="hy-AM"/>
        </w:rPr>
        <w:t>«</w:t>
      </w:r>
      <w:r w:rsidR="004B3035" w:rsidRPr="001E7D84">
        <w:rPr>
          <w:rFonts w:ascii="GHEA Mariam" w:hAnsi="GHEA Mariam" w:cs="Arial"/>
          <w:color w:val="000000"/>
          <w:sz w:val="24"/>
          <w:szCs w:val="24"/>
          <w:lang w:val="hy-AM"/>
        </w:rPr>
        <w:t>նույն</w:t>
      </w:r>
      <w:r w:rsidR="004B3035" w:rsidRPr="001E7D84">
        <w:rPr>
          <w:rFonts w:ascii="GHEA Mariam" w:hAnsi="GHEA Mariam" w:cs="Calibri"/>
          <w:color w:val="000000"/>
          <w:sz w:val="24"/>
          <w:szCs w:val="24"/>
          <w:lang w:val="hy-AM"/>
        </w:rPr>
        <w:t xml:space="preserve"> </w:t>
      </w:r>
      <w:r w:rsidR="004B3035" w:rsidRPr="001E7D84">
        <w:rPr>
          <w:rFonts w:ascii="GHEA Mariam" w:hAnsi="GHEA Mariam" w:cs="Arial"/>
          <w:color w:val="000000"/>
          <w:sz w:val="24"/>
          <w:szCs w:val="24"/>
          <w:lang w:val="hy-AM"/>
        </w:rPr>
        <w:t>հոդվածի</w:t>
      </w:r>
      <w:r w:rsidR="004B3035" w:rsidRPr="001E7D84">
        <w:rPr>
          <w:rFonts w:ascii="GHEA Mariam" w:hAnsi="GHEA Mariam" w:cs="Arial Armenian"/>
          <w:color w:val="000000"/>
          <w:sz w:val="24"/>
          <w:szCs w:val="24"/>
          <w:lang w:val="hy-AM"/>
        </w:rPr>
        <w:t>»</w:t>
      </w:r>
      <w:r w:rsidR="004B3035" w:rsidRPr="001E7D84">
        <w:rPr>
          <w:rFonts w:ascii="GHEA Mariam" w:hAnsi="GHEA Mariam" w:cs="Calibri"/>
          <w:color w:val="000000"/>
          <w:sz w:val="24"/>
          <w:szCs w:val="24"/>
          <w:lang w:val="hy-AM"/>
        </w:rPr>
        <w:t xml:space="preserve"> </w:t>
      </w:r>
      <w:r w:rsidR="004B3035" w:rsidRPr="001E7D84">
        <w:rPr>
          <w:rFonts w:ascii="GHEA Mariam" w:hAnsi="GHEA Mariam" w:cs="Arial"/>
          <w:color w:val="000000"/>
          <w:sz w:val="24"/>
          <w:szCs w:val="24"/>
          <w:lang w:val="hy-AM"/>
        </w:rPr>
        <w:t>բառերը</w:t>
      </w:r>
      <w:r w:rsidR="004B3035" w:rsidRPr="001E7D84">
        <w:rPr>
          <w:rFonts w:ascii="GHEA Mariam" w:hAnsi="GHEA Mariam" w:cs="Calibri"/>
          <w:color w:val="000000"/>
          <w:sz w:val="24"/>
          <w:szCs w:val="24"/>
          <w:lang w:val="hy-AM"/>
        </w:rPr>
        <w:t>:</w:t>
      </w:r>
    </w:p>
    <w:p w:rsidR="00E064F4" w:rsidRPr="00756CD6" w:rsidRDefault="001E7D84" w:rsidP="001E7D84">
      <w:pPr>
        <w:pStyle w:val="NormalWeb"/>
        <w:spacing w:before="0" w:beforeAutospacing="0" w:after="0" w:afterAutospacing="0" w:line="360" w:lineRule="auto"/>
        <w:ind w:firstLine="567"/>
        <w:jc w:val="both"/>
        <w:rPr>
          <w:rFonts w:ascii="GHEA Mariam" w:hAnsi="GHEA Mariam"/>
          <w:color w:val="000000"/>
          <w:shd w:val="clear" w:color="auto" w:fill="FFFFFF"/>
          <w:lang w:val="hy-AM"/>
        </w:rPr>
      </w:pPr>
      <w:r w:rsidRPr="001E7D84">
        <w:rPr>
          <w:rFonts w:ascii="GHEA Mariam" w:hAnsi="GHEA Mariam" w:cs="Calibri"/>
          <w:color w:val="000000"/>
          <w:lang w:val="hy-AM"/>
        </w:rPr>
        <w:t xml:space="preserve">2) </w:t>
      </w:r>
      <w:r w:rsidR="00E91A02" w:rsidRPr="00756CD6">
        <w:rPr>
          <w:rFonts w:ascii="GHEA Mariam" w:hAnsi="GHEA Mariam" w:cs="Calibri"/>
          <w:color w:val="000000"/>
          <w:lang w:val="hy-AM"/>
        </w:rPr>
        <w:t xml:space="preserve">2-րդ պարբերությունում </w:t>
      </w:r>
      <w:r w:rsidR="0032533B" w:rsidRPr="00756CD6">
        <w:rPr>
          <w:rFonts w:ascii="GHEA Mariam" w:hAnsi="GHEA Mariam" w:cs="Calibri"/>
          <w:color w:val="000000"/>
          <w:lang w:val="hy-AM"/>
        </w:rPr>
        <w:t>«</w:t>
      </w:r>
      <w:r w:rsidR="0032533B" w:rsidRPr="00756CD6">
        <w:rPr>
          <w:rFonts w:ascii="GHEA Mariam" w:hAnsi="GHEA Mariam"/>
          <w:color w:val="000000"/>
          <w:shd w:val="clear" w:color="auto" w:fill="FFFFFF"/>
          <w:lang w:val="hy-AM"/>
        </w:rPr>
        <w:t>Պրոֆեսիոնալ սպորտ» հասկացությունը</w:t>
      </w:r>
      <w:r w:rsidR="0032533B" w:rsidRPr="00756CD6">
        <w:rPr>
          <w:rFonts w:ascii="GHEA Mariam" w:hAnsi="GHEA Mariam" w:cs="Calibri"/>
          <w:color w:val="000000"/>
          <w:lang w:val="hy-AM"/>
        </w:rPr>
        <w:t xml:space="preserve"> նպատակահարմար չէ փոխարինել </w:t>
      </w:r>
      <w:r w:rsidR="0032533B" w:rsidRPr="00756CD6">
        <w:rPr>
          <w:rFonts w:ascii="GHEA Mariam" w:hAnsi="GHEA Mariam"/>
          <w:color w:val="000000"/>
          <w:shd w:val="clear" w:color="auto" w:fill="FFFFFF"/>
          <w:lang w:val="hy-AM"/>
        </w:rPr>
        <w:t>«Պրոֆեսիոնալ մարզաձև» հասկա</w:t>
      </w:r>
      <w:r w:rsidR="00125FEA" w:rsidRPr="00756CD6">
        <w:rPr>
          <w:rFonts w:ascii="GHEA Mariam" w:hAnsi="GHEA Mariam"/>
          <w:color w:val="000000"/>
          <w:shd w:val="clear" w:color="auto" w:fill="FFFFFF"/>
          <w:lang w:val="hy-AM"/>
        </w:rPr>
        <w:softHyphen/>
      </w:r>
      <w:r w:rsidR="0032533B" w:rsidRPr="00756CD6">
        <w:rPr>
          <w:rFonts w:ascii="GHEA Mariam" w:hAnsi="GHEA Mariam"/>
          <w:color w:val="000000"/>
          <w:shd w:val="clear" w:color="auto" w:fill="FFFFFF"/>
          <w:lang w:val="hy-AM"/>
        </w:rPr>
        <w:t>ցու</w:t>
      </w:r>
      <w:r w:rsidR="00125FEA" w:rsidRPr="00756CD6">
        <w:rPr>
          <w:rFonts w:ascii="GHEA Mariam" w:hAnsi="GHEA Mariam"/>
          <w:color w:val="000000"/>
          <w:shd w:val="clear" w:color="auto" w:fill="FFFFFF"/>
          <w:lang w:val="hy-AM"/>
        </w:rPr>
        <w:softHyphen/>
      </w:r>
      <w:r w:rsidR="0032533B" w:rsidRPr="00756CD6">
        <w:rPr>
          <w:rFonts w:ascii="GHEA Mariam" w:hAnsi="GHEA Mariam"/>
          <w:color w:val="000000"/>
          <w:shd w:val="clear" w:color="auto" w:fill="FFFFFF"/>
          <w:lang w:val="hy-AM"/>
        </w:rPr>
        <w:t xml:space="preserve">թյամբ, </w:t>
      </w:r>
      <w:r w:rsidR="002A4A93" w:rsidRPr="00756CD6">
        <w:rPr>
          <w:rFonts w:ascii="GHEA Mariam" w:hAnsi="GHEA Mariam"/>
          <w:color w:val="000000"/>
          <w:shd w:val="clear" w:color="auto" w:fill="FFFFFF"/>
          <w:lang w:val="hy-AM"/>
        </w:rPr>
        <w:t xml:space="preserve">քանի որ որպես այդպիսին պրոֆեսիոնալ մարզաձև </w:t>
      </w:r>
      <w:r w:rsidR="00F76955" w:rsidRPr="00756CD6">
        <w:rPr>
          <w:rFonts w:ascii="GHEA Mariam" w:hAnsi="GHEA Mariam"/>
          <w:shd w:val="clear" w:color="auto" w:fill="FFFFFF"/>
          <w:lang w:val="hy-AM"/>
        </w:rPr>
        <w:t>հասկացություն</w:t>
      </w:r>
      <w:r w:rsidR="002A4A93" w:rsidRPr="00756CD6">
        <w:rPr>
          <w:rFonts w:ascii="GHEA Mariam" w:hAnsi="GHEA Mariam"/>
          <w:color w:val="FF0000"/>
          <w:shd w:val="clear" w:color="auto" w:fill="FFFFFF"/>
          <w:lang w:val="hy-AM"/>
        </w:rPr>
        <w:t xml:space="preserve"> </w:t>
      </w:r>
      <w:r w:rsidR="002A4A93" w:rsidRPr="00756CD6">
        <w:rPr>
          <w:rFonts w:ascii="GHEA Mariam" w:hAnsi="GHEA Mariam"/>
          <w:color w:val="000000"/>
          <w:shd w:val="clear" w:color="auto" w:fill="FFFFFF"/>
          <w:lang w:val="hy-AM"/>
        </w:rPr>
        <w:t>գոյություն չունի:</w:t>
      </w:r>
      <w:r w:rsidR="0032533B" w:rsidRPr="00756CD6">
        <w:rPr>
          <w:rFonts w:ascii="GHEA Mariam" w:hAnsi="GHEA Mariam" w:cs="Calibri"/>
          <w:color w:val="000000"/>
          <w:lang w:val="hy-AM"/>
        </w:rPr>
        <w:t xml:space="preserve"> </w:t>
      </w:r>
      <w:r w:rsidR="002A4A93" w:rsidRPr="00756CD6">
        <w:rPr>
          <w:rFonts w:ascii="GHEA Mariam" w:hAnsi="GHEA Mariam"/>
          <w:color w:val="000000"/>
          <w:shd w:val="clear" w:color="auto" w:fill="FFFFFF"/>
          <w:lang w:val="hy-AM"/>
        </w:rPr>
        <w:t xml:space="preserve">Գոյություն ունի պրոֆեսիոնալ սպորտ հասկացություն, որով կարող են զբաղվել տարբեր մարզաձևերի մարզիկները: Ըստ այդմ, առաջարկում ենք օրենքի նախագծի 1-ին հոդվածի </w:t>
      </w:r>
      <w:r w:rsidR="00E064F4" w:rsidRPr="00756CD6">
        <w:rPr>
          <w:rFonts w:ascii="GHEA Mariam" w:hAnsi="GHEA Mariam" w:cs="Calibri"/>
          <w:color w:val="000000"/>
          <w:lang w:val="hy-AM"/>
        </w:rPr>
        <w:t xml:space="preserve">2-րդ պարբերությունը հանել: </w:t>
      </w:r>
    </w:p>
    <w:p w:rsidR="001A50AA" w:rsidRPr="001E7D84" w:rsidRDefault="001E7D84" w:rsidP="001E7D84">
      <w:pPr>
        <w:pStyle w:val="NormalWeb"/>
        <w:spacing w:before="0" w:beforeAutospacing="0" w:after="0" w:afterAutospacing="0" w:line="360" w:lineRule="auto"/>
        <w:ind w:firstLine="426"/>
        <w:jc w:val="both"/>
        <w:rPr>
          <w:rFonts w:ascii="GHEA Mariam" w:hAnsi="GHEA Mariam"/>
          <w:color w:val="000000"/>
          <w:shd w:val="clear" w:color="auto" w:fill="FFFFFF"/>
          <w:lang w:val="hy-AM"/>
        </w:rPr>
      </w:pPr>
      <w:r w:rsidRPr="001E7D84">
        <w:rPr>
          <w:rFonts w:ascii="GHEA Mariam" w:hAnsi="GHEA Mariam"/>
          <w:color w:val="000000"/>
          <w:shd w:val="clear" w:color="auto" w:fill="FFFFFF"/>
          <w:lang w:val="hy-AM"/>
        </w:rPr>
        <w:lastRenderedPageBreak/>
        <w:t xml:space="preserve">3) </w:t>
      </w:r>
      <w:r w:rsidR="00E91A02" w:rsidRPr="00756CD6">
        <w:rPr>
          <w:rFonts w:ascii="GHEA Mariam" w:hAnsi="GHEA Mariam"/>
          <w:color w:val="000000"/>
          <w:shd w:val="clear" w:color="auto" w:fill="FFFFFF"/>
          <w:lang w:val="hy-AM"/>
        </w:rPr>
        <w:t xml:space="preserve">4-րդ պարբերությունում </w:t>
      </w:r>
      <w:r w:rsidR="001A50AA" w:rsidRPr="00756CD6">
        <w:rPr>
          <w:rFonts w:ascii="GHEA Mariam" w:hAnsi="GHEA Mariam"/>
          <w:color w:val="000000"/>
          <w:shd w:val="clear" w:color="auto" w:fill="FFFFFF"/>
          <w:lang w:val="hy-AM"/>
        </w:rPr>
        <w:t>«Դոպինգի օգտագործումը» հասկացությունը նպատակահարմար չէ</w:t>
      </w:r>
      <w:r w:rsidR="007A5FE6" w:rsidRPr="00756CD6">
        <w:rPr>
          <w:rFonts w:ascii="GHEA Mariam" w:hAnsi="GHEA Mariam"/>
          <w:color w:val="000000"/>
          <w:shd w:val="clear" w:color="auto" w:fill="FFFFFF"/>
          <w:lang w:val="hy-AM"/>
        </w:rPr>
        <w:t xml:space="preserve"> փոխարինել</w:t>
      </w:r>
      <w:r w:rsidR="001A50AA" w:rsidRPr="00756CD6">
        <w:rPr>
          <w:rFonts w:ascii="GHEA Mariam" w:hAnsi="GHEA Mariam"/>
          <w:color w:val="000000"/>
          <w:shd w:val="clear" w:color="auto" w:fill="FFFFFF"/>
          <w:lang w:val="hy-AM"/>
        </w:rPr>
        <w:t xml:space="preserve"> «Դոպինգ» հասկացությամբ, քանի որ խախտման դեպք է դոպինգի օգտագործումը, այլ ոչ թե դոպինգը:</w:t>
      </w:r>
      <w:r>
        <w:rPr>
          <w:rFonts w:ascii="GHEA Mariam" w:hAnsi="GHEA Mariam"/>
          <w:color w:val="000000"/>
          <w:shd w:val="clear" w:color="auto" w:fill="FFFFFF"/>
          <w:lang w:val="hy-AM"/>
        </w:rPr>
        <w:t xml:space="preserve"> </w:t>
      </w:r>
      <w:r w:rsidR="001A50AA" w:rsidRPr="001E7D84">
        <w:rPr>
          <w:rFonts w:ascii="GHEA Mariam" w:hAnsi="GHEA Mariam" w:cs="Calibri"/>
          <w:color w:val="000000"/>
          <w:lang w:val="hy-AM"/>
        </w:rPr>
        <w:t xml:space="preserve">Առաջարկում ենք </w:t>
      </w:r>
      <w:r w:rsidR="00E064F4" w:rsidRPr="001E7D84">
        <w:rPr>
          <w:rFonts w:ascii="GHEA Mariam" w:hAnsi="GHEA Mariam" w:cs="Calibri"/>
          <w:color w:val="000000"/>
          <w:lang w:val="hy-AM"/>
        </w:rPr>
        <w:t xml:space="preserve">4-րդ պարբերությունը շարադրել հետևյալ </w:t>
      </w:r>
      <w:r w:rsidR="007A5FE6" w:rsidRPr="001E7D84">
        <w:rPr>
          <w:rFonts w:ascii="GHEA Mariam" w:hAnsi="GHEA Mariam" w:cs="Calibri"/>
          <w:color w:val="000000"/>
          <w:lang w:val="hy-AM"/>
        </w:rPr>
        <w:t>խմբագրությամբ՝</w:t>
      </w:r>
      <w:r w:rsidR="00E064F4" w:rsidRPr="001E7D84">
        <w:rPr>
          <w:rFonts w:ascii="GHEA Mariam" w:hAnsi="GHEA Mariam" w:cs="Calibri"/>
          <w:color w:val="000000"/>
          <w:lang w:val="hy-AM"/>
        </w:rPr>
        <w:t xml:space="preserve"> </w:t>
      </w:r>
    </w:p>
    <w:p w:rsidR="00E70E6C" w:rsidRPr="00756CD6" w:rsidRDefault="00125FEA" w:rsidP="001E7D84">
      <w:pPr>
        <w:pStyle w:val="NormalWeb"/>
        <w:spacing w:before="0" w:beforeAutospacing="0" w:after="0" w:afterAutospacing="0" w:line="360" w:lineRule="auto"/>
        <w:ind w:firstLine="426"/>
        <w:jc w:val="both"/>
        <w:rPr>
          <w:rFonts w:ascii="GHEA Mariam" w:hAnsi="GHEA Mariam" w:cs="Calibri"/>
          <w:color w:val="000000"/>
          <w:lang w:val="hy-AM"/>
        </w:rPr>
      </w:pPr>
      <w:r w:rsidRPr="00756CD6">
        <w:rPr>
          <w:rFonts w:ascii="GHEA Mariam" w:hAnsi="GHEA Mariam" w:cs="Calibri"/>
          <w:color w:val="000000"/>
          <w:lang w:val="hy-AM"/>
        </w:rPr>
        <w:t xml:space="preserve">   </w:t>
      </w:r>
      <w:r w:rsidR="00E064F4" w:rsidRPr="00756CD6">
        <w:rPr>
          <w:rFonts w:ascii="GHEA Mariam" w:hAnsi="GHEA Mariam" w:cs="Calibri"/>
          <w:color w:val="000000"/>
          <w:lang w:val="hy-AM"/>
        </w:rPr>
        <w:t>«ժե) Դոպինգի օգտագործում՝ համաշխարհային հակադոպինգային օրենսգրքով սահմանված հակադոպինգային կանոնների մեկ կամ մի քանի խախտման դեպք»:</w:t>
      </w:r>
    </w:p>
    <w:p w:rsidR="00E91A02" w:rsidRPr="00756CD6" w:rsidRDefault="001E7D84" w:rsidP="001E7D84">
      <w:pPr>
        <w:pStyle w:val="NormalWeb"/>
        <w:spacing w:before="0" w:beforeAutospacing="0" w:after="0" w:afterAutospacing="0" w:line="360" w:lineRule="auto"/>
        <w:ind w:firstLine="567"/>
        <w:jc w:val="both"/>
        <w:rPr>
          <w:rFonts w:ascii="GHEA Mariam" w:hAnsi="GHEA Mariam" w:cs="Arial"/>
          <w:color w:val="000000"/>
          <w:spacing w:val="-5"/>
          <w:lang w:val="hy-AM"/>
        </w:rPr>
      </w:pPr>
      <w:r w:rsidRPr="001E7D84">
        <w:rPr>
          <w:rFonts w:ascii="GHEA Mariam" w:hAnsi="GHEA Mariam" w:cs="Arial"/>
          <w:color w:val="000000"/>
          <w:spacing w:val="-5"/>
          <w:lang w:val="hy-AM"/>
        </w:rPr>
        <w:t xml:space="preserve">4) </w:t>
      </w:r>
      <w:r w:rsidR="00E064F4" w:rsidRPr="00756CD6">
        <w:rPr>
          <w:rFonts w:ascii="GHEA Mariam" w:hAnsi="GHEA Mariam" w:cs="Arial"/>
          <w:color w:val="000000"/>
          <w:spacing w:val="-5"/>
          <w:lang w:val="hy-AM"/>
        </w:rPr>
        <w:t>6-րդ պարբերությ</w:t>
      </w:r>
      <w:r w:rsidR="00F76955" w:rsidRPr="00756CD6">
        <w:rPr>
          <w:rFonts w:ascii="GHEA Mariam" w:hAnsi="GHEA Mariam" w:cs="Arial"/>
          <w:color w:val="000000"/>
          <w:spacing w:val="-5"/>
          <w:lang w:val="hy-AM"/>
        </w:rPr>
        <w:t xml:space="preserve">ամբ կատարվող փոփոխությունը ընդունելի չէ: </w:t>
      </w:r>
      <w:r w:rsidR="0046131D" w:rsidRPr="00756CD6">
        <w:rPr>
          <w:rFonts w:ascii="GHEA Mariam" w:hAnsi="GHEA Mariam" w:cs="Arial"/>
          <w:color w:val="000000"/>
          <w:spacing w:val="-5"/>
          <w:lang w:val="hy-AM"/>
        </w:rPr>
        <w:t>«Ֆիզիկական կուլտուրայի և սպորտի մասի» օ</w:t>
      </w:r>
      <w:r w:rsidR="00E064F4" w:rsidRPr="00756CD6">
        <w:rPr>
          <w:rFonts w:ascii="GHEA Mariam" w:hAnsi="GHEA Mariam" w:cs="Arial"/>
          <w:color w:val="000000"/>
          <w:spacing w:val="-5"/>
          <w:lang w:val="hy-AM"/>
        </w:rPr>
        <w:t xml:space="preserve">րենքի </w:t>
      </w:r>
      <w:r w:rsidR="0046131D" w:rsidRPr="00756CD6">
        <w:rPr>
          <w:rFonts w:ascii="GHEA Mariam" w:hAnsi="GHEA Mariam" w:cs="Arial"/>
          <w:color w:val="000000"/>
          <w:spacing w:val="-5"/>
          <w:lang w:val="hy-AM"/>
        </w:rPr>
        <w:t xml:space="preserve">(այսուհետ՝ Օրենք) </w:t>
      </w:r>
      <w:r w:rsidR="00E064F4" w:rsidRPr="00756CD6">
        <w:rPr>
          <w:rFonts w:ascii="GHEA Mariam" w:hAnsi="GHEA Mariam" w:cs="Arial"/>
          <w:color w:val="000000"/>
          <w:spacing w:val="-5"/>
          <w:lang w:val="hy-AM"/>
        </w:rPr>
        <w:t>ներկայիս կարգավորումը ավելի նպատակահարմար է</w:t>
      </w:r>
      <w:r w:rsidR="000B670E" w:rsidRPr="00756CD6">
        <w:rPr>
          <w:rFonts w:ascii="GHEA Mariam" w:hAnsi="GHEA Mariam" w:cs="Arial"/>
          <w:color w:val="000000"/>
          <w:spacing w:val="-5"/>
          <w:lang w:val="hy-AM"/>
        </w:rPr>
        <w:t xml:space="preserve">, քանի որ Համաշխարհային հակադոպինգային գործակալության օրենսգրքից է բխում </w:t>
      </w:r>
      <w:r w:rsidR="007A2AAC" w:rsidRPr="00756CD6">
        <w:rPr>
          <w:rFonts w:ascii="GHEA Mariam" w:hAnsi="GHEA Mariam" w:cs="Arial"/>
          <w:color w:val="000000"/>
          <w:spacing w:val="-5"/>
          <w:lang w:val="hy-AM"/>
        </w:rPr>
        <w:t>«</w:t>
      </w:r>
      <w:r w:rsidR="000B670E" w:rsidRPr="00756CD6">
        <w:rPr>
          <w:rFonts w:ascii="GHEA Mariam" w:hAnsi="GHEA Mariam" w:cs="Arial"/>
          <w:color w:val="000000"/>
          <w:spacing w:val="-5"/>
          <w:lang w:val="hy-AM"/>
        </w:rPr>
        <w:t>Հակադոպինգային  գործակալության</w:t>
      </w:r>
      <w:r w:rsidR="007A2AAC" w:rsidRPr="00756CD6">
        <w:rPr>
          <w:rFonts w:ascii="GHEA Mariam" w:hAnsi="GHEA Mariam" w:cs="Arial"/>
          <w:color w:val="000000"/>
          <w:spacing w:val="-5"/>
          <w:lang w:val="hy-AM"/>
        </w:rPr>
        <w:t>»</w:t>
      </w:r>
      <w:r w:rsidR="000B670E" w:rsidRPr="00756CD6">
        <w:rPr>
          <w:rFonts w:ascii="GHEA Mariam" w:hAnsi="GHEA Mariam" w:cs="Arial"/>
          <w:color w:val="000000"/>
          <w:spacing w:val="-5"/>
          <w:lang w:val="hy-AM"/>
        </w:rPr>
        <w:t xml:space="preserve"> պետական ոչ առևտրային կազմակերպության կանոնադրության դրույթները: </w:t>
      </w:r>
      <w:r w:rsidR="00AD0887" w:rsidRPr="00756CD6">
        <w:rPr>
          <w:rFonts w:ascii="GHEA Mariam" w:hAnsi="GHEA Mariam" w:cs="Arial"/>
          <w:color w:val="000000"/>
          <w:spacing w:val="-5"/>
          <w:lang w:val="hy-AM"/>
        </w:rPr>
        <w:t xml:space="preserve">Միաժամանակ, իրավական որոշակիության սկզբունքի պահանջները հաշվի առնելով, պարզաբանված չեն,  թե </w:t>
      </w:r>
      <w:r w:rsidR="0046131D" w:rsidRPr="00756CD6">
        <w:rPr>
          <w:rFonts w:ascii="GHEA Mariam" w:hAnsi="GHEA Mariam" w:cs="Arial"/>
          <w:color w:val="000000"/>
          <w:spacing w:val="-5"/>
          <w:lang w:val="hy-AM"/>
        </w:rPr>
        <w:t xml:space="preserve">Նախագծում </w:t>
      </w:r>
      <w:r w:rsidR="00AD0887" w:rsidRPr="00756CD6">
        <w:rPr>
          <w:rFonts w:ascii="GHEA Mariam" w:hAnsi="GHEA Mariam" w:cs="Arial"/>
          <w:color w:val="000000"/>
          <w:spacing w:val="-5"/>
          <w:lang w:val="hy-AM"/>
        </w:rPr>
        <w:t>ինչ են ենթադրում թեստերի բաշխման պլանավորումը, գրանցված թեստավորման լողավազանի պահպանումը, այլ գործողությունների կատարումը և այլն:</w:t>
      </w:r>
    </w:p>
    <w:p w:rsidR="00A8026E" w:rsidRPr="00756CD6" w:rsidRDefault="004E37C4" w:rsidP="001E7D84">
      <w:pPr>
        <w:pStyle w:val="NormalWeb"/>
        <w:spacing w:before="0" w:beforeAutospacing="0" w:after="0" w:afterAutospacing="0" w:line="360" w:lineRule="auto"/>
        <w:ind w:firstLine="426"/>
        <w:jc w:val="both"/>
        <w:rPr>
          <w:rFonts w:ascii="GHEA Mariam" w:hAnsi="GHEA Mariam" w:cs="Calibri"/>
          <w:color w:val="000000"/>
          <w:lang w:val="hy-AM"/>
        </w:rPr>
      </w:pPr>
      <w:r w:rsidRPr="004E37C4">
        <w:rPr>
          <w:rFonts w:ascii="GHEA Mariam" w:hAnsi="GHEA Mariam"/>
          <w:color w:val="000000"/>
          <w:spacing w:val="-8"/>
          <w:shd w:val="clear" w:color="auto" w:fill="FFFFFF"/>
          <w:lang w:val="hy-AM"/>
        </w:rPr>
        <w:t>5</w:t>
      </w:r>
      <w:r w:rsidR="001E7D84" w:rsidRPr="001E7D84">
        <w:rPr>
          <w:rFonts w:ascii="GHEA Mariam" w:hAnsi="GHEA Mariam"/>
          <w:color w:val="000000"/>
          <w:spacing w:val="-8"/>
          <w:shd w:val="clear" w:color="auto" w:fill="FFFFFF"/>
          <w:lang w:val="hy-AM"/>
        </w:rPr>
        <w:t xml:space="preserve">) </w:t>
      </w:r>
      <w:r w:rsidR="00A8026E" w:rsidRPr="00756CD6">
        <w:rPr>
          <w:rFonts w:ascii="GHEA Mariam" w:hAnsi="GHEA Mariam"/>
          <w:color w:val="000000"/>
          <w:spacing w:val="-8"/>
          <w:shd w:val="clear" w:color="auto" w:fill="FFFFFF"/>
          <w:lang w:val="hy-AM"/>
        </w:rPr>
        <w:t>Չհամարակալված պարբերություններում և մյուս հոդվածներում «հետևյալ բովանդակությամբ» բառերը առաջարկում ենք փոխարինել «հետևյալ խմբագրությամբ» բառերով:</w:t>
      </w:r>
    </w:p>
    <w:p w:rsidR="00A8026E" w:rsidRPr="001E7D84" w:rsidRDefault="001E7D84" w:rsidP="001E7D84">
      <w:pPr>
        <w:widowControl w:val="0"/>
        <w:tabs>
          <w:tab w:val="left" w:pos="9990"/>
        </w:tabs>
        <w:spacing w:line="360" w:lineRule="auto"/>
        <w:jc w:val="both"/>
        <w:textAlignment w:val="baseline"/>
        <w:rPr>
          <w:rFonts w:ascii="GHEA Mariam" w:hAnsi="GHEA Mariam"/>
          <w:color w:val="000000"/>
          <w:sz w:val="24"/>
          <w:szCs w:val="24"/>
          <w:shd w:val="clear" w:color="auto" w:fill="FFFFFF"/>
          <w:lang w:val="hy-AM"/>
        </w:rPr>
      </w:pPr>
      <w:r w:rsidRPr="001E7D84">
        <w:rPr>
          <w:rFonts w:ascii="GHEA Mariam" w:hAnsi="GHEA Mariam" w:cs="Arial"/>
          <w:color w:val="000000"/>
          <w:sz w:val="24"/>
          <w:szCs w:val="24"/>
          <w:lang w:val="hy-AM"/>
        </w:rPr>
        <w:t xml:space="preserve">        2. </w:t>
      </w:r>
      <w:r w:rsidR="00E064F4" w:rsidRPr="001E7D84">
        <w:rPr>
          <w:rFonts w:ascii="GHEA Mariam" w:hAnsi="GHEA Mariam" w:cs="Arial"/>
          <w:color w:val="000000"/>
          <w:sz w:val="24"/>
          <w:szCs w:val="24"/>
          <w:lang w:val="hy-AM"/>
        </w:rPr>
        <w:t>Նախագիծը</w:t>
      </w:r>
      <w:r w:rsidR="00E064F4" w:rsidRPr="001E7D84">
        <w:rPr>
          <w:rFonts w:ascii="GHEA Mariam" w:hAnsi="GHEA Mariam" w:cs="Calibri"/>
          <w:color w:val="000000"/>
          <w:sz w:val="24"/>
          <w:szCs w:val="24"/>
          <w:lang w:val="hy-AM"/>
        </w:rPr>
        <w:t xml:space="preserve"> </w:t>
      </w:r>
      <w:r w:rsidR="00180353">
        <w:rPr>
          <w:rFonts w:ascii="GHEA Mariam" w:hAnsi="GHEA Mariam" w:cs="Calibri"/>
          <w:color w:val="000000"/>
          <w:sz w:val="24"/>
          <w:szCs w:val="24"/>
          <w:lang w:val="hy-AM"/>
        </w:rPr>
        <w:t xml:space="preserve">անհրաժեշտ է </w:t>
      </w:r>
      <w:r w:rsidR="00E064F4" w:rsidRPr="001E7D84">
        <w:rPr>
          <w:rFonts w:ascii="GHEA Mariam" w:hAnsi="GHEA Mariam" w:cs="Arial"/>
          <w:color w:val="000000"/>
          <w:sz w:val="24"/>
          <w:szCs w:val="24"/>
          <w:lang w:val="hy-AM"/>
        </w:rPr>
        <w:t>խմբագրել՝</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համաձայն</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առաջարկությունների</w:t>
      </w:r>
      <w:r w:rsidR="00E064F4" w:rsidRPr="001E7D84">
        <w:rPr>
          <w:rFonts w:ascii="GHEA Mariam" w:hAnsi="GHEA Mariam" w:cs="Calibri"/>
          <w:color w:val="000000"/>
          <w:sz w:val="24"/>
          <w:szCs w:val="24"/>
          <w:lang w:val="hy-AM"/>
        </w:rPr>
        <w:t xml:space="preserve"> 1-</w:t>
      </w:r>
      <w:r w:rsidR="00E064F4" w:rsidRPr="001E7D84">
        <w:rPr>
          <w:rFonts w:ascii="GHEA Mariam" w:hAnsi="GHEA Mariam" w:cs="Arial"/>
          <w:color w:val="000000"/>
          <w:sz w:val="24"/>
          <w:szCs w:val="24"/>
          <w:lang w:val="hy-AM"/>
        </w:rPr>
        <w:t>ին</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կետի՝</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չկրկնելով</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Armenian"/>
          <w:color w:val="000000"/>
          <w:sz w:val="24"/>
          <w:szCs w:val="24"/>
          <w:lang w:val="hy-AM"/>
        </w:rPr>
        <w:t>«</w:t>
      </w:r>
      <w:r w:rsidR="00E064F4" w:rsidRPr="001E7D84">
        <w:rPr>
          <w:rFonts w:ascii="GHEA Mariam" w:hAnsi="GHEA Mariam" w:cs="Arial"/>
          <w:color w:val="000000"/>
          <w:sz w:val="24"/>
          <w:szCs w:val="24"/>
          <w:lang w:val="hy-AM"/>
        </w:rPr>
        <w:t>Ֆիզիկական</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կուլտուրայի</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և</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սպորտի</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մասին</w:t>
      </w:r>
      <w:r w:rsidR="00E064F4" w:rsidRPr="001E7D84">
        <w:rPr>
          <w:rFonts w:ascii="GHEA Mariam" w:hAnsi="GHEA Mariam" w:cs="Arial Armenian"/>
          <w:color w:val="000000"/>
          <w:sz w:val="24"/>
          <w:szCs w:val="24"/>
          <w:lang w:val="hy-AM"/>
        </w:rPr>
        <w:t>»</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Հայաստանի</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Հանրապետության</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օրենքի</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ամբողջական</w:t>
      </w:r>
      <w:r w:rsidR="00E064F4" w:rsidRPr="001E7D84">
        <w:rPr>
          <w:rFonts w:ascii="GHEA Mariam" w:hAnsi="GHEA Mariam" w:cs="Calibri"/>
          <w:color w:val="000000"/>
          <w:sz w:val="24"/>
          <w:szCs w:val="24"/>
          <w:lang w:val="hy-AM"/>
        </w:rPr>
        <w:t xml:space="preserve"> </w:t>
      </w:r>
      <w:r w:rsidR="00E064F4" w:rsidRPr="001E7D84">
        <w:rPr>
          <w:rFonts w:ascii="GHEA Mariam" w:hAnsi="GHEA Mariam" w:cs="Arial"/>
          <w:color w:val="000000"/>
          <w:sz w:val="24"/>
          <w:szCs w:val="24"/>
          <w:lang w:val="hy-AM"/>
        </w:rPr>
        <w:t>անվանումը</w:t>
      </w:r>
      <w:r w:rsidR="00E064F4" w:rsidRPr="001E7D84">
        <w:rPr>
          <w:rFonts w:ascii="GHEA Mariam" w:hAnsi="GHEA Mariam" w:cs="Calibri"/>
          <w:color w:val="000000"/>
          <w:sz w:val="24"/>
          <w:szCs w:val="24"/>
          <w:lang w:val="hy-AM"/>
        </w:rPr>
        <w:t xml:space="preserve">: </w:t>
      </w:r>
      <w:r w:rsidR="00E064F4" w:rsidRPr="001E7D84">
        <w:rPr>
          <w:rFonts w:ascii="GHEA Mariam" w:hAnsi="GHEA Mariam"/>
          <w:bCs/>
          <w:sz w:val="24"/>
          <w:szCs w:val="24"/>
          <w:lang w:val="hy-AM"/>
        </w:rPr>
        <w:t>«</w:t>
      </w:r>
      <w:r w:rsidR="00E064F4" w:rsidRPr="001E7D84">
        <w:rPr>
          <w:rFonts w:ascii="GHEA Mariam" w:hAnsi="GHEA Mariam" w:cs="Arial"/>
          <w:bCs/>
          <w:sz w:val="24"/>
          <w:szCs w:val="24"/>
          <w:lang w:val="hy-AM"/>
        </w:rPr>
        <w:t>Նորմատիվ</w:t>
      </w:r>
      <w:r w:rsidR="00E064F4" w:rsidRPr="001E7D84">
        <w:rPr>
          <w:rFonts w:ascii="GHEA Mariam" w:hAnsi="GHEA Mariam"/>
          <w:bCs/>
          <w:sz w:val="24"/>
          <w:szCs w:val="24"/>
          <w:lang w:val="hy-AM"/>
        </w:rPr>
        <w:t xml:space="preserve"> </w:t>
      </w:r>
      <w:r w:rsidR="00E064F4" w:rsidRPr="001E7D84">
        <w:rPr>
          <w:rFonts w:ascii="GHEA Mariam" w:hAnsi="GHEA Mariam" w:cs="Arial"/>
          <w:bCs/>
          <w:sz w:val="24"/>
          <w:szCs w:val="24"/>
          <w:lang w:val="hy-AM"/>
        </w:rPr>
        <w:t>իրավական</w:t>
      </w:r>
      <w:r w:rsidR="00E064F4" w:rsidRPr="001E7D84">
        <w:rPr>
          <w:rFonts w:ascii="GHEA Mariam" w:hAnsi="GHEA Mariam"/>
          <w:bCs/>
          <w:sz w:val="24"/>
          <w:szCs w:val="24"/>
          <w:lang w:val="hy-AM"/>
        </w:rPr>
        <w:t xml:space="preserve"> </w:t>
      </w:r>
      <w:r w:rsidR="00E064F4" w:rsidRPr="001E7D84">
        <w:rPr>
          <w:rFonts w:ascii="GHEA Mariam" w:hAnsi="GHEA Mariam" w:cs="Arial"/>
          <w:bCs/>
          <w:spacing w:val="-4"/>
          <w:sz w:val="24"/>
          <w:szCs w:val="24"/>
          <w:lang w:val="hy-AM"/>
        </w:rPr>
        <w:t>ակտերի</w:t>
      </w:r>
      <w:r w:rsidR="00E064F4" w:rsidRPr="001E7D84">
        <w:rPr>
          <w:rFonts w:ascii="GHEA Mariam" w:hAnsi="GHEA Mariam"/>
          <w:bCs/>
          <w:spacing w:val="-4"/>
          <w:sz w:val="24"/>
          <w:szCs w:val="24"/>
          <w:lang w:val="hy-AM"/>
        </w:rPr>
        <w:t xml:space="preserve"> </w:t>
      </w:r>
      <w:r w:rsidR="00E064F4" w:rsidRPr="001E7D84">
        <w:rPr>
          <w:rFonts w:ascii="GHEA Mariam" w:hAnsi="GHEA Mariam" w:cs="Arial"/>
          <w:bCs/>
          <w:spacing w:val="-4"/>
          <w:sz w:val="24"/>
          <w:szCs w:val="24"/>
          <w:lang w:val="hy-AM"/>
        </w:rPr>
        <w:t>մասին</w:t>
      </w:r>
      <w:r w:rsidR="00E064F4" w:rsidRPr="001E7D84">
        <w:rPr>
          <w:rFonts w:ascii="GHEA Mariam" w:hAnsi="GHEA Mariam" w:cs="Calibri"/>
          <w:color w:val="000000"/>
          <w:spacing w:val="-4"/>
          <w:sz w:val="24"/>
          <w:szCs w:val="24"/>
          <w:lang w:val="hy-AM"/>
        </w:rPr>
        <w:t xml:space="preserve">» </w:t>
      </w:r>
      <w:r w:rsidR="00E064F4" w:rsidRPr="001E7D84">
        <w:rPr>
          <w:rFonts w:ascii="GHEA Mariam" w:hAnsi="GHEA Mariam" w:cs="Arial"/>
          <w:color w:val="000000"/>
          <w:spacing w:val="-4"/>
          <w:sz w:val="24"/>
          <w:szCs w:val="24"/>
          <w:lang w:val="hy-AM"/>
        </w:rPr>
        <w:t>օրենքի</w:t>
      </w:r>
      <w:r w:rsidR="00E064F4" w:rsidRPr="001E7D84">
        <w:rPr>
          <w:rFonts w:ascii="GHEA Mariam" w:hAnsi="GHEA Mariam" w:cs="Calibri"/>
          <w:color w:val="000000"/>
          <w:spacing w:val="-4"/>
          <w:sz w:val="24"/>
          <w:szCs w:val="24"/>
          <w:lang w:val="hy-AM"/>
        </w:rPr>
        <w:t xml:space="preserve"> 21-</w:t>
      </w:r>
      <w:r w:rsidR="00E064F4" w:rsidRPr="001E7D84">
        <w:rPr>
          <w:rFonts w:ascii="GHEA Mariam" w:hAnsi="GHEA Mariam" w:cs="Arial"/>
          <w:color w:val="000000"/>
          <w:spacing w:val="-4"/>
          <w:sz w:val="24"/>
          <w:szCs w:val="24"/>
          <w:lang w:val="hy-AM"/>
        </w:rPr>
        <w:t>րդ</w:t>
      </w:r>
      <w:r w:rsidR="00E064F4" w:rsidRPr="001E7D84">
        <w:rPr>
          <w:rFonts w:ascii="GHEA Mariam" w:hAnsi="GHEA Mariam" w:cs="Calibri"/>
          <w:color w:val="000000"/>
          <w:spacing w:val="-4"/>
          <w:sz w:val="24"/>
          <w:szCs w:val="24"/>
          <w:lang w:val="hy-AM"/>
        </w:rPr>
        <w:t xml:space="preserve"> </w:t>
      </w:r>
      <w:r w:rsidR="00E064F4" w:rsidRPr="001E7D84">
        <w:rPr>
          <w:rFonts w:ascii="GHEA Mariam" w:hAnsi="GHEA Mariam" w:cs="Arial"/>
          <w:color w:val="000000"/>
          <w:spacing w:val="-4"/>
          <w:sz w:val="24"/>
          <w:szCs w:val="24"/>
          <w:lang w:val="hy-AM"/>
        </w:rPr>
        <w:t>հոդվածի</w:t>
      </w:r>
      <w:r w:rsidR="00E064F4" w:rsidRPr="001E7D84">
        <w:rPr>
          <w:rFonts w:ascii="GHEA Mariam" w:hAnsi="GHEA Mariam" w:cs="Calibri"/>
          <w:color w:val="000000"/>
          <w:spacing w:val="-4"/>
          <w:sz w:val="24"/>
          <w:szCs w:val="24"/>
          <w:lang w:val="hy-AM"/>
        </w:rPr>
        <w:t xml:space="preserve"> 4-</w:t>
      </w:r>
      <w:r w:rsidR="00E064F4" w:rsidRPr="001E7D84">
        <w:rPr>
          <w:rFonts w:ascii="GHEA Mariam" w:hAnsi="GHEA Mariam" w:cs="Arial"/>
          <w:color w:val="000000"/>
          <w:spacing w:val="-4"/>
          <w:sz w:val="24"/>
          <w:szCs w:val="24"/>
          <w:lang w:val="hy-AM"/>
        </w:rPr>
        <w:t>րդ</w:t>
      </w:r>
      <w:r w:rsidR="00E064F4" w:rsidRPr="001E7D84">
        <w:rPr>
          <w:rFonts w:ascii="GHEA Mariam" w:hAnsi="GHEA Mariam" w:cs="Calibri"/>
          <w:color w:val="000000"/>
          <w:spacing w:val="-4"/>
          <w:sz w:val="24"/>
          <w:szCs w:val="24"/>
          <w:lang w:val="hy-AM"/>
        </w:rPr>
        <w:t xml:space="preserve"> </w:t>
      </w:r>
      <w:r w:rsidR="00E064F4" w:rsidRPr="001E7D84">
        <w:rPr>
          <w:rFonts w:ascii="GHEA Mariam" w:hAnsi="GHEA Mariam" w:cs="Arial"/>
          <w:color w:val="000000"/>
          <w:spacing w:val="-4"/>
          <w:sz w:val="24"/>
          <w:szCs w:val="24"/>
          <w:lang w:val="hy-AM"/>
        </w:rPr>
        <w:t>մասի</w:t>
      </w:r>
      <w:r w:rsidR="00E064F4" w:rsidRPr="001E7D84">
        <w:rPr>
          <w:rFonts w:ascii="GHEA Mariam" w:hAnsi="GHEA Mariam" w:cs="Calibri"/>
          <w:color w:val="000000"/>
          <w:spacing w:val="-4"/>
          <w:sz w:val="24"/>
          <w:szCs w:val="24"/>
          <w:lang w:val="hy-AM"/>
        </w:rPr>
        <w:t xml:space="preserve"> </w:t>
      </w:r>
      <w:r w:rsidR="00E064F4" w:rsidRPr="001E7D84">
        <w:rPr>
          <w:rFonts w:ascii="GHEA Mariam" w:hAnsi="GHEA Mariam" w:cs="Arial"/>
          <w:color w:val="000000"/>
          <w:spacing w:val="-4"/>
          <w:sz w:val="24"/>
          <w:szCs w:val="24"/>
          <w:lang w:val="hy-AM"/>
        </w:rPr>
        <w:t>համաձայն</w:t>
      </w:r>
      <w:r w:rsidR="00E064F4" w:rsidRPr="001E7D84">
        <w:rPr>
          <w:rFonts w:ascii="GHEA Mariam" w:hAnsi="GHEA Mariam" w:cs="Calibri"/>
          <w:color w:val="000000"/>
          <w:spacing w:val="-4"/>
          <w:sz w:val="24"/>
          <w:szCs w:val="24"/>
          <w:lang w:val="hy-AM"/>
        </w:rPr>
        <w:t xml:space="preserve"> </w:t>
      </w:r>
      <w:r w:rsidR="00E064F4" w:rsidRPr="001E7D84">
        <w:rPr>
          <w:rFonts w:ascii="GHEA Mariam" w:hAnsi="GHEA Mariam" w:cs="Arial"/>
          <w:color w:val="000000"/>
          <w:spacing w:val="-4"/>
          <w:sz w:val="24"/>
          <w:szCs w:val="24"/>
          <w:shd w:val="clear" w:color="auto" w:fill="FFFFFF"/>
          <w:lang w:val="hy-AM"/>
        </w:rPr>
        <w:t>նորմատիվ</w:t>
      </w:r>
      <w:r w:rsidR="00E064F4" w:rsidRPr="001E7D84">
        <w:rPr>
          <w:rFonts w:ascii="Calibri" w:hAnsi="Calibri" w:cs="Calibri"/>
          <w:color w:val="000000"/>
          <w:sz w:val="24"/>
          <w:szCs w:val="24"/>
          <w:shd w:val="clear" w:color="auto" w:fill="FFFFFF"/>
          <w:lang w:val="hy-AM"/>
        </w:rPr>
        <w:t> </w:t>
      </w:r>
      <w:r w:rsidR="00E064F4" w:rsidRPr="001E7D84">
        <w:rPr>
          <w:rFonts w:ascii="GHEA Mariam" w:hAnsi="GHEA Mariam" w:cs="Arial"/>
          <w:color w:val="000000"/>
          <w:sz w:val="24"/>
          <w:szCs w:val="24"/>
          <w:shd w:val="clear" w:color="auto" w:fill="FFFFFF"/>
          <w:lang w:val="hy-AM"/>
        </w:rPr>
        <w:t>իրավական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ակտում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հաճախակի</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կիրառվող</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երկար</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արտահայտությունները</w:t>
      </w:r>
      <w:r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նույն</w:t>
      </w:r>
      <w:r w:rsidR="00E064F4" w:rsidRPr="001E7D84">
        <w:rPr>
          <w:rFonts w:ascii="Calibri" w:hAnsi="Calibri" w:cs="Calibri"/>
          <w:color w:val="000000"/>
          <w:sz w:val="24"/>
          <w:szCs w:val="24"/>
          <w:shd w:val="clear" w:color="auto" w:fill="FFFFFF"/>
          <w:lang w:val="hy-AM"/>
        </w:rPr>
        <w:t> </w:t>
      </w:r>
      <w:r w:rsidR="00E064F4" w:rsidRPr="001E7D84">
        <w:rPr>
          <w:rFonts w:ascii="GHEA Mariam" w:hAnsi="GHEA Mariam" w:cs="Arial"/>
          <w:color w:val="000000"/>
          <w:sz w:val="24"/>
          <w:szCs w:val="24"/>
          <w:shd w:val="clear" w:color="auto" w:fill="FFFFFF"/>
          <w:lang w:val="hy-AM"/>
        </w:rPr>
        <w:t>նորմատիվ</w:t>
      </w:r>
      <w:r w:rsidR="00E064F4" w:rsidRPr="001E7D84">
        <w:rPr>
          <w:rFonts w:ascii="Calibri" w:hAnsi="Calibri" w:cs="Calibri"/>
          <w:color w:val="000000"/>
          <w:sz w:val="24"/>
          <w:szCs w:val="24"/>
          <w:shd w:val="clear" w:color="auto" w:fill="FFFFFF"/>
          <w:lang w:val="hy-AM"/>
        </w:rPr>
        <w:t> </w:t>
      </w:r>
      <w:r w:rsidR="00E064F4" w:rsidRPr="001E7D84">
        <w:rPr>
          <w:rFonts w:ascii="GHEA Mariam" w:hAnsi="GHEA Mariam" w:cs="Arial"/>
          <w:color w:val="000000"/>
          <w:sz w:val="24"/>
          <w:szCs w:val="24"/>
          <w:shd w:val="clear" w:color="auto" w:fill="FFFFFF"/>
          <w:lang w:val="hy-AM"/>
        </w:rPr>
        <w:t>իրավական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ակտում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կարող</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են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սահմանվել</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կրճատ</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տարբերակով</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իրավական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ակտում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առաջին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իսկ</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կիրառումից</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հետո</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նախատեսելով</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կամ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տվյալ</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արտահայտության</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սահմանումը</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կամ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փակագծերում</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նշելով</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կրճատ</w:t>
      </w:r>
      <w:r w:rsidR="00E064F4" w:rsidRPr="001E7D84">
        <w:rPr>
          <w:rFonts w:ascii="GHEA Mariam" w:hAnsi="GHEA Mariam"/>
          <w:color w:val="000000"/>
          <w:sz w:val="24"/>
          <w:szCs w:val="24"/>
          <w:shd w:val="clear" w:color="auto" w:fill="FFFFFF"/>
          <w:lang w:val="hy-AM"/>
        </w:rPr>
        <w:t xml:space="preserve"> </w:t>
      </w:r>
      <w:r w:rsidR="00E064F4" w:rsidRPr="001E7D84">
        <w:rPr>
          <w:rFonts w:ascii="GHEA Mariam" w:hAnsi="GHEA Mariam" w:cs="Arial"/>
          <w:color w:val="000000"/>
          <w:sz w:val="24"/>
          <w:szCs w:val="24"/>
          <w:shd w:val="clear" w:color="auto" w:fill="FFFFFF"/>
          <w:lang w:val="hy-AM"/>
        </w:rPr>
        <w:t>տարբերակը</w:t>
      </w:r>
      <w:r w:rsidR="00E064F4" w:rsidRPr="001E7D84">
        <w:rPr>
          <w:rFonts w:ascii="GHEA Mariam" w:hAnsi="GHEA Mariam"/>
          <w:color w:val="000000"/>
          <w:sz w:val="24"/>
          <w:szCs w:val="24"/>
          <w:shd w:val="clear" w:color="auto" w:fill="FFFFFF"/>
          <w:lang w:val="hy-AM"/>
        </w:rPr>
        <w:t>:</w:t>
      </w:r>
    </w:p>
    <w:p w:rsidR="00A8026E" w:rsidRPr="00756CD6" w:rsidRDefault="001E7D84" w:rsidP="001E7D84">
      <w:pPr>
        <w:pStyle w:val="NormalWeb"/>
        <w:spacing w:before="0" w:beforeAutospacing="0" w:after="0" w:afterAutospacing="0" w:line="360" w:lineRule="auto"/>
        <w:ind w:firstLine="567"/>
        <w:jc w:val="both"/>
        <w:rPr>
          <w:rFonts w:ascii="GHEA Mariam" w:hAnsi="GHEA Mariam" w:cs="Calibri"/>
          <w:color w:val="000000"/>
          <w:lang w:val="hy-AM"/>
        </w:rPr>
      </w:pPr>
      <w:r w:rsidRPr="001E7D84">
        <w:rPr>
          <w:rFonts w:ascii="GHEA Mariam" w:hAnsi="GHEA Mariam"/>
          <w:color w:val="000000"/>
          <w:shd w:val="clear" w:color="auto" w:fill="FFFFFF"/>
          <w:lang w:val="hy-AM"/>
        </w:rPr>
        <w:t xml:space="preserve">3. </w:t>
      </w:r>
      <w:r w:rsidR="00E064F4" w:rsidRPr="00756CD6">
        <w:rPr>
          <w:rFonts w:ascii="GHEA Mariam" w:hAnsi="GHEA Mariam"/>
          <w:color w:val="000000"/>
          <w:shd w:val="clear" w:color="auto" w:fill="FFFFFF"/>
          <w:lang w:val="hy-AM"/>
        </w:rPr>
        <w:t xml:space="preserve">Նախագծի 1-ին և 5-րդ հոդվածներում առկա չհամարակալված պարբերությունները </w:t>
      </w:r>
      <w:r w:rsidR="00576636" w:rsidRPr="00756CD6">
        <w:rPr>
          <w:rFonts w:ascii="GHEA Mariam" w:hAnsi="GHEA Mariam"/>
          <w:color w:val="000000"/>
          <w:shd w:val="clear" w:color="auto" w:fill="FFFFFF"/>
          <w:lang w:val="hy-AM"/>
        </w:rPr>
        <w:t xml:space="preserve">անհրաժեշտ է </w:t>
      </w:r>
      <w:r w:rsidR="00E064F4" w:rsidRPr="00756CD6">
        <w:rPr>
          <w:rFonts w:ascii="GHEA Mariam" w:hAnsi="GHEA Mariam"/>
          <w:color w:val="000000"/>
          <w:shd w:val="clear" w:color="auto" w:fill="FFFFFF"/>
          <w:lang w:val="hy-AM"/>
        </w:rPr>
        <w:t>համարակալել</w:t>
      </w:r>
      <w:r w:rsidR="00576636" w:rsidRPr="00756CD6">
        <w:rPr>
          <w:rFonts w:ascii="GHEA Mariam" w:hAnsi="GHEA Mariam"/>
          <w:color w:val="000000"/>
          <w:shd w:val="clear" w:color="auto" w:fill="FFFFFF"/>
          <w:lang w:val="hy-AM"/>
        </w:rPr>
        <w:t>՝ հ</w:t>
      </w:r>
      <w:r w:rsidR="00E064F4" w:rsidRPr="00756CD6">
        <w:rPr>
          <w:rFonts w:ascii="GHEA Mariam" w:hAnsi="GHEA Mariam"/>
          <w:bCs/>
          <w:lang w:val="hy-AM"/>
        </w:rPr>
        <w:t>ամաձայն «Նորմատիվ իրավական ակտերի մասին</w:t>
      </w:r>
      <w:r w:rsidR="00E064F4" w:rsidRPr="00756CD6">
        <w:rPr>
          <w:rFonts w:ascii="GHEA Mariam" w:hAnsi="GHEA Mariam" w:cs="Calibri"/>
          <w:color w:val="000000"/>
          <w:lang w:val="hy-AM"/>
        </w:rPr>
        <w:t xml:space="preserve">» օրենքի 14-րդ հոդվածի </w:t>
      </w:r>
      <w:r w:rsidR="00576636" w:rsidRPr="00756CD6">
        <w:rPr>
          <w:rFonts w:ascii="GHEA Mariam" w:hAnsi="GHEA Mariam" w:cs="Calibri"/>
          <w:color w:val="000000"/>
          <w:lang w:val="hy-AM"/>
        </w:rPr>
        <w:t>պահանջների</w:t>
      </w:r>
      <w:r w:rsidR="00E064F4" w:rsidRPr="00756CD6">
        <w:rPr>
          <w:rFonts w:ascii="GHEA Mariam" w:hAnsi="GHEA Mariam" w:cs="Calibri"/>
          <w:color w:val="000000"/>
          <w:lang w:val="hy-AM"/>
        </w:rPr>
        <w:t>:</w:t>
      </w:r>
    </w:p>
    <w:p w:rsidR="001E7D84" w:rsidRDefault="001E7D84" w:rsidP="001E7D84">
      <w:pPr>
        <w:widowControl w:val="0"/>
        <w:tabs>
          <w:tab w:val="left" w:pos="9990"/>
        </w:tabs>
        <w:spacing w:line="360" w:lineRule="auto"/>
        <w:ind w:firstLine="567"/>
        <w:jc w:val="both"/>
        <w:textAlignment w:val="baseline"/>
        <w:rPr>
          <w:rFonts w:ascii="GHEA Mariam" w:hAnsi="GHEA Mariam" w:cs="Arial"/>
          <w:sz w:val="24"/>
          <w:szCs w:val="24"/>
          <w:lang w:val="hy-AM"/>
        </w:rPr>
      </w:pPr>
      <w:r w:rsidRPr="001E7D84">
        <w:rPr>
          <w:rFonts w:ascii="GHEA Mariam" w:hAnsi="GHEA Mariam" w:cs="Arial"/>
          <w:sz w:val="24"/>
          <w:szCs w:val="24"/>
          <w:lang w:val="hy-AM"/>
        </w:rPr>
        <w:t xml:space="preserve">4. </w:t>
      </w:r>
      <w:r w:rsidR="004B67BB" w:rsidRPr="001E7D84">
        <w:rPr>
          <w:rFonts w:ascii="GHEA Mariam" w:hAnsi="GHEA Mariam" w:cs="Arial"/>
          <w:sz w:val="24"/>
          <w:szCs w:val="24"/>
          <w:lang w:val="hy-AM"/>
        </w:rPr>
        <w:t xml:space="preserve">Նախագծի </w:t>
      </w:r>
      <w:r w:rsidR="00A22192" w:rsidRPr="001E7D84">
        <w:rPr>
          <w:rFonts w:ascii="GHEA Mariam" w:hAnsi="GHEA Mariam" w:cs="Arial"/>
          <w:sz w:val="24"/>
          <w:szCs w:val="24"/>
          <w:lang w:val="hy-AM"/>
        </w:rPr>
        <w:t xml:space="preserve">2-րդ հոդվածի </w:t>
      </w:r>
      <w:r w:rsidR="004B67BB" w:rsidRPr="001E7D84">
        <w:rPr>
          <w:rFonts w:ascii="GHEA Mariam" w:hAnsi="GHEA Mariam" w:cs="Arial"/>
          <w:sz w:val="24"/>
          <w:szCs w:val="24"/>
          <w:lang w:val="hy-AM"/>
        </w:rPr>
        <w:t>բովանդակային վերլուծությունից պարզ է դառնում, որ հակադոպինգային կանոններ հաստատելու լիազորությունը նախատեսվում է վերապահել «Հայաստանում Ազգային հակադոպինգային կազմակերպություն» պետական ոչ առևտրային կազմակերպությանը (գործող կարգավորմամբ դրանք հաստատելու լիազորությունը պատկանում է Հայաստանի Հանրապետության  ֆիզիկական կուլտուրայի և սպորտի բնագավառի պետական կառավարման լիազորված մարմնին):</w:t>
      </w:r>
      <w:r w:rsidR="00636519" w:rsidRPr="001E7D84">
        <w:rPr>
          <w:rFonts w:ascii="GHEA Mariam" w:hAnsi="GHEA Mariam" w:cs="Arial"/>
          <w:sz w:val="24"/>
          <w:szCs w:val="24"/>
          <w:lang w:val="hy-AM"/>
        </w:rPr>
        <w:t xml:space="preserve"> </w:t>
      </w:r>
      <w:r w:rsidR="004B67BB" w:rsidRPr="001E7D84">
        <w:rPr>
          <w:rFonts w:ascii="GHEA Mariam" w:hAnsi="GHEA Mariam" w:cs="Arial"/>
          <w:sz w:val="24"/>
          <w:szCs w:val="24"/>
          <w:lang w:val="hy-AM"/>
        </w:rPr>
        <w:t>Այս առումով, հարկ ենք համարում անդրադառնա</w:t>
      </w:r>
      <w:r>
        <w:rPr>
          <w:rFonts w:ascii="GHEA Mariam" w:hAnsi="GHEA Mariam" w:cs="Arial"/>
          <w:sz w:val="24"/>
          <w:szCs w:val="24"/>
          <w:lang w:val="hy-AM"/>
        </w:rPr>
        <w:t>լ հետևյալ իրավակարգավորումներին:</w:t>
      </w:r>
      <w:r w:rsidR="004B67BB" w:rsidRPr="001E7D84">
        <w:rPr>
          <w:rFonts w:ascii="GHEA Mariam" w:hAnsi="GHEA Mariam" w:cs="Arial"/>
          <w:sz w:val="24"/>
          <w:szCs w:val="24"/>
          <w:lang w:val="hy-AM"/>
        </w:rPr>
        <w:t xml:space="preserve"> </w:t>
      </w:r>
      <w:r w:rsidR="004B67BB" w:rsidRPr="001E7D84">
        <w:rPr>
          <w:rFonts w:ascii="GHEA Mariam" w:hAnsi="GHEA Mariam" w:cs="Arial"/>
          <w:spacing w:val="-6"/>
          <w:sz w:val="24"/>
          <w:szCs w:val="24"/>
          <w:lang w:val="hy-AM"/>
        </w:rPr>
        <w:t>Հայաստանի Հանրապետության Սահմանադրության 6-րդ</w:t>
      </w:r>
      <w:r w:rsidR="004B67BB" w:rsidRPr="001E7D84">
        <w:rPr>
          <w:rFonts w:ascii="GHEA Mariam" w:hAnsi="GHEA Mariam" w:cs="Arial"/>
          <w:sz w:val="24"/>
          <w:szCs w:val="24"/>
          <w:lang w:val="hy-AM"/>
        </w:rPr>
        <w:t xml:space="preserve">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1E7D84" w:rsidRDefault="004B67BB" w:rsidP="001E7D84">
      <w:pPr>
        <w:widowControl w:val="0"/>
        <w:tabs>
          <w:tab w:val="left" w:pos="9990"/>
        </w:tabs>
        <w:spacing w:line="360" w:lineRule="auto"/>
        <w:ind w:firstLine="567"/>
        <w:jc w:val="both"/>
        <w:textAlignment w:val="baseline"/>
        <w:rPr>
          <w:rFonts w:ascii="GHEA Mariam" w:hAnsi="GHEA Mariam" w:cs="Arial"/>
          <w:sz w:val="24"/>
          <w:szCs w:val="24"/>
          <w:lang w:val="hy-AM"/>
        </w:rPr>
      </w:pPr>
      <w:r w:rsidRPr="001E7D84">
        <w:rPr>
          <w:rFonts w:ascii="GHEA Mariam" w:hAnsi="GHEA Mariam" w:cs="Arial"/>
          <w:spacing w:val="-4"/>
          <w:sz w:val="24"/>
          <w:szCs w:val="24"/>
          <w:lang w:val="hy-AM"/>
        </w:rPr>
        <w:t>«Նորմատիվ իրավական ակտերի մասին» օրենքի 2-րդ հոդվածի 1-ին մասի 3-րդ</w:t>
      </w:r>
      <w:r w:rsidRPr="00756CD6">
        <w:rPr>
          <w:rFonts w:ascii="GHEA Mariam" w:hAnsi="GHEA Mariam" w:cs="Arial"/>
          <w:sz w:val="24"/>
          <w:szCs w:val="24"/>
          <w:lang w:val="hy-AM"/>
        </w:rPr>
        <w:t xml:space="preserve"> կետի համաձայն՝ </w:t>
      </w:r>
      <w:r w:rsidRPr="001E7D84">
        <w:rPr>
          <w:rFonts w:ascii="GHEA Mariam" w:hAnsi="GHEA Mariam" w:cs="Arial"/>
          <w:sz w:val="24"/>
          <w:szCs w:val="24"/>
          <w:lang w:val="hy-AM"/>
        </w:rPr>
        <w:t>ենթաօրենսդրական  նորմատիվ  իրավական ակտը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w:t>
      </w:r>
    </w:p>
    <w:p w:rsidR="001E7D84" w:rsidRDefault="004B67BB" w:rsidP="001E7D84">
      <w:pPr>
        <w:widowControl w:val="0"/>
        <w:tabs>
          <w:tab w:val="left" w:pos="9990"/>
        </w:tabs>
        <w:spacing w:line="360" w:lineRule="auto"/>
        <w:ind w:firstLine="567"/>
        <w:jc w:val="both"/>
        <w:textAlignment w:val="baseline"/>
        <w:rPr>
          <w:rFonts w:ascii="GHEA Mariam" w:hAnsi="GHEA Mariam" w:cs="Arial"/>
          <w:sz w:val="24"/>
          <w:szCs w:val="24"/>
          <w:lang w:val="hy-AM"/>
        </w:rPr>
      </w:pPr>
      <w:r w:rsidRPr="00756CD6">
        <w:rPr>
          <w:rFonts w:ascii="GHEA Mariam" w:hAnsi="GHEA Mariam" w:cs="Arial"/>
          <w:sz w:val="24"/>
          <w:szCs w:val="24"/>
          <w:lang w:val="hy-AM"/>
        </w:rPr>
        <w:t xml:space="preserve">«Պետական ոչ առևտրային կազմակերպությունների մասին» օրենքի 3-րդ հոդվածի  1-ին մասի համաձայն՝ պետական  կազմակերպությունը շահույթ ստանալու նպատակ չհետապնդող, իրավաբանական անձի կարգավիճակ ունեցող ոչ  առևտրային կազմակերպություն է, որն ստեղծվում է միայն մշակույթի, առողջապահության, սոցիալական, սպորտի, կրթության, գիտության, շրջակա միջավայրի պահպանության և ոչ առևտրային այլ բնագավառներում գործունեություն իրականացնելու նպատակով: </w:t>
      </w:r>
    </w:p>
    <w:p w:rsidR="00117CE5" w:rsidRDefault="004B67BB"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756CD6">
        <w:rPr>
          <w:rFonts w:ascii="GHEA Mariam" w:hAnsi="GHEA Mariam" w:cs="Arial"/>
          <w:sz w:val="24"/>
          <w:szCs w:val="24"/>
          <w:lang w:val="hy-AM"/>
        </w:rPr>
        <w:t xml:space="preserve">Վերոգրյալ իրավական կարգավորումների բովանդակային վերլուծությունից պարզ է դառնում, որ </w:t>
      </w:r>
      <w:r w:rsidRPr="001E7D84">
        <w:rPr>
          <w:rFonts w:ascii="GHEA Mariam" w:hAnsi="GHEA Mariam" w:cs="Arial"/>
          <w:sz w:val="24"/>
          <w:szCs w:val="24"/>
          <w:lang w:val="hy-AM"/>
        </w:rPr>
        <w:t>«Հակադոպինգային կանոններ» հաստատելու լիազորությունը պետական ոչ առևտրային կազմակերպությանը վերապահելու մասին կարգավորումը խնդրահարույց է, քանի որ այն չի բխում վերոգրյալ իրավական ակտերի պահանջներից և հակասության մեջ է գտնվում սահմանադրական դրույթների հետ, մասնավորապես՝ Սահմանադրությամբ ենթաօրենսդրական նորմատիվ իրավական ակտեր ընդունելու իրավասություն վերապահվել է միայն Սահմանադրությամբ նախատեսված մարմիններին, որպիսին պետական ոչ առևտրային կազմակերպությունները չեն հանդիսանում:</w:t>
      </w:r>
    </w:p>
    <w:p w:rsidR="00117CE5" w:rsidRDefault="004B67BB"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E7D84">
        <w:rPr>
          <w:rFonts w:ascii="GHEA Mariam" w:hAnsi="GHEA Mariam" w:cs="Arial"/>
          <w:sz w:val="24"/>
          <w:szCs w:val="24"/>
          <w:lang w:val="hy-AM"/>
        </w:rPr>
        <w:t>Բացի այդ, հարկ է նշել, որ «Պետական ոչ առևտրային կազմակերպությունների մասին» օրենքով ևս պետական ոչ առևտրային կազմակերպություններին  ենթաօրենսդրական նորմատիվ  իրավական ակտեր ընդունելու իրավասություն վերապահված չէ:</w:t>
      </w:r>
    </w:p>
    <w:p w:rsidR="00117CE5" w:rsidRDefault="004B67BB"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756CD6">
        <w:rPr>
          <w:rFonts w:ascii="GHEA Mariam" w:hAnsi="GHEA Mariam" w:cs="Arial"/>
          <w:sz w:val="24"/>
          <w:szCs w:val="24"/>
          <w:lang w:val="hy-AM"/>
        </w:rPr>
        <w:t>Հաշվի առնելով վերոգրյալը՝ Նախագծով առաջարկվող կարգավորումն անհրաժեշտ է խմբագրել՝ համապատասխանեցնելով Սահմանդրությամբ և Օրենքներով սահմանված վերոնշյալ դրույթներին:</w:t>
      </w:r>
    </w:p>
    <w:p w:rsidR="00117CE5" w:rsidRDefault="00A22192"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s="Arial"/>
          <w:sz w:val="24"/>
          <w:szCs w:val="24"/>
          <w:lang w:val="hy-AM"/>
        </w:rPr>
        <w:t>Հաշվի առնելով, որ Հակադոպինգային կանոնները հաստատում է Միջազգային հակադոպինգային կոմիտեն, առաջարկում ենք Նախագծի 2-րդ հոդվածով ուժը կորցրած ճանաչել Օրենքի 9-րդ հոդվածի ժ.7) կետը, իսկ 2-րդ հոդվածի 2-րդ մասը հանել Նախագծից:</w:t>
      </w:r>
    </w:p>
    <w:p w:rsidR="00117CE5" w:rsidRDefault="00117CE5"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s="Arial"/>
          <w:sz w:val="24"/>
          <w:szCs w:val="24"/>
          <w:lang w:val="hy-AM"/>
        </w:rPr>
        <w:t xml:space="preserve">5. </w:t>
      </w:r>
      <w:r w:rsidR="00E064F4" w:rsidRPr="00117CE5">
        <w:rPr>
          <w:rFonts w:ascii="GHEA Mariam" w:hAnsi="GHEA Mariam" w:cs="Arial"/>
          <w:color w:val="000000"/>
          <w:sz w:val="24"/>
          <w:szCs w:val="24"/>
          <w:lang w:val="hy-AM"/>
        </w:rPr>
        <w:t>Նախագծի 3-րդ հոդված</w:t>
      </w:r>
      <w:r w:rsidR="00F76955" w:rsidRPr="00117CE5">
        <w:rPr>
          <w:rFonts w:ascii="GHEA Mariam" w:hAnsi="GHEA Mariam" w:cs="Arial"/>
          <w:color w:val="000000"/>
          <w:sz w:val="24"/>
          <w:szCs w:val="24"/>
          <w:lang w:val="hy-AM"/>
        </w:rPr>
        <w:t xml:space="preserve">ով առաջարկվում է </w:t>
      </w:r>
      <w:r w:rsidR="0046131D" w:rsidRPr="00117CE5">
        <w:rPr>
          <w:rFonts w:ascii="GHEA Mariam" w:hAnsi="GHEA Mariam" w:cs="Arial"/>
          <w:color w:val="000000"/>
          <w:sz w:val="24"/>
          <w:szCs w:val="24"/>
          <w:lang w:val="hy-AM"/>
        </w:rPr>
        <w:t>Օ</w:t>
      </w:r>
      <w:r w:rsidR="00F76955" w:rsidRPr="00117CE5">
        <w:rPr>
          <w:rFonts w:ascii="GHEA Mariam" w:hAnsi="GHEA Mariam" w:cs="Arial"/>
          <w:color w:val="000000"/>
          <w:sz w:val="24"/>
          <w:szCs w:val="24"/>
          <w:lang w:val="hy-AM"/>
        </w:rPr>
        <w:t>րենքի 12-րդ հոդվածը լրացնել նոր պարբերությամբ</w:t>
      </w:r>
      <w:r w:rsidR="0046131D" w:rsidRPr="00117CE5">
        <w:rPr>
          <w:rFonts w:ascii="GHEA Mariam" w:hAnsi="GHEA Mariam" w:cs="Arial"/>
          <w:color w:val="000000"/>
          <w:sz w:val="24"/>
          <w:szCs w:val="24"/>
          <w:lang w:val="hy-AM"/>
        </w:rPr>
        <w:t>:</w:t>
      </w:r>
      <w:r w:rsidR="00E064F4" w:rsidRPr="00117CE5">
        <w:rPr>
          <w:rFonts w:ascii="GHEA Mariam" w:hAnsi="GHEA Mariam" w:cs="Arial"/>
          <w:color w:val="000000"/>
          <w:sz w:val="24"/>
          <w:szCs w:val="24"/>
          <w:lang w:val="hy-AM"/>
        </w:rPr>
        <w:t xml:space="preserve"> Օրենքի ներկայիս կարգավորումը ավելի նպատակահարմար է</w:t>
      </w:r>
      <w:r w:rsidR="000C4248" w:rsidRPr="00117CE5">
        <w:rPr>
          <w:rFonts w:ascii="GHEA Mariam" w:hAnsi="GHEA Mariam" w:cs="Arial"/>
          <w:color w:val="000000"/>
          <w:sz w:val="24"/>
          <w:szCs w:val="24"/>
          <w:lang w:val="hy-AM"/>
        </w:rPr>
        <w:t xml:space="preserve">, </w:t>
      </w:r>
      <w:r w:rsidR="00F76955" w:rsidRPr="00117CE5">
        <w:rPr>
          <w:rFonts w:ascii="GHEA Mariam" w:hAnsi="GHEA Mariam" w:cs="Arial"/>
          <w:color w:val="000000"/>
          <w:sz w:val="24"/>
          <w:szCs w:val="24"/>
          <w:lang w:val="hy-AM"/>
        </w:rPr>
        <w:t>հաշվի առնելով, որ</w:t>
      </w:r>
      <w:r w:rsidR="000C4248" w:rsidRPr="00117CE5">
        <w:rPr>
          <w:rFonts w:ascii="GHEA Mariam" w:hAnsi="GHEA Mariam" w:cs="Arial"/>
          <w:color w:val="000000"/>
          <w:sz w:val="24"/>
          <w:szCs w:val="24"/>
          <w:lang w:val="hy-AM"/>
        </w:rPr>
        <w:t xml:space="preserve"> ՀԱՕԿ-ը չի իրականացնում մարզիկների տեստավորում</w:t>
      </w:r>
      <w:r w:rsidR="00F065CA" w:rsidRPr="00117CE5">
        <w:rPr>
          <w:rFonts w:ascii="GHEA Mariam" w:hAnsi="GHEA Mariam" w:cs="Arial"/>
          <w:color w:val="000000"/>
          <w:sz w:val="24"/>
          <w:szCs w:val="24"/>
          <w:lang w:val="hy-AM"/>
        </w:rPr>
        <w:t xml:space="preserve"> և որակավորում: Համաձայն Համաշխարհային հակադոպինգային գործակալության </w:t>
      </w:r>
      <w:r w:rsidR="0049600B" w:rsidRPr="00117CE5">
        <w:rPr>
          <w:rFonts w:ascii="GHEA Mariam" w:hAnsi="GHEA Mariam" w:cs="Arial"/>
          <w:color w:val="000000"/>
          <w:sz w:val="24"/>
          <w:szCs w:val="24"/>
          <w:lang w:val="hy-AM"/>
        </w:rPr>
        <w:t>օրսն</w:t>
      </w:r>
      <w:r w:rsidR="00F065CA" w:rsidRPr="00117CE5">
        <w:rPr>
          <w:rFonts w:ascii="GHEA Mariam" w:hAnsi="GHEA Mariam" w:cs="Arial"/>
          <w:color w:val="000000"/>
          <w:sz w:val="24"/>
          <w:szCs w:val="24"/>
          <w:lang w:val="hy-AM"/>
        </w:rPr>
        <w:t>սգրքի 20.5-րդ հոդվածի</w:t>
      </w:r>
      <w:r w:rsidR="0049600B" w:rsidRPr="00117CE5">
        <w:rPr>
          <w:rFonts w:ascii="GHEA Mariam" w:hAnsi="GHEA Mariam" w:cs="Arial"/>
          <w:color w:val="000000"/>
          <w:sz w:val="24"/>
          <w:szCs w:val="24"/>
          <w:lang w:val="hy-AM"/>
        </w:rPr>
        <w:t>՝</w:t>
      </w:r>
      <w:r w:rsidR="00F065CA" w:rsidRPr="00117CE5">
        <w:rPr>
          <w:rFonts w:ascii="GHEA Mariam" w:hAnsi="GHEA Mariam" w:cs="Arial"/>
          <w:color w:val="000000"/>
          <w:sz w:val="24"/>
          <w:szCs w:val="24"/>
          <w:lang w:val="hy-AM"/>
        </w:rPr>
        <w:t xml:space="preserve"> ՀԱՕԿ-ը չի կարող միջամտել Հակադոպինգային գործունեության իրականացմանը:</w:t>
      </w:r>
    </w:p>
    <w:p w:rsidR="00117CE5" w:rsidRDefault="00117CE5"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s="Arial"/>
          <w:sz w:val="24"/>
          <w:szCs w:val="24"/>
          <w:lang w:val="hy-AM"/>
        </w:rPr>
        <w:t xml:space="preserve">6. </w:t>
      </w:r>
      <w:r w:rsidR="00E064F4" w:rsidRPr="00117CE5">
        <w:rPr>
          <w:rFonts w:ascii="GHEA Mariam" w:hAnsi="GHEA Mariam" w:cs="Arial"/>
          <w:color w:val="000000"/>
          <w:sz w:val="24"/>
          <w:szCs w:val="24"/>
          <w:lang w:val="hy-AM"/>
        </w:rPr>
        <w:t>Նախագծի</w:t>
      </w:r>
      <w:r w:rsidR="00E064F4" w:rsidRPr="00117CE5">
        <w:rPr>
          <w:rFonts w:ascii="GHEA Mariam" w:hAnsi="GHEA Mariam" w:cs="Calibri"/>
          <w:color w:val="000000"/>
          <w:sz w:val="24"/>
          <w:szCs w:val="24"/>
          <w:lang w:val="hy-AM"/>
        </w:rPr>
        <w:t xml:space="preserve"> 4-</w:t>
      </w:r>
      <w:r w:rsidR="00E064F4" w:rsidRPr="00117CE5">
        <w:rPr>
          <w:rFonts w:ascii="GHEA Mariam" w:hAnsi="GHEA Mariam" w:cs="Arial"/>
          <w:color w:val="000000"/>
          <w:sz w:val="24"/>
          <w:szCs w:val="24"/>
          <w:lang w:val="hy-AM"/>
        </w:rPr>
        <w:t>րդ</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հոդվածը</w:t>
      </w:r>
      <w:r w:rsidR="00E064F4" w:rsidRPr="00117CE5">
        <w:rPr>
          <w:rFonts w:ascii="GHEA Mariam" w:hAnsi="GHEA Mariam" w:cs="Calibri"/>
          <w:color w:val="000000"/>
          <w:sz w:val="24"/>
          <w:szCs w:val="24"/>
          <w:lang w:val="hy-AM"/>
        </w:rPr>
        <w:t xml:space="preserve"> </w:t>
      </w:r>
      <w:r w:rsidR="00A8026E" w:rsidRPr="00117CE5">
        <w:rPr>
          <w:rFonts w:ascii="GHEA Mariam" w:hAnsi="GHEA Mariam" w:cs="Calibri"/>
          <w:color w:val="000000"/>
          <w:sz w:val="24"/>
          <w:szCs w:val="24"/>
          <w:lang w:val="hy-AM"/>
        </w:rPr>
        <w:t xml:space="preserve">առաջարկում ենք </w:t>
      </w:r>
      <w:r w:rsidR="00E064F4" w:rsidRPr="00117CE5">
        <w:rPr>
          <w:rFonts w:ascii="GHEA Mariam" w:hAnsi="GHEA Mariam" w:cs="Arial"/>
          <w:color w:val="000000"/>
          <w:sz w:val="24"/>
          <w:szCs w:val="24"/>
          <w:lang w:val="hy-AM"/>
        </w:rPr>
        <w:t>խմբագրել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և</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ապահովել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բովանդակային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համապատասխանությունը</w:t>
      </w:r>
      <w:r w:rsidR="00E064F4" w:rsidRPr="00117CE5">
        <w:rPr>
          <w:rFonts w:ascii="GHEA Mariam" w:hAnsi="GHEA Mariam" w:cs="Calibri"/>
          <w:color w:val="000000"/>
          <w:sz w:val="24"/>
          <w:szCs w:val="24"/>
          <w:lang w:val="hy-AM"/>
        </w:rPr>
        <w:t>:</w:t>
      </w:r>
      <w:r w:rsidR="00A5788F"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Անհրաժեշտ</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է</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համապատասխանեցնել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Օրենքի</w:t>
      </w:r>
      <w:r w:rsidR="00E064F4" w:rsidRPr="00117CE5">
        <w:rPr>
          <w:rFonts w:ascii="GHEA Mariam" w:hAnsi="GHEA Mariam" w:cs="Calibri"/>
          <w:color w:val="000000"/>
          <w:sz w:val="24"/>
          <w:szCs w:val="24"/>
          <w:lang w:val="hy-AM"/>
        </w:rPr>
        <w:t xml:space="preserve"> 13-</w:t>
      </w:r>
      <w:r w:rsidR="00E064F4" w:rsidRPr="00117CE5">
        <w:rPr>
          <w:rFonts w:ascii="GHEA Mariam" w:hAnsi="GHEA Mariam" w:cs="Arial"/>
          <w:color w:val="000000"/>
          <w:sz w:val="24"/>
          <w:szCs w:val="24"/>
          <w:lang w:val="hy-AM"/>
        </w:rPr>
        <w:t>րդ</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հոդվածի</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մյուս</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կետերի</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շարադասությանը</w:t>
      </w:r>
      <w:r w:rsidR="00E064F4" w:rsidRPr="00117CE5">
        <w:rPr>
          <w:rFonts w:ascii="GHEA Mariam" w:hAnsi="GHEA Mariam" w:cs="Calibri"/>
          <w:color w:val="000000"/>
          <w:sz w:val="24"/>
          <w:szCs w:val="24"/>
          <w:lang w:val="hy-AM"/>
        </w:rPr>
        <w:t>:</w:t>
      </w:r>
    </w:p>
    <w:p w:rsidR="00117CE5" w:rsidRDefault="00117CE5"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s="Arial"/>
          <w:sz w:val="24"/>
          <w:szCs w:val="24"/>
          <w:lang w:val="hy-AM"/>
        </w:rPr>
        <w:t xml:space="preserve">7. </w:t>
      </w:r>
      <w:r w:rsidR="00E064F4" w:rsidRPr="00117CE5">
        <w:rPr>
          <w:rFonts w:ascii="GHEA Mariam" w:hAnsi="GHEA Mariam" w:cs="Arial"/>
          <w:color w:val="000000"/>
          <w:sz w:val="24"/>
          <w:szCs w:val="24"/>
          <w:lang w:val="hy-AM"/>
        </w:rPr>
        <w:t>Նախագծի</w:t>
      </w:r>
      <w:r w:rsidR="00E064F4" w:rsidRPr="00117CE5">
        <w:rPr>
          <w:rFonts w:ascii="GHEA Mariam" w:hAnsi="GHEA Mariam" w:cs="Calibri"/>
          <w:color w:val="000000"/>
          <w:sz w:val="24"/>
          <w:szCs w:val="24"/>
          <w:lang w:val="hy-AM"/>
        </w:rPr>
        <w:t xml:space="preserve"> 5-</w:t>
      </w:r>
      <w:r w:rsidR="00E064F4" w:rsidRPr="00117CE5">
        <w:rPr>
          <w:rFonts w:ascii="GHEA Mariam" w:hAnsi="GHEA Mariam" w:cs="Arial"/>
          <w:color w:val="000000"/>
          <w:sz w:val="24"/>
          <w:szCs w:val="24"/>
          <w:lang w:val="hy-AM"/>
        </w:rPr>
        <w:t>րդ</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հոդվածի</w:t>
      </w:r>
      <w:r w:rsidR="002F4AC6" w:rsidRPr="00117CE5">
        <w:rPr>
          <w:rFonts w:ascii="GHEA Mariam" w:hAnsi="GHEA Mariam" w:cs="Calibri"/>
          <w:color w:val="000000"/>
          <w:sz w:val="24"/>
          <w:szCs w:val="24"/>
          <w:lang w:val="hy-AM"/>
        </w:rPr>
        <w:t>՝</w:t>
      </w:r>
    </w:p>
    <w:p w:rsidR="00117CE5" w:rsidRPr="00DD6C02" w:rsidRDefault="00117CE5"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s="Arial"/>
          <w:sz w:val="24"/>
          <w:szCs w:val="24"/>
          <w:lang w:val="hy-AM"/>
        </w:rPr>
        <w:t xml:space="preserve">1)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միշտ</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տեղեկացնելով</w:t>
      </w:r>
      <w:r w:rsidR="00E064F4" w:rsidRPr="00117CE5">
        <w:rPr>
          <w:rFonts w:ascii="GHEA Mariam" w:hAnsi="GHEA Mariam" w:cs="Arial Armenian"/>
          <w:color w:val="000000"/>
          <w:sz w:val="24"/>
          <w:szCs w:val="24"/>
          <w:lang w:val="hy-AM"/>
        </w:rPr>
        <w:t>»</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բառերը</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փոխարինել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մշտապես</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տեղեկացնելով</w:t>
      </w:r>
      <w:r w:rsidR="00E064F4" w:rsidRPr="00117CE5">
        <w:rPr>
          <w:rFonts w:ascii="GHEA Mariam" w:hAnsi="GHEA Mariam" w:cs="Arial Armenian"/>
          <w:color w:val="000000"/>
          <w:sz w:val="24"/>
          <w:szCs w:val="24"/>
          <w:lang w:val="hy-AM"/>
        </w:rPr>
        <w:t>»</w:t>
      </w:r>
      <w:r w:rsidR="0078272C" w:rsidRPr="00117CE5">
        <w:rPr>
          <w:rFonts w:ascii="GHEA Mariam" w:hAnsi="GHEA Mariam" w:cs="Arial Armenian"/>
          <w:color w:val="000000"/>
          <w:sz w:val="24"/>
          <w:szCs w:val="24"/>
          <w:lang w:val="hy-AM"/>
        </w:rPr>
        <w:t xml:space="preserve"> բառերով</w:t>
      </w:r>
      <w:r w:rsidR="0078272C" w:rsidRPr="00117CE5">
        <w:rPr>
          <w:rFonts w:ascii="GHEA Mariam" w:hAnsi="GHEA Mariam" w:cs="Calibri"/>
          <w:color w:val="000000"/>
          <w:sz w:val="24"/>
          <w:szCs w:val="24"/>
          <w:lang w:val="hy-AM"/>
        </w:rPr>
        <w:t>,</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օգտվելու</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բժշկական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սպասարկումից</w:t>
      </w:r>
      <w:r w:rsidR="00E064F4" w:rsidRPr="00117CE5">
        <w:rPr>
          <w:rFonts w:ascii="GHEA Mariam" w:hAnsi="GHEA Mariam" w:cs="Arial Armenian"/>
          <w:color w:val="000000"/>
          <w:sz w:val="24"/>
          <w:szCs w:val="24"/>
          <w:lang w:val="hy-AM"/>
        </w:rPr>
        <w:t>»</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ստանալ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բուժում</w:t>
      </w:r>
      <w:r w:rsidR="00E064F4" w:rsidRPr="00117CE5">
        <w:rPr>
          <w:rFonts w:ascii="GHEA Mariam" w:hAnsi="GHEA Mariam" w:cs="Arial Armenian"/>
          <w:color w:val="000000"/>
          <w:sz w:val="24"/>
          <w:szCs w:val="24"/>
          <w:lang w:val="hy-AM"/>
        </w:rPr>
        <w:t>»</w:t>
      </w:r>
      <w:r w:rsidR="0078272C" w:rsidRPr="00117CE5">
        <w:rPr>
          <w:rFonts w:ascii="GHEA Mariam" w:hAnsi="GHEA Mariam" w:cs="Calibri"/>
          <w:color w:val="000000"/>
          <w:sz w:val="24"/>
          <w:szCs w:val="24"/>
          <w:lang w:val="hy-AM"/>
        </w:rPr>
        <w:t xml:space="preserve"> բառերը </w:t>
      </w:r>
      <w:r w:rsidR="00576636" w:rsidRPr="00117CE5">
        <w:rPr>
          <w:rFonts w:ascii="GHEA Mariam" w:hAnsi="GHEA Mariam" w:cs="Calibri"/>
          <w:color w:val="000000"/>
          <w:sz w:val="24"/>
          <w:szCs w:val="24"/>
          <w:lang w:val="hy-AM"/>
        </w:rPr>
        <w:t xml:space="preserve">համապատասխանաբար </w:t>
      </w:r>
      <w:r w:rsidR="00E064F4" w:rsidRPr="00117CE5">
        <w:rPr>
          <w:rFonts w:ascii="GHEA Mariam" w:hAnsi="GHEA Mariam" w:cs="Arial"/>
          <w:color w:val="000000"/>
          <w:sz w:val="24"/>
          <w:szCs w:val="24"/>
          <w:lang w:val="hy-AM"/>
        </w:rPr>
        <w:t>փոխարինել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ստանալ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բժշկական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օգնություն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և</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սպասարկում</w:t>
      </w:r>
      <w:r w:rsidR="00E064F4" w:rsidRPr="00117CE5">
        <w:rPr>
          <w:rFonts w:ascii="GHEA Mariam" w:hAnsi="GHEA Mariam" w:cs="Arial Armenian"/>
          <w:color w:val="000000"/>
          <w:sz w:val="24"/>
          <w:szCs w:val="24"/>
          <w:lang w:val="hy-AM"/>
        </w:rPr>
        <w:t>»</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բառերով</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բուժհաստատություններում</w:t>
      </w:r>
      <w:r w:rsidR="00E064F4" w:rsidRPr="00117CE5">
        <w:rPr>
          <w:rFonts w:ascii="GHEA Mariam" w:hAnsi="GHEA Mariam" w:cs="Arial Armenian"/>
          <w:color w:val="000000"/>
          <w:sz w:val="24"/>
          <w:szCs w:val="24"/>
          <w:lang w:val="hy-AM"/>
        </w:rPr>
        <w:t>»</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բառը</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փոխարինել</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բժշկական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կազմակերպություններում</w:t>
      </w:r>
      <w:r w:rsidR="00E064F4" w:rsidRPr="00117CE5">
        <w:rPr>
          <w:rFonts w:ascii="GHEA Mariam" w:hAnsi="GHEA Mariam" w:cs="Arial Armenian"/>
          <w:color w:val="000000"/>
          <w:sz w:val="24"/>
          <w:szCs w:val="24"/>
          <w:lang w:val="hy-AM"/>
        </w:rPr>
        <w:t>»</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բժշկական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դիսպանսեր</w:t>
      </w:r>
      <w:r w:rsidR="00E064F4" w:rsidRPr="00117CE5">
        <w:rPr>
          <w:rFonts w:ascii="GHEA Mariam" w:hAnsi="GHEA Mariam" w:cs="Arial Armenian"/>
          <w:color w:val="000000"/>
          <w:sz w:val="24"/>
          <w:szCs w:val="24"/>
          <w:lang w:val="hy-AM"/>
        </w:rPr>
        <w:t>»</w:t>
      </w:r>
      <w:r w:rsidR="00E064F4" w:rsidRPr="00117CE5">
        <w:rPr>
          <w:rFonts w:ascii="GHEA Mariam" w:hAnsi="GHEA Mariam" w:cs="Calibri"/>
          <w:color w:val="000000"/>
          <w:sz w:val="24"/>
          <w:szCs w:val="24"/>
          <w:lang w:val="hy-AM"/>
        </w:rPr>
        <w:t xml:space="preserve"> </w:t>
      </w:r>
      <w:r w:rsidR="0078272C" w:rsidRPr="00117CE5">
        <w:rPr>
          <w:rFonts w:ascii="GHEA Mariam" w:hAnsi="GHEA Mariam" w:cs="Arial"/>
          <w:color w:val="000000"/>
          <w:sz w:val="24"/>
          <w:szCs w:val="24"/>
          <w:lang w:val="hy-AM"/>
        </w:rPr>
        <w:t xml:space="preserve">բառերը՝ </w:t>
      </w:r>
      <w:r w:rsidR="00E064F4" w:rsidRPr="00117CE5">
        <w:rPr>
          <w:rFonts w:ascii="GHEA Mariam" w:hAnsi="GHEA Mariam" w:cs="Arial Armenian"/>
          <w:color w:val="000000"/>
          <w:sz w:val="24"/>
          <w:szCs w:val="24"/>
          <w:lang w:val="hy-AM"/>
        </w:rPr>
        <w:t>«</w:t>
      </w:r>
      <w:r w:rsidR="00E064F4" w:rsidRPr="00117CE5">
        <w:rPr>
          <w:rFonts w:ascii="GHEA Mariam" w:hAnsi="GHEA Mariam" w:cs="Arial"/>
          <w:color w:val="000000"/>
          <w:sz w:val="24"/>
          <w:szCs w:val="24"/>
          <w:lang w:val="hy-AM"/>
        </w:rPr>
        <w:t>դիսպանսերային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շարունակական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հսկողության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ծառայություն</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իրականացնող</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հաստատություններ</w:t>
      </w:r>
      <w:r w:rsidR="00E064F4" w:rsidRPr="00117CE5">
        <w:rPr>
          <w:rFonts w:ascii="GHEA Mariam" w:hAnsi="GHEA Mariam" w:cs="Arial Armenian"/>
          <w:color w:val="000000"/>
          <w:sz w:val="24"/>
          <w:szCs w:val="24"/>
          <w:lang w:val="hy-AM"/>
        </w:rPr>
        <w:t>»</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բառերով</w:t>
      </w:r>
      <w:r w:rsidR="00E064F4" w:rsidRPr="00117CE5">
        <w:rPr>
          <w:rFonts w:ascii="GHEA Mariam" w:hAnsi="GHEA Mariam" w:cs="Calibri"/>
          <w:color w:val="000000"/>
          <w:sz w:val="24"/>
          <w:szCs w:val="24"/>
          <w:lang w:val="hy-AM"/>
        </w:rPr>
        <w:t>:</w:t>
      </w:r>
      <w:r w:rsidR="00A5788F" w:rsidRPr="00117CE5">
        <w:rPr>
          <w:rFonts w:ascii="GHEA Mariam" w:hAnsi="GHEA Mariam" w:cs="Calibri"/>
          <w:color w:val="000000"/>
          <w:sz w:val="24"/>
          <w:szCs w:val="24"/>
          <w:lang w:val="hy-AM"/>
        </w:rPr>
        <w:t xml:space="preserve"> </w:t>
      </w:r>
      <w:r w:rsidR="0078272C" w:rsidRPr="00117CE5">
        <w:rPr>
          <w:rFonts w:ascii="GHEA Mariam" w:hAnsi="GHEA Mariam" w:cs="Calibri"/>
          <w:color w:val="000000"/>
          <w:sz w:val="24"/>
          <w:szCs w:val="24"/>
          <w:lang w:val="hy-AM"/>
        </w:rPr>
        <w:t xml:space="preserve">Առաջարկը պայմանավորված է </w:t>
      </w:r>
      <w:r w:rsidR="00A5788F" w:rsidRPr="00117CE5">
        <w:rPr>
          <w:rFonts w:ascii="GHEA Mariam" w:hAnsi="GHEA Mariam" w:cs="Calibri"/>
          <w:color w:val="000000"/>
          <w:sz w:val="24"/>
          <w:szCs w:val="24"/>
          <w:lang w:val="hy-AM"/>
        </w:rPr>
        <w:t xml:space="preserve">առողջապահության ոլորտը կարգավորող իրավական ակտերում կիրառվող </w:t>
      </w:r>
      <w:r w:rsidR="00A5788F" w:rsidRPr="00DD6C02">
        <w:rPr>
          <w:rFonts w:ascii="GHEA Mariam" w:hAnsi="GHEA Mariam" w:cs="Calibri"/>
          <w:color w:val="000000"/>
          <w:sz w:val="24"/>
          <w:szCs w:val="24"/>
          <w:lang w:val="hy-AM"/>
        </w:rPr>
        <w:t>հասկացություններին</w:t>
      </w:r>
      <w:r w:rsidR="0078272C" w:rsidRPr="00DD6C02">
        <w:rPr>
          <w:rFonts w:ascii="GHEA Mariam" w:hAnsi="GHEA Mariam" w:cs="Calibri"/>
          <w:color w:val="000000"/>
          <w:sz w:val="24"/>
          <w:szCs w:val="24"/>
          <w:lang w:val="hy-AM"/>
        </w:rPr>
        <w:t xml:space="preserve"> համապատասխանությունը ապահովելու անհրաժեշտությամբ</w:t>
      </w:r>
      <w:r w:rsidR="00A5788F" w:rsidRPr="00DD6C02">
        <w:rPr>
          <w:rFonts w:ascii="GHEA Mariam" w:hAnsi="GHEA Mariam" w:cs="Calibri"/>
          <w:color w:val="000000"/>
          <w:sz w:val="24"/>
          <w:szCs w:val="24"/>
          <w:lang w:val="hy-AM"/>
        </w:rPr>
        <w:t>:</w:t>
      </w:r>
      <w:r w:rsidR="00E064F4" w:rsidRPr="00DD6C02">
        <w:rPr>
          <w:rFonts w:ascii="GHEA Mariam" w:hAnsi="GHEA Mariam"/>
          <w:bCs/>
          <w:sz w:val="24"/>
          <w:szCs w:val="24"/>
          <w:lang w:val="hy-AM"/>
        </w:rPr>
        <w:t xml:space="preserve"> </w:t>
      </w:r>
    </w:p>
    <w:p w:rsidR="00117CE5" w:rsidRDefault="00117CE5"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s="Arial"/>
          <w:sz w:val="24"/>
          <w:szCs w:val="24"/>
          <w:lang w:val="hy-AM"/>
        </w:rPr>
        <w:t xml:space="preserve">2) </w:t>
      </w:r>
      <w:r w:rsidR="00E064F4" w:rsidRPr="00117CE5">
        <w:rPr>
          <w:rFonts w:ascii="GHEA Mariam" w:hAnsi="GHEA Mariam"/>
          <w:bCs/>
          <w:sz w:val="24"/>
          <w:szCs w:val="24"/>
          <w:lang w:val="hy-AM"/>
        </w:rPr>
        <w:t>«1-</w:t>
      </w:r>
      <w:r w:rsidR="00E064F4" w:rsidRPr="00117CE5">
        <w:rPr>
          <w:rFonts w:ascii="GHEA Mariam" w:hAnsi="GHEA Mariam" w:cs="Arial"/>
          <w:bCs/>
          <w:sz w:val="24"/>
          <w:szCs w:val="24"/>
          <w:lang w:val="hy-AM"/>
        </w:rPr>
        <w:t>ին</w:t>
      </w:r>
      <w:r w:rsidR="00E064F4" w:rsidRPr="00117CE5">
        <w:rPr>
          <w:rFonts w:ascii="GHEA Mariam" w:hAnsi="GHEA Mariam"/>
          <w:bCs/>
          <w:sz w:val="24"/>
          <w:szCs w:val="24"/>
          <w:lang w:val="hy-AM"/>
        </w:rPr>
        <w:t xml:space="preserve"> </w:t>
      </w:r>
      <w:r w:rsidR="00E064F4" w:rsidRPr="00117CE5">
        <w:rPr>
          <w:rFonts w:ascii="GHEA Mariam" w:hAnsi="GHEA Mariam" w:cs="Arial"/>
          <w:bCs/>
          <w:sz w:val="24"/>
          <w:szCs w:val="24"/>
          <w:lang w:val="hy-AM"/>
        </w:rPr>
        <w:t>մասի</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բառերը</w:t>
      </w:r>
      <w:r w:rsidR="00E064F4" w:rsidRPr="00117CE5">
        <w:rPr>
          <w:rFonts w:ascii="GHEA Mariam" w:hAnsi="GHEA Mariam"/>
          <w:bCs/>
          <w:sz w:val="24"/>
          <w:szCs w:val="24"/>
          <w:lang w:val="hy-AM"/>
        </w:rPr>
        <w:t xml:space="preserve"> </w:t>
      </w:r>
      <w:r w:rsidR="00E064F4" w:rsidRPr="00117CE5">
        <w:rPr>
          <w:rFonts w:ascii="GHEA Mariam" w:hAnsi="GHEA Mariam" w:cs="Arial"/>
          <w:bCs/>
          <w:sz w:val="24"/>
          <w:szCs w:val="24"/>
          <w:lang w:val="hy-AM"/>
        </w:rPr>
        <w:t>փոխարինել</w:t>
      </w:r>
      <w:r w:rsidR="00E064F4" w:rsidRPr="00117CE5">
        <w:rPr>
          <w:rFonts w:ascii="GHEA Mariam" w:hAnsi="GHEA Mariam"/>
          <w:bCs/>
          <w:sz w:val="24"/>
          <w:szCs w:val="24"/>
          <w:lang w:val="hy-AM"/>
        </w:rPr>
        <w:t xml:space="preserve"> </w:t>
      </w:r>
      <w:r w:rsidR="00E064F4" w:rsidRPr="00117CE5">
        <w:rPr>
          <w:rFonts w:ascii="GHEA Mariam" w:hAnsi="GHEA Mariam" w:cs="Arial Armenian"/>
          <w:bCs/>
          <w:sz w:val="24"/>
          <w:szCs w:val="24"/>
          <w:lang w:val="hy-AM"/>
        </w:rPr>
        <w:t>«</w:t>
      </w:r>
      <w:r w:rsidR="00E064F4" w:rsidRPr="00117CE5">
        <w:rPr>
          <w:rFonts w:ascii="GHEA Mariam" w:hAnsi="GHEA Mariam"/>
          <w:bCs/>
          <w:sz w:val="24"/>
          <w:szCs w:val="24"/>
          <w:lang w:val="hy-AM"/>
        </w:rPr>
        <w:t>2-</w:t>
      </w:r>
      <w:r w:rsidR="00E064F4" w:rsidRPr="00117CE5">
        <w:rPr>
          <w:rFonts w:ascii="GHEA Mariam" w:hAnsi="GHEA Mariam" w:cs="Arial"/>
          <w:bCs/>
          <w:sz w:val="24"/>
          <w:szCs w:val="24"/>
          <w:lang w:val="hy-AM"/>
        </w:rPr>
        <w:t>րդ</w:t>
      </w:r>
      <w:r w:rsidR="00E064F4" w:rsidRPr="00117CE5">
        <w:rPr>
          <w:rFonts w:ascii="GHEA Mariam" w:hAnsi="GHEA Mariam"/>
          <w:bCs/>
          <w:sz w:val="24"/>
          <w:szCs w:val="24"/>
          <w:lang w:val="hy-AM"/>
        </w:rPr>
        <w:t xml:space="preserve"> </w:t>
      </w:r>
      <w:r w:rsidR="00E064F4" w:rsidRPr="00117CE5">
        <w:rPr>
          <w:rFonts w:ascii="GHEA Mariam" w:hAnsi="GHEA Mariam" w:cs="Arial"/>
          <w:bCs/>
          <w:sz w:val="24"/>
          <w:szCs w:val="24"/>
          <w:lang w:val="hy-AM"/>
        </w:rPr>
        <w:t>մասի</w:t>
      </w:r>
      <w:r w:rsidR="00E064F4"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բառերով</w:t>
      </w:r>
      <w:r w:rsidR="00E064F4" w:rsidRPr="00117CE5">
        <w:rPr>
          <w:rFonts w:ascii="GHEA Mariam" w:hAnsi="GHEA Mariam" w:cs="Calibri"/>
          <w:color w:val="000000"/>
          <w:sz w:val="24"/>
          <w:szCs w:val="24"/>
          <w:lang w:val="hy-AM"/>
        </w:rPr>
        <w:t>:</w:t>
      </w:r>
      <w:r w:rsidR="002F4AC6" w:rsidRPr="00117CE5">
        <w:rPr>
          <w:rFonts w:ascii="GHEA Mariam" w:hAnsi="GHEA Mariam" w:cs="Calibri"/>
          <w:color w:val="000000"/>
          <w:sz w:val="24"/>
          <w:szCs w:val="24"/>
          <w:lang w:val="hy-AM"/>
        </w:rPr>
        <w:t xml:space="preserve"> </w:t>
      </w:r>
      <w:r w:rsidR="00E064F4" w:rsidRPr="00117CE5">
        <w:rPr>
          <w:rFonts w:ascii="GHEA Mariam" w:hAnsi="GHEA Mariam" w:cs="Arial"/>
          <w:color w:val="000000"/>
          <w:sz w:val="24"/>
          <w:szCs w:val="24"/>
          <w:lang w:val="hy-AM"/>
        </w:rPr>
        <w:t>Հավաքական</w:t>
      </w:r>
      <w:r w:rsidR="00E064F4" w:rsidRPr="00117CE5">
        <w:rPr>
          <w:rFonts w:ascii="GHEA Mariam" w:hAnsi="GHEA Mariam"/>
          <w:color w:val="000000"/>
          <w:sz w:val="24"/>
          <w:szCs w:val="24"/>
          <w:lang w:val="hy-AM"/>
        </w:rPr>
        <w:t xml:space="preserve"> </w:t>
      </w:r>
      <w:r w:rsidR="00E064F4" w:rsidRPr="00117CE5">
        <w:rPr>
          <w:rFonts w:ascii="GHEA Mariam" w:hAnsi="GHEA Mariam" w:cs="Arial"/>
          <w:color w:val="000000"/>
          <w:sz w:val="24"/>
          <w:szCs w:val="24"/>
          <w:lang w:val="hy-AM"/>
        </w:rPr>
        <w:t>թիմի</w:t>
      </w:r>
      <w:r w:rsidR="00E064F4" w:rsidRPr="00117CE5">
        <w:rPr>
          <w:rFonts w:ascii="GHEA Mariam" w:hAnsi="GHEA Mariam"/>
          <w:color w:val="000000"/>
          <w:sz w:val="24"/>
          <w:szCs w:val="24"/>
          <w:lang w:val="hy-AM"/>
        </w:rPr>
        <w:t xml:space="preserve"> </w:t>
      </w:r>
      <w:r w:rsidR="00E064F4" w:rsidRPr="00117CE5">
        <w:rPr>
          <w:rFonts w:ascii="GHEA Mariam" w:hAnsi="GHEA Mariam" w:cs="Arial"/>
          <w:color w:val="000000"/>
          <w:spacing w:val="-4"/>
          <w:sz w:val="24"/>
          <w:szCs w:val="24"/>
          <w:lang w:val="hy-AM"/>
        </w:rPr>
        <w:t>կազմում</w:t>
      </w:r>
      <w:r w:rsidR="00E064F4" w:rsidRPr="00117CE5">
        <w:rPr>
          <w:rFonts w:ascii="GHEA Mariam" w:hAnsi="GHEA Mariam"/>
          <w:color w:val="000000"/>
          <w:spacing w:val="-4"/>
          <w:sz w:val="24"/>
          <w:szCs w:val="24"/>
          <w:lang w:val="hy-AM"/>
        </w:rPr>
        <w:t xml:space="preserve"> </w:t>
      </w:r>
      <w:r w:rsidR="00E064F4" w:rsidRPr="00117CE5">
        <w:rPr>
          <w:rFonts w:ascii="GHEA Mariam" w:hAnsi="GHEA Mariam" w:cs="Arial"/>
          <w:color w:val="000000"/>
          <w:spacing w:val="-4"/>
          <w:sz w:val="24"/>
          <w:szCs w:val="24"/>
          <w:lang w:val="hy-AM"/>
        </w:rPr>
        <w:t>ընդգրկված</w:t>
      </w:r>
      <w:r w:rsidR="00E064F4" w:rsidRPr="00117CE5">
        <w:rPr>
          <w:rFonts w:ascii="GHEA Mariam" w:hAnsi="GHEA Mariam"/>
          <w:color w:val="000000"/>
          <w:spacing w:val="-4"/>
          <w:sz w:val="24"/>
          <w:szCs w:val="24"/>
          <w:lang w:val="hy-AM"/>
        </w:rPr>
        <w:t xml:space="preserve"> </w:t>
      </w:r>
      <w:r w:rsidR="00E064F4" w:rsidRPr="00117CE5">
        <w:rPr>
          <w:rFonts w:ascii="GHEA Mariam" w:hAnsi="GHEA Mariam" w:cs="Arial"/>
          <w:color w:val="000000"/>
          <w:spacing w:val="-4"/>
          <w:sz w:val="24"/>
          <w:szCs w:val="24"/>
          <w:lang w:val="hy-AM"/>
        </w:rPr>
        <w:t>մարզիկների</w:t>
      </w:r>
      <w:r w:rsidR="00E064F4" w:rsidRPr="00117CE5">
        <w:rPr>
          <w:rFonts w:ascii="GHEA Mariam" w:hAnsi="GHEA Mariam"/>
          <w:color w:val="000000"/>
          <w:spacing w:val="-4"/>
          <w:sz w:val="24"/>
          <w:szCs w:val="24"/>
          <w:lang w:val="hy-AM"/>
        </w:rPr>
        <w:t xml:space="preserve"> </w:t>
      </w:r>
      <w:r w:rsidR="00E064F4" w:rsidRPr="00117CE5">
        <w:rPr>
          <w:rFonts w:ascii="GHEA Mariam" w:hAnsi="GHEA Mariam" w:cs="Arial"/>
          <w:color w:val="000000"/>
          <w:spacing w:val="-4"/>
          <w:sz w:val="24"/>
          <w:szCs w:val="24"/>
          <w:lang w:val="hy-AM"/>
        </w:rPr>
        <w:t>իրավունքները</w:t>
      </w:r>
      <w:r w:rsidR="00E064F4" w:rsidRPr="00117CE5">
        <w:rPr>
          <w:rFonts w:ascii="GHEA Mariam" w:hAnsi="GHEA Mariam"/>
          <w:color w:val="000000"/>
          <w:spacing w:val="-4"/>
          <w:sz w:val="24"/>
          <w:szCs w:val="24"/>
          <w:lang w:val="hy-AM"/>
        </w:rPr>
        <w:t xml:space="preserve"> </w:t>
      </w:r>
      <w:r w:rsidR="00E064F4" w:rsidRPr="00117CE5">
        <w:rPr>
          <w:rFonts w:ascii="GHEA Mariam" w:hAnsi="GHEA Mariam" w:cs="Arial"/>
          <w:color w:val="000000"/>
          <w:spacing w:val="-4"/>
          <w:sz w:val="24"/>
          <w:szCs w:val="24"/>
          <w:lang w:val="hy-AM"/>
        </w:rPr>
        <w:t>սահմանված</w:t>
      </w:r>
      <w:r w:rsidR="00E064F4" w:rsidRPr="00117CE5">
        <w:rPr>
          <w:rFonts w:ascii="GHEA Mariam" w:hAnsi="GHEA Mariam"/>
          <w:color w:val="000000"/>
          <w:spacing w:val="-4"/>
          <w:sz w:val="24"/>
          <w:szCs w:val="24"/>
          <w:lang w:val="hy-AM"/>
        </w:rPr>
        <w:t xml:space="preserve"> </w:t>
      </w:r>
      <w:r w:rsidR="00E064F4" w:rsidRPr="00117CE5">
        <w:rPr>
          <w:rFonts w:ascii="GHEA Mariam" w:hAnsi="GHEA Mariam" w:cs="Arial"/>
          <w:color w:val="000000"/>
          <w:spacing w:val="-4"/>
          <w:sz w:val="24"/>
          <w:szCs w:val="24"/>
          <w:lang w:val="hy-AM"/>
        </w:rPr>
        <w:t>են</w:t>
      </w:r>
      <w:r w:rsidR="00A5788F" w:rsidRPr="00117CE5">
        <w:rPr>
          <w:rFonts w:ascii="GHEA Mariam" w:hAnsi="GHEA Mariam"/>
          <w:color w:val="000000"/>
          <w:spacing w:val="-4"/>
          <w:sz w:val="24"/>
          <w:szCs w:val="24"/>
          <w:lang w:val="hy-AM"/>
        </w:rPr>
        <w:t xml:space="preserve"> </w:t>
      </w:r>
      <w:r w:rsidR="00E064F4" w:rsidRPr="00117CE5">
        <w:rPr>
          <w:rFonts w:ascii="GHEA Mariam" w:hAnsi="GHEA Mariam"/>
          <w:spacing w:val="-4"/>
          <w:sz w:val="24"/>
          <w:szCs w:val="24"/>
          <w:lang w:val="hy-AM"/>
        </w:rPr>
        <w:t>5-</w:t>
      </w:r>
      <w:r w:rsidR="00E064F4" w:rsidRPr="00117CE5">
        <w:rPr>
          <w:rFonts w:ascii="GHEA Mariam" w:hAnsi="GHEA Mariam" w:cs="Arial"/>
          <w:spacing w:val="-4"/>
          <w:sz w:val="24"/>
          <w:szCs w:val="24"/>
          <w:lang w:val="hy-AM"/>
        </w:rPr>
        <w:t>րդ</w:t>
      </w:r>
      <w:r w:rsidR="00E064F4" w:rsidRPr="00117CE5">
        <w:rPr>
          <w:rFonts w:ascii="GHEA Mariam" w:hAnsi="GHEA Mariam"/>
          <w:spacing w:val="-4"/>
          <w:sz w:val="24"/>
          <w:szCs w:val="24"/>
          <w:lang w:val="hy-AM"/>
        </w:rPr>
        <w:t xml:space="preserve"> </w:t>
      </w:r>
      <w:r w:rsidR="00E064F4" w:rsidRPr="00117CE5">
        <w:rPr>
          <w:rFonts w:ascii="GHEA Mariam" w:hAnsi="GHEA Mariam" w:cs="Arial"/>
          <w:spacing w:val="-4"/>
          <w:sz w:val="24"/>
          <w:szCs w:val="24"/>
          <w:lang w:val="hy-AM"/>
        </w:rPr>
        <w:t>հոդվածի</w:t>
      </w:r>
      <w:r w:rsidR="00E064F4" w:rsidRPr="00117CE5">
        <w:rPr>
          <w:rFonts w:ascii="GHEA Mariam" w:hAnsi="GHEA Mariam"/>
          <w:spacing w:val="-4"/>
          <w:sz w:val="24"/>
          <w:szCs w:val="24"/>
          <w:lang w:val="hy-AM"/>
        </w:rPr>
        <w:t xml:space="preserve"> 2-</w:t>
      </w:r>
      <w:r w:rsidR="00E064F4" w:rsidRPr="00117CE5">
        <w:rPr>
          <w:rFonts w:ascii="GHEA Mariam" w:hAnsi="GHEA Mariam" w:cs="Arial"/>
          <w:spacing w:val="-4"/>
          <w:sz w:val="24"/>
          <w:szCs w:val="24"/>
          <w:lang w:val="hy-AM"/>
        </w:rPr>
        <w:t>րդ</w:t>
      </w:r>
      <w:r w:rsidR="00E064F4" w:rsidRPr="00117CE5">
        <w:rPr>
          <w:rFonts w:ascii="GHEA Mariam" w:hAnsi="GHEA Mariam"/>
          <w:sz w:val="24"/>
          <w:szCs w:val="24"/>
          <w:lang w:val="hy-AM"/>
        </w:rPr>
        <w:t xml:space="preserve"> </w:t>
      </w:r>
      <w:r w:rsidR="002F4AC6" w:rsidRPr="00117CE5">
        <w:rPr>
          <w:rFonts w:ascii="GHEA Mariam" w:hAnsi="GHEA Mariam" w:cs="Arial"/>
          <w:sz w:val="24"/>
          <w:szCs w:val="24"/>
          <w:lang w:val="hy-AM"/>
        </w:rPr>
        <w:t>մասով:</w:t>
      </w:r>
    </w:p>
    <w:p w:rsidR="00117CE5" w:rsidRDefault="00180353"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Pr>
          <w:rFonts w:ascii="GHEA Mariam" w:hAnsi="GHEA Mariam" w:cs="Arial"/>
          <w:sz w:val="24"/>
          <w:szCs w:val="24"/>
          <w:lang w:val="hy-AM"/>
        </w:rPr>
        <w:t>8</w:t>
      </w:r>
      <w:r w:rsidR="00117CE5" w:rsidRPr="00117CE5">
        <w:rPr>
          <w:rFonts w:ascii="GHEA Mariam" w:hAnsi="GHEA Mariam" w:cs="Arial"/>
          <w:sz w:val="24"/>
          <w:szCs w:val="24"/>
          <w:lang w:val="hy-AM"/>
        </w:rPr>
        <w:t xml:space="preserve">. </w:t>
      </w:r>
      <w:r w:rsidR="002273E6" w:rsidRPr="00117CE5">
        <w:rPr>
          <w:rFonts w:ascii="GHEA Mariam" w:hAnsi="GHEA Mariam" w:cs="Calibri"/>
          <w:color w:val="000000"/>
          <w:sz w:val="24"/>
          <w:szCs w:val="24"/>
          <w:lang w:val="hy-AM"/>
        </w:rPr>
        <w:t>Նախագծի 5-րդ, 6-րդ և 7-րդ հոդվածներով նախատեսվում են պարտականություններ, մասնավորապես՝ հավաքական թիմի կազմում ընդգրկված մարզիկները պարտավոր են տեղեկացնել բժշկական անձնակազմին արգելված նյութեր և արգելված մեթոդներ չօգտագործելու իրենց պարտավորության մասին, ինչպես նաև պատասխանատվություն ստանձնել՝ համոզվելու համար, որ ստացված ցանկացած բուժօգնություն չի խախտում հակադոպինգային քաղաքականությունը և համապատասխան կանոնները:</w:t>
      </w:r>
    </w:p>
    <w:p w:rsidR="00117CE5" w:rsidRDefault="002273E6"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s="Calibri"/>
          <w:color w:val="000000"/>
          <w:sz w:val="24"/>
          <w:szCs w:val="24"/>
          <w:lang w:val="hy-AM"/>
        </w:rPr>
        <w:t>Հավաքական թիմի մարզիչները, մասնագետները և բժիշկները պետք է տեղյակ լինեն և համապատասխանեն սահմանված հակադոպինգային բոլոր քաղաքականություններին և համապատասխան կանոններին:</w:t>
      </w:r>
    </w:p>
    <w:p w:rsidR="004E37C4" w:rsidRPr="004E37C4" w:rsidRDefault="002273E6" w:rsidP="004E37C4">
      <w:pPr>
        <w:widowControl w:val="0"/>
        <w:tabs>
          <w:tab w:val="left" w:pos="9990"/>
        </w:tabs>
        <w:spacing w:line="360" w:lineRule="auto"/>
        <w:ind w:firstLine="567"/>
        <w:jc w:val="both"/>
        <w:textAlignment w:val="baseline"/>
        <w:rPr>
          <w:rFonts w:ascii="GHEA Mariam" w:hAnsi="GHEA Mariam" w:cs="Calibri"/>
          <w:color w:val="000000"/>
          <w:sz w:val="24"/>
          <w:szCs w:val="24"/>
          <w:lang w:val="hy-AM"/>
        </w:rPr>
      </w:pPr>
      <w:r w:rsidRPr="00117CE5">
        <w:rPr>
          <w:rFonts w:ascii="GHEA Mariam" w:hAnsi="GHEA Mariam" w:cs="Calibri"/>
          <w:color w:val="000000"/>
          <w:sz w:val="24"/>
          <w:szCs w:val="24"/>
          <w:lang w:val="hy-AM"/>
        </w:rPr>
        <w:t xml:space="preserve">Այս առումով, հարկ ենք համարում նշել, որ վերոգրյալ կարգավորումներն անհրաժեշտ է </w:t>
      </w:r>
      <w:r w:rsidR="004E37C4" w:rsidRPr="004E37C4">
        <w:rPr>
          <w:rFonts w:ascii="GHEA Mariam" w:hAnsi="GHEA Mariam" w:cs="Calibri"/>
          <w:sz w:val="24"/>
          <w:szCs w:val="24"/>
          <w:lang w:val="hy-AM"/>
        </w:rPr>
        <w:t xml:space="preserve">որոշակիացնել և </w:t>
      </w:r>
      <w:r w:rsidRPr="00117CE5">
        <w:rPr>
          <w:rFonts w:ascii="GHEA Mariam" w:hAnsi="GHEA Mariam" w:cs="Calibri"/>
          <w:color w:val="000000"/>
          <w:sz w:val="24"/>
          <w:szCs w:val="24"/>
          <w:lang w:val="hy-AM"/>
        </w:rPr>
        <w:t>խմբագրել՝ հստակեցնելով, թե արդյոք սահմանված պահանջները չպահպանելը (պարտավորությունները չկատարելը) առաջացնելու է որոշակի իրավական հետևանքներ՝ հաշվի առնելով իրավական որոշակիության սկզբունքը:</w:t>
      </w:r>
      <w:r w:rsidR="004E37C4" w:rsidRPr="004E37C4">
        <w:rPr>
          <w:rFonts w:ascii="GHEA Mariam" w:hAnsi="GHEA Mariam" w:cs="Calibri"/>
          <w:color w:val="000000"/>
          <w:sz w:val="24"/>
          <w:szCs w:val="24"/>
          <w:lang w:val="hy-AM"/>
        </w:rPr>
        <w:t xml:space="preserve"> </w:t>
      </w:r>
      <w:r w:rsidR="004E37C4" w:rsidRPr="00905473">
        <w:rPr>
          <w:rFonts w:ascii="GHEA Mariam" w:hAnsi="GHEA Mariam" w:cs="Calibri"/>
          <w:sz w:val="24"/>
          <w:szCs w:val="24"/>
          <w:lang w:val="hy-AM"/>
        </w:rPr>
        <w:t>Միաժամանակ, նշված ձևակերպումներից անհրաժեշտ է հանել «ներառյալ Հայաստանում Ազգային հակադոպինգային կազմակերպության հակադոպինգային կանոններով» բառերը, հաշվի առնելով, որ Հայաստանում Ազգային հակադոպինգային կազմակերպությունը չի կարող սահմանել այլ բան, ինչ սահմանված է Համաշխարհային հակադոպինգային օրենսգրքով:</w:t>
      </w:r>
    </w:p>
    <w:p w:rsidR="00117CE5" w:rsidRDefault="00180353" w:rsidP="004E37C4">
      <w:pPr>
        <w:widowControl w:val="0"/>
        <w:tabs>
          <w:tab w:val="left" w:pos="9990"/>
        </w:tabs>
        <w:spacing w:line="360" w:lineRule="auto"/>
        <w:ind w:firstLine="567"/>
        <w:jc w:val="both"/>
        <w:textAlignment w:val="baseline"/>
        <w:rPr>
          <w:rFonts w:ascii="GHEA Mariam" w:hAnsi="GHEA Mariam" w:cs="Arial"/>
          <w:sz w:val="24"/>
          <w:szCs w:val="24"/>
          <w:lang w:val="hy-AM"/>
        </w:rPr>
      </w:pPr>
      <w:r>
        <w:rPr>
          <w:rFonts w:ascii="GHEA Mariam" w:hAnsi="GHEA Mariam" w:cs="Arial"/>
          <w:sz w:val="24"/>
          <w:szCs w:val="24"/>
          <w:lang w:val="hy-AM"/>
        </w:rPr>
        <w:t>9</w:t>
      </w:r>
      <w:bookmarkStart w:id="0" w:name="_GoBack"/>
      <w:bookmarkEnd w:id="0"/>
      <w:r w:rsidR="00117CE5" w:rsidRPr="00117CE5">
        <w:rPr>
          <w:rFonts w:ascii="GHEA Mariam" w:hAnsi="GHEA Mariam" w:cs="Arial"/>
          <w:sz w:val="24"/>
          <w:szCs w:val="24"/>
          <w:lang w:val="hy-AM"/>
        </w:rPr>
        <w:t xml:space="preserve">. </w:t>
      </w:r>
      <w:r w:rsidR="00E670FA" w:rsidRPr="00117CE5">
        <w:rPr>
          <w:rFonts w:ascii="GHEA Mariam" w:hAnsi="GHEA Mariam" w:cs="Arial"/>
          <w:color w:val="000000"/>
          <w:sz w:val="24"/>
          <w:szCs w:val="24"/>
          <w:shd w:val="clear" w:color="auto" w:fill="FFFFFF"/>
          <w:lang w:val="hy-AM"/>
        </w:rPr>
        <w:t>Նախագծի</w:t>
      </w:r>
      <w:r w:rsidR="00E670FA" w:rsidRPr="00117CE5">
        <w:rPr>
          <w:rFonts w:ascii="GHEA Mariam" w:hAnsi="GHEA Mariam"/>
          <w:color w:val="000000"/>
          <w:sz w:val="24"/>
          <w:szCs w:val="24"/>
          <w:shd w:val="clear" w:color="auto" w:fill="FFFFFF"/>
          <w:lang w:val="hy-AM"/>
        </w:rPr>
        <w:t xml:space="preserve"> 8-րդ հոդվածով նախատեսվում է, որ </w:t>
      </w:r>
      <w:r w:rsidR="00E670FA" w:rsidRPr="00117CE5">
        <w:rPr>
          <w:rFonts w:ascii="GHEA Mariam" w:hAnsi="GHEA Mariam" w:cs="GHEA Grapalat"/>
          <w:color w:val="000000" w:themeColor="text1"/>
          <w:sz w:val="24"/>
          <w:szCs w:val="24"/>
          <w:shd w:val="clear" w:color="auto" w:fill="FFFFFF"/>
          <w:lang w:val="hy-AM"/>
        </w:rPr>
        <w:t>օրենքն ուժի մեջ է մտնելու պաշտոնական հրապարակմանը հաջորդող օրվանից։</w:t>
      </w:r>
    </w:p>
    <w:p w:rsidR="00117CE5" w:rsidRDefault="00E670FA"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756CD6">
        <w:rPr>
          <w:rFonts w:ascii="GHEA Mariam" w:hAnsi="GHEA Mariam"/>
          <w:color w:val="000000"/>
          <w:sz w:val="24"/>
          <w:szCs w:val="24"/>
          <w:lang w:val="hy-AM"/>
        </w:rPr>
        <w:t xml:space="preserve">Այս առումով հարկ է նշել, որ </w:t>
      </w:r>
      <w:r w:rsidRPr="00756CD6">
        <w:rPr>
          <w:rFonts w:ascii="GHEA Mariam" w:hAnsi="GHEA Mariam"/>
          <w:color w:val="000000"/>
          <w:sz w:val="24"/>
          <w:szCs w:val="24"/>
          <w:shd w:val="clear" w:color="auto" w:fill="FFFFFF"/>
          <w:lang w:val="hy-AM"/>
        </w:rPr>
        <w:t xml:space="preserve">Նախագծով </w:t>
      </w:r>
      <w:r w:rsidRPr="00756CD6">
        <w:rPr>
          <w:rFonts w:ascii="GHEA Mariam" w:hAnsi="GHEA Mariam" w:cs="Sylfaen"/>
          <w:color w:val="000000"/>
          <w:sz w:val="24"/>
          <w:szCs w:val="24"/>
          <w:shd w:val="clear" w:color="auto" w:fill="FFFFFF"/>
          <w:lang w:val="hy-AM"/>
        </w:rPr>
        <w:t xml:space="preserve">նախատեսվում են կարգավորումներ, որոնց պահանջներին հասցեատերերը պետք է համապատասխանեցնեն իրենց վարքագիծը: Հետևաբար, անհրաժեշտություն կառաջանա նախատեսել ուժի մեջ մտնելու ավելի </w:t>
      </w:r>
      <w:r w:rsidRPr="00117CE5">
        <w:rPr>
          <w:rFonts w:ascii="GHEA Mariam" w:hAnsi="GHEA Mariam" w:cs="Sylfaen"/>
          <w:color w:val="000000"/>
          <w:sz w:val="24"/>
          <w:szCs w:val="24"/>
          <w:shd w:val="clear" w:color="auto" w:fill="FFFFFF"/>
          <w:lang w:val="hy-AM"/>
        </w:rPr>
        <w:t>ուշ ողջամիտ ժամկետ՝</w:t>
      </w:r>
      <w:r w:rsidRPr="00756CD6">
        <w:rPr>
          <w:rFonts w:ascii="GHEA Mariam" w:hAnsi="GHEA Mariam" w:cs="Sylfaen"/>
          <w:color w:val="000000"/>
          <w:sz w:val="24"/>
          <w:szCs w:val="24"/>
          <w:shd w:val="clear" w:color="auto" w:fill="FFFFFF"/>
          <w:lang w:val="hy-AM"/>
        </w:rPr>
        <w:t xml:space="preserve"> նկատի ունենալով </w:t>
      </w:r>
      <w:r w:rsidRPr="00756CD6">
        <w:rPr>
          <w:rFonts w:ascii="GHEA Mariam" w:hAnsi="GHEA Mariam"/>
          <w:bCs/>
          <w:sz w:val="24"/>
          <w:szCs w:val="24"/>
          <w:lang w:val="hy-AM"/>
        </w:rPr>
        <w:t>«Նորմատիվ իրավական ակտերի մասին</w:t>
      </w:r>
      <w:r w:rsidRPr="00756CD6">
        <w:rPr>
          <w:rFonts w:ascii="GHEA Mariam" w:hAnsi="GHEA Mariam"/>
          <w:sz w:val="24"/>
          <w:szCs w:val="24"/>
          <w:lang w:val="hy-AM"/>
        </w:rPr>
        <w:t xml:space="preserve">» օրենքի 23-րդ հոդվածի 2-րդ մասի դրույթները, որոնց համաձայն՝ </w:t>
      </w:r>
      <w:r w:rsidRPr="00756CD6">
        <w:rPr>
          <w:rFonts w:ascii="GHEA Mariam" w:hAnsi="GHEA Mariam"/>
          <w:color w:val="000000"/>
          <w:sz w:val="24"/>
          <w:szCs w:val="24"/>
          <w:shd w:val="clear" w:color="auto" w:fill="FFFFFF"/>
          <w:lang w:val="hy-AM"/>
        </w:rPr>
        <w:t>նորմատիվ իրավական ակտն ընդունելու իրավասություն ունեցող մարմինը պարտավոր է նախատեսել նորմատիվ իրավական ակտի ուժի մեջ մտնելու</w:t>
      </w:r>
      <w:r w:rsidRPr="00756CD6">
        <w:rPr>
          <w:rFonts w:ascii="GHEA Mariam" w:hAnsi="GHEA Mariam"/>
          <w:b/>
          <w:color w:val="000000"/>
          <w:sz w:val="24"/>
          <w:szCs w:val="24"/>
          <w:shd w:val="clear" w:color="auto" w:fill="FFFFFF"/>
          <w:lang w:val="hy-AM"/>
        </w:rPr>
        <w:t xml:space="preserve"> </w:t>
      </w:r>
      <w:r w:rsidRPr="00117CE5">
        <w:rPr>
          <w:rFonts w:ascii="GHEA Mariam" w:hAnsi="GHEA Mariam"/>
          <w:color w:val="000000"/>
          <w:sz w:val="24"/>
          <w:szCs w:val="24"/>
          <w:shd w:val="clear" w:color="auto" w:fill="FFFFFF"/>
          <w:lang w:val="hy-AM"/>
        </w:rPr>
        <w:t>ավելի ուշ ողջամիտ ժամկետ,</w:t>
      </w:r>
      <w:r w:rsidRPr="00756CD6">
        <w:rPr>
          <w:rFonts w:ascii="GHEA Mariam" w:hAnsi="GHEA Mariam"/>
          <w:color w:val="000000"/>
          <w:sz w:val="24"/>
          <w:szCs w:val="24"/>
          <w:shd w:val="clear" w:color="auto" w:fill="FFFFFF"/>
          <w:lang w:val="hy-AM"/>
        </w:rPr>
        <w:t xml:space="preserve"> բացառությամբ սույն հոդվածի 4-րդ մասով սահմանված նորմատիվ իրավական ակտերի, </w:t>
      </w:r>
      <w:r w:rsidRPr="00117CE5">
        <w:rPr>
          <w:rFonts w:ascii="GHEA Mariam" w:hAnsi="GHEA Mariam"/>
          <w:color w:val="000000"/>
          <w:sz w:val="24"/>
          <w:szCs w:val="24"/>
          <w:shd w:val="clear" w:color="auto" w:fill="FFFFFF"/>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756CD6">
        <w:rPr>
          <w:rFonts w:ascii="GHEA Mariam" w:hAnsi="GHEA Mariam"/>
          <w:color w:val="000000"/>
          <w:sz w:val="24"/>
          <w:szCs w:val="24"/>
          <w:shd w:val="clear" w:color="auto" w:fill="FFFFFF"/>
          <w:lang w:val="hy-AM"/>
        </w:rPr>
        <w:t xml:space="preserve"> կամ սահմանված իրավակարգավորումները վատթարացնում են անձի իրավական վիճակը:</w:t>
      </w:r>
    </w:p>
    <w:p w:rsidR="00117CE5" w:rsidRDefault="00E670FA" w:rsidP="00117CE5">
      <w:pPr>
        <w:widowControl w:val="0"/>
        <w:tabs>
          <w:tab w:val="left" w:pos="9990"/>
        </w:tabs>
        <w:spacing w:line="360" w:lineRule="auto"/>
        <w:ind w:firstLine="567"/>
        <w:jc w:val="both"/>
        <w:textAlignment w:val="baseline"/>
        <w:rPr>
          <w:rFonts w:ascii="GHEA Mariam" w:hAnsi="GHEA Mariam" w:cs="Arial"/>
          <w:color w:val="000000"/>
          <w:sz w:val="24"/>
          <w:szCs w:val="24"/>
          <w:lang w:val="hy-AM"/>
        </w:rPr>
      </w:pPr>
      <w:r w:rsidRPr="00756CD6">
        <w:rPr>
          <w:rFonts w:ascii="GHEA Mariam" w:hAnsi="GHEA Mariam" w:cs="Arial"/>
          <w:color w:val="000000"/>
          <w:sz w:val="24"/>
          <w:szCs w:val="24"/>
          <w:lang w:val="hy-AM"/>
        </w:rPr>
        <w:t xml:space="preserve">Հաշվի առնելով վերոգրյալը, Օրենքի նախագծում անհրաժեշտ է սահմանել ուժի մեջ մտնելու ողջամիտ ժամկետ: </w:t>
      </w:r>
    </w:p>
    <w:p w:rsidR="00630AF8" w:rsidRPr="00117CE5" w:rsidRDefault="00630AF8" w:rsidP="00117CE5">
      <w:pPr>
        <w:widowControl w:val="0"/>
        <w:tabs>
          <w:tab w:val="left" w:pos="9990"/>
        </w:tabs>
        <w:spacing w:line="360" w:lineRule="auto"/>
        <w:ind w:firstLine="567"/>
        <w:jc w:val="both"/>
        <w:textAlignment w:val="baseline"/>
        <w:rPr>
          <w:rFonts w:ascii="GHEA Mariam" w:hAnsi="GHEA Mariam" w:cs="Arial"/>
          <w:sz w:val="24"/>
          <w:szCs w:val="24"/>
          <w:lang w:val="hy-AM"/>
        </w:rPr>
      </w:pPr>
      <w:r w:rsidRPr="00117CE5">
        <w:rPr>
          <w:rFonts w:ascii="GHEA Mariam" w:hAnsi="GHEA Mariam"/>
          <w:color w:val="000000" w:themeColor="text1"/>
          <w:sz w:val="24"/>
          <w:szCs w:val="24"/>
          <w:shd w:val="clear" w:color="auto" w:fill="FFFFFF"/>
          <w:lang w:val="hy-AM"/>
        </w:rPr>
        <w:t xml:space="preserve">Նախագծով նախատեսվում է փոփոխություններ և լրացումներ կատարել </w:t>
      </w:r>
      <w:r w:rsidRPr="00117CE5">
        <w:rPr>
          <w:rFonts w:ascii="GHEA Mariam" w:hAnsi="GHEA Mariam"/>
          <w:bCs/>
          <w:sz w:val="24"/>
          <w:szCs w:val="24"/>
          <w:lang w:val="hy-AM"/>
        </w:rPr>
        <w:t>«Ֆիզիկական կուլտուրայի և սպորտի մասին</w:t>
      </w:r>
      <w:r w:rsidRPr="00117CE5">
        <w:rPr>
          <w:rFonts w:ascii="GHEA Mariam" w:hAnsi="GHEA Mariam" w:cs="Calibri"/>
          <w:color w:val="000000"/>
          <w:sz w:val="24"/>
          <w:szCs w:val="24"/>
          <w:lang w:val="hy-AM"/>
        </w:rPr>
        <w:t>» օրենքի (այսուհետ՝ Օրենք) մի շարք հոդվածներում</w:t>
      </w:r>
      <w:r w:rsidRPr="00117CE5">
        <w:rPr>
          <w:rFonts w:ascii="GHEA Mariam" w:hAnsi="GHEA Mariam"/>
          <w:color w:val="000000" w:themeColor="text1"/>
          <w:sz w:val="24"/>
          <w:szCs w:val="24"/>
          <w:shd w:val="clear" w:color="auto" w:fill="FFFFFF"/>
          <w:lang w:val="hy-AM"/>
        </w:rPr>
        <w:t xml:space="preserve">, մինչդեռ Հիմնավորման մեջ </w:t>
      </w:r>
      <w:r w:rsidRPr="00117CE5">
        <w:rPr>
          <w:rFonts w:ascii="GHEA Mariam" w:hAnsi="GHEA Mariam"/>
          <w:color w:val="000000" w:themeColor="text1"/>
          <w:sz w:val="24"/>
          <w:szCs w:val="24"/>
          <w:lang w:val="hy-AM"/>
        </w:rPr>
        <w:t>բացակայում են</w:t>
      </w:r>
      <w:r w:rsidRPr="00117CE5">
        <w:rPr>
          <w:rFonts w:ascii="GHEA Mariam" w:hAnsi="GHEA Mariam"/>
          <w:color w:val="000000" w:themeColor="text1"/>
          <w:sz w:val="24"/>
          <w:szCs w:val="24"/>
          <w:shd w:val="clear" w:color="auto" w:fill="FFFFFF"/>
          <w:lang w:val="hy-AM"/>
        </w:rPr>
        <w:t xml:space="preserve"> կարգավորման համար ընտրված այս կամ այն եղանակի նպատակահարմարության մանրամասն հիմնավորումը:</w:t>
      </w:r>
    </w:p>
    <w:p w:rsidR="00E064F4" w:rsidRPr="00756CD6" w:rsidRDefault="00E064F4" w:rsidP="00B122DF">
      <w:pPr>
        <w:pStyle w:val="NormalWeb"/>
        <w:shd w:val="clear" w:color="auto" w:fill="FFFFFF"/>
        <w:tabs>
          <w:tab w:val="left" w:pos="9990"/>
        </w:tabs>
        <w:spacing w:before="0" w:beforeAutospacing="0" w:after="0" w:afterAutospacing="0" w:line="360" w:lineRule="auto"/>
        <w:ind w:firstLine="426"/>
        <w:jc w:val="both"/>
        <w:rPr>
          <w:rFonts w:ascii="GHEA Mariam" w:hAnsi="GHEA Mariam" w:cs="Sylfaen"/>
          <w:lang w:val="hy-AM"/>
        </w:rPr>
      </w:pPr>
      <w:r w:rsidRPr="00756CD6">
        <w:rPr>
          <w:rFonts w:ascii="GHEA Mariam" w:hAnsi="GHEA Mariam" w:cs="Sylfaen"/>
          <w:bCs/>
          <w:iCs/>
          <w:lang w:val="hy-AM"/>
        </w:rPr>
        <w:t>Հիմնավորման ճիշտ կառուցվածքը և բովանդակությունն առանցքային նշանակություն ունեն,</w:t>
      </w:r>
      <w:r w:rsidRPr="00756CD6">
        <w:rPr>
          <w:rFonts w:ascii="GHEA Mariam" w:hAnsi="GHEA Mariam" w:cs="Sylfaen"/>
          <w:lang w:val="hy-AM"/>
        </w:rPr>
        <w:t xml:space="preserve"> քանի որ Հիմնավորման</w:t>
      </w:r>
      <w:r w:rsidRPr="00756CD6">
        <w:rPr>
          <w:rFonts w:ascii="GHEA Mariam" w:hAnsi="GHEA Mariam"/>
          <w:color w:val="000000"/>
          <w:shd w:val="clear" w:color="auto" w:fill="FFFFFF"/>
          <w:lang w:val="hy-AM"/>
        </w:rPr>
        <w:t xml:space="preserve"> </w:t>
      </w:r>
      <w:r w:rsidRPr="00756CD6">
        <w:rPr>
          <w:rFonts w:ascii="GHEA Mariam" w:hAnsi="GHEA Mariam" w:cs="Sylfaen"/>
          <w:lang w:val="hy-AM"/>
        </w:rPr>
        <w:t>միջոցով Նախագիծը մշակող պետական մարմինը պարզաբանում է իրավական</w:t>
      </w:r>
      <w:r w:rsidRPr="00756CD6">
        <w:rPr>
          <w:rFonts w:ascii="GHEA Mariam" w:hAnsi="GHEA Mariam"/>
          <w:color w:val="000000"/>
          <w:shd w:val="clear" w:color="auto" w:fill="FFFFFF"/>
          <w:lang w:val="hy-AM"/>
        </w:rPr>
        <w:t xml:space="preserve"> </w:t>
      </w:r>
      <w:r w:rsidRPr="00756CD6">
        <w:rPr>
          <w:rFonts w:ascii="GHEA Mariam" w:hAnsi="GHEA Mariam" w:cs="Sylfaen"/>
          <w:lang w:val="hy-AM"/>
        </w:rPr>
        <w:t>ակտի ընդունման նպատակը, կարգավորման անհրաժեշտությունը, կարգավորման</w:t>
      </w:r>
      <w:r w:rsidRPr="00756CD6">
        <w:rPr>
          <w:rFonts w:ascii="GHEA Mariam" w:hAnsi="GHEA Mariam"/>
          <w:color w:val="000000"/>
          <w:shd w:val="clear" w:color="auto" w:fill="FFFFFF"/>
          <w:lang w:val="hy-AM"/>
        </w:rPr>
        <w:t xml:space="preserve"> </w:t>
      </w:r>
      <w:r w:rsidRPr="00756CD6">
        <w:rPr>
          <w:rFonts w:ascii="GHEA Mariam" w:hAnsi="GHEA Mariam" w:cs="Sylfaen"/>
          <w:lang w:val="hy-AM"/>
        </w:rPr>
        <w:t>համար ընտրված եղանակի նպատակահարմարությունը, պարզաբանում է</w:t>
      </w:r>
      <w:r w:rsidRPr="00756CD6">
        <w:rPr>
          <w:rFonts w:ascii="GHEA Mariam" w:hAnsi="GHEA Mariam"/>
          <w:color w:val="000000"/>
          <w:shd w:val="clear" w:color="auto" w:fill="FFFFFF"/>
          <w:lang w:val="hy-AM"/>
        </w:rPr>
        <w:t xml:space="preserve"> </w:t>
      </w:r>
      <w:r w:rsidRPr="00756CD6">
        <w:rPr>
          <w:rFonts w:ascii="GHEA Mariam" w:hAnsi="GHEA Mariam" w:cs="Sylfaen"/>
          <w:lang w:val="hy-AM"/>
        </w:rPr>
        <w:t>Նախագծով առաջարկվող կարգավորումների բնույթն ու նպատակը, իրավական</w:t>
      </w:r>
      <w:r w:rsidRPr="00756CD6">
        <w:rPr>
          <w:rFonts w:ascii="GHEA Mariam" w:hAnsi="GHEA Mariam"/>
          <w:color w:val="000000"/>
          <w:shd w:val="clear" w:color="auto" w:fill="FFFFFF"/>
          <w:lang w:val="hy-AM"/>
        </w:rPr>
        <w:t xml:space="preserve"> </w:t>
      </w:r>
      <w:r w:rsidRPr="00756CD6">
        <w:rPr>
          <w:rFonts w:ascii="GHEA Mariam" w:hAnsi="GHEA Mariam" w:cs="Sylfaen"/>
          <w:lang w:val="hy-AM"/>
        </w:rPr>
        <w:t>ակտի ընդունմամբ ակնկալվող արդյունքները:</w:t>
      </w:r>
    </w:p>
    <w:p w:rsidR="00630AF8" w:rsidRPr="00756CD6" w:rsidRDefault="00630AF8" w:rsidP="00B122DF">
      <w:pPr>
        <w:pStyle w:val="NormalWeb"/>
        <w:shd w:val="clear" w:color="auto" w:fill="FFFFFF"/>
        <w:tabs>
          <w:tab w:val="left" w:pos="9990"/>
        </w:tabs>
        <w:spacing w:before="0" w:beforeAutospacing="0" w:after="0" w:afterAutospacing="0" w:line="360" w:lineRule="auto"/>
        <w:ind w:firstLine="426"/>
        <w:jc w:val="both"/>
        <w:rPr>
          <w:rFonts w:ascii="GHEA Mariam" w:hAnsi="GHEA Mariam"/>
          <w:lang w:val="hy-AM"/>
        </w:rPr>
      </w:pPr>
      <w:r w:rsidRPr="00756CD6">
        <w:rPr>
          <w:rFonts w:ascii="GHEA Mariam" w:hAnsi="GHEA Mariam"/>
          <w:lang w:val="hy-AM"/>
        </w:rPr>
        <w:t>Այս առումով հարկ է նշել, նաև որ 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E064F4" w:rsidRPr="0046131D" w:rsidRDefault="00C10464" w:rsidP="001041A5">
      <w:pPr>
        <w:widowControl w:val="0"/>
        <w:tabs>
          <w:tab w:val="left" w:pos="9990"/>
        </w:tabs>
        <w:spacing w:line="360" w:lineRule="auto"/>
        <w:ind w:firstLine="810"/>
        <w:jc w:val="both"/>
        <w:textAlignment w:val="baseline"/>
        <w:rPr>
          <w:rFonts w:ascii="GHEA Grapalat" w:eastAsiaTheme="minorHAnsi" w:hAnsi="GHEA Grapalat" w:cstheme="minorBidi"/>
          <w:sz w:val="22"/>
          <w:szCs w:val="22"/>
          <w:lang w:val="hy-AM"/>
        </w:rPr>
      </w:pPr>
      <w:r w:rsidRPr="0046131D">
        <w:rPr>
          <w:rFonts w:ascii="GHEA Grapalat" w:eastAsiaTheme="minorHAnsi" w:hAnsi="GHEA Grapalat" w:cstheme="minorBidi"/>
          <w:sz w:val="22"/>
          <w:szCs w:val="22"/>
          <w:lang w:val="hy-AM"/>
        </w:rPr>
        <w:br w:type="column"/>
      </w:r>
    </w:p>
    <w:p w:rsidR="00405C4D" w:rsidRPr="0046131D" w:rsidRDefault="00405C4D" w:rsidP="00405C4D">
      <w:pPr>
        <w:ind w:firstLine="567"/>
        <w:rPr>
          <w:rFonts w:ascii="GHEA Grapalat" w:hAnsi="GHEA Grapalat"/>
          <w:sz w:val="16"/>
          <w:szCs w:val="16"/>
          <w:lang w:val="hy-AM"/>
        </w:rPr>
      </w:pPr>
    </w:p>
    <w:p w:rsidR="002B2E3C" w:rsidRPr="0046131D" w:rsidRDefault="002B2E3C" w:rsidP="002B2E3C">
      <w:pPr>
        <w:spacing w:before="120"/>
        <w:jc w:val="center"/>
        <w:rPr>
          <w:rFonts w:ascii="GHEA Grapalat" w:hAnsi="GHEA Grapalat"/>
          <w:bCs/>
          <w:iCs/>
          <w:sz w:val="24"/>
          <w:szCs w:val="24"/>
          <w:lang w:val="de-AT"/>
        </w:rPr>
      </w:pPr>
      <w:r w:rsidRPr="0046131D">
        <w:rPr>
          <w:rFonts w:ascii="GHEA Grapalat" w:hAnsi="GHEA Grapalat"/>
          <w:bCs/>
          <w:iCs/>
          <w:sz w:val="24"/>
          <w:szCs w:val="24"/>
          <w:lang w:val="de-AT"/>
        </w:rPr>
        <w:t>ԵԶՐԱԿԱՑՈՒԹՅՈՒՆ</w:t>
      </w:r>
    </w:p>
    <w:p w:rsidR="002B2E3C" w:rsidRPr="0046131D" w:rsidRDefault="002B2E3C" w:rsidP="002B2E3C">
      <w:pPr>
        <w:spacing w:before="120"/>
        <w:jc w:val="center"/>
        <w:rPr>
          <w:rFonts w:ascii="GHEA Grapalat" w:hAnsi="GHEA Grapalat"/>
          <w:bCs/>
          <w:iCs/>
          <w:sz w:val="24"/>
          <w:szCs w:val="24"/>
          <w:lang w:val="de-AT"/>
        </w:rPr>
      </w:pPr>
    </w:p>
    <w:p w:rsidR="002B2E3C" w:rsidRPr="0046131D" w:rsidRDefault="002B2E3C" w:rsidP="002B2E3C">
      <w:pPr>
        <w:widowControl w:val="0"/>
        <w:tabs>
          <w:tab w:val="left" w:pos="90"/>
        </w:tabs>
        <w:spacing w:line="276" w:lineRule="auto"/>
        <w:ind w:left="142"/>
        <w:jc w:val="center"/>
        <w:rPr>
          <w:rFonts w:ascii="GHEA Grapalat" w:eastAsia="Calibri" w:hAnsi="GHEA Grapalat" w:cs="Sylfaen"/>
          <w:sz w:val="24"/>
          <w:szCs w:val="24"/>
          <w:lang w:val="hy-AM" w:eastAsia="en-US"/>
        </w:rPr>
      </w:pPr>
      <w:r w:rsidRPr="0046131D">
        <w:rPr>
          <w:rFonts w:ascii="GHEA Grapalat" w:hAnsi="GHEA Grapalat" w:cs="Franklin Gothic Medium Cond"/>
          <w:sz w:val="24"/>
          <w:szCs w:val="24"/>
          <w:lang w:val="hy-AM"/>
        </w:rPr>
        <w:t>«Ֆիզիկական կուլտուրայի և սպորտի մասին» օրենքում փոփոխություններ և լրացումներ կատարելու մասին ՀՀ օրենք</w:t>
      </w:r>
      <w:r w:rsidRPr="0046131D">
        <w:rPr>
          <w:rFonts w:ascii="GHEA Grapalat" w:hAnsi="GHEA Grapalat" w:cs="Franklin Gothic Medium Cond"/>
          <w:sz w:val="24"/>
          <w:szCs w:val="24"/>
          <w:lang w:val="hy-AM"/>
        </w:rPr>
        <w:softHyphen/>
        <w:t>ի նախա</w:t>
      </w:r>
      <w:r w:rsidRPr="0046131D">
        <w:rPr>
          <w:rFonts w:ascii="GHEA Grapalat" w:hAnsi="GHEA Grapalat" w:cs="Franklin Gothic Medium Cond"/>
          <w:sz w:val="24"/>
          <w:szCs w:val="24"/>
          <w:lang w:val="hy-AM"/>
        </w:rPr>
        <w:softHyphen/>
        <w:t>գծի</w:t>
      </w:r>
      <w:r w:rsidRPr="0046131D">
        <w:rPr>
          <w:rFonts w:ascii="GHEA Grapalat" w:hAnsi="GHEA Grapalat"/>
          <w:sz w:val="24"/>
          <w:szCs w:val="24"/>
          <w:lang w:val="hy-AM"/>
        </w:rPr>
        <w:t>՝</w:t>
      </w:r>
      <w:r w:rsidRPr="0046131D">
        <w:rPr>
          <w:rFonts w:ascii="GHEA Grapalat" w:hAnsi="GHEA Grapalat"/>
          <w:bCs/>
          <w:iCs/>
          <w:color w:val="000000"/>
          <w:sz w:val="24"/>
          <w:szCs w:val="24"/>
          <w:shd w:val="clear" w:color="auto" w:fill="FFFFFF"/>
          <w:lang w:val="hy-AM"/>
        </w:rPr>
        <w:t xml:space="preserve"> պետական բյուջեի </w:t>
      </w:r>
      <w:r w:rsidRPr="0046131D">
        <w:rPr>
          <w:rFonts w:ascii="GHEA Grapalat" w:hAnsi="GHEA Grapalat" w:cs="Sylfaen"/>
          <w:sz w:val="24"/>
          <w:szCs w:val="24"/>
          <w:lang w:val="hy-AM"/>
        </w:rPr>
        <w:t>եկամուտների</w:t>
      </w:r>
      <w:r w:rsidRPr="0046131D">
        <w:rPr>
          <w:rFonts w:ascii="GHEA Grapalat" w:hAnsi="GHEA Grapalat" w:cs="Sylfaen"/>
          <w:sz w:val="24"/>
          <w:szCs w:val="24"/>
          <w:lang w:val="af-ZA"/>
        </w:rPr>
        <w:t xml:space="preserve"> </w:t>
      </w:r>
      <w:r w:rsidRPr="0046131D">
        <w:rPr>
          <w:rFonts w:ascii="GHEA Grapalat" w:hAnsi="GHEA Grapalat" w:cs="Sylfaen"/>
          <w:sz w:val="24"/>
          <w:szCs w:val="24"/>
          <w:lang w:val="hy-AM"/>
        </w:rPr>
        <w:t>էական</w:t>
      </w:r>
      <w:r w:rsidRPr="0046131D">
        <w:rPr>
          <w:rFonts w:ascii="GHEA Grapalat" w:hAnsi="GHEA Grapalat" w:cs="Sylfaen"/>
          <w:sz w:val="24"/>
          <w:szCs w:val="24"/>
          <w:lang w:val="af-ZA"/>
        </w:rPr>
        <w:t xml:space="preserve"> </w:t>
      </w:r>
      <w:r w:rsidRPr="0046131D">
        <w:rPr>
          <w:rFonts w:ascii="GHEA Grapalat" w:hAnsi="GHEA Grapalat" w:cs="Sylfaen"/>
          <w:sz w:val="24"/>
          <w:szCs w:val="24"/>
          <w:lang w:val="hy-AM"/>
        </w:rPr>
        <w:t>նվազեցման</w:t>
      </w:r>
      <w:r w:rsidRPr="0046131D">
        <w:rPr>
          <w:rFonts w:ascii="GHEA Grapalat" w:hAnsi="GHEA Grapalat" w:cs="Sylfaen"/>
          <w:sz w:val="24"/>
          <w:szCs w:val="24"/>
          <w:lang w:val="af-ZA"/>
        </w:rPr>
        <w:t xml:space="preserve"> </w:t>
      </w:r>
      <w:r w:rsidRPr="0046131D">
        <w:rPr>
          <w:rFonts w:ascii="GHEA Grapalat" w:hAnsi="GHEA Grapalat" w:cs="Sylfaen"/>
          <w:sz w:val="24"/>
          <w:szCs w:val="24"/>
          <w:lang w:val="hy-AM"/>
        </w:rPr>
        <w:t>կամ</w:t>
      </w:r>
      <w:r w:rsidRPr="0046131D">
        <w:rPr>
          <w:rFonts w:ascii="GHEA Grapalat" w:hAnsi="GHEA Grapalat" w:cs="Sylfaen"/>
          <w:sz w:val="24"/>
          <w:szCs w:val="24"/>
          <w:lang w:val="af-ZA"/>
        </w:rPr>
        <w:t xml:space="preserve"> </w:t>
      </w:r>
      <w:r w:rsidRPr="0046131D">
        <w:rPr>
          <w:rFonts w:ascii="GHEA Grapalat" w:hAnsi="GHEA Grapalat" w:cs="Sylfaen"/>
          <w:sz w:val="24"/>
          <w:szCs w:val="24"/>
          <w:lang w:val="hy-AM"/>
        </w:rPr>
        <w:t>ծախսերի</w:t>
      </w:r>
      <w:r w:rsidRPr="0046131D">
        <w:rPr>
          <w:rFonts w:ascii="GHEA Grapalat" w:hAnsi="GHEA Grapalat" w:cs="Sylfaen"/>
          <w:sz w:val="24"/>
          <w:szCs w:val="24"/>
          <w:lang w:val="af-ZA"/>
        </w:rPr>
        <w:t xml:space="preserve"> </w:t>
      </w:r>
      <w:r w:rsidRPr="0046131D">
        <w:rPr>
          <w:rFonts w:ascii="GHEA Grapalat" w:hAnsi="GHEA Grapalat" w:cs="Sylfaen"/>
          <w:sz w:val="24"/>
          <w:szCs w:val="24"/>
          <w:lang w:val="hy-AM"/>
        </w:rPr>
        <w:t>ավելացման</w:t>
      </w:r>
      <w:r w:rsidRPr="0046131D">
        <w:rPr>
          <w:rFonts w:ascii="GHEA Grapalat" w:hAnsi="GHEA Grapalat" w:cs="Sylfaen"/>
          <w:sz w:val="24"/>
          <w:szCs w:val="24"/>
          <w:lang w:val="af-ZA"/>
        </w:rPr>
        <w:t xml:space="preserve"> </w:t>
      </w:r>
      <w:r w:rsidRPr="0046131D">
        <w:rPr>
          <w:rFonts w:ascii="GHEA Grapalat" w:hAnsi="GHEA Grapalat" w:cs="Sylfaen"/>
          <w:sz w:val="24"/>
          <w:szCs w:val="24"/>
          <w:lang w:val="hy-AM"/>
        </w:rPr>
        <w:t>վերաբերյալ</w:t>
      </w:r>
    </w:p>
    <w:p w:rsidR="002B2E3C" w:rsidRPr="0046131D" w:rsidRDefault="002B2E3C" w:rsidP="002B2E3C">
      <w:pPr>
        <w:tabs>
          <w:tab w:val="left" w:pos="6330"/>
        </w:tabs>
        <w:jc w:val="both"/>
        <w:rPr>
          <w:rFonts w:ascii="GHEA Grapalat" w:hAnsi="GHEA Grapalat" w:cstheme="minorBidi"/>
          <w:sz w:val="24"/>
          <w:szCs w:val="24"/>
          <w:lang w:val="hy-AM"/>
        </w:rPr>
      </w:pPr>
    </w:p>
    <w:p w:rsidR="002B2E3C" w:rsidRPr="0046131D" w:rsidRDefault="002B2E3C" w:rsidP="002B2E3C">
      <w:pPr>
        <w:tabs>
          <w:tab w:val="left" w:pos="6330"/>
        </w:tabs>
        <w:ind w:firstLine="567"/>
        <w:jc w:val="both"/>
        <w:rPr>
          <w:rFonts w:ascii="GHEA Grapalat" w:hAnsi="GHEA Grapalat"/>
          <w:sz w:val="24"/>
          <w:szCs w:val="24"/>
          <w:lang w:val="hy-AM"/>
        </w:rPr>
      </w:pPr>
    </w:p>
    <w:p w:rsidR="002B2E3C" w:rsidRPr="0046131D" w:rsidRDefault="002B2E3C" w:rsidP="002B2E3C">
      <w:pPr>
        <w:spacing w:line="360" w:lineRule="auto"/>
        <w:ind w:firstLine="567"/>
        <w:jc w:val="both"/>
        <w:rPr>
          <w:rFonts w:ascii="GHEA Grapalat" w:hAnsi="GHEA Grapalat"/>
          <w:bCs/>
          <w:iCs/>
          <w:color w:val="000000"/>
          <w:sz w:val="24"/>
          <w:szCs w:val="24"/>
          <w:shd w:val="clear" w:color="auto" w:fill="FFFFFF"/>
          <w:lang w:val="hy-AM"/>
        </w:rPr>
      </w:pPr>
      <w:r w:rsidRPr="0046131D">
        <w:rPr>
          <w:rFonts w:ascii="GHEA Grapalat" w:hAnsi="GHEA Grapalat"/>
          <w:bCs/>
          <w:iCs/>
          <w:color w:val="000000"/>
          <w:sz w:val="24"/>
          <w:szCs w:val="24"/>
          <w:shd w:val="clear" w:color="auto" w:fill="FFFFFF"/>
          <w:lang w:val="hy-AM"/>
        </w:rPr>
        <w:t xml:space="preserve">Նախագծով առաջարկվում է </w:t>
      </w:r>
      <w:r w:rsidRPr="0046131D">
        <w:rPr>
          <w:rFonts w:ascii="GHEA Grapalat" w:hAnsi="GHEA Grapalat" w:cs="Franklin Gothic Medium Cond"/>
          <w:sz w:val="24"/>
          <w:szCs w:val="24"/>
          <w:lang w:val="hy-AM"/>
        </w:rPr>
        <w:t>«Ֆիզիկական կուլտուրայի և սպորտի մասին» Հայաստանի Հանրապետության օրենքում կատարել դոպինգ նորմերին և կանոններին վերաբերող   փոփոխություններ և լրացումներ՝ պայմանավորված Համաշխարհային հակադոպինգային օրենսգրքով սահմանված պարտադիր իրավանորմերին համապատասխանեցմամբ</w:t>
      </w:r>
      <w:r w:rsidRPr="0046131D">
        <w:rPr>
          <w:rFonts w:ascii="GHEA Grapalat" w:hAnsi="GHEA Grapalat"/>
          <w:bCs/>
          <w:iCs/>
          <w:color w:val="000000"/>
          <w:sz w:val="24"/>
          <w:szCs w:val="24"/>
          <w:shd w:val="clear" w:color="auto" w:fill="FFFFFF"/>
          <w:lang w:val="hy-AM"/>
        </w:rPr>
        <w:t>:</w:t>
      </w:r>
    </w:p>
    <w:p w:rsidR="002B2E3C" w:rsidRPr="0046131D" w:rsidRDefault="002B2E3C" w:rsidP="002B2E3C">
      <w:pPr>
        <w:spacing w:line="360" w:lineRule="auto"/>
        <w:ind w:firstLine="567"/>
        <w:jc w:val="both"/>
        <w:rPr>
          <w:rFonts w:ascii="GHEA Grapalat" w:hAnsi="GHEA Grapalat"/>
          <w:color w:val="00000A"/>
          <w:sz w:val="24"/>
          <w:szCs w:val="24"/>
          <w:lang w:val="hy-AM"/>
        </w:rPr>
      </w:pPr>
      <w:r w:rsidRPr="0046131D">
        <w:rPr>
          <w:rFonts w:ascii="GHEA Grapalat" w:hAnsi="GHEA Grapalat"/>
          <w:bCs/>
          <w:iCs/>
          <w:color w:val="000000"/>
          <w:sz w:val="24"/>
          <w:szCs w:val="24"/>
          <w:shd w:val="clear" w:color="auto" w:fill="FFFFFF"/>
          <w:lang w:val="hy-AM"/>
        </w:rPr>
        <w:t xml:space="preserve">Հաշվի առնելով վերոգրյալը՝ </w:t>
      </w:r>
      <w:r w:rsidRPr="0046131D">
        <w:rPr>
          <w:rFonts w:ascii="GHEA Grapalat" w:hAnsi="GHEA Grapalat"/>
          <w:color w:val="000000"/>
          <w:sz w:val="24"/>
          <w:szCs w:val="24"/>
          <w:shd w:val="clear" w:color="auto" w:fill="FFFFFF"/>
          <w:lang w:val="hy-AM"/>
        </w:rPr>
        <w:t>հայտնում ենք, որ</w:t>
      </w:r>
      <w:r w:rsidRPr="0046131D">
        <w:rPr>
          <w:rFonts w:ascii="GHEA Grapalat" w:hAnsi="GHEA Grapalat"/>
          <w:bCs/>
          <w:iCs/>
          <w:color w:val="000000"/>
          <w:sz w:val="24"/>
          <w:szCs w:val="24"/>
          <w:shd w:val="clear" w:color="auto" w:fill="FFFFFF"/>
          <w:lang w:val="hy-AM"/>
        </w:rPr>
        <w:t xml:space="preserve"> նախա</w:t>
      </w:r>
      <w:r w:rsidRPr="0046131D">
        <w:rPr>
          <w:rFonts w:ascii="GHEA Grapalat" w:hAnsi="GHEA Grapalat"/>
          <w:bCs/>
          <w:iCs/>
          <w:color w:val="000000"/>
          <w:sz w:val="24"/>
          <w:szCs w:val="24"/>
          <w:shd w:val="clear" w:color="auto" w:fill="FFFFFF"/>
          <w:lang w:val="hy-AM"/>
        </w:rPr>
        <w:softHyphen/>
      </w:r>
      <w:r w:rsidRPr="0046131D">
        <w:rPr>
          <w:rFonts w:ascii="GHEA Grapalat" w:hAnsi="GHEA Grapalat"/>
          <w:bCs/>
          <w:iCs/>
          <w:color w:val="000000"/>
          <w:sz w:val="24"/>
          <w:szCs w:val="24"/>
          <w:shd w:val="clear" w:color="auto" w:fill="FFFFFF"/>
          <w:lang w:val="hy-AM"/>
        </w:rPr>
        <w:softHyphen/>
        <w:t>գծի ընդու</w:t>
      </w:r>
      <w:r w:rsidRPr="0046131D">
        <w:rPr>
          <w:rFonts w:ascii="GHEA Grapalat" w:hAnsi="GHEA Grapalat"/>
          <w:bCs/>
          <w:iCs/>
          <w:color w:val="000000"/>
          <w:sz w:val="24"/>
          <w:szCs w:val="24"/>
          <w:shd w:val="clear" w:color="auto" w:fill="FFFFFF"/>
          <w:lang w:val="hy-AM"/>
        </w:rPr>
        <w:softHyphen/>
      </w:r>
      <w:r w:rsidRPr="0046131D">
        <w:rPr>
          <w:rFonts w:ascii="GHEA Grapalat" w:hAnsi="GHEA Grapalat"/>
          <w:bCs/>
          <w:iCs/>
          <w:color w:val="000000"/>
          <w:sz w:val="24"/>
          <w:szCs w:val="24"/>
          <w:shd w:val="clear" w:color="auto" w:fill="FFFFFF"/>
          <w:lang w:val="hy-AM"/>
        </w:rPr>
        <w:softHyphen/>
      </w:r>
      <w:r w:rsidRPr="0046131D">
        <w:rPr>
          <w:rFonts w:ascii="GHEA Grapalat" w:hAnsi="GHEA Grapalat"/>
          <w:bCs/>
          <w:iCs/>
          <w:color w:val="000000"/>
          <w:sz w:val="24"/>
          <w:szCs w:val="24"/>
          <w:shd w:val="clear" w:color="auto" w:fill="FFFFFF"/>
          <w:lang w:val="hy-AM"/>
        </w:rPr>
        <w:softHyphen/>
      </w:r>
      <w:r w:rsidRPr="0046131D">
        <w:rPr>
          <w:rFonts w:ascii="GHEA Grapalat" w:hAnsi="GHEA Grapalat"/>
          <w:bCs/>
          <w:iCs/>
          <w:color w:val="000000"/>
          <w:sz w:val="24"/>
          <w:szCs w:val="24"/>
          <w:shd w:val="clear" w:color="auto" w:fill="FFFFFF"/>
          <w:lang w:val="hy-AM"/>
        </w:rPr>
        <w:softHyphen/>
        <w:t>նումը չի հան</w:t>
      </w:r>
      <w:r w:rsidRPr="0046131D">
        <w:rPr>
          <w:rFonts w:ascii="GHEA Grapalat" w:hAnsi="GHEA Grapalat"/>
          <w:bCs/>
          <w:iCs/>
          <w:color w:val="000000"/>
          <w:sz w:val="24"/>
          <w:szCs w:val="24"/>
          <w:shd w:val="clear" w:color="auto" w:fill="FFFFFF"/>
          <w:lang w:val="hy-AM"/>
        </w:rPr>
        <w:softHyphen/>
        <w:t>գեց</w:t>
      </w:r>
      <w:r w:rsidRPr="0046131D">
        <w:rPr>
          <w:rFonts w:ascii="GHEA Grapalat" w:hAnsi="GHEA Grapalat"/>
          <w:bCs/>
          <w:iCs/>
          <w:color w:val="000000"/>
          <w:sz w:val="24"/>
          <w:szCs w:val="24"/>
          <w:shd w:val="clear" w:color="auto" w:fill="FFFFFF"/>
          <w:lang w:val="hy-AM"/>
        </w:rPr>
        <w:softHyphen/>
        <w:t xml:space="preserve">նի </w:t>
      </w:r>
      <w:r w:rsidRPr="0046131D">
        <w:rPr>
          <w:rFonts w:ascii="GHEA Grapalat" w:hAnsi="GHEA Grapalat"/>
          <w:sz w:val="24"/>
          <w:szCs w:val="24"/>
          <w:lang w:val="hy-AM"/>
        </w:rPr>
        <w:t>ՀՀ պետա</w:t>
      </w:r>
      <w:r w:rsidRPr="0046131D">
        <w:rPr>
          <w:rFonts w:ascii="GHEA Grapalat" w:hAnsi="GHEA Grapalat"/>
          <w:sz w:val="24"/>
          <w:szCs w:val="24"/>
          <w:lang w:val="hy-AM"/>
        </w:rPr>
        <w:softHyphen/>
      </w:r>
      <w:r w:rsidRPr="0046131D">
        <w:rPr>
          <w:rFonts w:ascii="GHEA Grapalat" w:hAnsi="GHEA Grapalat"/>
          <w:sz w:val="24"/>
          <w:szCs w:val="24"/>
          <w:lang w:val="hy-AM"/>
        </w:rPr>
        <w:softHyphen/>
      </w:r>
      <w:r w:rsidRPr="0046131D">
        <w:rPr>
          <w:rFonts w:ascii="GHEA Grapalat" w:hAnsi="GHEA Grapalat"/>
          <w:sz w:val="24"/>
          <w:szCs w:val="24"/>
          <w:lang w:val="hy-AM"/>
        </w:rPr>
        <w:softHyphen/>
      </w:r>
      <w:r w:rsidRPr="0046131D">
        <w:rPr>
          <w:rFonts w:ascii="GHEA Grapalat" w:hAnsi="GHEA Grapalat"/>
          <w:sz w:val="24"/>
          <w:szCs w:val="24"/>
          <w:lang w:val="hy-AM"/>
        </w:rPr>
        <w:softHyphen/>
      </w:r>
      <w:r w:rsidRPr="0046131D">
        <w:rPr>
          <w:rFonts w:ascii="GHEA Grapalat" w:hAnsi="GHEA Grapalat"/>
          <w:sz w:val="24"/>
          <w:szCs w:val="24"/>
          <w:lang w:val="hy-AM"/>
        </w:rPr>
        <w:softHyphen/>
        <w:t>կան</w:t>
      </w:r>
      <w:r w:rsidRPr="0046131D">
        <w:rPr>
          <w:rFonts w:ascii="GHEA Grapalat" w:hAnsi="GHEA Grapalat"/>
          <w:bCs/>
          <w:iCs/>
          <w:sz w:val="24"/>
          <w:szCs w:val="24"/>
          <w:shd w:val="clear" w:color="auto" w:fill="FFFFFF"/>
          <w:lang w:val="hy-AM"/>
        </w:rPr>
        <w:t xml:space="preserve"> բյու</w:t>
      </w:r>
      <w:r w:rsidRPr="0046131D">
        <w:rPr>
          <w:rFonts w:ascii="GHEA Grapalat" w:hAnsi="GHEA Grapalat"/>
          <w:bCs/>
          <w:iCs/>
          <w:sz w:val="24"/>
          <w:szCs w:val="24"/>
          <w:shd w:val="clear" w:color="auto" w:fill="FFFFFF"/>
          <w:lang w:val="hy-AM"/>
        </w:rPr>
        <w:softHyphen/>
        <w:t>ջեի եկամուտ</w:t>
      </w:r>
      <w:r w:rsidRPr="0046131D">
        <w:rPr>
          <w:rFonts w:ascii="GHEA Grapalat" w:hAnsi="GHEA Grapalat"/>
          <w:bCs/>
          <w:iCs/>
          <w:sz w:val="24"/>
          <w:szCs w:val="24"/>
          <w:shd w:val="clear" w:color="auto" w:fill="FFFFFF"/>
          <w:lang w:val="hy-AM"/>
        </w:rPr>
        <w:softHyphen/>
        <w:t>ների նվազեցման</w:t>
      </w:r>
      <w:r w:rsidRPr="0046131D">
        <w:rPr>
          <w:rFonts w:ascii="GHEA Grapalat" w:hAnsi="GHEA Grapalat" w:cs="Sylfaen"/>
          <w:sz w:val="24"/>
          <w:szCs w:val="24"/>
          <w:lang w:val="hy-AM"/>
        </w:rPr>
        <w:t xml:space="preserve"> և </w:t>
      </w:r>
      <w:r w:rsidRPr="0046131D">
        <w:rPr>
          <w:rFonts w:ascii="GHEA Grapalat" w:hAnsi="GHEA Grapalat"/>
          <w:bCs/>
          <w:iCs/>
          <w:sz w:val="24"/>
          <w:szCs w:val="24"/>
          <w:shd w:val="clear" w:color="auto" w:fill="FFFFFF"/>
          <w:lang w:val="hy-AM"/>
        </w:rPr>
        <w:t>ՀՀ պետա</w:t>
      </w:r>
      <w:r w:rsidRPr="0046131D">
        <w:rPr>
          <w:rFonts w:ascii="GHEA Grapalat" w:hAnsi="GHEA Grapalat"/>
          <w:bCs/>
          <w:iCs/>
          <w:sz w:val="24"/>
          <w:szCs w:val="24"/>
          <w:shd w:val="clear" w:color="auto" w:fill="FFFFFF"/>
          <w:lang w:val="hy-AM"/>
        </w:rPr>
        <w:softHyphen/>
      </w:r>
      <w:r w:rsidRPr="0046131D">
        <w:rPr>
          <w:rFonts w:ascii="GHEA Grapalat" w:hAnsi="GHEA Grapalat"/>
          <w:bCs/>
          <w:iCs/>
          <w:sz w:val="24"/>
          <w:szCs w:val="24"/>
          <w:shd w:val="clear" w:color="auto" w:fill="FFFFFF"/>
          <w:lang w:val="hy-AM"/>
        </w:rPr>
        <w:softHyphen/>
      </w:r>
      <w:r w:rsidRPr="0046131D">
        <w:rPr>
          <w:rFonts w:ascii="GHEA Grapalat" w:hAnsi="GHEA Grapalat"/>
          <w:bCs/>
          <w:iCs/>
          <w:sz w:val="24"/>
          <w:szCs w:val="24"/>
          <w:shd w:val="clear" w:color="auto" w:fill="FFFFFF"/>
          <w:lang w:val="hy-AM"/>
        </w:rPr>
        <w:softHyphen/>
      </w:r>
      <w:r w:rsidRPr="0046131D">
        <w:rPr>
          <w:rFonts w:ascii="GHEA Grapalat" w:hAnsi="GHEA Grapalat"/>
          <w:bCs/>
          <w:iCs/>
          <w:sz w:val="24"/>
          <w:szCs w:val="24"/>
          <w:shd w:val="clear" w:color="auto" w:fill="FFFFFF"/>
          <w:lang w:val="hy-AM"/>
        </w:rPr>
        <w:softHyphen/>
        <w:t>կան բյու</w:t>
      </w:r>
      <w:r w:rsidRPr="0046131D">
        <w:rPr>
          <w:rFonts w:ascii="GHEA Grapalat" w:hAnsi="GHEA Grapalat"/>
          <w:bCs/>
          <w:iCs/>
          <w:sz w:val="24"/>
          <w:szCs w:val="24"/>
          <w:shd w:val="clear" w:color="auto" w:fill="FFFFFF"/>
          <w:lang w:val="hy-AM"/>
        </w:rPr>
        <w:softHyphen/>
        <w:t xml:space="preserve">ջեի </w:t>
      </w:r>
      <w:r w:rsidRPr="0046131D">
        <w:rPr>
          <w:rFonts w:ascii="GHEA Grapalat" w:hAnsi="GHEA Grapalat" w:cs="Sylfaen"/>
          <w:sz w:val="24"/>
          <w:szCs w:val="24"/>
          <w:lang w:val="hy-AM"/>
        </w:rPr>
        <w:t>ծախսերի ավելացման</w:t>
      </w:r>
      <w:r w:rsidRPr="0046131D">
        <w:rPr>
          <w:rFonts w:ascii="GHEA Grapalat" w:hAnsi="GHEA Grapalat"/>
          <w:bCs/>
          <w:iCs/>
          <w:sz w:val="24"/>
          <w:szCs w:val="24"/>
          <w:shd w:val="clear" w:color="auto" w:fill="FFFFFF"/>
          <w:lang w:val="hy-AM"/>
        </w:rPr>
        <w:t>:</w:t>
      </w:r>
    </w:p>
    <w:p w:rsidR="002B2E3C" w:rsidRPr="0046131D" w:rsidRDefault="002B2E3C" w:rsidP="002B2E3C">
      <w:pPr>
        <w:rPr>
          <w:rFonts w:ascii="GHEA Grapalat" w:eastAsia="Calibri" w:hAnsi="GHEA Grapalat"/>
          <w:sz w:val="16"/>
          <w:szCs w:val="16"/>
          <w:lang w:val="hy-AM" w:eastAsia="en-US"/>
        </w:rPr>
      </w:pPr>
    </w:p>
    <w:p w:rsidR="006D50A7" w:rsidRPr="0046131D" w:rsidRDefault="006D50A7" w:rsidP="00405C4D">
      <w:pPr>
        <w:spacing w:before="120"/>
        <w:jc w:val="center"/>
        <w:rPr>
          <w:rFonts w:ascii="GHEA Grapalat" w:hAnsi="GHEA Grapalat"/>
          <w:bCs/>
          <w:iCs/>
          <w:color w:val="000000"/>
          <w:sz w:val="24"/>
          <w:szCs w:val="24"/>
          <w:shd w:val="clear" w:color="auto" w:fill="FFFFFF"/>
          <w:lang w:val="hy-AM"/>
        </w:rPr>
      </w:pPr>
    </w:p>
    <w:sectPr w:rsidR="006D50A7" w:rsidRPr="00461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1C09"/>
    <w:multiLevelType w:val="hybridMultilevel"/>
    <w:tmpl w:val="A14C7112"/>
    <w:lvl w:ilvl="0" w:tplc="3A4018A4">
      <w:start w:val="6"/>
      <w:numFmt w:val="decimal"/>
      <w:lvlText w:val="%1)"/>
      <w:lvlJc w:val="left"/>
      <w:pPr>
        <w:ind w:left="1494" w:hanging="360"/>
      </w:pPr>
      <w:rPr>
        <w:rFonts w:cs="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046414D9"/>
    <w:multiLevelType w:val="hybridMultilevel"/>
    <w:tmpl w:val="0C94EFFA"/>
    <w:lvl w:ilvl="0" w:tplc="230853CE">
      <w:start w:val="1"/>
      <w:numFmt w:val="decimal"/>
      <w:lvlText w:val="%1."/>
      <w:lvlJc w:val="left"/>
      <w:pPr>
        <w:ind w:left="1920" w:hanging="360"/>
      </w:pPr>
      <w:rPr>
        <w:rFonts w:eastAsiaTheme="minorEastAsia" w:cs="Times New Roman"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04FE3990"/>
    <w:multiLevelType w:val="hybridMultilevel"/>
    <w:tmpl w:val="79564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080B9B"/>
    <w:multiLevelType w:val="hybridMultilevel"/>
    <w:tmpl w:val="B9DCBA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E16A29"/>
    <w:multiLevelType w:val="hybridMultilevel"/>
    <w:tmpl w:val="F9EC7504"/>
    <w:lvl w:ilvl="0" w:tplc="04090011">
      <w:start w:val="6"/>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60C78"/>
    <w:multiLevelType w:val="hybridMultilevel"/>
    <w:tmpl w:val="ED043A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20577A"/>
    <w:multiLevelType w:val="hybridMultilevel"/>
    <w:tmpl w:val="5E321E0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14621CB"/>
    <w:multiLevelType w:val="hybridMultilevel"/>
    <w:tmpl w:val="2132FA1C"/>
    <w:lvl w:ilvl="0" w:tplc="230853CE">
      <w:start w:val="1"/>
      <w:numFmt w:val="decimal"/>
      <w:lvlText w:val="%1."/>
      <w:lvlJc w:val="left"/>
      <w:pPr>
        <w:ind w:left="1920" w:hanging="360"/>
      </w:pPr>
      <w:rPr>
        <w:rFonts w:eastAsiaTheme="minorEastAsia" w:cs="Times New Roman"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 w15:restartNumberingAfterBreak="0">
    <w:nsid w:val="2DB8222D"/>
    <w:multiLevelType w:val="hybridMultilevel"/>
    <w:tmpl w:val="A8ECE0CC"/>
    <w:lvl w:ilvl="0" w:tplc="F7E2207A">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F8662A"/>
    <w:multiLevelType w:val="hybridMultilevel"/>
    <w:tmpl w:val="36D4AD2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8E40CB2"/>
    <w:multiLevelType w:val="hybridMultilevel"/>
    <w:tmpl w:val="9B3E2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8511D5"/>
    <w:multiLevelType w:val="hybridMultilevel"/>
    <w:tmpl w:val="91E813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BB30E0"/>
    <w:multiLevelType w:val="hybridMultilevel"/>
    <w:tmpl w:val="86E8F5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B3542AC"/>
    <w:multiLevelType w:val="hybridMultilevel"/>
    <w:tmpl w:val="E834B6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D751D00"/>
    <w:multiLevelType w:val="hybridMultilevel"/>
    <w:tmpl w:val="9C7E00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C37F51"/>
    <w:multiLevelType w:val="hybridMultilevel"/>
    <w:tmpl w:val="450C68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A185D25"/>
    <w:multiLevelType w:val="hybridMultilevel"/>
    <w:tmpl w:val="CC88F52C"/>
    <w:lvl w:ilvl="0" w:tplc="230853CE">
      <w:start w:val="1"/>
      <w:numFmt w:val="decimal"/>
      <w:lvlText w:val="%1."/>
      <w:lvlJc w:val="left"/>
      <w:pPr>
        <w:ind w:left="1069" w:hanging="360"/>
      </w:pPr>
      <w:rPr>
        <w:rFonts w:eastAsiaTheme="minorEastAsia"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FE02561"/>
    <w:multiLevelType w:val="hybridMultilevel"/>
    <w:tmpl w:val="14EE450A"/>
    <w:lvl w:ilvl="0" w:tplc="1B585136">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743F6B03"/>
    <w:multiLevelType w:val="hybridMultilevel"/>
    <w:tmpl w:val="A000CF20"/>
    <w:lvl w:ilvl="0" w:tplc="E5A8FA98">
      <w:start w:val="1"/>
      <w:numFmt w:val="decimal"/>
      <w:lvlText w:val="%1)"/>
      <w:lvlJc w:val="left"/>
      <w:pPr>
        <w:ind w:left="786" w:hanging="360"/>
      </w:pPr>
      <w:rPr>
        <w:rFonts w:ascii="GHEA Mariam" w:eastAsia="Calibri" w:hAnsi="GHEA Mariam"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65F7541"/>
    <w:multiLevelType w:val="hybridMultilevel"/>
    <w:tmpl w:val="D5141694"/>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C36F71"/>
    <w:multiLevelType w:val="hybridMultilevel"/>
    <w:tmpl w:val="B170CCC0"/>
    <w:lvl w:ilvl="0" w:tplc="8270A8D2">
      <w:start w:val="1"/>
      <w:numFmt w:val="decimal"/>
      <w:lvlText w:val="%1)"/>
      <w:lvlJc w:val="left"/>
      <w:pPr>
        <w:ind w:left="720" w:hanging="360"/>
      </w:pPr>
      <w:rPr>
        <w:rFonts w:ascii="GHEA Mariam" w:eastAsia="Calibri" w:hAnsi="GHEA Mariam" w:cs="Arial Armeni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7"/>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4"/>
  </w:num>
  <w:num w:numId="7">
    <w:abstractNumId w:val="12"/>
  </w:num>
  <w:num w:numId="8">
    <w:abstractNumId w:val="20"/>
  </w:num>
  <w:num w:numId="9">
    <w:abstractNumId w:val="16"/>
  </w:num>
  <w:num w:numId="10">
    <w:abstractNumId w:val="1"/>
  </w:num>
  <w:num w:numId="11">
    <w:abstractNumId w:val="7"/>
  </w:num>
  <w:num w:numId="12">
    <w:abstractNumId w:val="0"/>
  </w:num>
  <w:num w:numId="13">
    <w:abstractNumId w:val="15"/>
  </w:num>
  <w:num w:numId="14">
    <w:abstractNumId w:val="5"/>
  </w:num>
  <w:num w:numId="15">
    <w:abstractNumId w:val="6"/>
  </w:num>
  <w:num w:numId="16">
    <w:abstractNumId w:val="13"/>
  </w:num>
  <w:num w:numId="17">
    <w:abstractNumId w:val="11"/>
  </w:num>
  <w:num w:numId="18">
    <w:abstractNumId w:val="10"/>
  </w:num>
  <w:num w:numId="19">
    <w:abstractNumId w:val="9"/>
  </w:num>
  <w:num w:numId="20">
    <w:abstractNumId w:val="8"/>
  </w:num>
  <w:num w:numId="21">
    <w:abstractNumId w:val="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254"/>
    <w:rsid w:val="000001EE"/>
    <w:rsid w:val="0000138F"/>
    <w:rsid w:val="00001765"/>
    <w:rsid w:val="00002C71"/>
    <w:rsid w:val="00004098"/>
    <w:rsid w:val="000049E2"/>
    <w:rsid w:val="0000631D"/>
    <w:rsid w:val="00006878"/>
    <w:rsid w:val="0000693E"/>
    <w:rsid w:val="00006A7C"/>
    <w:rsid w:val="0000724C"/>
    <w:rsid w:val="000073B9"/>
    <w:rsid w:val="00014263"/>
    <w:rsid w:val="00016F3D"/>
    <w:rsid w:val="00017090"/>
    <w:rsid w:val="000206AC"/>
    <w:rsid w:val="00021485"/>
    <w:rsid w:val="00021AAC"/>
    <w:rsid w:val="000246CE"/>
    <w:rsid w:val="00026296"/>
    <w:rsid w:val="000262D4"/>
    <w:rsid w:val="00026EF6"/>
    <w:rsid w:val="00030EEF"/>
    <w:rsid w:val="00031F1F"/>
    <w:rsid w:val="00032AB8"/>
    <w:rsid w:val="00033036"/>
    <w:rsid w:val="00033392"/>
    <w:rsid w:val="00033572"/>
    <w:rsid w:val="000358CD"/>
    <w:rsid w:val="00040064"/>
    <w:rsid w:val="00040DA1"/>
    <w:rsid w:val="0004100A"/>
    <w:rsid w:val="00042199"/>
    <w:rsid w:val="00042237"/>
    <w:rsid w:val="00045632"/>
    <w:rsid w:val="000457B2"/>
    <w:rsid w:val="0004653F"/>
    <w:rsid w:val="000524C7"/>
    <w:rsid w:val="000527E7"/>
    <w:rsid w:val="00053726"/>
    <w:rsid w:val="000537D8"/>
    <w:rsid w:val="00054527"/>
    <w:rsid w:val="00054D28"/>
    <w:rsid w:val="00054DBD"/>
    <w:rsid w:val="000571F1"/>
    <w:rsid w:val="000602F6"/>
    <w:rsid w:val="00060FB7"/>
    <w:rsid w:val="000610D5"/>
    <w:rsid w:val="0006351E"/>
    <w:rsid w:val="00063D4B"/>
    <w:rsid w:val="00063F76"/>
    <w:rsid w:val="000642CB"/>
    <w:rsid w:val="00067152"/>
    <w:rsid w:val="00067475"/>
    <w:rsid w:val="00067E7F"/>
    <w:rsid w:val="000700C7"/>
    <w:rsid w:val="00072E09"/>
    <w:rsid w:val="00073860"/>
    <w:rsid w:val="000738DD"/>
    <w:rsid w:val="00074234"/>
    <w:rsid w:val="00074AAC"/>
    <w:rsid w:val="00075087"/>
    <w:rsid w:val="00076B79"/>
    <w:rsid w:val="00076C25"/>
    <w:rsid w:val="00082897"/>
    <w:rsid w:val="00082EAF"/>
    <w:rsid w:val="00083511"/>
    <w:rsid w:val="00085DD6"/>
    <w:rsid w:val="0008754D"/>
    <w:rsid w:val="00091A58"/>
    <w:rsid w:val="0009668E"/>
    <w:rsid w:val="000A2094"/>
    <w:rsid w:val="000A3778"/>
    <w:rsid w:val="000A3A77"/>
    <w:rsid w:val="000A4016"/>
    <w:rsid w:val="000A7276"/>
    <w:rsid w:val="000B0DF8"/>
    <w:rsid w:val="000B225B"/>
    <w:rsid w:val="000B2F78"/>
    <w:rsid w:val="000B3DB7"/>
    <w:rsid w:val="000B3E2A"/>
    <w:rsid w:val="000B55AA"/>
    <w:rsid w:val="000B5A41"/>
    <w:rsid w:val="000B670E"/>
    <w:rsid w:val="000C4248"/>
    <w:rsid w:val="000C501C"/>
    <w:rsid w:val="000C6E03"/>
    <w:rsid w:val="000D1A32"/>
    <w:rsid w:val="000D2FBA"/>
    <w:rsid w:val="000D4A6E"/>
    <w:rsid w:val="000D56BD"/>
    <w:rsid w:val="000D5BEB"/>
    <w:rsid w:val="000D6A00"/>
    <w:rsid w:val="000D746A"/>
    <w:rsid w:val="000E08C7"/>
    <w:rsid w:val="000E0E22"/>
    <w:rsid w:val="000E1B64"/>
    <w:rsid w:val="000E2166"/>
    <w:rsid w:val="000E3097"/>
    <w:rsid w:val="000E4D9E"/>
    <w:rsid w:val="000E4E54"/>
    <w:rsid w:val="000E4E7C"/>
    <w:rsid w:val="000E53C8"/>
    <w:rsid w:val="000E66A8"/>
    <w:rsid w:val="000F263E"/>
    <w:rsid w:val="000F2CED"/>
    <w:rsid w:val="000F5E0C"/>
    <w:rsid w:val="00101834"/>
    <w:rsid w:val="00101DC3"/>
    <w:rsid w:val="0010270F"/>
    <w:rsid w:val="001035D8"/>
    <w:rsid w:val="001041A5"/>
    <w:rsid w:val="00112487"/>
    <w:rsid w:val="00113006"/>
    <w:rsid w:val="00113025"/>
    <w:rsid w:val="0011383B"/>
    <w:rsid w:val="00113FB8"/>
    <w:rsid w:val="00116352"/>
    <w:rsid w:val="00117CE5"/>
    <w:rsid w:val="00124DC1"/>
    <w:rsid w:val="00125FEA"/>
    <w:rsid w:val="0012654E"/>
    <w:rsid w:val="00127B1A"/>
    <w:rsid w:val="0013123E"/>
    <w:rsid w:val="00132755"/>
    <w:rsid w:val="00133167"/>
    <w:rsid w:val="001350EB"/>
    <w:rsid w:val="001356E1"/>
    <w:rsid w:val="001365D4"/>
    <w:rsid w:val="00136D6E"/>
    <w:rsid w:val="001378F2"/>
    <w:rsid w:val="00140278"/>
    <w:rsid w:val="00142222"/>
    <w:rsid w:val="00145809"/>
    <w:rsid w:val="001463D7"/>
    <w:rsid w:val="0015272A"/>
    <w:rsid w:val="0015432C"/>
    <w:rsid w:val="001565E5"/>
    <w:rsid w:val="00156B6B"/>
    <w:rsid w:val="0015785B"/>
    <w:rsid w:val="0016069B"/>
    <w:rsid w:val="001622EC"/>
    <w:rsid w:val="00162EDD"/>
    <w:rsid w:val="001711E2"/>
    <w:rsid w:val="00172917"/>
    <w:rsid w:val="001732AA"/>
    <w:rsid w:val="001755A1"/>
    <w:rsid w:val="00175F91"/>
    <w:rsid w:val="00176826"/>
    <w:rsid w:val="001773B3"/>
    <w:rsid w:val="00180353"/>
    <w:rsid w:val="0018082B"/>
    <w:rsid w:val="0018254B"/>
    <w:rsid w:val="0018373C"/>
    <w:rsid w:val="00183BBF"/>
    <w:rsid w:val="001863BC"/>
    <w:rsid w:val="00193C11"/>
    <w:rsid w:val="001972C7"/>
    <w:rsid w:val="001A0B2D"/>
    <w:rsid w:val="001A4F6D"/>
    <w:rsid w:val="001A50AA"/>
    <w:rsid w:val="001B3A53"/>
    <w:rsid w:val="001B4AC7"/>
    <w:rsid w:val="001B518E"/>
    <w:rsid w:val="001B7A89"/>
    <w:rsid w:val="001C021E"/>
    <w:rsid w:val="001C20BE"/>
    <w:rsid w:val="001C21A2"/>
    <w:rsid w:val="001C27DA"/>
    <w:rsid w:val="001C2862"/>
    <w:rsid w:val="001C3BDF"/>
    <w:rsid w:val="001C50F0"/>
    <w:rsid w:val="001C5BF7"/>
    <w:rsid w:val="001D0812"/>
    <w:rsid w:val="001D114E"/>
    <w:rsid w:val="001D18E0"/>
    <w:rsid w:val="001D44BD"/>
    <w:rsid w:val="001D5864"/>
    <w:rsid w:val="001D5A5A"/>
    <w:rsid w:val="001D6908"/>
    <w:rsid w:val="001D736C"/>
    <w:rsid w:val="001E0E07"/>
    <w:rsid w:val="001E2CDF"/>
    <w:rsid w:val="001E367D"/>
    <w:rsid w:val="001E3861"/>
    <w:rsid w:val="001E3B09"/>
    <w:rsid w:val="001E54F9"/>
    <w:rsid w:val="001E55F1"/>
    <w:rsid w:val="001E7D84"/>
    <w:rsid w:val="001F03FD"/>
    <w:rsid w:val="001F4A6F"/>
    <w:rsid w:val="001F79F0"/>
    <w:rsid w:val="002017CB"/>
    <w:rsid w:val="00201B9F"/>
    <w:rsid w:val="002028FB"/>
    <w:rsid w:val="00203069"/>
    <w:rsid w:val="00203B83"/>
    <w:rsid w:val="00203C7B"/>
    <w:rsid w:val="0020435D"/>
    <w:rsid w:val="00206F4F"/>
    <w:rsid w:val="00211546"/>
    <w:rsid w:val="00211C43"/>
    <w:rsid w:val="00214020"/>
    <w:rsid w:val="00214CF1"/>
    <w:rsid w:val="002174D8"/>
    <w:rsid w:val="0021768B"/>
    <w:rsid w:val="00217B18"/>
    <w:rsid w:val="00217F33"/>
    <w:rsid w:val="00220B3C"/>
    <w:rsid w:val="0022187D"/>
    <w:rsid w:val="00222A55"/>
    <w:rsid w:val="0022464E"/>
    <w:rsid w:val="002248F4"/>
    <w:rsid w:val="00224C5A"/>
    <w:rsid w:val="002273E6"/>
    <w:rsid w:val="002300B2"/>
    <w:rsid w:val="002307FB"/>
    <w:rsid w:val="00233D09"/>
    <w:rsid w:val="002354A1"/>
    <w:rsid w:val="00236C40"/>
    <w:rsid w:val="00243861"/>
    <w:rsid w:val="00244F85"/>
    <w:rsid w:val="00245025"/>
    <w:rsid w:val="002462B1"/>
    <w:rsid w:val="00246A01"/>
    <w:rsid w:val="00247C40"/>
    <w:rsid w:val="00250CD8"/>
    <w:rsid w:val="0025193D"/>
    <w:rsid w:val="00253B28"/>
    <w:rsid w:val="00255FC6"/>
    <w:rsid w:val="00256B9A"/>
    <w:rsid w:val="00261828"/>
    <w:rsid w:val="00263CE3"/>
    <w:rsid w:val="00270908"/>
    <w:rsid w:val="002745CD"/>
    <w:rsid w:val="00276F74"/>
    <w:rsid w:val="002774E8"/>
    <w:rsid w:val="00277D46"/>
    <w:rsid w:val="00277DDD"/>
    <w:rsid w:val="002807FA"/>
    <w:rsid w:val="00281416"/>
    <w:rsid w:val="00281ED2"/>
    <w:rsid w:val="002834DA"/>
    <w:rsid w:val="00285FB5"/>
    <w:rsid w:val="00287900"/>
    <w:rsid w:val="00287BEF"/>
    <w:rsid w:val="0029137E"/>
    <w:rsid w:val="00291E1A"/>
    <w:rsid w:val="00294A2F"/>
    <w:rsid w:val="00295705"/>
    <w:rsid w:val="0029644F"/>
    <w:rsid w:val="00296D07"/>
    <w:rsid w:val="002A0849"/>
    <w:rsid w:val="002A2810"/>
    <w:rsid w:val="002A314B"/>
    <w:rsid w:val="002A398F"/>
    <w:rsid w:val="002A4A93"/>
    <w:rsid w:val="002A6269"/>
    <w:rsid w:val="002A68E4"/>
    <w:rsid w:val="002A7B95"/>
    <w:rsid w:val="002B19D4"/>
    <w:rsid w:val="002B26CE"/>
    <w:rsid w:val="002B2E3C"/>
    <w:rsid w:val="002B2F4A"/>
    <w:rsid w:val="002B39BF"/>
    <w:rsid w:val="002B5105"/>
    <w:rsid w:val="002B55D3"/>
    <w:rsid w:val="002B773D"/>
    <w:rsid w:val="002C1772"/>
    <w:rsid w:val="002C2AF4"/>
    <w:rsid w:val="002C2C10"/>
    <w:rsid w:val="002C41EE"/>
    <w:rsid w:val="002C569B"/>
    <w:rsid w:val="002C5D47"/>
    <w:rsid w:val="002C62C9"/>
    <w:rsid w:val="002C6AA4"/>
    <w:rsid w:val="002C70CF"/>
    <w:rsid w:val="002D2A4B"/>
    <w:rsid w:val="002D430C"/>
    <w:rsid w:val="002D468A"/>
    <w:rsid w:val="002D4A55"/>
    <w:rsid w:val="002D5432"/>
    <w:rsid w:val="002E0051"/>
    <w:rsid w:val="002E1920"/>
    <w:rsid w:val="002E1B25"/>
    <w:rsid w:val="002E783F"/>
    <w:rsid w:val="002E7F67"/>
    <w:rsid w:val="002F10A4"/>
    <w:rsid w:val="002F1443"/>
    <w:rsid w:val="002F15F3"/>
    <w:rsid w:val="002F24C5"/>
    <w:rsid w:val="002F4727"/>
    <w:rsid w:val="002F4AC6"/>
    <w:rsid w:val="002F4C42"/>
    <w:rsid w:val="002F50FF"/>
    <w:rsid w:val="002F6401"/>
    <w:rsid w:val="003001CD"/>
    <w:rsid w:val="00301BA3"/>
    <w:rsid w:val="00303A15"/>
    <w:rsid w:val="00303E80"/>
    <w:rsid w:val="00303EB8"/>
    <w:rsid w:val="00305304"/>
    <w:rsid w:val="00310989"/>
    <w:rsid w:val="00311C03"/>
    <w:rsid w:val="003123C2"/>
    <w:rsid w:val="0031374B"/>
    <w:rsid w:val="00314AE1"/>
    <w:rsid w:val="00315070"/>
    <w:rsid w:val="0031556C"/>
    <w:rsid w:val="00315A97"/>
    <w:rsid w:val="0031657C"/>
    <w:rsid w:val="00322AA5"/>
    <w:rsid w:val="00322ABD"/>
    <w:rsid w:val="00322BD8"/>
    <w:rsid w:val="00323322"/>
    <w:rsid w:val="0032480E"/>
    <w:rsid w:val="0032533B"/>
    <w:rsid w:val="00326FEA"/>
    <w:rsid w:val="003308B1"/>
    <w:rsid w:val="00330FE6"/>
    <w:rsid w:val="00331791"/>
    <w:rsid w:val="0033235A"/>
    <w:rsid w:val="00334635"/>
    <w:rsid w:val="00335D9E"/>
    <w:rsid w:val="003367F6"/>
    <w:rsid w:val="00336DAB"/>
    <w:rsid w:val="00337D71"/>
    <w:rsid w:val="0034015C"/>
    <w:rsid w:val="003417C4"/>
    <w:rsid w:val="00343B05"/>
    <w:rsid w:val="003458A7"/>
    <w:rsid w:val="0034746D"/>
    <w:rsid w:val="003511DB"/>
    <w:rsid w:val="00351897"/>
    <w:rsid w:val="0035426D"/>
    <w:rsid w:val="00354D6F"/>
    <w:rsid w:val="00355ABE"/>
    <w:rsid w:val="003616EE"/>
    <w:rsid w:val="00361F51"/>
    <w:rsid w:val="003631D7"/>
    <w:rsid w:val="003639D0"/>
    <w:rsid w:val="00363DD3"/>
    <w:rsid w:val="00363FED"/>
    <w:rsid w:val="00364050"/>
    <w:rsid w:val="00364BE3"/>
    <w:rsid w:val="00364E6A"/>
    <w:rsid w:val="003660DE"/>
    <w:rsid w:val="00366881"/>
    <w:rsid w:val="00366DDB"/>
    <w:rsid w:val="00370B3E"/>
    <w:rsid w:val="00372C55"/>
    <w:rsid w:val="00372CF4"/>
    <w:rsid w:val="00375ED2"/>
    <w:rsid w:val="00376C13"/>
    <w:rsid w:val="00377490"/>
    <w:rsid w:val="003802E8"/>
    <w:rsid w:val="003809AF"/>
    <w:rsid w:val="00381660"/>
    <w:rsid w:val="003828E3"/>
    <w:rsid w:val="00382B85"/>
    <w:rsid w:val="00383771"/>
    <w:rsid w:val="00383A03"/>
    <w:rsid w:val="00385ECD"/>
    <w:rsid w:val="003860C8"/>
    <w:rsid w:val="003871BA"/>
    <w:rsid w:val="0039032D"/>
    <w:rsid w:val="0039231B"/>
    <w:rsid w:val="003923EF"/>
    <w:rsid w:val="00393C1C"/>
    <w:rsid w:val="003A13E4"/>
    <w:rsid w:val="003A16FB"/>
    <w:rsid w:val="003A266B"/>
    <w:rsid w:val="003A545E"/>
    <w:rsid w:val="003A5B01"/>
    <w:rsid w:val="003A7E07"/>
    <w:rsid w:val="003B0AB3"/>
    <w:rsid w:val="003B14AD"/>
    <w:rsid w:val="003B2F91"/>
    <w:rsid w:val="003B461E"/>
    <w:rsid w:val="003B4E14"/>
    <w:rsid w:val="003C0305"/>
    <w:rsid w:val="003C2BB5"/>
    <w:rsid w:val="003D06B2"/>
    <w:rsid w:val="003D15F0"/>
    <w:rsid w:val="003D3857"/>
    <w:rsid w:val="003D4A67"/>
    <w:rsid w:val="003D5D19"/>
    <w:rsid w:val="003D69FA"/>
    <w:rsid w:val="003D73CE"/>
    <w:rsid w:val="003E1454"/>
    <w:rsid w:val="003E2794"/>
    <w:rsid w:val="003E3CF5"/>
    <w:rsid w:val="003E410C"/>
    <w:rsid w:val="003E519F"/>
    <w:rsid w:val="003E79E0"/>
    <w:rsid w:val="003F2483"/>
    <w:rsid w:val="003F4D92"/>
    <w:rsid w:val="003F6E90"/>
    <w:rsid w:val="003F7C5A"/>
    <w:rsid w:val="004000C2"/>
    <w:rsid w:val="00404550"/>
    <w:rsid w:val="00404729"/>
    <w:rsid w:val="00404FE6"/>
    <w:rsid w:val="00405C4D"/>
    <w:rsid w:val="004060B5"/>
    <w:rsid w:val="004129B8"/>
    <w:rsid w:val="00413A62"/>
    <w:rsid w:val="004168C5"/>
    <w:rsid w:val="00420E56"/>
    <w:rsid w:val="00421125"/>
    <w:rsid w:val="00422196"/>
    <w:rsid w:val="004237A2"/>
    <w:rsid w:val="00423883"/>
    <w:rsid w:val="004271E5"/>
    <w:rsid w:val="00431B56"/>
    <w:rsid w:val="00434002"/>
    <w:rsid w:val="00434F98"/>
    <w:rsid w:val="00437F04"/>
    <w:rsid w:val="00440050"/>
    <w:rsid w:val="00443766"/>
    <w:rsid w:val="00443CBC"/>
    <w:rsid w:val="00443F22"/>
    <w:rsid w:val="00447350"/>
    <w:rsid w:val="004539D3"/>
    <w:rsid w:val="00454331"/>
    <w:rsid w:val="004565F1"/>
    <w:rsid w:val="00457DB3"/>
    <w:rsid w:val="004602B7"/>
    <w:rsid w:val="0046131D"/>
    <w:rsid w:val="00463EA4"/>
    <w:rsid w:val="004671AC"/>
    <w:rsid w:val="00471612"/>
    <w:rsid w:val="00471D45"/>
    <w:rsid w:val="00471E40"/>
    <w:rsid w:val="00472466"/>
    <w:rsid w:val="00472A4C"/>
    <w:rsid w:val="00473136"/>
    <w:rsid w:val="00474CF4"/>
    <w:rsid w:val="00481A75"/>
    <w:rsid w:val="004835BB"/>
    <w:rsid w:val="00485418"/>
    <w:rsid w:val="00485489"/>
    <w:rsid w:val="00485CB1"/>
    <w:rsid w:val="004867C1"/>
    <w:rsid w:val="0048689F"/>
    <w:rsid w:val="00490176"/>
    <w:rsid w:val="00490D03"/>
    <w:rsid w:val="0049600B"/>
    <w:rsid w:val="00497A6F"/>
    <w:rsid w:val="004A0675"/>
    <w:rsid w:val="004A0E36"/>
    <w:rsid w:val="004A31D0"/>
    <w:rsid w:val="004A3670"/>
    <w:rsid w:val="004A76FD"/>
    <w:rsid w:val="004B02AE"/>
    <w:rsid w:val="004B3035"/>
    <w:rsid w:val="004B3356"/>
    <w:rsid w:val="004B41AE"/>
    <w:rsid w:val="004B67BB"/>
    <w:rsid w:val="004B67D1"/>
    <w:rsid w:val="004B6EA6"/>
    <w:rsid w:val="004C0B26"/>
    <w:rsid w:val="004C1D37"/>
    <w:rsid w:val="004C2560"/>
    <w:rsid w:val="004C7332"/>
    <w:rsid w:val="004D2673"/>
    <w:rsid w:val="004D51A6"/>
    <w:rsid w:val="004D5ADC"/>
    <w:rsid w:val="004D6E64"/>
    <w:rsid w:val="004D6FD3"/>
    <w:rsid w:val="004D7F72"/>
    <w:rsid w:val="004E1F46"/>
    <w:rsid w:val="004E22E9"/>
    <w:rsid w:val="004E2425"/>
    <w:rsid w:val="004E37C4"/>
    <w:rsid w:val="004E42F1"/>
    <w:rsid w:val="004E4B0F"/>
    <w:rsid w:val="004E50D2"/>
    <w:rsid w:val="004E5383"/>
    <w:rsid w:val="004E53DF"/>
    <w:rsid w:val="004F04AE"/>
    <w:rsid w:val="004F12AC"/>
    <w:rsid w:val="004F27DF"/>
    <w:rsid w:val="004F3B77"/>
    <w:rsid w:val="004F5C47"/>
    <w:rsid w:val="004F5F09"/>
    <w:rsid w:val="004F6D4A"/>
    <w:rsid w:val="004F7442"/>
    <w:rsid w:val="005001B5"/>
    <w:rsid w:val="005013A9"/>
    <w:rsid w:val="00501D62"/>
    <w:rsid w:val="00504796"/>
    <w:rsid w:val="00510DB4"/>
    <w:rsid w:val="00511997"/>
    <w:rsid w:val="00514D29"/>
    <w:rsid w:val="00515F67"/>
    <w:rsid w:val="00516CDD"/>
    <w:rsid w:val="00520003"/>
    <w:rsid w:val="00520B2E"/>
    <w:rsid w:val="00521DE0"/>
    <w:rsid w:val="00524F37"/>
    <w:rsid w:val="00526935"/>
    <w:rsid w:val="00526F33"/>
    <w:rsid w:val="0052700E"/>
    <w:rsid w:val="005274E2"/>
    <w:rsid w:val="00527568"/>
    <w:rsid w:val="00531379"/>
    <w:rsid w:val="005319BB"/>
    <w:rsid w:val="00532B35"/>
    <w:rsid w:val="0053334C"/>
    <w:rsid w:val="005339C6"/>
    <w:rsid w:val="0053610B"/>
    <w:rsid w:val="00537024"/>
    <w:rsid w:val="005406E5"/>
    <w:rsid w:val="0054345A"/>
    <w:rsid w:val="00544717"/>
    <w:rsid w:val="005448A2"/>
    <w:rsid w:val="0054501F"/>
    <w:rsid w:val="005456E4"/>
    <w:rsid w:val="0054692A"/>
    <w:rsid w:val="0054715C"/>
    <w:rsid w:val="00550E43"/>
    <w:rsid w:val="0055173D"/>
    <w:rsid w:val="0055195D"/>
    <w:rsid w:val="005522C9"/>
    <w:rsid w:val="0056006E"/>
    <w:rsid w:val="0056090E"/>
    <w:rsid w:val="00561B6B"/>
    <w:rsid w:val="00562C7C"/>
    <w:rsid w:val="00562EFE"/>
    <w:rsid w:val="0056383A"/>
    <w:rsid w:val="00563A5C"/>
    <w:rsid w:val="005642BD"/>
    <w:rsid w:val="00564EF9"/>
    <w:rsid w:val="005650BF"/>
    <w:rsid w:val="005651BB"/>
    <w:rsid w:val="00566CEA"/>
    <w:rsid w:val="005708A0"/>
    <w:rsid w:val="00571219"/>
    <w:rsid w:val="00576636"/>
    <w:rsid w:val="0057712B"/>
    <w:rsid w:val="0058512B"/>
    <w:rsid w:val="00594792"/>
    <w:rsid w:val="0059511E"/>
    <w:rsid w:val="0059535C"/>
    <w:rsid w:val="00595628"/>
    <w:rsid w:val="00595E5D"/>
    <w:rsid w:val="005A2CBF"/>
    <w:rsid w:val="005A7173"/>
    <w:rsid w:val="005B188D"/>
    <w:rsid w:val="005B473A"/>
    <w:rsid w:val="005B4DFD"/>
    <w:rsid w:val="005B55DC"/>
    <w:rsid w:val="005B76F2"/>
    <w:rsid w:val="005B7982"/>
    <w:rsid w:val="005C0122"/>
    <w:rsid w:val="005C22AD"/>
    <w:rsid w:val="005C320C"/>
    <w:rsid w:val="005C4CDC"/>
    <w:rsid w:val="005C590F"/>
    <w:rsid w:val="005C6E93"/>
    <w:rsid w:val="005C7385"/>
    <w:rsid w:val="005D169B"/>
    <w:rsid w:val="005D24EA"/>
    <w:rsid w:val="005D30B0"/>
    <w:rsid w:val="005D49D7"/>
    <w:rsid w:val="005D4EB7"/>
    <w:rsid w:val="005D561F"/>
    <w:rsid w:val="005D57E0"/>
    <w:rsid w:val="005E2C36"/>
    <w:rsid w:val="005E4E21"/>
    <w:rsid w:val="005E5F2C"/>
    <w:rsid w:val="005E682B"/>
    <w:rsid w:val="005F0FBD"/>
    <w:rsid w:val="005F158C"/>
    <w:rsid w:val="005F1D16"/>
    <w:rsid w:val="005F46C2"/>
    <w:rsid w:val="0060027E"/>
    <w:rsid w:val="00604F83"/>
    <w:rsid w:val="0061058B"/>
    <w:rsid w:val="00611052"/>
    <w:rsid w:val="0061117A"/>
    <w:rsid w:val="0061396A"/>
    <w:rsid w:val="00614130"/>
    <w:rsid w:val="00614C5E"/>
    <w:rsid w:val="00615664"/>
    <w:rsid w:val="006224F5"/>
    <w:rsid w:val="00623B45"/>
    <w:rsid w:val="00624319"/>
    <w:rsid w:val="00625437"/>
    <w:rsid w:val="006300D4"/>
    <w:rsid w:val="00630AF8"/>
    <w:rsid w:val="0063271D"/>
    <w:rsid w:val="00633BE4"/>
    <w:rsid w:val="00633C63"/>
    <w:rsid w:val="006346D2"/>
    <w:rsid w:val="00635244"/>
    <w:rsid w:val="00635439"/>
    <w:rsid w:val="00635F3C"/>
    <w:rsid w:val="00636519"/>
    <w:rsid w:val="00637874"/>
    <w:rsid w:val="00637CE5"/>
    <w:rsid w:val="006402AB"/>
    <w:rsid w:val="00641973"/>
    <w:rsid w:val="00644EA2"/>
    <w:rsid w:val="00645924"/>
    <w:rsid w:val="00645A78"/>
    <w:rsid w:val="00646096"/>
    <w:rsid w:val="006479A7"/>
    <w:rsid w:val="00652125"/>
    <w:rsid w:val="00654C8F"/>
    <w:rsid w:val="00656D57"/>
    <w:rsid w:val="006600AD"/>
    <w:rsid w:val="00660F15"/>
    <w:rsid w:val="00662694"/>
    <w:rsid w:val="00665D6D"/>
    <w:rsid w:val="00670D63"/>
    <w:rsid w:val="0067176D"/>
    <w:rsid w:val="00672E4F"/>
    <w:rsid w:val="00673B4C"/>
    <w:rsid w:val="006772A9"/>
    <w:rsid w:val="00677B8D"/>
    <w:rsid w:val="006802CE"/>
    <w:rsid w:val="00680A69"/>
    <w:rsid w:val="006828FD"/>
    <w:rsid w:val="00683D64"/>
    <w:rsid w:val="006861ED"/>
    <w:rsid w:val="006862E5"/>
    <w:rsid w:val="00687571"/>
    <w:rsid w:val="00687A87"/>
    <w:rsid w:val="006902EE"/>
    <w:rsid w:val="00690FF9"/>
    <w:rsid w:val="00691BB7"/>
    <w:rsid w:val="006920D6"/>
    <w:rsid w:val="006924AD"/>
    <w:rsid w:val="006930C4"/>
    <w:rsid w:val="00693F11"/>
    <w:rsid w:val="00694357"/>
    <w:rsid w:val="00696CA7"/>
    <w:rsid w:val="00696ECE"/>
    <w:rsid w:val="006A0878"/>
    <w:rsid w:val="006A3162"/>
    <w:rsid w:val="006A3529"/>
    <w:rsid w:val="006A3C4A"/>
    <w:rsid w:val="006A5889"/>
    <w:rsid w:val="006A721A"/>
    <w:rsid w:val="006B1A2F"/>
    <w:rsid w:val="006B45D3"/>
    <w:rsid w:val="006B48A0"/>
    <w:rsid w:val="006B4AA2"/>
    <w:rsid w:val="006B4F07"/>
    <w:rsid w:val="006C4BE7"/>
    <w:rsid w:val="006C5EB0"/>
    <w:rsid w:val="006C628A"/>
    <w:rsid w:val="006D07E4"/>
    <w:rsid w:val="006D3AFA"/>
    <w:rsid w:val="006D3F44"/>
    <w:rsid w:val="006D4B85"/>
    <w:rsid w:val="006D50A7"/>
    <w:rsid w:val="006E05A2"/>
    <w:rsid w:val="006E26F0"/>
    <w:rsid w:val="006E3E72"/>
    <w:rsid w:val="006E483E"/>
    <w:rsid w:val="006E65D7"/>
    <w:rsid w:val="006E73C3"/>
    <w:rsid w:val="006E7DDA"/>
    <w:rsid w:val="006F0055"/>
    <w:rsid w:val="006F1788"/>
    <w:rsid w:val="006F58B9"/>
    <w:rsid w:val="00701DE0"/>
    <w:rsid w:val="00702883"/>
    <w:rsid w:val="00703B58"/>
    <w:rsid w:val="007056AD"/>
    <w:rsid w:val="0071119E"/>
    <w:rsid w:val="00713548"/>
    <w:rsid w:val="00713627"/>
    <w:rsid w:val="00714330"/>
    <w:rsid w:val="0071517D"/>
    <w:rsid w:val="00715FD3"/>
    <w:rsid w:val="00716B56"/>
    <w:rsid w:val="00720671"/>
    <w:rsid w:val="00720992"/>
    <w:rsid w:val="007213B4"/>
    <w:rsid w:val="0072242B"/>
    <w:rsid w:val="007228A8"/>
    <w:rsid w:val="00722B3C"/>
    <w:rsid w:val="0072491B"/>
    <w:rsid w:val="00724D0D"/>
    <w:rsid w:val="00724F60"/>
    <w:rsid w:val="00725AC0"/>
    <w:rsid w:val="00725E55"/>
    <w:rsid w:val="0072643A"/>
    <w:rsid w:val="00726C97"/>
    <w:rsid w:val="00727093"/>
    <w:rsid w:val="007310E9"/>
    <w:rsid w:val="00732ECF"/>
    <w:rsid w:val="0073315B"/>
    <w:rsid w:val="007333A6"/>
    <w:rsid w:val="0073403C"/>
    <w:rsid w:val="00736F20"/>
    <w:rsid w:val="0073777F"/>
    <w:rsid w:val="007405E1"/>
    <w:rsid w:val="00740C83"/>
    <w:rsid w:val="00741812"/>
    <w:rsid w:val="00742CBC"/>
    <w:rsid w:val="007440FF"/>
    <w:rsid w:val="007464CF"/>
    <w:rsid w:val="0074674B"/>
    <w:rsid w:val="007505B2"/>
    <w:rsid w:val="0075168A"/>
    <w:rsid w:val="00752A57"/>
    <w:rsid w:val="007534DA"/>
    <w:rsid w:val="00754392"/>
    <w:rsid w:val="00754954"/>
    <w:rsid w:val="0075669E"/>
    <w:rsid w:val="00756CD6"/>
    <w:rsid w:val="0076360C"/>
    <w:rsid w:val="007636B1"/>
    <w:rsid w:val="0076410D"/>
    <w:rsid w:val="007641E8"/>
    <w:rsid w:val="00766B76"/>
    <w:rsid w:val="00770955"/>
    <w:rsid w:val="0077189D"/>
    <w:rsid w:val="0077250D"/>
    <w:rsid w:val="00773445"/>
    <w:rsid w:val="007734FD"/>
    <w:rsid w:val="00774703"/>
    <w:rsid w:val="00774D61"/>
    <w:rsid w:val="007750AC"/>
    <w:rsid w:val="00775625"/>
    <w:rsid w:val="00775F2D"/>
    <w:rsid w:val="00780C19"/>
    <w:rsid w:val="0078272C"/>
    <w:rsid w:val="007841FC"/>
    <w:rsid w:val="007846B7"/>
    <w:rsid w:val="007864E5"/>
    <w:rsid w:val="00790112"/>
    <w:rsid w:val="00790605"/>
    <w:rsid w:val="0079106C"/>
    <w:rsid w:val="00791801"/>
    <w:rsid w:val="0079334C"/>
    <w:rsid w:val="00793AC2"/>
    <w:rsid w:val="00796B14"/>
    <w:rsid w:val="00796F55"/>
    <w:rsid w:val="007979E8"/>
    <w:rsid w:val="007A081D"/>
    <w:rsid w:val="007A2AAC"/>
    <w:rsid w:val="007A3677"/>
    <w:rsid w:val="007A4A38"/>
    <w:rsid w:val="007A4E7E"/>
    <w:rsid w:val="007A55C2"/>
    <w:rsid w:val="007A5FE6"/>
    <w:rsid w:val="007A7052"/>
    <w:rsid w:val="007B00AF"/>
    <w:rsid w:val="007B050B"/>
    <w:rsid w:val="007B5E91"/>
    <w:rsid w:val="007C5690"/>
    <w:rsid w:val="007C56D4"/>
    <w:rsid w:val="007C5CC2"/>
    <w:rsid w:val="007C757F"/>
    <w:rsid w:val="007C7E18"/>
    <w:rsid w:val="007D2367"/>
    <w:rsid w:val="007D36A3"/>
    <w:rsid w:val="007D4F08"/>
    <w:rsid w:val="007D55AE"/>
    <w:rsid w:val="007D6090"/>
    <w:rsid w:val="007D6A1E"/>
    <w:rsid w:val="007D7B4A"/>
    <w:rsid w:val="007E180B"/>
    <w:rsid w:val="007E226A"/>
    <w:rsid w:val="007E24B6"/>
    <w:rsid w:val="007E27E0"/>
    <w:rsid w:val="007E2F94"/>
    <w:rsid w:val="007E418A"/>
    <w:rsid w:val="007E4859"/>
    <w:rsid w:val="007E664A"/>
    <w:rsid w:val="00800509"/>
    <w:rsid w:val="008011F5"/>
    <w:rsid w:val="00801576"/>
    <w:rsid w:val="008021E4"/>
    <w:rsid w:val="00802586"/>
    <w:rsid w:val="0080348C"/>
    <w:rsid w:val="0080400F"/>
    <w:rsid w:val="008040AE"/>
    <w:rsid w:val="00806DC0"/>
    <w:rsid w:val="008071B9"/>
    <w:rsid w:val="008101FE"/>
    <w:rsid w:val="00811A57"/>
    <w:rsid w:val="00812D60"/>
    <w:rsid w:val="0081439B"/>
    <w:rsid w:val="008170C6"/>
    <w:rsid w:val="008173FB"/>
    <w:rsid w:val="00822F9F"/>
    <w:rsid w:val="008230E5"/>
    <w:rsid w:val="00823A38"/>
    <w:rsid w:val="00823A7B"/>
    <w:rsid w:val="00823DE9"/>
    <w:rsid w:val="00824FBC"/>
    <w:rsid w:val="008309CE"/>
    <w:rsid w:val="008368E1"/>
    <w:rsid w:val="008408E5"/>
    <w:rsid w:val="00840E12"/>
    <w:rsid w:val="008509A2"/>
    <w:rsid w:val="008510C6"/>
    <w:rsid w:val="00853EB8"/>
    <w:rsid w:val="00854D6E"/>
    <w:rsid w:val="00856E70"/>
    <w:rsid w:val="00860A3A"/>
    <w:rsid w:val="00860C4F"/>
    <w:rsid w:val="00861056"/>
    <w:rsid w:val="0086248A"/>
    <w:rsid w:val="00862EBE"/>
    <w:rsid w:val="008708FF"/>
    <w:rsid w:val="00870D10"/>
    <w:rsid w:val="00871255"/>
    <w:rsid w:val="00875416"/>
    <w:rsid w:val="00877981"/>
    <w:rsid w:val="00877E0A"/>
    <w:rsid w:val="008826F9"/>
    <w:rsid w:val="008834AB"/>
    <w:rsid w:val="0088362A"/>
    <w:rsid w:val="008912A4"/>
    <w:rsid w:val="00892A16"/>
    <w:rsid w:val="00892C5D"/>
    <w:rsid w:val="00893201"/>
    <w:rsid w:val="008961F3"/>
    <w:rsid w:val="00896325"/>
    <w:rsid w:val="00896B54"/>
    <w:rsid w:val="008A04C9"/>
    <w:rsid w:val="008A3FFD"/>
    <w:rsid w:val="008A6A4A"/>
    <w:rsid w:val="008B0BB5"/>
    <w:rsid w:val="008B48E5"/>
    <w:rsid w:val="008B55E5"/>
    <w:rsid w:val="008B5AC9"/>
    <w:rsid w:val="008B5DCB"/>
    <w:rsid w:val="008B666E"/>
    <w:rsid w:val="008B7996"/>
    <w:rsid w:val="008C0858"/>
    <w:rsid w:val="008C337A"/>
    <w:rsid w:val="008C3FCD"/>
    <w:rsid w:val="008D0B4A"/>
    <w:rsid w:val="008D133D"/>
    <w:rsid w:val="008D3461"/>
    <w:rsid w:val="008D46DB"/>
    <w:rsid w:val="008D556E"/>
    <w:rsid w:val="008E173E"/>
    <w:rsid w:val="008E27E9"/>
    <w:rsid w:val="008E3203"/>
    <w:rsid w:val="008E4145"/>
    <w:rsid w:val="008E44F8"/>
    <w:rsid w:val="008E6F3C"/>
    <w:rsid w:val="008E7FE5"/>
    <w:rsid w:val="008F162F"/>
    <w:rsid w:val="008F1D5C"/>
    <w:rsid w:val="008F3D72"/>
    <w:rsid w:val="008F45E0"/>
    <w:rsid w:val="008F468D"/>
    <w:rsid w:val="008F49D5"/>
    <w:rsid w:val="008F5F12"/>
    <w:rsid w:val="008F75C8"/>
    <w:rsid w:val="00900B39"/>
    <w:rsid w:val="0090164C"/>
    <w:rsid w:val="00902673"/>
    <w:rsid w:val="009031A4"/>
    <w:rsid w:val="009045F8"/>
    <w:rsid w:val="00906769"/>
    <w:rsid w:val="00910796"/>
    <w:rsid w:val="00911A07"/>
    <w:rsid w:val="00911C33"/>
    <w:rsid w:val="009120A2"/>
    <w:rsid w:val="0091288A"/>
    <w:rsid w:val="009137A8"/>
    <w:rsid w:val="00915653"/>
    <w:rsid w:val="00916AE8"/>
    <w:rsid w:val="00917F65"/>
    <w:rsid w:val="00920DBA"/>
    <w:rsid w:val="00922018"/>
    <w:rsid w:val="00925D81"/>
    <w:rsid w:val="009270F8"/>
    <w:rsid w:val="00930352"/>
    <w:rsid w:val="00931660"/>
    <w:rsid w:val="00931BF4"/>
    <w:rsid w:val="00933D7D"/>
    <w:rsid w:val="00935D60"/>
    <w:rsid w:val="0093753E"/>
    <w:rsid w:val="00940BFF"/>
    <w:rsid w:val="009419B5"/>
    <w:rsid w:val="009419C7"/>
    <w:rsid w:val="00942F8A"/>
    <w:rsid w:val="00945C72"/>
    <w:rsid w:val="00945CD8"/>
    <w:rsid w:val="0095011E"/>
    <w:rsid w:val="00950309"/>
    <w:rsid w:val="009513A9"/>
    <w:rsid w:val="00952775"/>
    <w:rsid w:val="00952F32"/>
    <w:rsid w:val="009549D1"/>
    <w:rsid w:val="009572EF"/>
    <w:rsid w:val="00960C1B"/>
    <w:rsid w:val="0096134C"/>
    <w:rsid w:val="0096195A"/>
    <w:rsid w:val="009629DD"/>
    <w:rsid w:val="009656B2"/>
    <w:rsid w:val="00966B58"/>
    <w:rsid w:val="00970ED9"/>
    <w:rsid w:val="00972898"/>
    <w:rsid w:val="009755C0"/>
    <w:rsid w:val="00975B1E"/>
    <w:rsid w:val="0098072E"/>
    <w:rsid w:val="009832E8"/>
    <w:rsid w:val="00984EB5"/>
    <w:rsid w:val="0098559F"/>
    <w:rsid w:val="009861BB"/>
    <w:rsid w:val="00987FDC"/>
    <w:rsid w:val="00990CBA"/>
    <w:rsid w:val="0099140C"/>
    <w:rsid w:val="00991C9F"/>
    <w:rsid w:val="00996B3C"/>
    <w:rsid w:val="0099797A"/>
    <w:rsid w:val="009A25B8"/>
    <w:rsid w:val="009A2899"/>
    <w:rsid w:val="009A5256"/>
    <w:rsid w:val="009A6818"/>
    <w:rsid w:val="009A725B"/>
    <w:rsid w:val="009A7BC5"/>
    <w:rsid w:val="009B03AB"/>
    <w:rsid w:val="009B0DB7"/>
    <w:rsid w:val="009B1757"/>
    <w:rsid w:val="009B2C59"/>
    <w:rsid w:val="009B2F34"/>
    <w:rsid w:val="009B3CB2"/>
    <w:rsid w:val="009B585B"/>
    <w:rsid w:val="009C103A"/>
    <w:rsid w:val="009C6D58"/>
    <w:rsid w:val="009D168D"/>
    <w:rsid w:val="009D51EB"/>
    <w:rsid w:val="009D5453"/>
    <w:rsid w:val="009D64A7"/>
    <w:rsid w:val="009E0425"/>
    <w:rsid w:val="009E0AFF"/>
    <w:rsid w:val="009E0B76"/>
    <w:rsid w:val="009E100B"/>
    <w:rsid w:val="009E14D7"/>
    <w:rsid w:val="009E17FB"/>
    <w:rsid w:val="009E6A39"/>
    <w:rsid w:val="009E72A2"/>
    <w:rsid w:val="009E7C8D"/>
    <w:rsid w:val="009E7DAA"/>
    <w:rsid w:val="009F049C"/>
    <w:rsid w:val="009F0B29"/>
    <w:rsid w:val="009F45EC"/>
    <w:rsid w:val="009F6796"/>
    <w:rsid w:val="00A02833"/>
    <w:rsid w:val="00A02907"/>
    <w:rsid w:val="00A03587"/>
    <w:rsid w:val="00A0543C"/>
    <w:rsid w:val="00A0737A"/>
    <w:rsid w:val="00A07CC5"/>
    <w:rsid w:val="00A10ABC"/>
    <w:rsid w:val="00A17F9F"/>
    <w:rsid w:val="00A2072E"/>
    <w:rsid w:val="00A21CCF"/>
    <w:rsid w:val="00A22192"/>
    <w:rsid w:val="00A223B5"/>
    <w:rsid w:val="00A22A26"/>
    <w:rsid w:val="00A2476D"/>
    <w:rsid w:val="00A25479"/>
    <w:rsid w:val="00A25B29"/>
    <w:rsid w:val="00A32A6B"/>
    <w:rsid w:val="00A32AD7"/>
    <w:rsid w:val="00A3490A"/>
    <w:rsid w:val="00A34A1E"/>
    <w:rsid w:val="00A35DE5"/>
    <w:rsid w:val="00A3730A"/>
    <w:rsid w:val="00A40316"/>
    <w:rsid w:val="00A415B3"/>
    <w:rsid w:val="00A43165"/>
    <w:rsid w:val="00A51195"/>
    <w:rsid w:val="00A53053"/>
    <w:rsid w:val="00A545F7"/>
    <w:rsid w:val="00A54B43"/>
    <w:rsid w:val="00A558F8"/>
    <w:rsid w:val="00A564B2"/>
    <w:rsid w:val="00A5788F"/>
    <w:rsid w:val="00A57E79"/>
    <w:rsid w:val="00A60E43"/>
    <w:rsid w:val="00A61CE3"/>
    <w:rsid w:val="00A629E6"/>
    <w:rsid w:val="00A62F5B"/>
    <w:rsid w:val="00A631D8"/>
    <w:rsid w:val="00A6399E"/>
    <w:rsid w:val="00A63A80"/>
    <w:rsid w:val="00A66988"/>
    <w:rsid w:val="00A67835"/>
    <w:rsid w:val="00A72FF1"/>
    <w:rsid w:val="00A73B3C"/>
    <w:rsid w:val="00A73B8A"/>
    <w:rsid w:val="00A7606D"/>
    <w:rsid w:val="00A777A8"/>
    <w:rsid w:val="00A8026E"/>
    <w:rsid w:val="00A813CD"/>
    <w:rsid w:val="00A87371"/>
    <w:rsid w:val="00A876C3"/>
    <w:rsid w:val="00A906E3"/>
    <w:rsid w:val="00A9132C"/>
    <w:rsid w:val="00A9332A"/>
    <w:rsid w:val="00AA1B37"/>
    <w:rsid w:val="00AA2AE3"/>
    <w:rsid w:val="00AA3DE5"/>
    <w:rsid w:val="00AA4794"/>
    <w:rsid w:val="00AA780B"/>
    <w:rsid w:val="00AA7CA3"/>
    <w:rsid w:val="00AB1795"/>
    <w:rsid w:val="00AB1F84"/>
    <w:rsid w:val="00AB2E60"/>
    <w:rsid w:val="00AB32AA"/>
    <w:rsid w:val="00AB358D"/>
    <w:rsid w:val="00AB40F7"/>
    <w:rsid w:val="00AB41E8"/>
    <w:rsid w:val="00AB4AFF"/>
    <w:rsid w:val="00AB4BF0"/>
    <w:rsid w:val="00AB5354"/>
    <w:rsid w:val="00AB5405"/>
    <w:rsid w:val="00AC0281"/>
    <w:rsid w:val="00AC1A79"/>
    <w:rsid w:val="00AC238F"/>
    <w:rsid w:val="00AC48E8"/>
    <w:rsid w:val="00AC5CB7"/>
    <w:rsid w:val="00AD0887"/>
    <w:rsid w:val="00AD3569"/>
    <w:rsid w:val="00AD3783"/>
    <w:rsid w:val="00AD4EC1"/>
    <w:rsid w:val="00AD5663"/>
    <w:rsid w:val="00AD5C3D"/>
    <w:rsid w:val="00AD6319"/>
    <w:rsid w:val="00AD72CA"/>
    <w:rsid w:val="00AE0438"/>
    <w:rsid w:val="00AE1D39"/>
    <w:rsid w:val="00AE206C"/>
    <w:rsid w:val="00AE39EC"/>
    <w:rsid w:val="00AE51E7"/>
    <w:rsid w:val="00AE70EE"/>
    <w:rsid w:val="00AE7533"/>
    <w:rsid w:val="00AF002A"/>
    <w:rsid w:val="00AF1EFD"/>
    <w:rsid w:val="00AF21C0"/>
    <w:rsid w:val="00AF2BD7"/>
    <w:rsid w:val="00AF3C3E"/>
    <w:rsid w:val="00AF70A5"/>
    <w:rsid w:val="00B00AA2"/>
    <w:rsid w:val="00B02286"/>
    <w:rsid w:val="00B032C0"/>
    <w:rsid w:val="00B06416"/>
    <w:rsid w:val="00B0656D"/>
    <w:rsid w:val="00B10C07"/>
    <w:rsid w:val="00B1108D"/>
    <w:rsid w:val="00B121BB"/>
    <w:rsid w:val="00B122DF"/>
    <w:rsid w:val="00B14604"/>
    <w:rsid w:val="00B16D90"/>
    <w:rsid w:val="00B1768D"/>
    <w:rsid w:val="00B203B4"/>
    <w:rsid w:val="00B23F5D"/>
    <w:rsid w:val="00B23FFB"/>
    <w:rsid w:val="00B24350"/>
    <w:rsid w:val="00B248A7"/>
    <w:rsid w:val="00B24934"/>
    <w:rsid w:val="00B3157C"/>
    <w:rsid w:val="00B32022"/>
    <w:rsid w:val="00B33B58"/>
    <w:rsid w:val="00B3567B"/>
    <w:rsid w:val="00B37752"/>
    <w:rsid w:val="00B3776B"/>
    <w:rsid w:val="00B41A44"/>
    <w:rsid w:val="00B41FD3"/>
    <w:rsid w:val="00B42C8B"/>
    <w:rsid w:val="00B43FAF"/>
    <w:rsid w:val="00B451FC"/>
    <w:rsid w:val="00B4526D"/>
    <w:rsid w:val="00B47772"/>
    <w:rsid w:val="00B50830"/>
    <w:rsid w:val="00B52280"/>
    <w:rsid w:val="00B5360B"/>
    <w:rsid w:val="00B5562F"/>
    <w:rsid w:val="00B57150"/>
    <w:rsid w:val="00B620B9"/>
    <w:rsid w:val="00B63378"/>
    <w:rsid w:val="00B64FD2"/>
    <w:rsid w:val="00B6549D"/>
    <w:rsid w:val="00B6754E"/>
    <w:rsid w:val="00B67CDA"/>
    <w:rsid w:val="00B7042D"/>
    <w:rsid w:val="00B73E57"/>
    <w:rsid w:val="00B74EEE"/>
    <w:rsid w:val="00B750BC"/>
    <w:rsid w:val="00B75C88"/>
    <w:rsid w:val="00B8015C"/>
    <w:rsid w:val="00B8176F"/>
    <w:rsid w:val="00B845AE"/>
    <w:rsid w:val="00B84D5A"/>
    <w:rsid w:val="00B8688E"/>
    <w:rsid w:val="00B92CF2"/>
    <w:rsid w:val="00B94C83"/>
    <w:rsid w:val="00B94CE7"/>
    <w:rsid w:val="00B95CFA"/>
    <w:rsid w:val="00B9691F"/>
    <w:rsid w:val="00BA0D69"/>
    <w:rsid w:val="00BA25C6"/>
    <w:rsid w:val="00BA3254"/>
    <w:rsid w:val="00BA3AAC"/>
    <w:rsid w:val="00BA43A1"/>
    <w:rsid w:val="00BA5D05"/>
    <w:rsid w:val="00BA5E82"/>
    <w:rsid w:val="00BB0717"/>
    <w:rsid w:val="00BB2D6F"/>
    <w:rsid w:val="00BB3081"/>
    <w:rsid w:val="00BB7394"/>
    <w:rsid w:val="00BC0462"/>
    <w:rsid w:val="00BC1EF6"/>
    <w:rsid w:val="00BC226B"/>
    <w:rsid w:val="00BC2498"/>
    <w:rsid w:val="00BC29AC"/>
    <w:rsid w:val="00BC384E"/>
    <w:rsid w:val="00BC3CBC"/>
    <w:rsid w:val="00BC3F67"/>
    <w:rsid w:val="00BC470C"/>
    <w:rsid w:val="00BC64E3"/>
    <w:rsid w:val="00BC7C07"/>
    <w:rsid w:val="00BD0FEB"/>
    <w:rsid w:val="00BD2524"/>
    <w:rsid w:val="00BD2B3D"/>
    <w:rsid w:val="00BD377B"/>
    <w:rsid w:val="00BE01B4"/>
    <w:rsid w:val="00BE490D"/>
    <w:rsid w:val="00BE4CF7"/>
    <w:rsid w:val="00BE4F0F"/>
    <w:rsid w:val="00BE64B1"/>
    <w:rsid w:val="00BF25C9"/>
    <w:rsid w:val="00BF3F5E"/>
    <w:rsid w:val="00BF75FF"/>
    <w:rsid w:val="00BF76D3"/>
    <w:rsid w:val="00BF7A84"/>
    <w:rsid w:val="00C00933"/>
    <w:rsid w:val="00C022C3"/>
    <w:rsid w:val="00C05658"/>
    <w:rsid w:val="00C0599D"/>
    <w:rsid w:val="00C05C4E"/>
    <w:rsid w:val="00C06275"/>
    <w:rsid w:val="00C0628A"/>
    <w:rsid w:val="00C06F08"/>
    <w:rsid w:val="00C074D4"/>
    <w:rsid w:val="00C074FF"/>
    <w:rsid w:val="00C10464"/>
    <w:rsid w:val="00C144D4"/>
    <w:rsid w:val="00C15935"/>
    <w:rsid w:val="00C2041D"/>
    <w:rsid w:val="00C20EFB"/>
    <w:rsid w:val="00C2302D"/>
    <w:rsid w:val="00C24D03"/>
    <w:rsid w:val="00C27BFC"/>
    <w:rsid w:val="00C310E9"/>
    <w:rsid w:val="00C34B02"/>
    <w:rsid w:val="00C35B59"/>
    <w:rsid w:val="00C367DA"/>
    <w:rsid w:val="00C36F9B"/>
    <w:rsid w:val="00C37755"/>
    <w:rsid w:val="00C378AF"/>
    <w:rsid w:val="00C411B4"/>
    <w:rsid w:val="00C42AB0"/>
    <w:rsid w:val="00C444DD"/>
    <w:rsid w:val="00C444E3"/>
    <w:rsid w:val="00C44685"/>
    <w:rsid w:val="00C45D06"/>
    <w:rsid w:val="00C45F72"/>
    <w:rsid w:val="00C46AAC"/>
    <w:rsid w:val="00C47015"/>
    <w:rsid w:val="00C5107C"/>
    <w:rsid w:val="00C5311C"/>
    <w:rsid w:val="00C55435"/>
    <w:rsid w:val="00C5720E"/>
    <w:rsid w:val="00C620CA"/>
    <w:rsid w:val="00C635B0"/>
    <w:rsid w:val="00C65FBC"/>
    <w:rsid w:val="00C7282D"/>
    <w:rsid w:val="00C736A3"/>
    <w:rsid w:val="00C73B76"/>
    <w:rsid w:val="00C75751"/>
    <w:rsid w:val="00C8013B"/>
    <w:rsid w:val="00C8015A"/>
    <w:rsid w:val="00C84135"/>
    <w:rsid w:val="00C85AD5"/>
    <w:rsid w:val="00C91667"/>
    <w:rsid w:val="00C91C1C"/>
    <w:rsid w:val="00C94961"/>
    <w:rsid w:val="00C96AB8"/>
    <w:rsid w:val="00CA2236"/>
    <w:rsid w:val="00CA3DBC"/>
    <w:rsid w:val="00CA49B1"/>
    <w:rsid w:val="00CB0FD2"/>
    <w:rsid w:val="00CB193C"/>
    <w:rsid w:val="00CB2A2F"/>
    <w:rsid w:val="00CB2B1E"/>
    <w:rsid w:val="00CB4156"/>
    <w:rsid w:val="00CB48B9"/>
    <w:rsid w:val="00CB587D"/>
    <w:rsid w:val="00CB69FB"/>
    <w:rsid w:val="00CC02CF"/>
    <w:rsid w:val="00CC0478"/>
    <w:rsid w:val="00CC0E25"/>
    <w:rsid w:val="00CC18FB"/>
    <w:rsid w:val="00CC2C48"/>
    <w:rsid w:val="00CC2DEF"/>
    <w:rsid w:val="00CC2F18"/>
    <w:rsid w:val="00CC3205"/>
    <w:rsid w:val="00CC32E0"/>
    <w:rsid w:val="00CC4043"/>
    <w:rsid w:val="00CC4368"/>
    <w:rsid w:val="00CD0392"/>
    <w:rsid w:val="00CD2EFF"/>
    <w:rsid w:val="00CD3DD3"/>
    <w:rsid w:val="00CE0218"/>
    <w:rsid w:val="00CE24C0"/>
    <w:rsid w:val="00CE2D77"/>
    <w:rsid w:val="00CE2FB8"/>
    <w:rsid w:val="00CE407D"/>
    <w:rsid w:val="00CE7CB1"/>
    <w:rsid w:val="00CF0BD6"/>
    <w:rsid w:val="00CF2427"/>
    <w:rsid w:val="00CF26A5"/>
    <w:rsid w:val="00CF3D62"/>
    <w:rsid w:val="00CF4919"/>
    <w:rsid w:val="00CF73FC"/>
    <w:rsid w:val="00CF7690"/>
    <w:rsid w:val="00D00885"/>
    <w:rsid w:val="00D00EDC"/>
    <w:rsid w:val="00D01636"/>
    <w:rsid w:val="00D01D46"/>
    <w:rsid w:val="00D025BC"/>
    <w:rsid w:val="00D02CF8"/>
    <w:rsid w:val="00D0704B"/>
    <w:rsid w:val="00D076C4"/>
    <w:rsid w:val="00D07895"/>
    <w:rsid w:val="00D10565"/>
    <w:rsid w:val="00D10716"/>
    <w:rsid w:val="00D11680"/>
    <w:rsid w:val="00D143EF"/>
    <w:rsid w:val="00D165BB"/>
    <w:rsid w:val="00D20051"/>
    <w:rsid w:val="00D20819"/>
    <w:rsid w:val="00D21342"/>
    <w:rsid w:val="00D2259A"/>
    <w:rsid w:val="00D22EF9"/>
    <w:rsid w:val="00D2373A"/>
    <w:rsid w:val="00D2630A"/>
    <w:rsid w:val="00D26A21"/>
    <w:rsid w:val="00D27AB7"/>
    <w:rsid w:val="00D30DBE"/>
    <w:rsid w:val="00D32738"/>
    <w:rsid w:val="00D32F70"/>
    <w:rsid w:val="00D33359"/>
    <w:rsid w:val="00D3448D"/>
    <w:rsid w:val="00D3542C"/>
    <w:rsid w:val="00D450E8"/>
    <w:rsid w:val="00D50BEB"/>
    <w:rsid w:val="00D54E0E"/>
    <w:rsid w:val="00D56118"/>
    <w:rsid w:val="00D562FC"/>
    <w:rsid w:val="00D56F2D"/>
    <w:rsid w:val="00D57F3A"/>
    <w:rsid w:val="00D6134D"/>
    <w:rsid w:val="00D64BE4"/>
    <w:rsid w:val="00D65EF9"/>
    <w:rsid w:val="00D67AB0"/>
    <w:rsid w:val="00D70068"/>
    <w:rsid w:val="00D71886"/>
    <w:rsid w:val="00D722DA"/>
    <w:rsid w:val="00D72CFA"/>
    <w:rsid w:val="00D74066"/>
    <w:rsid w:val="00D751E2"/>
    <w:rsid w:val="00D75F03"/>
    <w:rsid w:val="00D77DDB"/>
    <w:rsid w:val="00D81495"/>
    <w:rsid w:val="00D8226B"/>
    <w:rsid w:val="00D82933"/>
    <w:rsid w:val="00D82CA9"/>
    <w:rsid w:val="00D846CC"/>
    <w:rsid w:val="00D84E5F"/>
    <w:rsid w:val="00D8571A"/>
    <w:rsid w:val="00D8572D"/>
    <w:rsid w:val="00D912BB"/>
    <w:rsid w:val="00D919FD"/>
    <w:rsid w:val="00D936AD"/>
    <w:rsid w:val="00D9391B"/>
    <w:rsid w:val="00D93BD6"/>
    <w:rsid w:val="00D941E0"/>
    <w:rsid w:val="00D97788"/>
    <w:rsid w:val="00DA1A5E"/>
    <w:rsid w:val="00DA3AE0"/>
    <w:rsid w:val="00DA5D5D"/>
    <w:rsid w:val="00DB024A"/>
    <w:rsid w:val="00DB0AE3"/>
    <w:rsid w:val="00DB13D2"/>
    <w:rsid w:val="00DB18BC"/>
    <w:rsid w:val="00DB2DEE"/>
    <w:rsid w:val="00DB4302"/>
    <w:rsid w:val="00DB5A7F"/>
    <w:rsid w:val="00DB5C19"/>
    <w:rsid w:val="00DC5799"/>
    <w:rsid w:val="00DC5E82"/>
    <w:rsid w:val="00DC742F"/>
    <w:rsid w:val="00DD0693"/>
    <w:rsid w:val="00DD2554"/>
    <w:rsid w:val="00DD2641"/>
    <w:rsid w:val="00DD5163"/>
    <w:rsid w:val="00DD67CC"/>
    <w:rsid w:val="00DD6C02"/>
    <w:rsid w:val="00DD7FA8"/>
    <w:rsid w:val="00DE156E"/>
    <w:rsid w:val="00DE15ED"/>
    <w:rsid w:val="00DE1AB0"/>
    <w:rsid w:val="00DE2E3D"/>
    <w:rsid w:val="00DE65F8"/>
    <w:rsid w:val="00DE6A2A"/>
    <w:rsid w:val="00DF09F5"/>
    <w:rsid w:val="00DF0FD0"/>
    <w:rsid w:val="00DF2FE1"/>
    <w:rsid w:val="00DF528B"/>
    <w:rsid w:val="00DF7C5F"/>
    <w:rsid w:val="00E001B9"/>
    <w:rsid w:val="00E00CBB"/>
    <w:rsid w:val="00E021D8"/>
    <w:rsid w:val="00E03FFA"/>
    <w:rsid w:val="00E04989"/>
    <w:rsid w:val="00E064F4"/>
    <w:rsid w:val="00E07051"/>
    <w:rsid w:val="00E0789F"/>
    <w:rsid w:val="00E10AF1"/>
    <w:rsid w:val="00E12BFB"/>
    <w:rsid w:val="00E12D3B"/>
    <w:rsid w:val="00E136CF"/>
    <w:rsid w:val="00E17884"/>
    <w:rsid w:val="00E201E3"/>
    <w:rsid w:val="00E211D0"/>
    <w:rsid w:val="00E228D4"/>
    <w:rsid w:val="00E23DD2"/>
    <w:rsid w:val="00E24384"/>
    <w:rsid w:val="00E2465B"/>
    <w:rsid w:val="00E24733"/>
    <w:rsid w:val="00E249C7"/>
    <w:rsid w:val="00E2775E"/>
    <w:rsid w:val="00E27D21"/>
    <w:rsid w:val="00E3021D"/>
    <w:rsid w:val="00E30888"/>
    <w:rsid w:val="00E32C54"/>
    <w:rsid w:val="00E33539"/>
    <w:rsid w:val="00E36B2C"/>
    <w:rsid w:val="00E36F61"/>
    <w:rsid w:val="00E40CE7"/>
    <w:rsid w:val="00E40E35"/>
    <w:rsid w:val="00E42AC4"/>
    <w:rsid w:val="00E4393A"/>
    <w:rsid w:val="00E51516"/>
    <w:rsid w:val="00E518EB"/>
    <w:rsid w:val="00E523E0"/>
    <w:rsid w:val="00E56E9E"/>
    <w:rsid w:val="00E6032A"/>
    <w:rsid w:val="00E6032F"/>
    <w:rsid w:val="00E61C6E"/>
    <w:rsid w:val="00E62EE0"/>
    <w:rsid w:val="00E65198"/>
    <w:rsid w:val="00E658EA"/>
    <w:rsid w:val="00E66EC7"/>
    <w:rsid w:val="00E670FA"/>
    <w:rsid w:val="00E70E6C"/>
    <w:rsid w:val="00E7140B"/>
    <w:rsid w:val="00E753F1"/>
    <w:rsid w:val="00E8065A"/>
    <w:rsid w:val="00E845C8"/>
    <w:rsid w:val="00E84DDB"/>
    <w:rsid w:val="00E86F1A"/>
    <w:rsid w:val="00E876FA"/>
    <w:rsid w:val="00E87C8B"/>
    <w:rsid w:val="00E91145"/>
    <w:rsid w:val="00E91490"/>
    <w:rsid w:val="00E91A02"/>
    <w:rsid w:val="00E91BFD"/>
    <w:rsid w:val="00E957AE"/>
    <w:rsid w:val="00E95E8C"/>
    <w:rsid w:val="00E97240"/>
    <w:rsid w:val="00E976F0"/>
    <w:rsid w:val="00EA04E3"/>
    <w:rsid w:val="00EA0E5A"/>
    <w:rsid w:val="00EA20CC"/>
    <w:rsid w:val="00EA3BD1"/>
    <w:rsid w:val="00EA3E1B"/>
    <w:rsid w:val="00EA48AE"/>
    <w:rsid w:val="00EA5C6A"/>
    <w:rsid w:val="00EA6EAE"/>
    <w:rsid w:val="00EB32F8"/>
    <w:rsid w:val="00EB4414"/>
    <w:rsid w:val="00EB6EBE"/>
    <w:rsid w:val="00EC0704"/>
    <w:rsid w:val="00EC0E03"/>
    <w:rsid w:val="00EC2A65"/>
    <w:rsid w:val="00EC2E1A"/>
    <w:rsid w:val="00EC62F2"/>
    <w:rsid w:val="00EC7A85"/>
    <w:rsid w:val="00ED2830"/>
    <w:rsid w:val="00ED4E74"/>
    <w:rsid w:val="00ED60A1"/>
    <w:rsid w:val="00EE0C13"/>
    <w:rsid w:val="00EE3022"/>
    <w:rsid w:val="00EE32DE"/>
    <w:rsid w:val="00EE3C91"/>
    <w:rsid w:val="00EE6F7F"/>
    <w:rsid w:val="00EF0D4A"/>
    <w:rsid w:val="00EF149B"/>
    <w:rsid w:val="00EF421A"/>
    <w:rsid w:val="00EF5DD0"/>
    <w:rsid w:val="00EF5FCD"/>
    <w:rsid w:val="00EF7F9B"/>
    <w:rsid w:val="00F00B80"/>
    <w:rsid w:val="00F017EF"/>
    <w:rsid w:val="00F034DE"/>
    <w:rsid w:val="00F065CA"/>
    <w:rsid w:val="00F06AFF"/>
    <w:rsid w:val="00F0764B"/>
    <w:rsid w:val="00F07EB9"/>
    <w:rsid w:val="00F1057E"/>
    <w:rsid w:val="00F139DE"/>
    <w:rsid w:val="00F21682"/>
    <w:rsid w:val="00F22B2A"/>
    <w:rsid w:val="00F22ED5"/>
    <w:rsid w:val="00F25DEC"/>
    <w:rsid w:val="00F27AFD"/>
    <w:rsid w:val="00F31E52"/>
    <w:rsid w:val="00F326AB"/>
    <w:rsid w:val="00F32CD3"/>
    <w:rsid w:val="00F34EDE"/>
    <w:rsid w:val="00F365C7"/>
    <w:rsid w:val="00F412BA"/>
    <w:rsid w:val="00F42229"/>
    <w:rsid w:val="00F4294F"/>
    <w:rsid w:val="00F44782"/>
    <w:rsid w:val="00F4517F"/>
    <w:rsid w:val="00F4560D"/>
    <w:rsid w:val="00F50AE0"/>
    <w:rsid w:val="00F50F6A"/>
    <w:rsid w:val="00F5199F"/>
    <w:rsid w:val="00F52CE1"/>
    <w:rsid w:val="00F55F48"/>
    <w:rsid w:val="00F56A35"/>
    <w:rsid w:val="00F57951"/>
    <w:rsid w:val="00F57A4F"/>
    <w:rsid w:val="00F60BE8"/>
    <w:rsid w:val="00F62072"/>
    <w:rsid w:val="00F652CD"/>
    <w:rsid w:val="00F65365"/>
    <w:rsid w:val="00F66C27"/>
    <w:rsid w:val="00F66E31"/>
    <w:rsid w:val="00F7016D"/>
    <w:rsid w:val="00F711DC"/>
    <w:rsid w:val="00F73051"/>
    <w:rsid w:val="00F73EA0"/>
    <w:rsid w:val="00F73EB5"/>
    <w:rsid w:val="00F744B3"/>
    <w:rsid w:val="00F76955"/>
    <w:rsid w:val="00F76DD0"/>
    <w:rsid w:val="00F76FCA"/>
    <w:rsid w:val="00F801B9"/>
    <w:rsid w:val="00F81CF3"/>
    <w:rsid w:val="00F821BA"/>
    <w:rsid w:val="00F86146"/>
    <w:rsid w:val="00F86AD5"/>
    <w:rsid w:val="00F87A3B"/>
    <w:rsid w:val="00F91321"/>
    <w:rsid w:val="00F91EBA"/>
    <w:rsid w:val="00F9283F"/>
    <w:rsid w:val="00F92DF1"/>
    <w:rsid w:val="00F93DE1"/>
    <w:rsid w:val="00F954E7"/>
    <w:rsid w:val="00F96CB6"/>
    <w:rsid w:val="00F97EAC"/>
    <w:rsid w:val="00FA0CF5"/>
    <w:rsid w:val="00FA261A"/>
    <w:rsid w:val="00FA2810"/>
    <w:rsid w:val="00FA3616"/>
    <w:rsid w:val="00FA3B67"/>
    <w:rsid w:val="00FA6B08"/>
    <w:rsid w:val="00FB0EBA"/>
    <w:rsid w:val="00FC3539"/>
    <w:rsid w:val="00FC37DE"/>
    <w:rsid w:val="00FC5915"/>
    <w:rsid w:val="00FC700C"/>
    <w:rsid w:val="00FC75A7"/>
    <w:rsid w:val="00FD0BE2"/>
    <w:rsid w:val="00FD0DB5"/>
    <w:rsid w:val="00FD3EBF"/>
    <w:rsid w:val="00FD57CA"/>
    <w:rsid w:val="00FD669D"/>
    <w:rsid w:val="00FE44C4"/>
    <w:rsid w:val="00FE452F"/>
    <w:rsid w:val="00FE467A"/>
    <w:rsid w:val="00FE5398"/>
    <w:rsid w:val="00FF14B6"/>
    <w:rsid w:val="00FF195F"/>
    <w:rsid w:val="00FF417C"/>
    <w:rsid w:val="00FF5F9E"/>
    <w:rsid w:val="00FF6FCB"/>
    <w:rsid w:val="00FF7022"/>
    <w:rsid w:val="00FF7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1EBB7"/>
  <w15:chartTrackingRefBased/>
  <w15:docId w15:val="{19987589-C403-4DC9-AE1F-4C088C2F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254"/>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BA3254"/>
    <w:pPr>
      <w:spacing w:line="480" w:lineRule="auto"/>
      <w:ind w:firstLine="709"/>
      <w:jc w:val="both"/>
    </w:pPr>
    <w:rPr>
      <w:sz w:val="22"/>
    </w:rPr>
  </w:style>
  <w:style w:type="character" w:customStyle="1" w:styleId="normChar">
    <w:name w:val="norm Char"/>
    <w:link w:val="norm"/>
    <w:locked/>
    <w:rsid w:val="00BA3254"/>
    <w:rPr>
      <w:rFonts w:ascii="Arial Armenian" w:eastAsia="Times New Roman" w:hAnsi="Arial Armenian" w:cs="Times New Roman"/>
      <w:szCs w:val="20"/>
      <w:lang w:eastAsia="ru-RU"/>
    </w:rPr>
  </w:style>
  <w:style w:type="paragraph" w:customStyle="1" w:styleId="mechtex">
    <w:name w:val="mechtex"/>
    <w:basedOn w:val="Normal"/>
    <w:link w:val="mechtexChar"/>
    <w:qFormat/>
    <w:rsid w:val="00BA3254"/>
    <w:pPr>
      <w:jc w:val="center"/>
    </w:pPr>
    <w:rPr>
      <w:sz w:val="22"/>
    </w:rPr>
  </w:style>
  <w:style w:type="character" w:customStyle="1" w:styleId="mechtexChar">
    <w:name w:val="mechtex Char"/>
    <w:link w:val="mechtex"/>
    <w:rsid w:val="00BA3254"/>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4129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9B8"/>
    <w:rPr>
      <w:rFonts w:ascii="Segoe UI" w:eastAsia="Times New Roman" w:hAnsi="Segoe UI" w:cs="Segoe UI"/>
      <w:sz w:val="18"/>
      <w:szCs w:val="18"/>
      <w:lang w:eastAsia="ru-RU"/>
    </w:rPr>
  </w:style>
  <w:style w:type="paragraph" w:styleId="ListParagraph">
    <w:name w:val="List Paragraph"/>
    <w:basedOn w:val="Normal"/>
    <w:link w:val="ListParagraphChar"/>
    <w:uiPriority w:val="34"/>
    <w:qFormat/>
    <w:rsid w:val="009A25B8"/>
    <w:pPr>
      <w:spacing w:before="360" w:after="240"/>
      <w:ind w:left="720" w:hanging="576"/>
      <w:contextualSpacing/>
    </w:pPr>
    <w:rPr>
      <w:rFonts w:ascii="Calibri" w:eastAsia="Calibri" w:hAnsi="Calibri"/>
      <w:sz w:val="22"/>
      <w:szCs w:val="22"/>
      <w:lang w:eastAsia="en-US"/>
    </w:rPr>
  </w:style>
  <w:style w:type="character" w:customStyle="1" w:styleId="ListParagraphChar">
    <w:name w:val="List Paragraph Char"/>
    <w:link w:val="ListParagraph"/>
    <w:uiPriority w:val="34"/>
    <w:locked/>
    <w:rsid w:val="009A25B8"/>
    <w:rPr>
      <w:rFonts w:ascii="Calibri" w:eastAsia="Calibri" w:hAnsi="Calibri" w:cs="Times New Roman"/>
    </w:rPr>
  </w:style>
  <w:style w:type="paragraph" w:customStyle="1" w:styleId="mcntmsonormal">
    <w:name w:val="mcntmsonormal"/>
    <w:basedOn w:val="Normal"/>
    <w:rsid w:val="00082EAF"/>
    <w:pPr>
      <w:spacing w:before="100" w:beforeAutospacing="1" w:after="100" w:afterAutospacing="1"/>
    </w:pPr>
    <w:rPr>
      <w:rFonts w:ascii="Times New Roman" w:hAnsi="Times New Roman"/>
      <w:sz w:val="24"/>
      <w:szCs w:val="24"/>
      <w:lang w:eastAsia="en-US"/>
    </w:rPr>
  </w:style>
  <w:style w:type="character" w:styleId="Hyperlink">
    <w:name w:val="Hyperlink"/>
    <w:basedOn w:val="DefaultParagraphFont"/>
    <w:uiPriority w:val="99"/>
    <w:semiHidden/>
    <w:unhideWhenUsed/>
    <w:rsid w:val="00082EAF"/>
    <w:rPr>
      <w:color w:val="0000FF"/>
      <w:u w:val="single"/>
    </w:rPr>
  </w:style>
  <w:style w:type="paragraph" w:styleId="NoSpacing">
    <w:name w:val="No Spacing"/>
    <w:uiPriority w:val="1"/>
    <w:qFormat/>
    <w:rsid w:val="00F652CD"/>
    <w:pPr>
      <w:spacing w:after="0" w:line="240" w:lineRule="auto"/>
    </w:pPr>
  </w:style>
  <w:style w:type="paragraph" w:customStyle="1" w:styleId="BodyAA">
    <w:name w:val="Body A A"/>
    <w:rsid w:val="00F652C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ebb"/>
    <w:basedOn w:val="Normal"/>
    <w:link w:val="NormalWebChar"/>
    <w:uiPriority w:val="99"/>
    <w:unhideWhenUsed/>
    <w:qFormat/>
    <w:rsid w:val="00EA3E1B"/>
    <w:pPr>
      <w:spacing w:before="100" w:beforeAutospacing="1" w:after="100" w:afterAutospacing="1"/>
    </w:pPr>
    <w:rPr>
      <w:rFonts w:ascii="GHEA Grapalat" w:eastAsiaTheme="minorEastAsia" w:hAnsi="GHEA Grapalat"/>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064F4"/>
    <w:rPr>
      <w:rFonts w:ascii="GHEA Grapalat" w:eastAsiaTheme="minorEastAsia"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3610">
      <w:bodyDiv w:val="1"/>
      <w:marLeft w:val="0"/>
      <w:marRight w:val="0"/>
      <w:marTop w:val="0"/>
      <w:marBottom w:val="0"/>
      <w:divBdr>
        <w:top w:val="none" w:sz="0" w:space="0" w:color="auto"/>
        <w:left w:val="none" w:sz="0" w:space="0" w:color="auto"/>
        <w:bottom w:val="none" w:sz="0" w:space="0" w:color="auto"/>
        <w:right w:val="none" w:sz="0" w:space="0" w:color="auto"/>
      </w:divBdr>
    </w:div>
    <w:div w:id="268318495">
      <w:bodyDiv w:val="1"/>
      <w:marLeft w:val="0"/>
      <w:marRight w:val="0"/>
      <w:marTop w:val="0"/>
      <w:marBottom w:val="0"/>
      <w:divBdr>
        <w:top w:val="none" w:sz="0" w:space="0" w:color="auto"/>
        <w:left w:val="none" w:sz="0" w:space="0" w:color="auto"/>
        <w:bottom w:val="none" w:sz="0" w:space="0" w:color="auto"/>
        <w:right w:val="none" w:sz="0" w:space="0" w:color="auto"/>
      </w:divBdr>
    </w:div>
    <w:div w:id="957564474">
      <w:bodyDiv w:val="1"/>
      <w:marLeft w:val="0"/>
      <w:marRight w:val="0"/>
      <w:marTop w:val="0"/>
      <w:marBottom w:val="0"/>
      <w:divBdr>
        <w:top w:val="none" w:sz="0" w:space="0" w:color="auto"/>
        <w:left w:val="none" w:sz="0" w:space="0" w:color="auto"/>
        <w:bottom w:val="none" w:sz="0" w:space="0" w:color="auto"/>
        <w:right w:val="none" w:sz="0" w:space="0" w:color="auto"/>
      </w:divBdr>
    </w:div>
    <w:div w:id="140214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5D0B5-A81D-483B-B0E2-CAD42367A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1427</Words>
  <Characters>11269</Characters>
  <Application>Microsoft Office Word</Application>
  <DocSecurity>0</DocSecurity>
  <Lines>238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Anjelika Khachanyan</dc:creator>
  <cp:keywords>https://mul2.gov.am/tasks/719471/oneclick/Naxagitc.docx?token=6bb74c9687e8c3af278a97f62cad5dd7</cp:keywords>
  <dc:description/>
  <cp:lastModifiedBy>Անահիտ Ստեփանյան</cp:lastModifiedBy>
  <cp:revision>8</cp:revision>
  <cp:lastPrinted>2022-12-14T12:14:00Z</cp:lastPrinted>
  <dcterms:created xsi:type="dcterms:W3CDTF">2022-12-22T06:09:00Z</dcterms:created>
  <dcterms:modified xsi:type="dcterms:W3CDTF">2022-12-28T05:49:00Z</dcterms:modified>
</cp:coreProperties>
</file>