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0F67C656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1E1C7D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ԴԵԿՈՐՊՐՈՖ</w:t>
      </w: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C3506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F4100B2" w:rsidR="0077537C" w:rsidRPr="004C3506" w:rsidRDefault="001E1C7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56951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C3506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639B5F9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E1C7D" w:rsidRPr="001E1C7D">
              <w:rPr>
                <w:rFonts w:ascii="GHEA Grapalat" w:eastAsia="Times New Roman" w:hAnsi="GHEA Grapalat" w:cs="Times New Roman"/>
                <w:sz w:val="24"/>
                <w:szCs w:val="24"/>
              </w:rPr>
              <w:t>01/2-1/22275-2022</w:t>
            </w:r>
          </w:p>
        </w:tc>
      </w:tr>
      <w:tr w:rsidR="0077537C" w:rsidRPr="004C3506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772F83" w14:textId="1BE0E991" w:rsidR="00985127" w:rsidRPr="004C3506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C350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E54A56"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իտողություններ և առա</w:t>
            </w:r>
            <w:r w:rsidR="00E54A56"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ջարկություններ չկան</w:t>
            </w:r>
            <w:r w:rsid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AA265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4C3506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4C3506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39090B8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E1C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56951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C3506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C7771ED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1E1C7D" w:rsidRPr="001E1C7D">
              <w:rPr>
                <w:rFonts w:ascii="GHEA Grapalat" w:eastAsia="Times New Roman" w:hAnsi="GHEA Grapalat" w:cs="Times New Roman"/>
                <w:sz w:val="24"/>
                <w:szCs w:val="24"/>
              </w:rPr>
              <w:t>01/3-2/92754-2022</w:t>
            </w:r>
          </w:p>
        </w:tc>
      </w:tr>
      <w:tr w:rsidR="0077537C" w:rsidRPr="00E54A56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BF7065" w14:textId="7A66B15F" w:rsidR="001E1C7D" w:rsidRPr="001E1C7D" w:rsidRDefault="001E1C7D" w:rsidP="001E1C7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 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«ԴԵԿՈՐՊՐՈՖ»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ցանկի 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ապրանքների վերաբերյալ ներկայացված տեղեկատվությունը բավարար չէ ԵՏՄ ԱՏԳ ԱԱ ծածկագրի ճշգրտության վերաբերյալ դիրքորոշում հայտնելու համար: </w:t>
            </w:r>
          </w:p>
          <w:p w14:paraId="1947ACE8" w14:textId="77777777" w:rsidR="001E1C7D" w:rsidRPr="001E1C7D" w:rsidRDefault="001E1C7D" w:rsidP="001E1C7D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«ԴԵԿՈՐՊՐՈՖ» սահմանափակ պատասխանատվությամբ ընկերությունը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(ՀՎՀՀ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02596972, գրանցված` 04.02.2011թ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գործում է հարկման 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ընդհանուր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համակարգում, ըստ ներկայացրած վերջին՝ 2022թ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 հոկտեմբեր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72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343,282 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դրամ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2020 և 2021 թվական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ի 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տարեկան, ինչպես նաև 2022թ. 1-ին կիսամյակին վերաբերող 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տեղեկությունները համապատասխանում են հարկային մարմնի տեղեկատվական բազայում առկա տվյալների հետ,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իսկ 19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.2022թ</w:t>
            </w:r>
            <w:r w:rsidRPr="001E1C7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1E1C7D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63ED152C" w14:textId="635DF651" w:rsidR="0077537C" w:rsidRPr="001E1C7D" w:rsidRDefault="0077537C" w:rsidP="00E54A5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53E0CB" w14:textId="2754DE0B" w:rsidR="004E6FE6" w:rsidRPr="004C3506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DC7E608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4C3506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4C3506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2F1D8150" w:rsidR="00571130" w:rsidRPr="004C3506" w:rsidRDefault="001E1C7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B2FFA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671A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4C3506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4C3506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0177825B" w:rsidR="00571130" w:rsidRPr="004C3506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E1C7D" w:rsidRPr="001E1C7D">
              <w:rPr>
                <w:rFonts w:ascii="GHEA Grapalat" w:eastAsia="Times New Roman" w:hAnsi="GHEA Grapalat" w:cs="Times New Roman"/>
                <w:sz w:val="24"/>
                <w:szCs w:val="24"/>
              </w:rPr>
              <w:t>/27.4/56706-2022</w:t>
            </w:r>
          </w:p>
        </w:tc>
      </w:tr>
      <w:tr w:rsidR="00571130" w:rsidRPr="00E54A56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240808A4" w:rsidR="00571130" w:rsidRPr="004C3506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4C350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E1C7D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Ա</w:t>
            </w:r>
            <w:bookmarkStart w:id="2" w:name="_GoBack"/>
            <w:bookmarkEnd w:id="2"/>
            <w:r w:rsidR="00E54A56" w:rsidRPr="00E54A56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ռաջարկություններ և դիտողություններ չ</w:t>
            </w:r>
            <w:r w:rsidR="00E54A56">
              <w:rPr>
                <w:rFonts w:ascii="GHEA Grapalat" w:eastAsia="Times New Roman" w:hAnsi="GHEA Grapalat" w:cs="Times New Roman"/>
                <w:iCs/>
                <w:sz w:val="24"/>
                <w:szCs w:val="24"/>
                <w:lang w:val="hy-AM"/>
              </w:rPr>
              <w:t>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78735DA0" w:rsidR="00571130" w:rsidRPr="004C3506" w:rsidRDefault="00E54A5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C3506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1E1C7D"/>
    <w:rsid w:val="00250194"/>
    <w:rsid w:val="0029229B"/>
    <w:rsid w:val="002E7393"/>
    <w:rsid w:val="003C37B7"/>
    <w:rsid w:val="003D24C4"/>
    <w:rsid w:val="00432674"/>
    <w:rsid w:val="004A60AC"/>
    <w:rsid w:val="004C3506"/>
    <w:rsid w:val="004E6FE6"/>
    <w:rsid w:val="00556951"/>
    <w:rsid w:val="00571130"/>
    <w:rsid w:val="005B2FFA"/>
    <w:rsid w:val="0063342E"/>
    <w:rsid w:val="00650B47"/>
    <w:rsid w:val="00671AFB"/>
    <w:rsid w:val="006D12C8"/>
    <w:rsid w:val="00756107"/>
    <w:rsid w:val="0077537C"/>
    <w:rsid w:val="00797E6E"/>
    <w:rsid w:val="007C4980"/>
    <w:rsid w:val="007F4B9F"/>
    <w:rsid w:val="008026CF"/>
    <w:rsid w:val="00895C2C"/>
    <w:rsid w:val="008A2AE6"/>
    <w:rsid w:val="008B3C8F"/>
    <w:rsid w:val="008E3199"/>
    <w:rsid w:val="00985127"/>
    <w:rsid w:val="00AA2650"/>
    <w:rsid w:val="00AA33F5"/>
    <w:rsid w:val="00BB438D"/>
    <w:rsid w:val="00BC55FB"/>
    <w:rsid w:val="00C01BFD"/>
    <w:rsid w:val="00D06D7A"/>
    <w:rsid w:val="00D34725"/>
    <w:rsid w:val="00DB6023"/>
    <w:rsid w:val="00E36BA2"/>
    <w:rsid w:val="00E47821"/>
    <w:rsid w:val="00E54A56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C8AD6D-DED4-4941-87B8-7F6C5F219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https://mul2.gov.am/tasks/723295/oneclick/ampopatert.docx?token=943a1aabc2ef93d6ed94563828f5b9e6</cp:keywords>
  <dc:description/>
  <cp:lastModifiedBy>Gohar H. Harutyunyan</cp:lastModifiedBy>
  <cp:revision>14</cp:revision>
  <dcterms:created xsi:type="dcterms:W3CDTF">2021-11-10T11:33:00Z</dcterms:created>
  <dcterms:modified xsi:type="dcterms:W3CDTF">2022-12-22T13:47:00Z</dcterms:modified>
</cp:coreProperties>
</file>