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5C1E84" w:rsidRDefault="00CE20B5" w:rsidP="00CE20B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C1E84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9216D4" w:rsidRDefault="00CE3EFF" w:rsidP="009216D4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9216D4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9216D4" w:rsidRPr="009216D4">
        <w:rPr>
          <w:rFonts w:ascii="GHEA Grapalat" w:hAnsi="GHEA Grapalat"/>
          <w:b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9216D4" w:rsidRPr="009216D4">
        <w:rPr>
          <w:rFonts w:ascii="GHEA Grapalat" w:hAnsi="GHEA Grapalat" w:cs="Sylfaen"/>
          <w:b/>
          <w:sz w:val="24"/>
          <w:szCs w:val="24"/>
          <w:lang w:val="af-ZA"/>
        </w:rPr>
        <w:t xml:space="preserve">ՄԱՄԻԿՈՆ ՀՄԱՅԱԿԻ ՂԱՐԻԲՅԱՆԻՆ  </w:t>
      </w:r>
      <w:r w:rsidR="009216D4" w:rsidRPr="009216D4">
        <w:rPr>
          <w:rFonts w:ascii="GHEA Grapalat" w:hAnsi="GHEA Grapalat" w:cs="Sylfaen"/>
          <w:b/>
          <w:sz w:val="24"/>
          <w:szCs w:val="24"/>
          <w:lang w:val="fr-FR"/>
        </w:rPr>
        <w:t xml:space="preserve">ՇԱՐՔԱՅԻՆ ԿԱԶՄԻ </w:t>
      </w:r>
      <w:r w:rsidR="009216D4" w:rsidRPr="009216D4">
        <w:rPr>
          <w:rFonts w:ascii="GHEA Grapalat" w:hAnsi="GHEA Grapalat" w:cs="Sylfaen"/>
          <w:b/>
          <w:sz w:val="24"/>
          <w:szCs w:val="24"/>
          <w:lang w:val="af-ZA"/>
        </w:rPr>
        <w:t xml:space="preserve">ՊԱՐՏԱԴԻՐ </w:t>
      </w:r>
      <w:r w:rsidR="009216D4" w:rsidRPr="009216D4">
        <w:rPr>
          <w:rFonts w:ascii="GHEA Grapalat" w:hAnsi="GHEA Grapalat" w:cs="Sylfaen"/>
          <w:b/>
          <w:sz w:val="24"/>
          <w:szCs w:val="24"/>
        </w:rPr>
        <w:t>ԶԻՆՎՈՐԱԿԱՆ</w:t>
      </w:r>
      <w:r w:rsidR="009216D4" w:rsidRPr="009216D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216D4" w:rsidRPr="009216D4">
        <w:rPr>
          <w:rFonts w:ascii="GHEA Grapalat" w:hAnsi="GHEA Grapalat" w:cs="Sylfaen"/>
          <w:b/>
          <w:sz w:val="24"/>
          <w:szCs w:val="24"/>
        </w:rPr>
        <w:t>ԾԱՌԱՅՈՒԹՅԱՆ</w:t>
      </w:r>
      <w:r w:rsidR="009216D4" w:rsidRPr="009216D4">
        <w:rPr>
          <w:rFonts w:ascii="GHEA Grapalat" w:hAnsi="GHEA Grapalat" w:cs="IRTEK Courier"/>
          <w:b/>
          <w:sz w:val="24"/>
          <w:szCs w:val="24"/>
          <w:lang w:val="fr-FR"/>
        </w:rPr>
        <w:t xml:space="preserve"> 2022 ԹՎԱԿԱՆԻ ՁՄԵՌԱՅԻՆ   </w:t>
      </w:r>
      <w:r w:rsidR="009216D4" w:rsidRPr="009216D4">
        <w:rPr>
          <w:rFonts w:ascii="GHEA Grapalat" w:hAnsi="GHEA Grapalat" w:cs="Sylfaen"/>
          <w:b/>
          <w:sz w:val="24"/>
          <w:szCs w:val="24"/>
        </w:rPr>
        <w:t>ԶՈՐԱԿՈՉԻՑ</w:t>
      </w:r>
      <w:r w:rsidR="009216D4" w:rsidRPr="009216D4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="009216D4" w:rsidRPr="009216D4">
        <w:rPr>
          <w:rFonts w:ascii="GHEA Grapalat" w:hAnsi="GHEA Grapalat" w:cs="Sylfaen"/>
          <w:b/>
          <w:sz w:val="24"/>
          <w:szCs w:val="24"/>
        </w:rPr>
        <w:t>ՏԱՐԿԵՏՈՒՄ</w:t>
      </w:r>
      <w:r w:rsidR="009216D4" w:rsidRPr="009216D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216D4" w:rsidRPr="009216D4">
        <w:rPr>
          <w:rFonts w:ascii="GHEA Grapalat" w:hAnsi="GHEA Grapalat" w:cs="Sylfaen"/>
          <w:b/>
          <w:sz w:val="24"/>
          <w:szCs w:val="24"/>
        </w:rPr>
        <w:t>ՏԱԼՈՒ</w:t>
      </w:r>
      <w:r w:rsidR="009216D4" w:rsidRPr="009216D4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="009216D4" w:rsidRPr="009216D4">
        <w:rPr>
          <w:rFonts w:ascii="GHEA Grapalat" w:hAnsi="GHEA Grapalat" w:cs="Sylfaen"/>
          <w:b/>
          <w:sz w:val="24"/>
          <w:szCs w:val="24"/>
        </w:rPr>
        <w:t>ՄԱ</w:t>
      </w:r>
      <w:r w:rsidR="009216D4" w:rsidRPr="009216D4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="009216D4" w:rsidRPr="009216D4">
        <w:rPr>
          <w:rFonts w:ascii="GHEA Grapalat" w:hAnsi="GHEA Grapalat" w:cs="Sylfaen"/>
          <w:b/>
          <w:sz w:val="24"/>
          <w:szCs w:val="24"/>
        </w:rPr>
        <w:t>ԻՆ</w:t>
      </w:r>
      <w:r w:rsidRPr="009216D4">
        <w:rPr>
          <w:rFonts w:ascii="GHEA Grapalat" w:hAnsi="GHEA Grapalat"/>
          <w:b/>
          <w:sz w:val="24"/>
          <w:szCs w:val="24"/>
          <w:lang w:val="hy-AM"/>
        </w:rPr>
        <w:t>»</w:t>
      </w:r>
      <w:r w:rsidRPr="009216D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C1E84" w:rsidRPr="009216D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CE20B5" w:rsidRPr="009216D4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9216D4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9216D4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612"/>
        <w:gridCol w:w="3118"/>
        <w:gridCol w:w="3546"/>
      </w:tblGrid>
      <w:tr w:rsidR="00CE20B5" w:rsidRPr="00CE3EFF" w:rsidTr="00306BA1">
        <w:trPr>
          <w:trHeight w:val="349"/>
        </w:trPr>
        <w:tc>
          <w:tcPr>
            <w:tcW w:w="11730" w:type="dxa"/>
            <w:gridSpan w:val="2"/>
            <w:vMerge w:val="restart"/>
            <w:shd w:val="clear" w:color="auto" w:fill="D9D9D9" w:themeFill="background1" w:themeFillShade="D9"/>
          </w:tcPr>
          <w:p w:rsidR="00CE20B5" w:rsidRPr="00B335B4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06BA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CF3CC4" w:rsidP="00595D17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29</w:t>
            </w:r>
            <w:r w:rsidR="00CE3EFF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.11</w:t>
            </w:r>
            <w:r w:rsidR="0086199C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CE3EFF" w:rsidTr="00911AF5">
        <w:trPr>
          <w:trHeight w:val="422"/>
        </w:trPr>
        <w:tc>
          <w:tcPr>
            <w:tcW w:w="11730" w:type="dxa"/>
            <w:gridSpan w:val="2"/>
            <w:vMerge/>
            <w:shd w:val="clear" w:color="auto" w:fill="D9D9D9" w:themeFill="background1" w:themeFillShade="D9"/>
          </w:tcPr>
          <w:p w:rsidR="00CE20B5" w:rsidRPr="00FD63E2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CE20B5" w:rsidP="003437E3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CE3EFF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</w:t>
            </w:r>
            <w:r w:rsidR="00CF3CC4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7</w:t>
            </w:r>
            <w:r w:rsidR="003437E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52</w:t>
            </w:r>
            <w:r w:rsidR="00FE452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</w:tc>
      </w:tr>
      <w:tr w:rsidR="00CE20B5" w:rsidRPr="00361EDA" w:rsidTr="00C01D40">
        <w:trPr>
          <w:trHeight w:val="2393"/>
        </w:trPr>
        <w:tc>
          <w:tcPr>
            <w:tcW w:w="8612" w:type="dxa"/>
          </w:tcPr>
          <w:p w:rsidR="009216D4" w:rsidRDefault="009216D4" w:rsidP="007C5329">
            <w:pPr>
              <w:spacing w:before="60" w:after="6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18-ի Ձեր</w:t>
            </w:r>
            <w:r w:rsidRPr="001C546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01/31.2/29212-22 գրության առնչությամբ հայտնում եմ, որ «Սպորտի բնագավառում նշանակալի նվաճումներ ունեցող Մամիկոն Հմայակի Ղարիբյանին շարքային կազմի պարտադիր զինվորական ծառայության 2022 թվականի ձմեռային զորակոչից տարկետում տալու մասին» Կառավարության որոշման նախագծի վերաբերյալ դիտողություններ և առաջարկություններ չունենք:</w:t>
            </w:r>
          </w:p>
          <w:p w:rsidR="00CE20B5" w:rsidRPr="00C01A89" w:rsidRDefault="00CE20B5" w:rsidP="009216D4">
            <w:pPr>
              <w:spacing w:before="60" w:after="60" w:line="276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4" w:type="dxa"/>
            <w:gridSpan w:val="2"/>
          </w:tcPr>
          <w:p w:rsidR="00CE20B5" w:rsidRPr="00361EDA" w:rsidRDefault="00CE20B5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r w:rsidRPr="00361ED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  <w:r w:rsidR="00361EDA" w:rsidRPr="00361ED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</w:p>
          <w:p w:rsidR="00361EDA" w:rsidRPr="00361EDA" w:rsidRDefault="00361EDA" w:rsidP="00306B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61ED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</w:p>
          <w:p w:rsidR="00CE20B5" w:rsidRPr="00361EDA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E20B5" w:rsidRPr="00361EDA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E20B5" w:rsidRPr="00361EDA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E20B5" w:rsidRPr="00361EDA" w:rsidRDefault="00CE20B5" w:rsidP="00306BA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016957" w:rsidRPr="00361EDA" w:rsidTr="00737389">
        <w:trPr>
          <w:trHeight w:val="485"/>
        </w:trPr>
        <w:tc>
          <w:tcPr>
            <w:tcW w:w="11730" w:type="dxa"/>
            <w:gridSpan w:val="2"/>
            <w:vMerge w:val="restart"/>
            <w:shd w:val="clear" w:color="auto" w:fill="BFBFBF" w:themeFill="background1" w:themeFillShade="BF"/>
          </w:tcPr>
          <w:p w:rsidR="00016957" w:rsidRDefault="00016957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16957" w:rsidRPr="00016957" w:rsidRDefault="00016957" w:rsidP="00016957">
            <w:pPr>
              <w:tabs>
                <w:tab w:val="left" w:pos="519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01695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01695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01695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01695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BFBFBF" w:themeFill="background1" w:themeFillShade="BF"/>
          </w:tcPr>
          <w:p w:rsidR="00016957" w:rsidRPr="009879DF" w:rsidRDefault="009879DF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13.12.2022 թ. </w:t>
            </w:r>
          </w:p>
        </w:tc>
      </w:tr>
      <w:tr w:rsidR="00016957" w:rsidRPr="00361EDA" w:rsidTr="00B04E30">
        <w:trPr>
          <w:trHeight w:val="125"/>
        </w:trPr>
        <w:tc>
          <w:tcPr>
            <w:tcW w:w="11730" w:type="dxa"/>
            <w:gridSpan w:val="2"/>
            <w:vMerge/>
            <w:shd w:val="clear" w:color="auto" w:fill="BFBFBF" w:themeFill="background1" w:themeFillShade="BF"/>
          </w:tcPr>
          <w:p w:rsidR="00016957" w:rsidRPr="00C54F38" w:rsidRDefault="00016957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016957" w:rsidRPr="00C54F38" w:rsidRDefault="009879DF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01/27.1/55591-2022</w:t>
            </w:r>
          </w:p>
        </w:tc>
      </w:tr>
      <w:tr w:rsidR="00016957" w:rsidRPr="00361EDA" w:rsidTr="00016957">
        <w:trPr>
          <w:trHeight w:val="1590"/>
        </w:trPr>
        <w:tc>
          <w:tcPr>
            <w:tcW w:w="8612" w:type="dxa"/>
          </w:tcPr>
          <w:p w:rsidR="009879DF" w:rsidRDefault="009879DF" w:rsidP="009879DF">
            <w:pPr>
              <w:tabs>
                <w:tab w:val="left" w:pos="360"/>
                <w:tab w:val="left" w:pos="10170"/>
              </w:tabs>
              <w:spacing w:line="360" w:lineRule="auto"/>
              <w:ind w:left="-270" w:right="102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«Սպորտի բնագավառում նշանակելի նվաճումներ ունեցող Մամիկոն Հմայակի Ղարիբյանին շարքային կազմի պարտադիր զինվորական ծառայության 2022 թվականի ձմեռային զորակոչից տարկետում տալու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:rsidR="00016957" w:rsidRPr="00C54F38" w:rsidRDefault="00016957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664" w:type="dxa"/>
            <w:gridSpan w:val="2"/>
          </w:tcPr>
          <w:p w:rsidR="00737389" w:rsidRPr="00361EDA" w:rsidRDefault="00737389" w:rsidP="007373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61ED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016957" w:rsidRPr="00C54F38" w:rsidRDefault="00016957" w:rsidP="0073738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CF3CC4">
      <w:pPr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16957"/>
    <w:rsid w:val="000B7228"/>
    <w:rsid w:val="000E5B46"/>
    <w:rsid w:val="00147991"/>
    <w:rsid w:val="002014FC"/>
    <w:rsid w:val="00277529"/>
    <w:rsid w:val="00333746"/>
    <w:rsid w:val="003437E3"/>
    <w:rsid w:val="00361EDA"/>
    <w:rsid w:val="0044101E"/>
    <w:rsid w:val="00494714"/>
    <w:rsid w:val="005013A8"/>
    <w:rsid w:val="005412BF"/>
    <w:rsid w:val="00595D17"/>
    <w:rsid w:val="005C1E84"/>
    <w:rsid w:val="005F0543"/>
    <w:rsid w:val="00614BEA"/>
    <w:rsid w:val="00620CB2"/>
    <w:rsid w:val="00621166"/>
    <w:rsid w:val="006271DB"/>
    <w:rsid w:val="00657D51"/>
    <w:rsid w:val="006B607E"/>
    <w:rsid w:val="006D32C8"/>
    <w:rsid w:val="00721E61"/>
    <w:rsid w:val="00737389"/>
    <w:rsid w:val="007417FD"/>
    <w:rsid w:val="007C5329"/>
    <w:rsid w:val="007C764A"/>
    <w:rsid w:val="00803EDF"/>
    <w:rsid w:val="0086199C"/>
    <w:rsid w:val="00903B85"/>
    <w:rsid w:val="00911AF5"/>
    <w:rsid w:val="009216D4"/>
    <w:rsid w:val="009879DF"/>
    <w:rsid w:val="00A37E75"/>
    <w:rsid w:val="00AA6DCB"/>
    <w:rsid w:val="00B04E30"/>
    <w:rsid w:val="00B14BC3"/>
    <w:rsid w:val="00B2750B"/>
    <w:rsid w:val="00B72098"/>
    <w:rsid w:val="00C01D40"/>
    <w:rsid w:val="00C607BF"/>
    <w:rsid w:val="00C81E20"/>
    <w:rsid w:val="00CB516F"/>
    <w:rsid w:val="00CD2A3C"/>
    <w:rsid w:val="00CE20B5"/>
    <w:rsid w:val="00CE3EFF"/>
    <w:rsid w:val="00CF3CC4"/>
    <w:rsid w:val="00D05F7E"/>
    <w:rsid w:val="00D477B3"/>
    <w:rsid w:val="00D67E89"/>
    <w:rsid w:val="00D91222"/>
    <w:rsid w:val="00EA65D3"/>
    <w:rsid w:val="00EB1019"/>
    <w:rsid w:val="00FA013C"/>
    <w:rsid w:val="00FA0E4A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6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69</cp:revision>
  <dcterms:created xsi:type="dcterms:W3CDTF">2021-11-01T08:12:00Z</dcterms:created>
  <dcterms:modified xsi:type="dcterms:W3CDTF">2022-12-15T10:22:00Z</dcterms:modified>
</cp:coreProperties>
</file>