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800" w:rsidRPr="002F0E7F" w:rsidRDefault="00D14800" w:rsidP="002F0E7F">
      <w:pPr>
        <w:shd w:val="clear" w:color="auto" w:fill="FFFFFF" w:themeFill="background1"/>
        <w:spacing w:line="360" w:lineRule="auto"/>
        <w:ind w:right="-822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F0E7F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D14800" w:rsidRPr="002F0E7F" w:rsidRDefault="00D14800" w:rsidP="002F0E7F">
      <w:pPr>
        <w:shd w:val="clear" w:color="auto" w:fill="FFFFFF" w:themeFill="background1"/>
        <w:tabs>
          <w:tab w:val="left" w:pos="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2F0E7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ԿԱՌԱՎԱՐՈՒԹՅԱՆ 2015 ԹՎԱԿԱՆԻ ՍԵՊՏԵՄԲԵՐԻ 10-Ի N 10</w:t>
      </w:r>
      <w:r w:rsidR="00E40A9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35-Ն ՈՐՈՇՄԱՆ ՄԵՋ</w:t>
      </w:r>
      <w:r w:rsidR="00D2724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ՓՈՓՈԽՈՒԹՅՈՒՆ ԵՎ</w:t>
      </w:r>
      <w:r w:rsidR="00E40A9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bookmarkStart w:id="0" w:name="_GoBack"/>
      <w:r w:rsidRPr="002F0E7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</w:t>
      </w:r>
      <w:bookmarkEnd w:id="0"/>
      <w:r w:rsidRPr="002F0E7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ՈՒՄՆԵՐ ԿԱՏԱՐԵԼՈՒ ՄԱՍԻՆ» ՀՀ ԿԱՌԱՎԱՐՈՒԹՅԱՆ ՈՐՈՇՄԱՆ ՆԱԽԱԳԾԻ</w:t>
      </w:r>
      <w:r w:rsidRPr="002F0E7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 </w:t>
      </w:r>
    </w:p>
    <w:p w:rsidR="00D14800" w:rsidRPr="002F0E7F" w:rsidRDefault="00D14800" w:rsidP="002F0E7F">
      <w:pPr>
        <w:shd w:val="clear" w:color="auto" w:fill="FFFFFF" w:themeFill="background1"/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tbl>
      <w:tblPr>
        <w:tblW w:w="1071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10260"/>
      </w:tblGrid>
      <w:tr w:rsidR="00D14800" w:rsidRPr="002F0E7F" w:rsidTr="00E20DA0">
        <w:tc>
          <w:tcPr>
            <w:tcW w:w="10710" w:type="dxa"/>
            <w:gridSpan w:val="2"/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Իրավական</w:t>
            </w:r>
            <w:proofErr w:type="spellEnd"/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ակտի</w:t>
            </w:r>
            <w:proofErr w:type="spellEnd"/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D14800" w:rsidRPr="002F0E7F" w:rsidTr="00E20DA0">
        <w:trPr>
          <w:trHeight w:val="435"/>
        </w:trPr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026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D14800" w:rsidRPr="00D27243" w:rsidTr="00E20DA0">
        <w:trPr>
          <w:trHeight w:val="454"/>
        </w:trPr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0260" w:type="dxa"/>
          </w:tcPr>
          <w:p w:rsidR="00D14800" w:rsidRPr="002F0E7F" w:rsidRDefault="00E40A97" w:rsidP="00E40A97">
            <w:pPr>
              <w:shd w:val="clear" w:color="auto" w:fill="FFFFFF" w:themeFill="background1"/>
              <w:tabs>
                <w:tab w:val="left" w:pos="1395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bidi="ne-NP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bidi="ne-NP"/>
              </w:rPr>
              <w:t xml:space="preserve">     </w:t>
            </w:r>
            <w:r w:rsidR="00D14800" w:rsidRPr="00D27243">
              <w:rPr>
                <w:rFonts w:ascii="GHEA Grapalat" w:eastAsia="Times New Roman" w:hAnsi="GHEA Grapalat" w:cs="Sylfaen"/>
                <w:sz w:val="24"/>
                <w:szCs w:val="24"/>
                <w:lang w:val="hy-AM" w:bidi="ne-NP"/>
              </w:rPr>
              <w:t xml:space="preserve">Նախագծի մշակման անհրաժեշտությունը </w:t>
            </w:r>
            <w:r w:rsidR="00D14800" w:rsidRPr="002F0E7F">
              <w:rPr>
                <w:rFonts w:ascii="GHEA Grapalat" w:eastAsia="Times New Roman" w:hAnsi="GHEA Grapalat" w:cs="Sylfaen"/>
                <w:sz w:val="24"/>
                <w:szCs w:val="24"/>
                <w:lang w:val="hy-AM" w:bidi="ne-NP"/>
              </w:rPr>
              <w:t>բխում է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bidi="ne-NP"/>
              </w:rPr>
              <w:t xml:space="preserve"> </w:t>
            </w:r>
            <w:r w:rsidRPr="00DC1A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«Հաշմանդամություն ունեցող անձանց իրավունքների մասին» Հա</w:t>
            </w:r>
            <w:r w:rsidRPr="00D13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յաստանի Հանրապետության օրենքի 9-րդ հոդվածի 1-ին մասի 2-րդ կետի «է</w:t>
            </w:r>
            <w:r w:rsidRPr="00DC1A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պարբերության և </w:t>
            </w:r>
            <w:r w:rsidRPr="00D13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ՀՀ վարչապետի 2022 թվականի օգոստոսի </w:t>
            </w:r>
            <w:r w:rsidRPr="00D13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br/>
              <w:t>18</w:t>
            </w:r>
            <w:r w:rsidRPr="00DC1A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-ի</w:t>
            </w:r>
            <w:r w:rsidRPr="00DC1AC4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D13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«Հաշմանդամություն ունեցող անձանց իրավունքների մասին» օրենքում փոփոխություններ և լրացումներ կատարելու մասին» և «Անձի ֆունկցիոնալության գնահատման մասին» օրենքում լրացումներ կատարելու մասին» օրենքների կիրարկումն ապահովող միջոցառումները հաստատելու մասին</w:t>
            </w:r>
            <w:r w:rsidRPr="00DC1A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D1306B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DC1A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N</w:t>
            </w:r>
            <w:r w:rsidR="00544E0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D13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947-Ա որոշման </w:t>
            </w:r>
            <w:r w:rsidRPr="00D13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br/>
            </w:r>
            <w:r w:rsidRPr="00DC1A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N</w:t>
            </w:r>
            <w:r w:rsidRPr="00D13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1 հավելվածի 2-րդ կետի պահանջներից։</w:t>
            </w:r>
            <w:r w:rsidRPr="00D130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D14800" w:rsidRPr="002F0E7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</w:tc>
      </w:tr>
      <w:tr w:rsidR="00D14800" w:rsidRPr="002F0E7F" w:rsidTr="00E20DA0">
        <w:trPr>
          <w:trHeight w:val="409"/>
        </w:trPr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026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Առկա</w:t>
            </w: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իրավիճակը</w:t>
            </w:r>
            <w:proofErr w:type="spellEnd"/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և </w:t>
            </w:r>
            <w:proofErr w:type="spellStart"/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D14800" w:rsidRPr="00D27243" w:rsidTr="00E20DA0"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0260" w:type="dxa"/>
          </w:tcPr>
          <w:p w:rsidR="00BF2663" w:rsidRPr="00F64AFD" w:rsidRDefault="00000E9F" w:rsidP="00F64AFD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Pr="00000E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ջակցող միջոցների ձեռքբերմա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պետական հավաստագրի, ինչպես նաև</w:t>
            </w:r>
            <w:r w:rsidRPr="00000E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առանց պետական հավաստագրի տրամադրվող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աջակցող միջոցների գնային արժեքները  </w:t>
            </w:r>
            <w:r w:rsid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 են ՀՀ աշխատանքի և</w:t>
            </w:r>
            <w:r w:rsid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սոցիա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լական հարցերի նախարարի հրամանով։ </w:t>
            </w:r>
            <w:r w:rsid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</w:t>
            </w:r>
            <w:r w:rsidR="00D25512" w:rsidRPr="00000E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աշմանդամություն ունեցող անձանց իրավունքների մասին» օրենքում փոփոխություններ </w:t>
            </w:r>
            <w:r w:rsid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="00D25512" w:rsidRPr="00000E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լրացումներ կատարելու մասին»</w:t>
            </w:r>
            <w:r w:rsid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2022 թվականի հունիսի 9-ի </w:t>
            </w:r>
            <w:r w:rsidR="00D25512" w:rsidRP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ՀՕ-262-Ն</w:t>
            </w:r>
            <w:r w:rsid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օրենքի</w:t>
            </w:r>
            <w:r w:rsidR="00D25512" w:rsidRP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3-րդ հոդվածի համաձայն՝ </w:t>
            </w:r>
            <w:r w:rsidR="00D25512" w:rsidRPr="00000E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25512" w:rsidRP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«Հաշմանդամություն ունեցող անձանց իրավունքների մասին» 2021 թվականի մայիսի 5-ի ՀՕ-194-Ն օրենք</w:t>
            </w:r>
            <w:r w:rsid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9-րդ հոդվածում լրացում է կատարվել, ինչի </w:t>
            </w:r>
            <w:r w:rsid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արդյունքում </w:t>
            </w:r>
            <w:r w:rsidR="00E55B01" w:rsidRPr="00E55B0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աջակցող միջոցների պետական հավաստագրերի, ինչպես նաև առանց պետական հավաստագրի տրամադրվող աջակցող միջոցների համար նախատեսված փոխհատուցման գումարի չափը հաստատելու լիազորությունը վերապահվել է Կառավարությանը։ </w:t>
            </w:r>
            <w:r w:rsidR="00F64A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Հիմնական փոփոխությանը ենթատեքստում անհրաժետշտություն է առաջացել իրականացնել նաև տեխնիկական բնույթի փոփոխություններ </w:t>
            </w:r>
            <w:r w:rsidR="00F64AFD" w:rsidRPr="00D272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="00F64A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նախաբանում որպես իրավական հիմք նշվել է նաև </w:t>
            </w:r>
            <w:r w:rsidR="00F64AFD" w:rsidRPr="00D255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«Հաշմանդամություն ունեցող անձանց իրավունքների մասին» 2021 թվականի մայիսի 5-ի ՀՕ-194-Ն օրենք</w:t>
            </w:r>
            <w:r w:rsidR="00F64A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 և այլն</w:t>
            </w:r>
            <w:r w:rsidR="00F64AFD" w:rsidRPr="00D272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 w:rsidR="00F64A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D14800" w:rsidRPr="002F0E7F" w:rsidTr="00E20DA0"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lastRenderedPageBreak/>
              <w:t>3</w:t>
            </w: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26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IRTEK Courier"/>
                <w:b/>
                <w:sz w:val="24"/>
                <w:szCs w:val="24"/>
                <w:lang w:val="af-ZA"/>
              </w:rPr>
            </w:pPr>
            <w:r w:rsidRPr="002F0E7F">
              <w:rPr>
                <w:rFonts w:ascii="GHEA Grapalat" w:eastAsia="Times New Roman" w:hAnsi="GHEA Grapalat"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D14800" w:rsidRPr="00D27243" w:rsidTr="00E20DA0">
        <w:trPr>
          <w:trHeight w:val="710"/>
        </w:trPr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260" w:type="dxa"/>
          </w:tcPr>
          <w:p w:rsidR="00316B81" w:rsidRPr="002F0E7F" w:rsidRDefault="00544E0F" w:rsidP="009F4183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Նախագծի</w:t>
            </w:r>
            <w:r w:rsidR="002217D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9F4183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նպատակն է </w:t>
            </w:r>
            <w:r w:rsidR="002217D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ՀՀ կառավարության որոշմամբ սահմանել </w:t>
            </w:r>
            <w:r w:rsidR="002217D8" w:rsidRPr="002217D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աջակցող միջոցների պետական հավաստագրերի, ինչպես նաև առանց պետական հավաստագրի տրամադրվող աջակցող միջոցների համար նախատեսված փոխհատուցման գումարի չափը</w:t>
            </w:r>
            <w:r w:rsidR="002217D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</w:tc>
      </w:tr>
      <w:tr w:rsidR="00D14800" w:rsidRPr="002F0E7F" w:rsidTr="00E20DA0"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4</w:t>
            </w: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26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IRTEK Courier"/>
                <w:b/>
                <w:sz w:val="24"/>
                <w:szCs w:val="24"/>
                <w:lang w:val="af-ZA"/>
              </w:rPr>
            </w:pPr>
            <w:r w:rsidRPr="002F0E7F">
              <w:rPr>
                <w:rFonts w:ascii="GHEA Grapalat" w:eastAsia="Times New Roman" w:hAnsi="GHEA Grapalat"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D14800" w:rsidRPr="002F0E7F" w:rsidTr="00E20DA0">
        <w:trPr>
          <w:trHeight w:val="411"/>
        </w:trPr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026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IRTEK Courier"/>
                <w:sz w:val="24"/>
                <w:szCs w:val="24"/>
                <w:lang w:val="af-ZA"/>
              </w:rPr>
            </w:pPr>
            <w:r w:rsidRPr="002F0E7F">
              <w:rPr>
                <w:rFonts w:ascii="GHEA Grapalat" w:eastAsia="Times New Roman" w:hAnsi="GHEA Grapalat" w:cs="IRTEK Courier"/>
                <w:sz w:val="24"/>
                <w:szCs w:val="24"/>
                <w:lang w:val="af-ZA"/>
              </w:rPr>
              <w:t>Աշխատանքի և սոցիալական հարցերի նախարարությ</w:t>
            </w:r>
            <w:r w:rsidRPr="002F0E7F">
              <w:rPr>
                <w:rFonts w:ascii="GHEA Grapalat" w:eastAsia="Times New Roman" w:hAnsi="GHEA Grapalat" w:cs="IRTEK Courier"/>
                <w:sz w:val="24"/>
                <w:szCs w:val="24"/>
                <w:lang w:val="hy-AM"/>
              </w:rPr>
              <w:t>ուն</w:t>
            </w:r>
          </w:p>
        </w:tc>
      </w:tr>
      <w:tr w:rsidR="00D14800" w:rsidRPr="002F0E7F" w:rsidTr="00E20DA0">
        <w:trPr>
          <w:trHeight w:val="186"/>
        </w:trPr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5</w:t>
            </w: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26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after="0" w:line="360" w:lineRule="auto"/>
              <w:jc w:val="both"/>
              <w:rPr>
                <w:rFonts w:ascii="GHEA Grapalat" w:eastAsia="Times New Roman" w:hAnsi="GHEA Grapalat" w:cs="IRTEK Courier"/>
                <w:b/>
                <w:sz w:val="24"/>
                <w:szCs w:val="24"/>
                <w:lang w:val="af-ZA"/>
              </w:rPr>
            </w:pPr>
            <w:r w:rsidRPr="002F0E7F">
              <w:rPr>
                <w:rFonts w:ascii="GHEA Grapalat" w:eastAsia="Times New Roman" w:hAnsi="GHEA Grapalat"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D14800" w:rsidRPr="002F0E7F" w:rsidTr="00E20DA0"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0260" w:type="dxa"/>
          </w:tcPr>
          <w:p w:rsidR="00D14800" w:rsidRPr="002F0E7F" w:rsidRDefault="00D14800" w:rsidP="00544E0F">
            <w:pPr>
              <w:shd w:val="clear" w:color="auto" w:fill="FFFFFF" w:themeFill="background1"/>
              <w:tabs>
                <w:tab w:val="left" w:pos="10620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2F0E7F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2F0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F0E7F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ընդունման</w:t>
            </w:r>
            <w:proofErr w:type="spellEnd"/>
            <w:r w:rsidRPr="002F0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F0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արդյունքում</w:t>
            </w:r>
            <w:r w:rsidRPr="002F0E7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544E0F" w:rsidRPr="002217D8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աջակցող միջոցների պետական հավաստագրերի, ինչպես նաև առանց պետական հավաստագրի տրամադրվող աջակցող միջոցների համար նախատեսված փոխհատուցման գումարի չափը</w:t>
            </w:r>
            <w:r w:rsidR="00544E0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 սահմանված է </w:t>
            </w:r>
            <w:r w:rsidR="00544E0F" w:rsidRPr="00544E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կառավարության որոշմամբ</w:t>
            </w:r>
            <w:r w:rsidR="00544E0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</w:tc>
      </w:tr>
      <w:tr w:rsidR="00D14800" w:rsidRPr="00D27243" w:rsidTr="00E20DA0"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2F0E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10260" w:type="dxa"/>
          </w:tcPr>
          <w:p w:rsidR="00D14800" w:rsidRPr="002F0E7F" w:rsidRDefault="00D14800" w:rsidP="002F0E7F">
            <w:pPr>
              <w:shd w:val="clear" w:color="auto" w:fill="FFFFFF" w:themeFill="background1"/>
              <w:tabs>
                <w:tab w:val="left" w:pos="10620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F0E7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 պետական բյուջեի եկամուտների և ծախսերի փոփոխությունները</w:t>
            </w:r>
          </w:p>
        </w:tc>
      </w:tr>
      <w:tr w:rsidR="00D14800" w:rsidRPr="00D27243" w:rsidTr="00E20DA0">
        <w:tc>
          <w:tcPr>
            <w:tcW w:w="450" w:type="dxa"/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260" w:type="dxa"/>
          </w:tcPr>
          <w:p w:rsidR="00D14800" w:rsidRPr="002F0E7F" w:rsidRDefault="00D14800" w:rsidP="002F0E7F">
            <w:pPr>
              <w:shd w:val="clear" w:color="auto" w:fill="FFFFFF" w:themeFill="background1"/>
              <w:tabs>
                <w:tab w:val="left" w:pos="10620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F0E7F">
              <w:rPr>
                <w:rFonts w:ascii="GHEA Grapalat" w:eastAsia="Times New Roman" w:hAnsi="GHEA Grapalat" w:cs="Arial Unicode"/>
                <w:bCs/>
                <w:sz w:val="24"/>
                <w:szCs w:val="24"/>
                <w:lang w:val="hy-AM" w:eastAsia="ru-RU"/>
              </w:rPr>
              <w:t xml:space="preserve">Նախագծի ընդունման դեպքում  </w:t>
            </w:r>
            <w:r w:rsidRPr="002F0E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պետական բյուջեի եկամուտներում և ծախսերում </w:t>
            </w:r>
            <w:r w:rsidR="00316B81" w:rsidRPr="002F0E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լրացուցիչ </w:t>
            </w:r>
            <w:r w:rsidRPr="002F0E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փոփոխություններ</w:t>
            </w:r>
            <w:r w:rsidR="00316B81" w:rsidRPr="002F0E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անհրաժեշտություն չկա։ Անհրաժեշտ միջոցները նախատեսված են ՀՀ պետական բյուջեի 1160 «Հաշմանդամություն ունեցող անձանց աջակցություն» ծրագրի շրջանակներում։</w:t>
            </w:r>
          </w:p>
        </w:tc>
      </w:tr>
      <w:tr w:rsidR="00D14800" w:rsidRPr="00D27243" w:rsidTr="00E20DA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F0E7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800" w:rsidRPr="002F0E7F" w:rsidRDefault="00D14800" w:rsidP="002F0E7F">
            <w:pPr>
              <w:shd w:val="clear" w:color="auto" w:fill="FFFFFF" w:themeFill="background1"/>
              <w:tabs>
                <w:tab w:val="left" w:pos="10620"/>
              </w:tabs>
              <w:spacing w:line="360" w:lineRule="auto"/>
              <w:jc w:val="both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</w:pPr>
            <w:r w:rsidRPr="002F0E7F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D14800" w:rsidRPr="00D27243" w:rsidTr="00E20DA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800" w:rsidRPr="002F0E7F" w:rsidRDefault="00D14800" w:rsidP="002F0E7F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800" w:rsidRPr="002F0E7F" w:rsidRDefault="00922363" w:rsidP="002F0E7F">
            <w:pPr>
              <w:shd w:val="clear" w:color="auto" w:fill="FFFFFF" w:themeFill="background1"/>
              <w:tabs>
                <w:tab w:val="left" w:pos="10620"/>
              </w:tabs>
              <w:spacing w:line="360" w:lineRule="auto"/>
              <w:jc w:val="both"/>
              <w:rPr>
                <w:rFonts w:ascii="GHEA Grapalat" w:eastAsia="Times New Roman" w:hAnsi="GHEA Grapalat" w:cs="Arial Unicode"/>
                <w:bCs/>
                <w:sz w:val="24"/>
                <w:szCs w:val="24"/>
                <w:lang w:val="hy-AM" w:eastAsia="ru-RU"/>
              </w:rPr>
            </w:pPr>
            <w:r w:rsidRPr="002F0E7F">
              <w:rPr>
                <w:rFonts w:ascii="GHEA Grapalat" w:eastAsia="Times New Roman" w:hAnsi="GHEA Grapalat" w:cs="Arial Unicode"/>
                <w:bCs/>
                <w:sz w:val="24"/>
                <w:szCs w:val="24"/>
                <w:lang w:val="hy-AM" w:eastAsia="ru-RU"/>
              </w:rPr>
              <w:t>Նախագծի մշակումը չ</w:t>
            </w:r>
            <w:r w:rsidR="00D14800" w:rsidRPr="002F0E7F">
              <w:rPr>
                <w:rFonts w:ascii="GHEA Grapalat" w:eastAsia="Times New Roman" w:hAnsi="GHEA Grapalat" w:cs="Arial Unicode"/>
                <w:bCs/>
                <w:sz w:val="24"/>
                <w:szCs w:val="24"/>
                <w:lang w:val="hy-AM" w:eastAsia="ru-RU"/>
              </w:rPr>
              <w:t>ի բխում վերո</w:t>
            </w:r>
            <w:r w:rsidR="005C6DB9" w:rsidRPr="002F0E7F">
              <w:rPr>
                <w:rFonts w:ascii="GHEA Grapalat" w:eastAsia="Times New Roman" w:hAnsi="GHEA Grapalat" w:cs="Arial Unicode"/>
                <w:bCs/>
                <w:sz w:val="24"/>
                <w:szCs w:val="24"/>
                <w:lang w:val="hy-AM" w:eastAsia="ru-RU"/>
              </w:rPr>
              <w:t>ն</w:t>
            </w:r>
            <w:r w:rsidR="00D14800" w:rsidRPr="002F0E7F">
              <w:rPr>
                <w:rFonts w:ascii="GHEA Grapalat" w:eastAsia="Times New Roman" w:hAnsi="GHEA Grapalat" w:cs="Arial Unicode"/>
                <w:bCs/>
                <w:sz w:val="24"/>
                <w:szCs w:val="24"/>
                <w:lang w:val="hy-AM" w:eastAsia="ru-RU"/>
              </w:rPr>
              <w:t>շյալ ռազմավարական փաստաթղթերից:</w:t>
            </w:r>
          </w:p>
        </w:tc>
      </w:tr>
    </w:tbl>
    <w:p w:rsidR="00F32D3A" w:rsidRPr="002F0E7F" w:rsidRDefault="00F32D3A" w:rsidP="002F0E7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32D3A" w:rsidRPr="002F0E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F75D0"/>
    <w:multiLevelType w:val="hybridMultilevel"/>
    <w:tmpl w:val="B4965F66"/>
    <w:lvl w:ilvl="0" w:tplc="E93A1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2DA"/>
    <w:rsid w:val="00000825"/>
    <w:rsid w:val="00000E9F"/>
    <w:rsid w:val="0000413B"/>
    <w:rsid w:val="00013C70"/>
    <w:rsid w:val="00020646"/>
    <w:rsid w:val="000259D3"/>
    <w:rsid w:val="00032E43"/>
    <w:rsid w:val="00037788"/>
    <w:rsid w:val="00046B84"/>
    <w:rsid w:val="000533AA"/>
    <w:rsid w:val="00054DA1"/>
    <w:rsid w:val="00055AE6"/>
    <w:rsid w:val="00062FFE"/>
    <w:rsid w:val="00072B02"/>
    <w:rsid w:val="00073A31"/>
    <w:rsid w:val="0007573C"/>
    <w:rsid w:val="00076C27"/>
    <w:rsid w:val="0007714B"/>
    <w:rsid w:val="000955F6"/>
    <w:rsid w:val="000A1541"/>
    <w:rsid w:val="000A68D6"/>
    <w:rsid w:val="000C1C18"/>
    <w:rsid w:val="000C2192"/>
    <w:rsid w:val="000C2ACE"/>
    <w:rsid w:val="000D2333"/>
    <w:rsid w:val="000D33E1"/>
    <w:rsid w:val="000E2517"/>
    <w:rsid w:val="000F0727"/>
    <w:rsid w:val="000F55F2"/>
    <w:rsid w:val="000F7AE0"/>
    <w:rsid w:val="001060D4"/>
    <w:rsid w:val="0010648C"/>
    <w:rsid w:val="00110134"/>
    <w:rsid w:val="00123824"/>
    <w:rsid w:val="00123DCE"/>
    <w:rsid w:val="001325AD"/>
    <w:rsid w:val="001361DD"/>
    <w:rsid w:val="00137939"/>
    <w:rsid w:val="00140A84"/>
    <w:rsid w:val="00147A7A"/>
    <w:rsid w:val="001517B5"/>
    <w:rsid w:val="00153BA8"/>
    <w:rsid w:val="001551EC"/>
    <w:rsid w:val="00163A99"/>
    <w:rsid w:val="001710DB"/>
    <w:rsid w:val="00172C01"/>
    <w:rsid w:val="00177A7B"/>
    <w:rsid w:val="00183971"/>
    <w:rsid w:val="00193839"/>
    <w:rsid w:val="001A76A2"/>
    <w:rsid w:val="001A7E1E"/>
    <w:rsid w:val="001B0C2E"/>
    <w:rsid w:val="001B5F3F"/>
    <w:rsid w:val="001C22E1"/>
    <w:rsid w:val="001C6033"/>
    <w:rsid w:val="001D4201"/>
    <w:rsid w:val="001D4C08"/>
    <w:rsid w:val="001D6905"/>
    <w:rsid w:val="001E0466"/>
    <w:rsid w:val="001E6689"/>
    <w:rsid w:val="001F1EED"/>
    <w:rsid w:val="00202934"/>
    <w:rsid w:val="00210A47"/>
    <w:rsid w:val="00212960"/>
    <w:rsid w:val="002131EF"/>
    <w:rsid w:val="00221254"/>
    <w:rsid w:val="002217D8"/>
    <w:rsid w:val="002337AB"/>
    <w:rsid w:val="00235212"/>
    <w:rsid w:val="0023780F"/>
    <w:rsid w:val="00240599"/>
    <w:rsid w:val="002464BB"/>
    <w:rsid w:val="00246F58"/>
    <w:rsid w:val="00253B14"/>
    <w:rsid w:val="00253D07"/>
    <w:rsid w:val="002558EA"/>
    <w:rsid w:val="00256438"/>
    <w:rsid w:val="00261576"/>
    <w:rsid w:val="00265EA3"/>
    <w:rsid w:val="002662F9"/>
    <w:rsid w:val="00270D4E"/>
    <w:rsid w:val="0028072F"/>
    <w:rsid w:val="00282CB5"/>
    <w:rsid w:val="00291734"/>
    <w:rsid w:val="00292559"/>
    <w:rsid w:val="00294AF5"/>
    <w:rsid w:val="00294F30"/>
    <w:rsid w:val="002965EA"/>
    <w:rsid w:val="002A0323"/>
    <w:rsid w:val="002A061D"/>
    <w:rsid w:val="002A2EBB"/>
    <w:rsid w:val="002A34FE"/>
    <w:rsid w:val="002A4D4A"/>
    <w:rsid w:val="002B3850"/>
    <w:rsid w:val="002B3BD6"/>
    <w:rsid w:val="002B542E"/>
    <w:rsid w:val="002B66FE"/>
    <w:rsid w:val="002B793B"/>
    <w:rsid w:val="002D6394"/>
    <w:rsid w:val="002E2CBF"/>
    <w:rsid w:val="002E554A"/>
    <w:rsid w:val="002E7B5E"/>
    <w:rsid w:val="002F0E7F"/>
    <w:rsid w:val="002F415F"/>
    <w:rsid w:val="002F5587"/>
    <w:rsid w:val="002F5E3A"/>
    <w:rsid w:val="002F695E"/>
    <w:rsid w:val="002F7F8B"/>
    <w:rsid w:val="00316B81"/>
    <w:rsid w:val="00320D0B"/>
    <w:rsid w:val="00322DA7"/>
    <w:rsid w:val="00323311"/>
    <w:rsid w:val="00333A79"/>
    <w:rsid w:val="0033404F"/>
    <w:rsid w:val="0033674C"/>
    <w:rsid w:val="0035403E"/>
    <w:rsid w:val="00354231"/>
    <w:rsid w:val="00355AFE"/>
    <w:rsid w:val="00357E91"/>
    <w:rsid w:val="00361C04"/>
    <w:rsid w:val="003728EC"/>
    <w:rsid w:val="00376448"/>
    <w:rsid w:val="003767AD"/>
    <w:rsid w:val="00387484"/>
    <w:rsid w:val="003969AF"/>
    <w:rsid w:val="00396E48"/>
    <w:rsid w:val="003A3481"/>
    <w:rsid w:val="003A6B35"/>
    <w:rsid w:val="003C02EE"/>
    <w:rsid w:val="003C55D9"/>
    <w:rsid w:val="003C7CC4"/>
    <w:rsid w:val="003D0320"/>
    <w:rsid w:val="003D47C0"/>
    <w:rsid w:val="003D53F3"/>
    <w:rsid w:val="003D61D5"/>
    <w:rsid w:val="003D7C13"/>
    <w:rsid w:val="003F13EE"/>
    <w:rsid w:val="003F57F9"/>
    <w:rsid w:val="003F6A57"/>
    <w:rsid w:val="003F6D81"/>
    <w:rsid w:val="00401193"/>
    <w:rsid w:val="004013CB"/>
    <w:rsid w:val="00405917"/>
    <w:rsid w:val="00407F58"/>
    <w:rsid w:val="004311E5"/>
    <w:rsid w:val="00433DA3"/>
    <w:rsid w:val="00441DBC"/>
    <w:rsid w:val="00442E7A"/>
    <w:rsid w:val="00443A64"/>
    <w:rsid w:val="00454ACA"/>
    <w:rsid w:val="00456615"/>
    <w:rsid w:val="0046224E"/>
    <w:rsid w:val="00462A34"/>
    <w:rsid w:val="00465025"/>
    <w:rsid w:val="004655A0"/>
    <w:rsid w:val="00472FAD"/>
    <w:rsid w:val="0047661F"/>
    <w:rsid w:val="00480D86"/>
    <w:rsid w:val="00490632"/>
    <w:rsid w:val="00490673"/>
    <w:rsid w:val="004A31FC"/>
    <w:rsid w:val="004A3391"/>
    <w:rsid w:val="004A35A0"/>
    <w:rsid w:val="004A5F20"/>
    <w:rsid w:val="004D6B38"/>
    <w:rsid w:val="004E29FF"/>
    <w:rsid w:val="004E2EA7"/>
    <w:rsid w:val="004E7D8C"/>
    <w:rsid w:val="004F0413"/>
    <w:rsid w:val="004F701F"/>
    <w:rsid w:val="004F7219"/>
    <w:rsid w:val="00503442"/>
    <w:rsid w:val="00510722"/>
    <w:rsid w:val="005117F6"/>
    <w:rsid w:val="00514479"/>
    <w:rsid w:val="0052122D"/>
    <w:rsid w:val="005218C9"/>
    <w:rsid w:val="00526B58"/>
    <w:rsid w:val="00527929"/>
    <w:rsid w:val="00532DCA"/>
    <w:rsid w:val="00533190"/>
    <w:rsid w:val="005371E6"/>
    <w:rsid w:val="005436C7"/>
    <w:rsid w:val="00544E0F"/>
    <w:rsid w:val="00546DF4"/>
    <w:rsid w:val="0055222F"/>
    <w:rsid w:val="005545BE"/>
    <w:rsid w:val="00555780"/>
    <w:rsid w:val="00557F48"/>
    <w:rsid w:val="00567DE9"/>
    <w:rsid w:val="00572BAC"/>
    <w:rsid w:val="005738F5"/>
    <w:rsid w:val="00592E2B"/>
    <w:rsid w:val="0059395D"/>
    <w:rsid w:val="005B1ADC"/>
    <w:rsid w:val="005B24E0"/>
    <w:rsid w:val="005B42F5"/>
    <w:rsid w:val="005C5C4A"/>
    <w:rsid w:val="005C6DB9"/>
    <w:rsid w:val="005D61FC"/>
    <w:rsid w:val="005E0AB2"/>
    <w:rsid w:val="005E1880"/>
    <w:rsid w:val="005E42E7"/>
    <w:rsid w:val="005F6B18"/>
    <w:rsid w:val="0060104A"/>
    <w:rsid w:val="0061050E"/>
    <w:rsid w:val="006106FD"/>
    <w:rsid w:val="00615077"/>
    <w:rsid w:val="00625439"/>
    <w:rsid w:val="0063372A"/>
    <w:rsid w:val="00633A39"/>
    <w:rsid w:val="006365EF"/>
    <w:rsid w:val="00644187"/>
    <w:rsid w:val="00644479"/>
    <w:rsid w:val="00644EE2"/>
    <w:rsid w:val="006467FA"/>
    <w:rsid w:val="00652AE9"/>
    <w:rsid w:val="00655F5E"/>
    <w:rsid w:val="006575CA"/>
    <w:rsid w:val="006578CF"/>
    <w:rsid w:val="006615D9"/>
    <w:rsid w:val="006637FC"/>
    <w:rsid w:val="00666D42"/>
    <w:rsid w:val="006725C4"/>
    <w:rsid w:val="00682C26"/>
    <w:rsid w:val="00683347"/>
    <w:rsid w:val="0069217B"/>
    <w:rsid w:val="0069427A"/>
    <w:rsid w:val="006A3900"/>
    <w:rsid w:val="006B04B4"/>
    <w:rsid w:val="006B214B"/>
    <w:rsid w:val="006C411D"/>
    <w:rsid w:val="006E080E"/>
    <w:rsid w:val="006E21AD"/>
    <w:rsid w:val="006E2889"/>
    <w:rsid w:val="006E34FF"/>
    <w:rsid w:val="006F7239"/>
    <w:rsid w:val="00704DA0"/>
    <w:rsid w:val="00716570"/>
    <w:rsid w:val="00721BCD"/>
    <w:rsid w:val="00731A9F"/>
    <w:rsid w:val="00735CEB"/>
    <w:rsid w:val="00743FD0"/>
    <w:rsid w:val="00747992"/>
    <w:rsid w:val="007605A4"/>
    <w:rsid w:val="00764DD4"/>
    <w:rsid w:val="00767DA0"/>
    <w:rsid w:val="007701A6"/>
    <w:rsid w:val="00777EFD"/>
    <w:rsid w:val="00777F69"/>
    <w:rsid w:val="0079624E"/>
    <w:rsid w:val="007A2D8B"/>
    <w:rsid w:val="007A40B5"/>
    <w:rsid w:val="007A5550"/>
    <w:rsid w:val="007A7FFE"/>
    <w:rsid w:val="007C403F"/>
    <w:rsid w:val="007C48DB"/>
    <w:rsid w:val="007C5687"/>
    <w:rsid w:val="007D0077"/>
    <w:rsid w:val="007D63A8"/>
    <w:rsid w:val="007E071B"/>
    <w:rsid w:val="007F3700"/>
    <w:rsid w:val="007F51B8"/>
    <w:rsid w:val="007F7282"/>
    <w:rsid w:val="008118E6"/>
    <w:rsid w:val="00811D6F"/>
    <w:rsid w:val="00816CB1"/>
    <w:rsid w:val="00822926"/>
    <w:rsid w:val="00826FFA"/>
    <w:rsid w:val="00833F6F"/>
    <w:rsid w:val="008345C9"/>
    <w:rsid w:val="00836ADB"/>
    <w:rsid w:val="0083716A"/>
    <w:rsid w:val="00837B41"/>
    <w:rsid w:val="0084092D"/>
    <w:rsid w:val="0085110A"/>
    <w:rsid w:val="00854F9E"/>
    <w:rsid w:val="00856892"/>
    <w:rsid w:val="00861BC0"/>
    <w:rsid w:val="008637E5"/>
    <w:rsid w:val="0086766F"/>
    <w:rsid w:val="00873171"/>
    <w:rsid w:val="00876E92"/>
    <w:rsid w:val="00890824"/>
    <w:rsid w:val="008A01BC"/>
    <w:rsid w:val="008A115C"/>
    <w:rsid w:val="008A1908"/>
    <w:rsid w:val="008A2AE6"/>
    <w:rsid w:val="008A53D4"/>
    <w:rsid w:val="008A7B89"/>
    <w:rsid w:val="008B040B"/>
    <w:rsid w:val="008B590A"/>
    <w:rsid w:val="008B618B"/>
    <w:rsid w:val="008C4361"/>
    <w:rsid w:val="008D1420"/>
    <w:rsid w:val="008D1C7A"/>
    <w:rsid w:val="008D2553"/>
    <w:rsid w:val="008D3FBE"/>
    <w:rsid w:val="008E08BB"/>
    <w:rsid w:val="008F0690"/>
    <w:rsid w:val="008F70AB"/>
    <w:rsid w:val="00901E4F"/>
    <w:rsid w:val="00902C67"/>
    <w:rsid w:val="009045B8"/>
    <w:rsid w:val="00910750"/>
    <w:rsid w:val="009111A5"/>
    <w:rsid w:val="009112C3"/>
    <w:rsid w:val="00911E06"/>
    <w:rsid w:val="00922363"/>
    <w:rsid w:val="0093011F"/>
    <w:rsid w:val="0093146B"/>
    <w:rsid w:val="00932211"/>
    <w:rsid w:val="009355AB"/>
    <w:rsid w:val="0094055B"/>
    <w:rsid w:val="00940B31"/>
    <w:rsid w:val="00946D0D"/>
    <w:rsid w:val="009479F4"/>
    <w:rsid w:val="009514B3"/>
    <w:rsid w:val="009560AC"/>
    <w:rsid w:val="009560BE"/>
    <w:rsid w:val="00957222"/>
    <w:rsid w:val="009652E9"/>
    <w:rsid w:val="00965AE3"/>
    <w:rsid w:val="00972BF4"/>
    <w:rsid w:val="00973B7E"/>
    <w:rsid w:val="00990979"/>
    <w:rsid w:val="00991821"/>
    <w:rsid w:val="009972BA"/>
    <w:rsid w:val="009975C3"/>
    <w:rsid w:val="009A1257"/>
    <w:rsid w:val="009B0D36"/>
    <w:rsid w:val="009B28B5"/>
    <w:rsid w:val="009C1935"/>
    <w:rsid w:val="009C4BD3"/>
    <w:rsid w:val="009C731B"/>
    <w:rsid w:val="009D020C"/>
    <w:rsid w:val="009D2CBC"/>
    <w:rsid w:val="009E4F2C"/>
    <w:rsid w:val="009F375C"/>
    <w:rsid w:val="009F399C"/>
    <w:rsid w:val="009F4183"/>
    <w:rsid w:val="009F5AE4"/>
    <w:rsid w:val="009F7A28"/>
    <w:rsid w:val="00A10BF4"/>
    <w:rsid w:val="00A1635A"/>
    <w:rsid w:val="00A20916"/>
    <w:rsid w:val="00A215D1"/>
    <w:rsid w:val="00A42D0B"/>
    <w:rsid w:val="00A530C8"/>
    <w:rsid w:val="00A57D41"/>
    <w:rsid w:val="00A65CD1"/>
    <w:rsid w:val="00A708BB"/>
    <w:rsid w:val="00A70E19"/>
    <w:rsid w:val="00A72014"/>
    <w:rsid w:val="00A73643"/>
    <w:rsid w:val="00AA4DF9"/>
    <w:rsid w:val="00AA51EE"/>
    <w:rsid w:val="00AA6860"/>
    <w:rsid w:val="00AB4AF1"/>
    <w:rsid w:val="00AC429C"/>
    <w:rsid w:val="00AD4FF8"/>
    <w:rsid w:val="00AD7FFB"/>
    <w:rsid w:val="00AE2770"/>
    <w:rsid w:val="00AE560D"/>
    <w:rsid w:val="00B03549"/>
    <w:rsid w:val="00B07571"/>
    <w:rsid w:val="00B07746"/>
    <w:rsid w:val="00B14585"/>
    <w:rsid w:val="00B1708A"/>
    <w:rsid w:val="00B22257"/>
    <w:rsid w:val="00B23033"/>
    <w:rsid w:val="00B31C6E"/>
    <w:rsid w:val="00B31F3D"/>
    <w:rsid w:val="00B349D6"/>
    <w:rsid w:val="00B358F4"/>
    <w:rsid w:val="00B42D22"/>
    <w:rsid w:val="00B47426"/>
    <w:rsid w:val="00B53657"/>
    <w:rsid w:val="00B55607"/>
    <w:rsid w:val="00B6631A"/>
    <w:rsid w:val="00B6768A"/>
    <w:rsid w:val="00B70E3B"/>
    <w:rsid w:val="00B81079"/>
    <w:rsid w:val="00B810A4"/>
    <w:rsid w:val="00B90373"/>
    <w:rsid w:val="00B9461C"/>
    <w:rsid w:val="00B951BF"/>
    <w:rsid w:val="00BA59AA"/>
    <w:rsid w:val="00BA7892"/>
    <w:rsid w:val="00BB0E86"/>
    <w:rsid w:val="00BB1B54"/>
    <w:rsid w:val="00BC020F"/>
    <w:rsid w:val="00BC0A43"/>
    <w:rsid w:val="00BC131B"/>
    <w:rsid w:val="00BC1FAC"/>
    <w:rsid w:val="00BC276E"/>
    <w:rsid w:val="00BC31EB"/>
    <w:rsid w:val="00BC5961"/>
    <w:rsid w:val="00BC7E61"/>
    <w:rsid w:val="00BD0527"/>
    <w:rsid w:val="00BF2663"/>
    <w:rsid w:val="00BF28DD"/>
    <w:rsid w:val="00BF511F"/>
    <w:rsid w:val="00C01F0C"/>
    <w:rsid w:val="00C02E66"/>
    <w:rsid w:val="00C07ABC"/>
    <w:rsid w:val="00C12931"/>
    <w:rsid w:val="00C16AC7"/>
    <w:rsid w:val="00C20B9F"/>
    <w:rsid w:val="00C23324"/>
    <w:rsid w:val="00C24592"/>
    <w:rsid w:val="00C31EDD"/>
    <w:rsid w:val="00C32E80"/>
    <w:rsid w:val="00C56BB0"/>
    <w:rsid w:val="00C70C77"/>
    <w:rsid w:val="00C85DD9"/>
    <w:rsid w:val="00C9447C"/>
    <w:rsid w:val="00C9664B"/>
    <w:rsid w:val="00CA27D9"/>
    <w:rsid w:val="00CB2D8D"/>
    <w:rsid w:val="00CC0F8B"/>
    <w:rsid w:val="00CC2664"/>
    <w:rsid w:val="00CC6E6D"/>
    <w:rsid w:val="00CD1FF6"/>
    <w:rsid w:val="00CD6A79"/>
    <w:rsid w:val="00CF0151"/>
    <w:rsid w:val="00CF0ABF"/>
    <w:rsid w:val="00CF575A"/>
    <w:rsid w:val="00CF7736"/>
    <w:rsid w:val="00D14496"/>
    <w:rsid w:val="00D14800"/>
    <w:rsid w:val="00D16634"/>
    <w:rsid w:val="00D20616"/>
    <w:rsid w:val="00D2358F"/>
    <w:rsid w:val="00D25512"/>
    <w:rsid w:val="00D27243"/>
    <w:rsid w:val="00D35431"/>
    <w:rsid w:val="00D4064C"/>
    <w:rsid w:val="00D4104A"/>
    <w:rsid w:val="00D45B91"/>
    <w:rsid w:val="00D4680E"/>
    <w:rsid w:val="00D4796D"/>
    <w:rsid w:val="00D513BB"/>
    <w:rsid w:val="00D5166D"/>
    <w:rsid w:val="00D56616"/>
    <w:rsid w:val="00D5745C"/>
    <w:rsid w:val="00D636B7"/>
    <w:rsid w:val="00D66E97"/>
    <w:rsid w:val="00D7158A"/>
    <w:rsid w:val="00D73FDB"/>
    <w:rsid w:val="00D756FC"/>
    <w:rsid w:val="00D8067B"/>
    <w:rsid w:val="00D82942"/>
    <w:rsid w:val="00D87593"/>
    <w:rsid w:val="00DB1AC0"/>
    <w:rsid w:val="00DB412F"/>
    <w:rsid w:val="00DB504B"/>
    <w:rsid w:val="00DB7036"/>
    <w:rsid w:val="00DB7668"/>
    <w:rsid w:val="00DC62DA"/>
    <w:rsid w:val="00DD11EA"/>
    <w:rsid w:val="00DE147D"/>
    <w:rsid w:val="00DE598B"/>
    <w:rsid w:val="00DF02B9"/>
    <w:rsid w:val="00DF10C1"/>
    <w:rsid w:val="00E005A9"/>
    <w:rsid w:val="00E01F4E"/>
    <w:rsid w:val="00E021B0"/>
    <w:rsid w:val="00E03787"/>
    <w:rsid w:val="00E074FE"/>
    <w:rsid w:val="00E157EF"/>
    <w:rsid w:val="00E21CCA"/>
    <w:rsid w:val="00E26F99"/>
    <w:rsid w:val="00E27971"/>
    <w:rsid w:val="00E3361F"/>
    <w:rsid w:val="00E3747A"/>
    <w:rsid w:val="00E40A97"/>
    <w:rsid w:val="00E47751"/>
    <w:rsid w:val="00E51260"/>
    <w:rsid w:val="00E52EF9"/>
    <w:rsid w:val="00E542E8"/>
    <w:rsid w:val="00E5462A"/>
    <w:rsid w:val="00E55B01"/>
    <w:rsid w:val="00E64504"/>
    <w:rsid w:val="00E67FE9"/>
    <w:rsid w:val="00E71631"/>
    <w:rsid w:val="00E720B3"/>
    <w:rsid w:val="00E735B1"/>
    <w:rsid w:val="00E84F8A"/>
    <w:rsid w:val="00E8766C"/>
    <w:rsid w:val="00E9041E"/>
    <w:rsid w:val="00E937E1"/>
    <w:rsid w:val="00E979D3"/>
    <w:rsid w:val="00EA761B"/>
    <w:rsid w:val="00EA7706"/>
    <w:rsid w:val="00EB3D6F"/>
    <w:rsid w:val="00EC0F30"/>
    <w:rsid w:val="00EC56AB"/>
    <w:rsid w:val="00ED2274"/>
    <w:rsid w:val="00ED2EAD"/>
    <w:rsid w:val="00EE0CAD"/>
    <w:rsid w:val="00EE109C"/>
    <w:rsid w:val="00EE237B"/>
    <w:rsid w:val="00EE5F14"/>
    <w:rsid w:val="00EE7361"/>
    <w:rsid w:val="00EF1EA1"/>
    <w:rsid w:val="00EF4B56"/>
    <w:rsid w:val="00EF4BBB"/>
    <w:rsid w:val="00EF631A"/>
    <w:rsid w:val="00F1002F"/>
    <w:rsid w:val="00F121AC"/>
    <w:rsid w:val="00F12AA2"/>
    <w:rsid w:val="00F139CA"/>
    <w:rsid w:val="00F16010"/>
    <w:rsid w:val="00F21D5A"/>
    <w:rsid w:val="00F32023"/>
    <w:rsid w:val="00F32D3A"/>
    <w:rsid w:val="00F33BA2"/>
    <w:rsid w:val="00F369FB"/>
    <w:rsid w:val="00F42F6E"/>
    <w:rsid w:val="00F442A6"/>
    <w:rsid w:val="00F445F6"/>
    <w:rsid w:val="00F457E4"/>
    <w:rsid w:val="00F51955"/>
    <w:rsid w:val="00F51B68"/>
    <w:rsid w:val="00F5240E"/>
    <w:rsid w:val="00F6314A"/>
    <w:rsid w:val="00F64AFD"/>
    <w:rsid w:val="00F75EBD"/>
    <w:rsid w:val="00F912F5"/>
    <w:rsid w:val="00F92581"/>
    <w:rsid w:val="00F932F6"/>
    <w:rsid w:val="00F94603"/>
    <w:rsid w:val="00FA2D08"/>
    <w:rsid w:val="00FB5CCC"/>
    <w:rsid w:val="00FD6D02"/>
    <w:rsid w:val="00FE5BEF"/>
    <w:rsid w:val="00FF0391"/>
    <w:rsid w:val="00FF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A3B35"/>
  <w15:docId w15:val="{1A62CBB5-B0CF-4E35-8E08-1CBAEC0FD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B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Gevorg.Khachatryan</dc:creator>
  <cp:keywords/>
  <dc:description/>
  <cp:lastModifiedBy>Anna.Hakobyan</cp:lastModifiedBy>
  <cp:revision>17</cp:revision>
  <dcterms:created xsi:type="dcterms:W3CDTF">2022-08-08T08:08:00Z</dcterms:created>
  <dcterms:modified xsi:type="dcterms:W3CDTF">2022-11-09T07:02:00Z</dcterms:modified>
</cp:coreProperties>
</file>