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81FFC4" w14:textId="77777777" w:rsidR="002313DB" w:rsidRPr="005159FB" w:rsidRDefault="002313DB" w:rsidP="002A3ABF">
      <w:pPr>
        <w:spacing w:line="360" w:lineRule="auto"/>
        <w:jc w:val="right"/>
        <w:rPr>
          <w:rFonts w:ascii="GHEA Grapalat" w:hAnsi="GHEA Grapalat"/>
          <w:i/>
          <w:lang w:val="hy-AM"/>
        </w:rPr>
      </w:pPr>
      <w:r w:rsidRPr="005159FB">
        <w:rPr>
          <w:rFonts w:ascii="GHEA Grapalat" w:hAnsi="GHEA Grapalat"/>
          <w:i/>
          <w:lang w:val="hy-AM"/>
        </w:rPr>
        <w:t>ՆԱԽԱԳԻԾ</w:t>
      </w:r>
    </w:p>
    <w:p w14:paraId="2F3DE70F" w14:textId="77777777" w:rsidR="002313DB" w:rsidRPr="005159FB" w:rsidRDefault="002313DB" w:rsidP="002A3ABF">
      <w:pPr>
        <w:spacing w:line="360" w:lineRule="auto"/>
        <w:jc w:val="center"/>
        <w:rPr>
          <w:rFonts w:ascii="GHEA Grapalat" w:hAnsi="GHEA Grapalat"/>
          <w:b/>
          <w:lang w:val="hy-AM"/>
        </w:rPr>
      </w:pPr>
    </w:p>
    <w:p w14:paraId="74D5F0CE" w14:textId="77777777" w:rsidR="002313DB" w:rsidRPr="005159FB" w:rsidRDefault="002313DB" w:rsidP="002A3ABF">
      <w:pPr>
        <w:spacing w:line="360" w:lineRule="auto"/>
        <w:jc w:val="center"/>
        <w:rPr>
          <w:rFonts w:ascii="GHEA Grapalat" w:hAnsi="GHEA Grapalat"/>
          <w:b/>
          <w:lang w:val="hy-AM"/>
        </w:rPr>
      </w:pPr>
      <w:r w:rsidRPr="005159FB">
        <w:rPr>
          <w:rFonts w:ascii="GHEA Grapalat" w:hAnsi="GHEA Grapalat"/>
          <w:b/>
          <w:lang w:val="hy-AM"/>
        </w:rPr>
        <w:t>ՀԱՅԱՍՏԱՆԻ ՀԱՆՐԱՊԵՏՈՒԹՅԱՆ ԿԱՌԱՎԱՐՈՒԹՅՈՒՆ</w:t>
      </w:r>
    </w:p>
    <w:p w14:paraId="4E83FE2E" w14:textId="77777777" w:rsidR="002313DB" w:rsidRPr="005159FB" w:rsidRDefault="002313DB" w:rsidP="002A3ABF">
      <w:pPr>
        <w:spacing w:line="360" w:lineRule="auto"/>
        <w:jc w:val="center"/>
        <w:rPr>
          <w:rFonts w:ascii="GHEA Grapalat" w:hAnsi="GHEA Grapalat"/>
          <w:b/>
          <w:lang w:val="hy-AM"/>
        </w:rPr>
      </w:pPr>
      <w:r w:rsidRPr="005159FB">
        <w:rPr>
          <w:rFonts w:ascii="GHEA Grapalat" w:hAnsi="GHEA Grapalat"/>
          <w:b/>
          <w:lang w:val="hy-AM"/>
        </w:rPr>
        <w:t>ՈՐՈՇՈՒՄ</w:t>
      </w:r>
    </w:p>
    <w:p w14:paraId="2E2456BE" w14:textId="3745D651" w:rsidR="00F6776E" w:rsidRPr="005159FB" w:rsidRDefault="00F6776E" w:rsidP="00F6776E">
      <w:pPr>
        <w:spacing w:line="360" w:lineRule="auto"/>
        <w:jc w:val="center"/>
        <w:rPr>
          <w:rFonts w:ascii="GHEA Grapalat" w:hAnsi="GHEA Grapalat"/>
          <w:b/>
          <w:lang w:val="hy-AM"/>
        </w:rPr>
      </w:pPr>
      <w:r w:rsidRPr="005159FB">
        <w:rPr>
          <w:rFonts w:ascii="GHEA Grapalat" w:hAnsi="GHEA Grapalat"/>
          <w:b/>
          <w:lang w:val="hy-AM"/>
        </w:rPr>
        <w:t>-  - 202</w:t>
      </w:r>
      <w:r w:rsidR="00FE0B08" w:rsidRPr="005159FB">
        <w:rPr>
          <w:rFonts w:ascii="GHEA Grapalat" w:hAnsi="GHEA Grapalat"/>
          <w:b/>
          <w:lang w:val="hy-AM"/>
        </w:rPr>
        <w:t>2</w:t>
      </w:r>
      <w:r w:rsidRPr="005159FB">
        <w:rPr>
          <w:rFonts w:ascii="GHEA Grapalat" w:hAnsi="GHEA Grapalat"/>
          <w:b/>
          <w:lang w:val="hy-AM"/>
        </w:rPr>
        <w:t xml:space="preserve"> թվականի N </w:t>
      </w:r>
      <w:bookmarkStart w:id="0" w:name="_Hlk77072503"/>
      <w:r w:rsidRPr="005159FB">
        <w:rPr>
          <w:rFonts w:ascii="GHEA Grapalat" w:hAnsi="GHEA Grapalat"/>
          <w:b/>
          <w:lang w:val="hy-AM"/>
        </w:rPr>
        <w:t>-</w:t>
      </w:r>
      <w:bookmarkEnd w:id="0"/>
      <w:r w:rsidRPr="005159FB">
        <w:rPr>
          <w:rFonts w:ascii="GHEA Grapalat" w:hAnsi="GHEA Grapalat"/>
          <w:b/>
          <w:lang w:val="hy-AM"/>
        </w:rPr>
        <w:t xml:space="preserve"> Ա</w:t>
      </w:r>
    </w:p>
    <w:p w14:paraId="79376C10" w14:textId="77777777" w:rsidR="002313DB" w:rsidRPr="005159FB" w:rsidRDefault="002313DB" w:rsidP="002A3ABF">
      <w:pPr>
        <w:spacing w:line="360" w:lineRule="auto"/>
        <w:jc w:val="center"/>
        <w:rPr>
          <w:rFonts w:ascii="GHEA Grapalat" w:hAnsi="GHEA Grapalat"/>
          <w:b/>
          <w:caps/>
          <w:lang w:val="hy-AM"/>
        </w:rPr>
      </w:pPr>
    </w:p>
    <w:p w14:paraId="07CF2A4E" w14:textId="24CFF848" w:rsidR="008300CD" w:rsidRPr="005159FB" w:rsidRDefault="003F73A0" w:rsidP="004020AB">
      <w:pPr>
        <w:spacing w:line="360" w:lineRule="auto"/>
        <w:jc w:val="center"/>
        <w:rPr>
          <w:rFonts w:ascii="GHEA Grapalat" w:hAnsi="GHEA Grapalat"/>
          <w:b/>
          <w:bCs/>
          <w:caps/>
          <w:lang w:val="hy-AM"/>
        </w:rPr>
      </w:pPr>
      <w:r w:rsidRPr="005159FB">
        <w:rPr>
          <w:rFonts w:ascii="GHEA Grapalat" w:hAnsi="GHEA Grapalat"/>
          <w:b/>
          <w:bCs/>
          <w:caps/>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w:t>
      </w:r>
      <w:r w:rsidR="004020AB" w:rsidRPr="005159FB">
        <w:rPr>
          <w:rFonts w:ascii="GHEA Grapalat" w:hAnsi="GHEA Grapalat"/>
          <w:b/>
          <w:bCs/>
          <w:caps/>
          <w:lang w:val="hy-AM"/>
        </w:rPr>
        <w:t>ԱՐՏՈՆՈՒԹՅՈՒՆԻՑ ՕԳՏՎԵԼՈՒ ՀԱՄԱՐ «</w:t>
      </w:r>
      <w:r w:rsidR="00761427">
        <w:rPr>
          <w:rFonts w:ascii="GHEA Grapalat" w:hAnsi="GHEA Grapalat"/>
          <w:b/>
          <w:bCs/>
          <w:caps/>
          <w:lang w:val="hy-AM"/>
        </w:rPr>
        <w:t>ՆՈՐ ՓՐՈՋԵԿՏՍ</w:t>
      </w:r>
      <w:r w:rsidR="004020AB" w:rsidRPr="005159FB">
        <w:rPr>
          <w:rFonts w:ascii="GHEA Grapalat" w:hAnsi="GHEA Grapalat"/>
          <w:b/>
          <w:bCs/>
          <w:caps/>
          <w:lang w:val="hy-AM"/>
        </w:rPr>
        <w:t xml:space="preserve">» </w:t>
      </w:r>
      <w:r w:rsidR="008A5170" w:rsidRPr="005159FB">
        <w:rPr>
          <w:rFonts w:ascii="GHEA Grapalat" w:hAnsi="GHEA Grapalat"/>
          <w:b/>
          <w:bCs/>
          <w:caps/>
          <w:lang w:val="hy-AM"/>
        </w:rPr>
        <w:t>ՍԱՀՄԱՆԱՓԱԿ ՊԱՏԱՍԽԱՆԱՏՎՈՒԹՅԱՄԲ</w:t>
      </w:r>
      <w:r w:rsidR="004020AB" w:rsidRPr="005159FB">
        <w:rPr>
          <w:rFonts w:ascii="GHEA Grapalat" w:hAnsi="GHEA Grapalat"/>
          <w:b/>
          <w:bCs/>
          <w:caps/>
          <w:lang w:val="hy-AM"/>
        </w:rPr>
        <w:t xml:space="preserve"> ԸՆԿԵՐՈՒԹՅԱՆ ԿՈՂՄԻՑ ներկայացված հայտը բավարարելու ԵՎ ԱՐՏՈՆՈՒԹՅՈՒՆԸ ԿԻՐԱՌԵԼՈՒ մասին</w:t>
      </w:r>
    </w:p>
    <w:p w14:paraId="783E609D" w14:textId="77777777" w:rsidR="00F8649A" w:rsidRPr="005159FB" w:rsidRDefault="00F8649A" w:rsidP="002A3ABF">
      <w:pPr>
        <w:spacing w:line="360" w:lineRule="auto"/>
        <w:jc w:val="center"/>
        <w:rPr>
          <w:rFonts w:ascii="GHEA Grapalat" w:hAnsi="GHEA Grapalat"/>
          <w:b/>
          <w:caps/>
          <w:lang w:val="hy-AM"/>
        </w:rPr>
      </w:pPr>
    </w:p>
    <w:p w14:paraId="36D8F9EC" w14:textId="77777777" w:rsidR="002313DB" w:rsidRPr="005159FB" w:rsidRDefault="002313DB" w:rsidP="002A3ABF">
      <w:pPr>
        <w:spacing w:line="360" w:lineRule="auto"/>
        <w:ind w:firstLine="720"/>
        <w:jc w:val="both"/>
        <w:rPr>
          <w:rFonts w:ascii="GHEA Grapalat" w:hAnsi="GHEA Grapalat"/>
          <w:lang w:val="hy-AM"/>
        </w:rPr>
      </w:pPr>
      <w:r w:rsidRPr="005159FB">
        <w:rPr>
          <w:rFonts w:ascii="GHEA Grapalat" w:hAnsi="GHEA Grapalat"/>
          <w:lang w:val="hy-AM"/>
        </w:rPr>
        <w:t>Ղեկավարվելով Հայաստանի Հանրապետության կառավարության 2015 թվականի սեպտեմբերի 17-ի №1118-Ն որոշման պահանջներով` Հայաստանի Հանրապետության կառավարությունը     ո ր ո շ ու մ     է.</w:t>
      </w:r>
    </w:p>
    <w:p w14:paraId="3CF8AD2C" w14:textId="77777777" w:rsidR="002313DB" w:rsidRPr="005159FB" w:rsidRDefault="002313DB" w:rsidP="002A3ABF">
      <w:pPr>
        <w:spacing w:line="360" w:lineRule="auto"/>
        <w:jc w:val="both"/>
        <w:rPr>
          <w:rFonts w:ascii="GHEA Grapalat" w:hAnsi="GHEA Grapalat"/>
          <w:i/>
          <w:u w:val="single"/>
          <w:lang w:val="hy-AM"/>
        </w:rPr>
      </w:pPr>
    </w:p>
    <w:p w14:paraId="2B18540B" w14:textId="1FA613F7" w:rsidR="002313DB" w:rsidRPr="005159FB" w:rsidRDefault="002313DB" w:rsidP="002A3ABF">
      <w:pPr>
        <w:numPr>
          <w:ilvl w:val="0"/>
          <w:numId w:val="1"/>
        </w:numPr>
        <w:spacing w:line="360" w:lineRule="auto"/>
        <w:jc w:val="both"/>
        <w:rPr>
          <w:rFonts w:ascii="GHEA Grapalat" w:hAnsi="GHEA Grapalat"/>
          <w:lang w:val="hy-AM"/>
        </w:rPr>
      </w:pPr>
      <w:r w:rsidRPr="005159FB">
        <w:rPr>
          <w:rFonts w:ascii="GHEA Grapalat" w:hAnsi="GHEA Grapalat"/>
          <w:lang w:val="hy-AM"/>
        </w:rPr>
        <w:t>Բավարարել «</w:t>
      </w:r>
      <w:r w:rsidR="00761427">
        <w:rPr>
          <w:rFonts w:ascii="GHEA Grapalat" w:hAnsi="GHEA Grapalat"/>
          <w:lang w:val="hy-AM"/>
        </w:rPr>
        <w:t>ՆՈՐ ՓՐՈՋԵԿՏՍ</w:t>
      </w:r>
      <w:r w:rsidRPr="005159FB">
        <w:rPr>
          <w:rFonts w:ascii="GHEA Grapalat" w:hAnsi="GHEA Grapalat"/>
          <w:lang w:val="hy-AM"/>
        </w:rPr>
        <w:t xml:space="preserve">» </w:t>
      </w:r>
      <w:r w:rsidR="008A5170" w:rsidRPr="005159FB">
        <w:rPr>
          <w:rFonts w:ascii="GHEA Grapalat" w:hAnsi="GHEA Grapalat"/>
          <w:lang w:val="hy-AM"/>
        </w:rPr>
        <w:t>սահմանափակ պատասխանատվությամբ</w:t>
      </w:r>
      <w:r w:rsidRPr="005159FB">
        <w:rPr>
          <w:rFonts w:ascii="GHEA Grapalat" w:hAnsi="GHEA Grapalat"/>
          <w:lang w:val="hy-AM"/>
        </w:rPr>
        <w:t xml:space="preserve"> ընկերության կողմից ներկայացված հայտը գերակա ոլորտում իրականացվող ներդրումային ծրագրի շրջանակներում ներմուծվող</w:t>
      </w:r>
      <w:r w:rsidR="00261E1F" w:rsidRPr="005159FB">
        <w:rPr>
          <w:rFonts w:ascii="GHEA Grapalat" w:hAnsi="GHEA Grapalat"/>
          <w:lang w:val="hy-AM"/>
        </w:rPr>
        <w:t xml:space="preserve"> </w:t>
      </w:r>
      <w:r w:rsidRPr="005159FB">
        <w:rPr>
          <w:rFonts w:ascii="GHEA Grapalat" w:hAnsi="GHEA Grapalat"/>
          <w:lang w:val="hy-AM"/>
        </w:rPr>
        <w:t>տեխնոլոգիական սարքավորումներ</w:t>
      </w:r>
      <w:r w:rsidR="001C44EE" w:rsidRPr="005159FB">
        <w:rPr>
          <w:rFonts w:ascii="GHEA Grapalat" w:hAnsi="GHEA Grapalat"/>
          <w:lang w:val="hy-AM"/>
        </w:rPr>
        <w:t>ի</w:t>
      </w:r>
      <w:r w:rsidRPr="005159FB">
        <w:rPr>
          <w:rFonts w:ascii="GHEA Grapalat" w:hAnsi="GHEA Grapalat"/>
          <w:lang w:val="hy-AM"/>
        </w:rPr>
        <w:t>, դրանց բաղկացուցիչ ու համալրող մասեր</w:t>
      </w:r>
      <w:r w:rsidR="00261E1F" w:rsidRPr="005159FB">
        <w:rPr>
          <w:rFonts w:ascii="GHEA Grapalat" w:hAnsi="GHEA Grapalat"/>
          <w:lang w:val="hy-AM"/>
        </w:rPr>
        <w:t>ի</w:t>
      </w:r>
      <w:r w:rsidRPr="005159FB">
        <w:rPr>
          <w:rFonts w:ascii="GHEA Grapalat" w:hAnsi="GHEA Grapalat"/>
          <w:lang w:val="hy-AM"/>
        </w:rPr>
        <w:t>, հումք</w:t>
      </w:r>
      <w:r w:rsidR="00261E1F" w:rsidRPr="005159FB">
        <w:rPr>
          <w:rFonts w:ascii="GHEA Grapalat" w:hAnsi="GHEA Grapalat"/>
          <w:lang w:val="hy-AM"/>
        </w:rPr>
        <w:t>ի</w:t>
      </w:r>
      <w:r w:rsidRPr="005159FB">
        <w:rPr>
          <w:rFonts w:ascii="GHEA Grapalat" w:hAnsi="GHEA Grapalat"/>
          <w:lang w:val="hy-AM"/>
        </w:rPr>
        <w:t xml:space="preserve"> և (կամ) նյութեր</w:t>
      </w:r>
      <w:r w:rsidR="00261E1F" w:rsidRPr="005159FB">
        <w:rPr>
          <w:rFonts w:ascii="GHEA Grapalat" w:hAnsi="GHEA Grapalat"/>
          <w:lang w:val="hy-AM"/>
        </w:rPr>
        <w:t>ի նկատմամբ սակագնային, մասնավորապես,</w:t>
      </w:r>
      <w:r w:rsidRPr="005159FB">
        <w:rPr>
          <w:rFonts w:ascii="GHEA Grapalat" w:hAnsi="GHEA Grapalat"/>
          <w:lang w:val="hy-AM"/>
        </w:rPr>
        <w:t xml:space="preserve"> ներմուծման մաքսատուրքից ազատելու արտոնությունից օգտվելու համար և սահմանված կարգով կիրառել համապատասխան արտոնությունը` համաձայն հավելվածի</w:t>
      </w:r>
      <w:r w:rsidR="00261E1F" w:rsidRPr="005159FB">
        <w:rPr>
          <w:rFonts w:ascii="GHEA Grapalat" w:hAnsi="GHEA Grapalat"/>
          <w:lang w:val="hy-AM"/>
        </w:rPr>
        <w:t xml:space="preserve"> </w:t>
      </w:r>
      <w:r w:rsidRPr="005159FB">
        <w:rPr>
          <w:rFonts w:ascii="GHEA Grapalat" w:hAnsi="GHEA Grapalat"/>
          <w:lang w:val="hy-AM"/>
        </w:rPr>
        <w:t xml:space="preserve">ներմուծվող տեխնոլոգիական սարքավորումների, դրանց բաղկացուցիչ ու համալրող մասերի, հումքի և (կամ) նյութերի նկատմամբ: </w:t>
      </w:r>
    </w:p>
    <w:p w14:paraId="40290C9F" w14:textId="3CF42035" w:rsidR="00393D71" w:rsidRPr="005159FB" w:rsidRDefault="00393D71" w:rsidP="00393D71">
      <w:pPr>
        <w:pStyle w:val="ListParagraph"/>
        <w:numPr>
          <w:ilvl w:val="0"/>
          <w:numId w:val="5"/>
        </w:numPr>
        <w:spacing w:line="360" w:lineRule="auto"/>
        <w:jc w:val="both"/>
        <w:rPr>
          <w:rFonts w:ascii="GHEA Grapalat" w:hAnsi="GHEA Grapalat"/>
          <w:lang w:val="hy-AM"/>
        </w:rPr>
      </w:pPr>
      <w:r w:rsidRPr="005159FB">
        <w:rPr>
          <w:rFonts w:ascii="GHEA Grapalat" w:hAnsi="GHEA Grapalat"/>
          <w:lang w:val="hy-AM"/>
        </w:rPr>
        <w:t>Սահմանել, որ</w:t>
      </w:r>
      <w:r w:rsidR="0033137A" w:rsidRPr="005159FB">
        <w:rPr>
          <w:rFonts w:ascii="Cambria Math" w:hAnsi="Cambria Math"/>
          <w:lang w:val="hy-AM"/>
        </w:rPr>
        <w:t>՝</w:t>
      </w:r>
      <w:r w:rsidRPr="005159FB">
        <w:rPr>
          <w:rFonts w:ascii="GHEA Grapalat" w:hAnsi="GHEA Grapalat"/>
          <w:lang w:val="hy-AM"/>
        </w:rPr>
        <w:t xml:space="preserve"> </w:t>
      </w:r>
    </w:p>
    <w:p w14:paraId="4E61BAD4" w14:textId="317BB90B" w:rsidR="0033137A" w:rsidRPr="005159FB" w:rsidRDefault="00393D71" w:rsidP="0033137A">
      <w:pPr>
        <w:pStyle w:val="ListParagraph"/>
        <w:numPr>
          <w:ilvl w:val="0"/>
          <w:numId w:val="7"/>
        </w:numPr>
        <w:spacing w:line="360" w:lineRule="auto"/>
        <w:jc w:val="both"/>
        <w:rPr>
          <w:rFonts w:ascii="Cambria Math" w:hAnsi="Cambria Math"/>
          <w:lang w:val="hy-AM"/>
        </w:rPr>
      </w:pPr>
      <w:r w:rsidRPr="005159FB">
        <w:rPr>
          <w:rFonts w:ascii="GHEA Grapalat" w:hAnsi="GHEA Grapalat"/>
          <w:lang w:val="hy-AM"/>
        </w:rPr>
        <w:t>Սույն որոշման հավելվածում նշված են ներմուծվող</w:t>
      </w:r>
      <w:r w:rsidR="00261E1F" w:rsidRPr="005159FB">
        <w:rPr>
          <w:rFonts w:ascii="GHEA Grapalat" w:hAnsi="GHEA Grapalat"/>
          <w:lang w:val="hy-AM"/>
        </w:rPr>
        <w:t xml:space="preserve"> </w:t>
      </w:r>
      <w:r w:rsidRPr="005159FB">
        <w:rPr>
          <w:rFonts w:ascii="GHEA Grapalat" w:hAnsi="GHEA Grapalat"/>
          <w:lang w:val="hy-AM"/>
        </w:rPr>
        <w:t>տեխնոլոգիական սարքավորումների, դրանց բաղկացուցիչ ու համալրող մասերի, հումքի և (կամ) նյութերի նախնական արժեքները</w:t>
      </w:r>
      <w:r w:rsidR="0033137A" w:rsidRPr="005159FB">
        <w:rPr>
          <w:rFonts w:ascii="Cambria Math" w:hAnsi="Cambria Math"/>
          <w:lang w:val="hy-AM"/>
        </w:rPr>
        <w:t>․</w:t>
      </w:r>
    </w:p>
    <w:p w14:paraId="4E4A16A6" w14:textId="70A0CF71" w:rsidR="0033137A" w:rsidRPr="005159FB" w:rsidRDefault="00393D71" w:rsidP="0033137A">
      <w:pPr>
        <w:pStyle w:val="ListParagraph"/>
        <w:numPr>
          <w:ilvl w:val="0"/>
          <w:numId w:val="7"/>
        </w:numPr>
        <w:spacing w:line="360" w:lineRule="auto"/>
        <w:jc w:val="both"/>
        <w:rPr>
          <w:rFonts w:ascii="Cambria Math" w:hAnsi="Cambria Math"/>
          <w:lang w:val="hy-AM"/>
        </w:rPr>
      </w:pPr>
      <w:r w:rsidRPr="005159FB">
        <w:rPr>
          <w:rFonts w:ascii="GHEA Grapalat" w:hAnsi="GHEA Grapalat"/>
          <w:lang w:val="hy-AM"/>
        </w:rPr>
        <w:lastRenderedPageBreak/>
        <w:t>«</w:t>
      </w:r>
      <w:r w:rsidR="00761427">
        <w:rPr>
          <w:rFonts w:ascii="GHEA Grapalat" w:hAnsi="GHEA Grapalat"/>
          <w:lang w:val="hy-AM"/>
        </w:rPr>
        <w:t>ՆՈՐ ՓՐՈՋԵԿՏՍ</w:t>
      </w:r>
      <w:r w:rsidRPr="005159FB">
        <w:rPr>
          <w:rFonts w:ascii="GHEA Grapalat" w:hAnsi="GHEA Grapalat"/>
          <w:lang w:val="hy-AM"/>
        </w:rPr>
        <w:t xml:space="preserve">» </w:t>
      </w:r>
      <w:r w:rsidR="008A5170" w:rsidRPr="005159FB">
        <w:rPr>
          <w:rFonts w:ascii="GHEA Grapalat" w:hAnsi="GHEA Grapalat"/>
          <w:lang w:val="hy-AM"/>
        </w:rPr>
        <w:t>սահմանափակ պատասխանատվությամբ</w:t>
      </w:r>
      <w:r w:rsidR="001123E2" w:rsidRPr="005159FB">
        <w:rPr>
          <w:rFonts w:ascii="GHEA Grapalat" w:hAnsi="GHEA Grapalat"/>
          <w:lang w:val="hy-AM"/>
        </w:rPr>
        <w:t xml:space="preserve"> </w:t>
      </w:r>
      <w:r w:rsidRPr="005159FB">
        <w:rPr>
          <w:rFonts w:ascii="GHEA Grapalat" w:hAnsi="GHEA Grapalat"/>
          <w:lang w:val="hy-AM"/>
        </w:rPr>
        <w:t xml:space="preserve">ընկերության կողմից իրականացվող ներդրումային ծրագրի շրջանակներում տեխնոլոգիական սարքավորումների, դրանց բաղկացուցիչ ու համալրող մասերի, հումքի և (կամ) նյութերի ներմուծումն իրականացվելու </w:t>
      </w:r>
      <w:bookmarkStart w:id="1" w:name="_Hlk107399191"/>
      <w:r w:rsidR="00BC12EB" w:rsidRPr="005159FB">
        <w:rPr>
          <w:rFonts w:ascii="GHEA Grapalat" w:hAnsi="GHEA Grapalat"/>
          <w:lang w:val="hy-AM"/>
        </w:rPr>
        <w:t xml:space="preserve">է </w:t>
      </w:r>
      <w:r w:rsidR="00064D37" w:rsidRPr="005159FB">
        <w:rPr>
          <w:rFonts w:ascii="GHEA Grapalat" w:hAnsi="GHEA Grapalat"/>
          <w:lang w:val="hy-AM"/>
        </w:rPr>
        <w:t>2022 թվականի</w:t>
      </w:r>
      <w:r w:rsidR="00773054" w:rsidRPr="005159FB">
        <w:rPr>
          <w:rFonts w:ascii="GHEA Grapalat" w:hAnsi="GHEA Grapalat"/>
          <w:lang w:val="hy-AM"/>
        </w:rPr>
        <w:t xml:space="preserve"> </w:t>
      </w:r>
      <w:r w:rsidR="00761427">
        <w:rPr>
          <w:rFonts w:ascii="GHEA Grapalat" w:hAnsi="GHEA Grapalat" w:cs="GHEA Grapalat"/>
          <w:lang w:val="hy-AM"/>
        </w:rPr>
        <w:t>նոյեմբերի</w:t>
      </w:r>
      <w:r w:rsidR="00773054" w:rsidRPr="005159FB">
        <w:rPr>
          <w:rFonts w:ascii="GHEA Grapalat" w:hAnsi="GHEA Grapalat"/>
          <w:lang w:val="hy-AM"/>
        </w:rPr>
        <w:t xml:space="preserve"> </w:t>
      </w:r>
      <w:r w:rsidR="0034671F" w:rsidRPr="005159FB">
        <w:rPr>
          <w:rFonts w:ascii="GHEA Grapalat" w:hAnsi="GHEA Grapalat"/>
          <w:lang w:val="hy-AM"/>
        </w:rPr>
        <w:t>2</w:t>
      </w:r>
      <w:r w:rsidR="00761427">
        <w:rPr>
          <w:rFonts w:ascii="GHEA Grapalat" w:hAnsi="GHEA Grapalat"/>
          <w:lang w:val="hy-AM"/>
        </w:rPr>
        <w:t>5</w:t>
      </w:r>
      <w:r w:rsidR="00773054" w:rsidRPr="005159FB">
        <w:rPr>
          <w:rFonts w:ascii="GHEA Grapalat" w:hAnsi="GHEA Grapalat"/>
          <w:lang w:val="hy-AM"/>
        </w:rPr>
        <w:t>-ից</w:t>
      </w:r>
      <w:r w:rsidR="00AF3684" w:rsidRPr="005159FB">
        <w:rPr>
          <w:rFonts w:ascii="GHEA Grapalat" w:hAnsi="GHEA Grapalat"/>
          <w:lang w:val="hy-AM"/>
        </w:rPr>
        <w:t xml:space="preserve"> մինչև </w:t>
      </w:r>
      <w:r w:rsidR="00064D37" w:rsidRPr="005159FB">
        <w:rPr>
          <w:rFonts w:ascii="GHEA Grapalat" w:hAnsi="GHEA Grapalat"/>
          <w:lang w:val="hy-AM"/>
        </w:rPr>
        <w:t>202</w:t>
      </w:r>
      <w:r w:rsidR="00761427">
        <w:rPr>
          <w:rFonts w:ascii="GHEA Grapalat" w:hAnsi="GHEA Grapalat"/>
          <w:lang w:val="hy-AM"/>
        </w:rPr>
        <w:t>5</w:t>
      </w:r>
      <w:r w:rsidR="00064D37" w:rsidRPr="005159FB">
        <w:rPr>
          <w:rFonts w:ascii="GHEA Grapalat" w:hAnsi="GHEA Grapalat"/>
          <w:lang w:val="hy-AM"/>
        </w:rPr>
        <w:t xml:space="preserve"> թվականի </w:t>
      </w:r>
      <w:r w:rsidR="00761427">
        <w:rPr>
          <w:rFonts w:ascii="GHEA Grapalat" w:hAnsi="GHEA Grapalat"/>
          <w:lang w:val="hy-AM"/>
        </w:rPr>
        <w:t>նոյեմբերի</w:t>
      </w:r>
      <w:r w:rsidR="00064D37" w:rsidRPr="005159FB">
        <w:rPr>
          <w:rFonts w:ascii="GHEA Grapalat" w:hAnsi="GHEA Grapalat"/>
          <w:lang w:val="hy-AM"/>
        </w:rPr>
        <w:t xml:space="preserve"> </w:t>
      </w:r>
      <w:r w:rsidR="00761427">
        <w:rPr>
          <w:rFonts w:ascii="GHEA Grapalat" w:hAnsi="GHEA Grapalat"/>
          <w:lang w:val="hy-AM"/>
        </w:rPr>
        <w:t>24</w:t>
      </w:r>
      <w:r w:rsidR="00064D37" w:rsidRPr="005159FB">
        <w:rPr>
          <w:rFonts w:ascii="GHEA Grapalat" w:hAnsi="GHEA Grapalat"/>
          <w:lang w:val="hy-AM"/>
        </w:rPr>
        <w:t>-ը ներառյա</w:t>
      </w:r>
      <w:bookmarkEnd w:id="1"/>
      <w:r w:rsidR="00064D37" w:rsidRPr="005159FB">
        <w:rPr>
          <w:rFonts w:ascii="GHEA Grapalat" w:hAnsi="GHEA Grapalat"/>
          <w:lang w:val="hy-AM"/>
        </w:rPr>
        <w:t>լ</w:t>
      </w:r>
      <w:r w:rsidR="0033137A" w:rsidRPr="005159FB">
        <w:rPr>
          <w:rFonts w:ascii="Cambria Math" w:hAnsi="Cambria Math"/>
          <w:lang w:val="hy-AM"/>
        </w:rPr>
        <w:t>․</w:t>
      </w:r>
    </w:p>
    <w:p w14:paraId="184A84DE" w14:textId="7BC5A91E" w:rsidR="00337964" w:rsidRPr="005159FB" w:rsidRDefault="00393D71" w:rsidP="00337964">
      <w:pPr>
        <w:pStyle w:val="ListParagraph"/>
        <w:numPr>
          <w:ilvl w:val="0"/>
          <w:numId w:val="7"/>
        </w:numPr>
        <w:spacing w:line="360" w:lineRule="auto"/>
        <w:jc w:val="both"/>
        <w:rPr>
          <w:rFonts w:ascii="GHEA Grapalat" w:hAnsi="GHEA Grapalat"/>
          <w:lang w:val="hy-AM"/>
        </w:rPr>
      </w:pPr>
      <w:r w:rsidRPr="005159FB">
        <w:rPr>
          <w:rFonts w:ascii="GHEA Grapalat" w:hAnsi="GHEA Grapalat"/>
          <w:lang w:val="hy-AM"/>
        </w:rPr>
        <w:t xml:space="preserve">Ծրագրի իրականացման ժամկետ է </w:t>
      </w:r>
      <w:r w:rsidR="00BD61D8">
        <w:rPr>
          <w:rFonts w:ascii="GHEA Grapalat" w:hAnsi="GHEA Grapalat"/>
          <w:lang w:val="hy-AM"/>
        </w:rPr>
        <w:t xml:space="preserve">սահմանվում </w:t>
      </w:r>
      <w:r w:rsidRPr="005159FB">
        <w:rPr>
          <w:rFonts w:ascii="GHEA Grapalat" w:hAnsi="GHEA Grapalat"/>
          <w:lang w:val="hy-AM"/>
        </w:rPr>
        <w:t xml:space="preserve">սույն որոշումն ուժի մեջ մտնելուց հետո </w:t>
      </w:r>
      <w:r w:rsidR="00761427">
        <w:rPr>
          <w:rFonts w:ascii="GHEA Grapalat" w:hAnsi="GHEA Grapalat"/>
          <w:lang w:val="hy-AM"/>
        </w:rPr>
        <w:t>3</w:t>
      </w:r>
      <w:r w:rsidR="00AA579A" w:rsidRPr="005159FB">
        <w:rPr>
          <w:rFonts w:ascii="GHEA Grapalat" w:hAnsi="GHEA Grapalat"/>
          <w:lang w:val="hy-AM"/>
        </w:rPr>
        <w:t xml:space="preserve"> </w:t>
      </w:r>
      <w:r w:rsidR="001123E2" w:rsidRPr="005159FB">
        <w:rPr>
          <w:rFonts w:ascii="GHEA Grapalat" w:hAnsi="GHEA Grapalat"/>
          <w:lang w:val="hy-AM"/>
        </w:rPr>
        <w:t>տարի</w:t>
      </w:r>
      <w:r w:rsidR="00337964" w:rsidRPr="005159FB">
        <w:rPr>
          <w:rFonts w:ascii="GHEA Grapalat" w:hAnsi="GHEA Grapalat"/>
          <w:lang w:val="hy-AM"/>
        </w:rPr>
        <w:t>։</w:t>
      </w:r>
    </w:p>
    <w:p w14:paraId="0966F419" w14:textId="2946E680" w:rsidR="002313DB" w:rsidRPr="005159FB" w:rsidRDefault="002313DB" w:rsidP="00337964">
      <w:pPr>
        <w:pStyle w:val="ListParagraph"/>
        <w:spacing w:line="360" w:lineRule="auto"/>
        <w:ind w:left="1530"/>
        <w:jc w:val="both"/>
        <w:rPr>
          <w:rFonts w:ascii="Cambria Math" w:hAnsi="Cambria Math"/>
          <w:lang w:val="hy-AM"/>
        </w:rPr>
      </w:pPr>
    </w:p>
    <w:p w14:paraId="33B13BB3" w14:textId="77777777" w:rsidR="00393D71" w:rsidRPr="005159FB" w:rsidRDefault="00393D71" w:rsidP="002A3ABF">
      <w:pPr>
        <w:spacing w:line="360" w:lineRule="auto"/>
        <w:jc w:val="both"/>
        <w:rPr>
          <w:rFonts w:ascii="GHEA Grapalat" w:hAnsi="GHEA Grapalat"/>
          <w:lang w:val="hy-AM"/>
        </w:rPr>
      </w:pPr>
    </w:p>
    <w:p w14:paraId="4EC1F1BC" w14:textId="77777777" w:rsidR="00393D71" w:rsidRPr="005159FB" w:rsidRDefault="00393D71" w:rsidP="002A3ABF">
      <w:pPr>
        <w:spacing w:line="360" w:lineRule="auto"/>
        <w:jc w:val="both"/>
        <w:rPr>
          <w:rFonts w:ascii="GHEA Grapalat" w:hAnsi="GHEA Grapalat"/>
          <w:lang w:val="hy-AM"/>
        </w:rPr>
      </w:pPr>
    </w:p>
    <w:p w14:paraId="65CB2378" w14:textId="77777777" w:rsidR="00393D71" w:rsidRPr="005159FB" w:rsidRDefault="00393D71" w:rsidP="002A3ABF">
      <w:pPr>
        <w:spacing w:line="360" w:lineRule="auto"/>
        <w:jc w:val="both"/>
        <w:rPr>
          <w:rFonts w:ascii="GHEA Grapalat" w:hAnsi="GHEA Grapalat"/>
          <w:lang w:val="hy-AM"/>
        </w:rPr>
      </w:pPr>
    </w:p>
    <w:p w14:paraId="4DAF12A9" w14:textId="01639EAE" w:rsidR="002313DB" w:rsidRPr="005159FB" w:rsidRDefault="002313DB" w:rsidP="002A3ABF">
      <w:pPr>
        <w:spacing w:line="360" w:lineRule="auto"/>
        <w:jc w:val="both"/>
        <w:rPr>
          <w:rFonts w:ascii="GHEA Grapalat" w:hAnsi="GHEA Grapalat"/>
          <w:lang w:val="hy-AM"/>
        </w:rPr>
      </w:pPr>
      <w:r w:rsidRPr="005159FB">
        <w:rPr>
          <w:rFonts w:ascii="GHEA Grapalat" w:hAnsi="GHEA Grapalat"/>
          <w:lang w:val="hy-AM"/>
        </w:rPr>
        <w:t xml:space="preserve">ՀԱՅԱՍՏԱՆԻ ՀԱՆՐԱՊԵՏՈՒԹՅԱՆ                                                            </w:t>
      </w:r>
    </w:p>
    <w:p w14:paraId="506BC458" w14:textId="77777777" w:rsidR="002313DB" w:rsidRPr="005159FB" w:rsidRDefault="002313DB" w:rsidP="002A3ABF">
      <w:pPr>
        <w:spacing w:line="360" w:lineRule="auto"/>
        <w:jc w:val="center"/>
        <w:rPr>
          <w:rFonts w:ascii="GHEA Grapalat" w:hAnsi="GHEA Grapalat"/>
          <w:lang w:val="hy-AM"/>
        </w:rPr>
        <w:sectPr w:rsidR="002313DB" w:rsidRPr="005159FB" w:rsidSect="002A3ABF">
          <w:footerReference w:type="default" r:id="rId8"/>
          <w:pgSz w:w="11907" w:h="16840" w:code="9"/>
          <w:pgMar w:top="450" w:right="387" w:bottom="1134" w:left="1134" w:header="720" w:footer="720" w:gutter="0"/>
          <w:cols w:space="720"/>
          <w:titlePg/>
          <w:docGrid w:linePitch="360"/>
        </w:sectPr>
      </w:pPr>
      <w:r w:rsidRPr="005159FB">
        <w:rPr>
          <w:rFonts w:ascii="GHEA Grapalat" w:hAnsi="GHEA Grapalat"/>
          <w:lang w:val="hy-AM"/>
        </w:rPr>
        <w:t xml:space="preserve">                   ՎԱՐՉԱՊԵՏ</w:t>
      </w:r>
      <w:r w:rsidRPr="005159FB">
        <w:rPr>
          <w:rFonts w:ascii="GHEA Grapalat" w:hAnsi="GHEA Grapalat"/>
          <w:lang w:val="hy-AM"/>
        </w:rPr>
        <w:tab/>
      </w:r>
      <w:r w:rsidRPr="005159FB">
        <w:rPr>
          <w:rFonts w:ascii="GHEA Grapalat" w:hAnsi="GHEA Grapalat"/>
          <w:lang w:val="hy-AM"/>
        </w:rPr>
        <w:tab/>
      </w:r>
      <w:r w:rsidRPr="005159FB">
        <w:rPr>
          <w:rFonts w:ascii="GHEA Grapalat" w:hAnsi="GHEA Grapalat"/>
          <w:lang w:val="hy-AM"/>
        </w:rPr>
        <w:tab/>
      </w:r>
      <w:r w:rsidRPr="005159FB">
        <w:rPr>
          <w:rFonts w:ascii="GHEA Grapalat" w:hAnsi="GHEA Grapalat"/>
          <w:lang w:val="hy-AM"/>
        </w:rPr>
        <w:tab/>
      </w:r>
      <w:r w:rsidRPr="005159FB">
        <w:rPr>
          <w:rFonts w:ascii="GHEA Grapalat" w:hAnsi="GHEA Grapalat"/>
          <w:lang w:val="hy-AM"/>
        </w:rPr>
        <w:tab/>
      </w:r>
      <w:r w:rsidRPr="005159FB">
        <w:rPr>
          <w:rFonts w:ascii="GHEA Grapalat" w:hAnsi="GHEA Grapalat"/>
          <w:lang w:val="hy-AM"/>
        </w:rPr>
        <w:tab/>
      </w:r>
      <w:r w:rsidRPr="005159FB">
        <w:rPr>
          <w:rFonts w:ascii="GHEA Grapalat" w:hAnsi="GHEA Grapalat"/>
          <w:lang w:val="hy-AM"/>
        </w:rPr>
        <w:tab/>
        <w:t xml:space="preserve">ՆԻԿՈԼ  ՓԱՇԻՆՅԱՆ  </w:t>
      </w:r>
    </w:p>
    <w:p w14:paraId="515853D6" w14:textId="77777777" w:rsidR="002313DB" w:rsidRPr="005159FB" w:rsidRDefault="002313DB" w:rsidP="002A3ABF">
      <w:pPr>
        <w:spacing w:line="360" w:lineRule="auto"/>
        <w:jc w:val="right"/>
        <w:rPr>
          <w:rFonts w:ascii="GHEA Grapalat" w:eastAsia="Calibri" w:hAnsi="GHEA Grapalat"/>
          <w:b/>
          <w:lang w:val="hy-AM" w:eastAsia="en-US"/>
        </w:rPr>
      </w:pPr>
      <w:r w:rsidRPr="005159FB">
        <w:rPr>
          <w:rFonts w:ascii="GHEA Grapalat" w:eastAsia="Calibri" w:hAnsi="GHEA Grapalat"/>
          <w:b/>
          <w:lang w:val="hy-AM" w:eastAsia="en-US"/>
        </w:rPr>
        <w:lastRenderedPageBreak/>
        <w:t>Հավելված</w:t>
      </w:r>
    </w:p>
    <w:p w14:paraId="449519D9" w14:textId="4F9DE435" w:rsidR="002313DB" w:rsidRPr="005159FB" w:rsidRDefault="002313DB" w:rsidP="002A3ABF">
      <w:pPr>
        <w:spacing w:line="360" w:lineRule="auto"/>
        <w:jc w:val="right"/>
        <w:rPr>
          <w:rFonts w:ascii="GHEA Grapalat" w:eastAsia="Calibri" w:hAnsi="GHEA Grapalat"/>
          <w:b/>
          <w:lang w:val="hy-AM" w:eastAsia="en-US"/>
        </w:rPr>
      </w:pPr>
      <w:r w:rsidRPr="005159FB">
        <w:rPr>
          <w:rFonts w:ascii="GHEA Grapalat" w:eastAsia="Calibri" w:hAnsi="GHEA Grapalat"/>
          <w:b/>
          <w:lang w:val="hy-AM" w:eastAsia="en-US"/>
        </w:rPr>
        <w:t>ՀՀ կառավարության 20</w:t>
      </w:r>
      <w:r w:rsidR="006F115F" w:rsidRPr="005159FB">
        <w:rPr>
          <w:rFonts w:ascii="GHEA Grapalat" w:eastAsia="Calibri" w:hAnsi="GHEA Grapalat"/>
          <w:b/>
          <w:lang w:val="hy-AM" w:eastAsia="en-US"/>
        </w:rPr>
        <w:t>2</w:t>
      </w:r>
      <w:r w:rsidR="00FE0B08" w:rsidRPr="005159FB">
        <w:rPr>
          <w:rFonts w:ascii="GHEA Grapalat" w:eastAsia="Calibri" w:hAnsi="GHEA Grapalat"/>
          <w:b/>
          <w:lang w:val="hy-AM" w:eastAsia="en-US"/>
        </w:rPr>
        <w:t>2</w:t>
      </w:r>
      <w:r w:rsidRPr="005159FB">
        <w:rPr>
          <w:rFonts w:ascii="GHEA Grapalat" w:eastAsia="Calibri" w:hAnsi="GHEA Grapalat"/>
          <w:b/>
          <w:lang w:val="hy-AM" w:eastAsia="en-US"/>
        </w:rPr>
        <w:t xml:space="preserve"> թվականի</w:t>
      </w:r>
    </w:p>
    <w:p w14:paraId="270D8342" w14:textId="77777777" w:rsidR="002313DB" w:rsidRPr="005159FB" w:rsidRDefault="002313DB" w:rsidP="002A3ABF">
      <w:pPr>
        <w:spacing w:line="360" w:lineRule="auto"/>
        <w:jc w:val="right"/>
        <w:rPr>
          <w:rFonts w:ascii="GHEA Grapalat" w:eastAsia="Calibri" w:hAnsi="GHEA Grapalat"/>
          <w:b/>
          <w:lang w:val="hy-AM" w:eastAsia="en-US"/>
        </w:rPr>
      </w:pPr>
      <w:r w:rsidRPr="005159FB">
        <w:rPr>
          <w:rFonts w:ascii="GHEA Grapalat" w:eastAsia="Calibri" w:hAnsi="GHEA Grapalat"/>
          <w:b/>
          <w:lang w:val="hy-AM" w:eastAsia="en-US"/>
        </w:rPr>
        <w:t>-ի N... -Ա որոշման</w:t>
      </w:r>
    </w:p>
    <w:p w14:paraId="191349A2" w14:textId="77777777" w:rsidR="00FF1005" w:rsidRPr="005159FB" w:rsidRDefault="00FF1005" w:rsidP="002A3ABF">
      <w:pPr>
        <w:shd w:val="clear" w:color="auto" w:fill="FFFFFF"/>
        <w:spacing w:line="360" w:lineRule="auto"/>
        <w:ind w:right="150" w:firstLine="450"/>
        <w:jc w:val="center"/>
        <w:rPr>
          <w:rFonts w:ascii="GHEA Grapalat" w:hAnsi="GHEA Grapalat"/>
          <w:b/>
          <w:bCs/>
          <w:color w:val="000000"/>
          <w:lang w:val="hy-AM" w:eastAsia="en-US"/>
        </w:rPr>
      </w:pPr>
      <w:r w:rsidRPr="005159FB">
        <w:rPr>
          <w:rFonts w:ascii="GHEA Grapalat" w:hAnsi="GHEA Grapalat"/>
          <w:b/>
          <w:bCs/>
          <w:color w:val="000000"/>
          <w:lang w:val="hy-AM" w:eastAsia="en-US"/>
        </w:rPr>
        <w:t>ՑԱՆԿ</w:t>
      </w:r>
    </w:p>
    <w:p w14:paraId="13FC937C" w14:textId="6F6F90D1" w:rsidR="00FF1005" w:rsidRPr="005159FB" w:rsidRDefault="00FF1005" w:rsidP="002A3ABF">
      <w:pPr>
        <w:shd w:val="clear" w:color="auto" w:fill="FFFFFF"/>
        <w:spacing w:line="360" w:lineRule="auto"/>
        <w:ind w:right="150" w:firstLine="450"/>
        <w:jc w:val="center"/>
        <w:rPr>
          <w:rFonts w:ascii="GHEA Grapalat" w:hAnsi="GHEA Grapalat"/>
          <w:b/>
          <w:bCs/>
          <w:color w:val="000000"/>
          <w:lang w:val="hy-AM" w:eastAsia="en-US"/>
        </w:rPr>
      </w:pPr>
      <w:r w:rsidRPr="005159FB">
        <w:rPr>
          <w:rFonts w:ascii="GHEA Grapalat" w:hAnsi="GHEA Grapalat"/>
          <w:b/>
          <w:bCs/>
          <w:color w:val="000000"/>
          <w:lang w:val="hy-AM" w:eastAsia="en-US"/>
        </w:rPr>
        <w:t>ԳԵՐԱԿԱ ՈԼՈՐՏՈՒՄ</w:t>
      </w:r>
      <w:r w:rsidR="002F2B8E" w:rsidRPr="005159FB">
        <w:rPr>
          <w:rFonts w:ascii="GHEA Grapalat" w:hAnsi="GHEA Grapalat"/>
          <w:b/>
          <w:bCs/>
          <w:color w:val="000000"/>
          <w:lang w:val="hy-AM" w:eastAsia="en-US"/>
        </w:rPr>
        <w:t xml:space="preserve"> ԻՐԱԿԱՆԱՑՎՈՂ</w:t>
      </w:r>
      <w:r w:rsidRPr="005159FB">
        <w:rPr>
          <w:rFonts w:ascii="GHEA Grapalat" w:hAnsi="GHEA Grapalat"/>
          <w:b/>
          <w:bCs/>
          <w:color w:val="000000"/>
          <w:lang w:val="hy-AM" w:eastAsia="en-US"/>
        </w:rPr>
        <w:t xml:space="preserve"> ՆԵՐԴՐՈՒՄԱՅԻՆ ԾՐԱԳՐԻ ՇՐՋԱՆԱԿՆԵՐՈՒՄ ՆԵՐՄՈՒԾՎՈՂ ՏԵԽՆՈԼՈԳԻԱԿԱՆ ՍԱՐՔԱՎՈՐՈՒՄՆԵՐԻ, ԴՐԱՆՑ ԲԱՂԿԱՑՈՒՑԻՉ ՈՒ ՀԱՄԱԼՐՈՂ ՄԱՍԵՐԻ</w:t>
      </w:r>
      <w:r w:rsidR="00261E1F" w:rsidRPr="005159FB">
        <w:rPr>
          <w:rFonts w:ascii="GHEA Grapalat" w:hAnsi="GHEA Grapalat"/>
          <w:b/>
          <w:bCs/>
          <w:color w:val="000000"/>
          <w:lang w:val="hy-AM" w:eastAsia="en-US"/>
        </w:rPr>
        <w:t>,</w:t>
      </w:r>
      <w:r w:rsidRPr="005159FB">
        <w:rPr>
          <w:rFonts w:ascii="GHEA Grapalat" w:hAnsi="GHEA Grapalat"/>
          <w:b/>
          <w:bCs/>
          <w:color w:val="000000"/>
          <w:lang w:val="hy-AM" w:eastAsia="en-US"/>
        </w:rPr>
        <w:t xml:space="preserve"> ՀՈՒՄՔԻ </w:t>
      </w:r>
      <w:r w:rsidR="00261E1F" w:rsidRPr="005159FB">
        <w:rPr>
          <w:rFonts w:ascii="GHEA Grapalat" w:hAnsi="GHEA Grapalat"/>
          <w:b/>
          <w:bCs/>
          <w:color w:val="000000"/>
          <w:lang w:val="hy-AM" w:eastAsia="en-US"/>
        </w:rPr>
        <w:t xml:space="preserve">ԵՎ (ԿԱՄ) </w:t>
      </w:r>
      <w:r w:rsidRPr="005159FB">
        <w:rPr>
          <w:rFonts w:ascii="GHEA Grapalat" w:hAnsi="GHEA Grapalat"/>
          <w:b/>
          <w:bCs/>
          <w:color w:val="000000"/>
          <w:lang w:val="hy-AM" w:eastAsia="en-US"/>
        </w:rPr>
        <w:t>ՆՅՈՒԹԵՐԻ</w:t>
      </w:r>
    </w:p>
    <w:p w14:paraId="5BB2C866" w14:textId="77777777" w:rsidR="00FF1005" w:rsidRPr="005159FB" w:rsidRDefault="00FF1005" w:rsidP="002A3ABF">
      <w:pPr>
        <w:shd w:val="clear" w:color="auto" w:fill="FFFFFF"/>
        <w:spacing w:line="360" w:lineRule="auto"/>
        <w:ind w:right="150" w:firstLine="450"/>
        <w:jc w:val="both"/>
        <w:rPr>
          <w:rFonts w:ascii="GHEA Grapalat" w:hAnsi="GHEA Grapalat"/>
          <w:color w:val="000000"/>
          <w:lang w:val="hy-AM" w:eastAsia="en-US"/>
        </w:rPr>
      </w:pPr>
      <w:r w:rsidRPr="005159FB">
        <w:rPr>
          <w:rFonts w:ascii="Calibri" w:hAnsi="Calibri" w:cs="Calibri"/>
          <w:color w:val="000000"/>
          <w:lang w:val="hy-AM" w:eastAsia="en-US"/>
        </w:rPr>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800"/>
        <w:gridCol w:w="2610"/>
        <w:gridCol w:w="1800"/>
        <w:gridCol w:w="990"/>
        <w:gridCol w:w="1260"/>
        <w:gridCol w:w="1620"/>
        <w:gridCol w:w="1980"/>
        <w:gridCol w:w="1890"/>
        <w:gridCol w:w="694"/>
      </w:tblGrid>
      <w:tr w:rsidR="00FF1005" w:rsidRPr="00EA7F97" w14:paraId="4F40FEB8" w14:textId="77777777" w:rsidTr="00EA7F97">
        <w:trPr>
          <w:trHeight w:val="1033"/>
          <w:jc w:val="center"/>
        </w:trPr>
        <w:tc>
          <w:tcPr>
            <w:tcW w:w="648" w:type="dxa"/>
            <w:vAlign w:val="center"/>
            <w:hideMark/>
          </w:tcPr>
          <w:p w14:paraId="74BECE6A" w14:textId="77777777" w:rsidR="00FF1005" w:rsidRPr="00EA7F97" w:rsidRDefault="00FF1005" w:rsidP="00EA7F97">
            <w:pPr>
              <w:spacing w:line="360" w:lineRule="auto"/>
              <w:jc w:val="center"/>
              <w:rPr>
                <w:rFonts w:ascii="GHEA Grapalat" w:hAnsi="GHEA Grapalat"/>
                <w:color w:val="000000"/>
                <w:lang w:val="hy-AM" w:eastAsia="en-US"/>
              </w:rPr>
            </w:pPr>
            <w:r w:rsidRPr="00EA7F97">
              <w:rPr>
                <w:rFonts w:ascii="GHEA Grapalat" w:hAnsi="GHEA Grapalat"/>
                <w:b/>
                <w:bCs/>
                <w:i/>
                <w:iCs/>
                <w:u w:val="single"/>
                <w:lang w:val="hy-AM" w:eastAsia="en-GB"/>
              </w:rPr>
              <w:br w:type="page"/>
            </w:r>
            <w:r w:rsidRPr="00EA7F97">
              <w:rPr>
                <w:rFonts w:ascii="GHEA Grapalat" w:hAnsi="GHEA Grapalat"/>
                <w:color w:val="000000"/>
                <w:lang w:val="hy-AM" w:eastAsia="en-US"/>
              </w:rPr>
              <w:t>NN</w:t>
            </w:r>
          </w:p>
        </w:tc>
        <w:tc>
          <w:tcPr>
            <w:tcW w:w="1800" w:type="dxa"/>
            <w:vAlign w:val="center"/>
            <w:hideMark/>
          </w:tcPr>
          <w:p w14:paraId="57019EC9" w14:textId="77777777" w:rsidR="00FF1005" w:rsidRPr="00EA7F97" w:rsidRDefault="00FF1005" w:rsidP="00EA7F97">
            <w:pPr>
              <w:spacing w:line="360" w:lineRule="auto"/>
              <w:jc w:val="center"/>
              <w:rPr>
                <w:rFonts w:ascii="GHEA Grapalat" w:hAnsi="GHEA Grapalat"/>
                <w:color w:val="000000"/>
                <w:lang w:val="hy-AM" w:eastAsia="en-US"/>
              </w:rPr>
            </w:pPr>
            <w:r w:rsidRPr="00EA7F97">
              <w:rPr>
                <w:rFonts w:ascii="GHEA Grapalat" w:hAnsi="GHEA Grapalat" w:cs="Sylfaen"/>
                <w:color w:val="000000"/>
                <w:lang w:val="hy-AM" w:eastAsia="en-US"/>
              </w:rPr>
              <w:t>ԱՏԳ</w:t>
            </w:r>
            <w:r w:rsidRPr="00EA7F97">
              <w:rPr>
                <w:rFonts w:ascii="GHEA Grapalat" w:hAnsi="GHEA Grapalat"/>
                <w:color w:val="000000"/>
                <w:lang w:val="hy-AM" w:eastAsia="en-US"/>
              </w:rPr>
              <w:t xml:space="preserve"> </w:t>
            </w:r>
            <w:r w:rsidRPr="00EA7F97">
              <w:rPr>
                <w:rFonts w:ascii="GHEA Grapalat" w:hAnsi="GHEA Grapalat" w:cs="Sylfaen"/>
                <w:color w:val="000000"/>
                <w:lang w:val="hy-AM" w:eastAsia="en-US"/>
              </w:rPr>
              <w:t>ԱԱ</w:t>
            </w:r>
            <w:r w:rsidRPr="00EA7F97">
              <w:rPr>
                <w:rFonts w:ascii="GHEA Grapalat" w:hAnsi="GHEA Grapalat"/>
                <w:color w:val="000000"/>
                <w:lang w:val="hy-AM" w:eastAsia="en-US"/>
              </w:rPr>
              <w:t>-</w:t>
            </w:r>
            <w:r w:rsidRPr="00EA7F97">
              <w:rPr>
                <w:rFonts w:ascii="GHEA Grapalat" w:hAnsi="GHEA Grapalat" w:cs="Sylfaen"/>
                <w:color w:val="000000"/>
                <w:lang w:val="hy-AM" w:eastAsia="en-US"/>
              </w:rPr>
              <w:t>ի</w:t>
            </w:r>
            <w:r w:rsidRPr="00EA7F97">
              <w:rPr>
                <w:rFonts w:ascii="GHEA Grapalat" w:hAnsi="GHEA Grapalat"/>
                <w:color w:val="000000"/>
                <w:lang w:val="hy-AM" w:eastAsia="en-US"/>
              </w:rPr>
              <w:t xml:space="preserve"> </w:t>
            </w:r>
            <w:r w:rsidRPr="00EA7F97">
              <w:rPr>
                <w:rFonts w:ascii="GHEA Grapalat" w:hAnsi="GHEA Grapalat" w:cs="Sylfaen"/>
                <w:color w:val="000000"/>
                <w:lang w:val="hy-AM" w:eastAsia="en-US"/>
              </w:rPr>
              <w:t>ծածկագիրը</w:t>
            </w:r>
          </w:p>
        </w:tc>
        <w:tc>
          <w:tcPr>
            <w:tcW w:w="2610" w:type="dxa"/>
            <w:vAlign w:val="center"/>
            <w:hideMark/>
          </w:tcPr>
          <w:p w14:paraId="74355C9C" w14:textId="77777777" w:rsidR="00FF1005" w:rsidRPr="00EA7F97" w:rsidRDefault="00FF1005" w:rsidP="00EA7F97">
            <w:pPr>
              <w:spacing w:line="360" w:lineRule="auto"/>
              <w:jc w:val="center"/>
              <w:rPr>
                <w:rFonts w:ascii="GHEA Grapalat" w:hAnsi="GHEA Grapalat"/>
                <w:color w:val="000000"/>
                <w:lang w:val="hy-AM" w:eastAsia="en-US"/>
              </w:rPr>
            </w:pPr>
            <w:r w:rsidRPr="00EA7F97">
              <w:rPr>
                <w:rFonts w:ascii="GHEA Grapalat" w:hAnsi="GHEA Grapalat" w:cs="Sylfaen"/>
                <w:color w:val="000000"/>
                <w:lang w:val="hy-AM" w:eastAsia="en-US"/>
              </w:rPr>
              <w:t>Անվանումը</w:t>
            </w:r>
            <w:bookmarkStart w:id="2" w:name="_GoBack"/>
            <w:bookmarkEnd w:id="2"/>
          </w:p>
        </w:tc>
        <w:tc>
          <w:tcPr>
            <w:tcW w:w="1800" w:type="dxa"/>
            <w:vAlign w:val="center"/>
            <w:hideMark/>
          </w:tcPr>
          <w:p w14:paraId="3E2EB379" w14:textId="77777777" w:rsidR="00FF1005" w:rsidRPr="00EA7F97" w:rsidRDefault="00FF1005" w:rsidP="00EA7F97">
            <w:pPr>
              <w:spacing w:line="360" w:lineRule="auto"/>
              <w:jc w:val="center"/>
              <w:rPr>
                <w:rFonts w:ascii="GHEA Grapalat" w:hAnsi="GHEA Grapalat"/>
                <w:color w:val="000000"/>
                <w:lang w:val="hy-AM" w:eastAsia="en-US"/>
              </w:rPr>
            </w:pPr>
            <w:r w:rsidRPr="00EA7F97">
              <w:rPr>
                <w:rFonts w:ascii="GHEA Grapalat" w:hAnsi="GHEA Grapalat" w:cs="Sylfaen"/>
                <w:color w:val="000000"/>
                <w:lang w:val="hy-AM" w:eastAsia="en-US"/>
              </w:rPr>
              <w:t>Տեխնիկական</w:t>
            </w:r>
            <w:r w:rsidRPr="00EA7F97">
              <w:rPr>
                <w:rFonts w:ascii="GHEA Grapalat" w:hAnsi="GHEA Grapalat"/>
                <w:color w:val="000000"/>
                <w:lang w:val="hy-AM" w:eastAsia="en-US"/>
              </w:rPr>
              <w:t xml:space="preserve"> </w:t>
            </w:r>
            <w:r w:rsidRPr="00EA7F97">
              <w:rPr>
                <w:rFonts w:ascii="GHEA Grapalat" w:hAnsi="GHEA Grapalat" w:cs="Sylfaen"/>
                <w:color w:val="000000"/>
                <w:lang w:val="hy-AM" w:eastAsia="en-US"/>
              </w:rPr>
              <w:t>բնութագիրը</w:t>
            </w:r>
          </w:p>
        </w:tc>
        <w:tc>
          <w:tcPr>
            <w:tcW w:w="990" w:type="dxa"/>
            <w:vAlign w:val="center"/>
            <w:hideMark/>
          </w:tcPr>
          <w:p w14:paraId="20A80AE4" w14:textId="77777777" w:rsidR="00FF1005" w:rsidRPr="00EA7F97" w:rsidRDefault="00FF1005" w:rsidP="00EA7F97">
            <w:pPr>
              <w:spacing w:line="360" w:lineRule="auto"/>
              <w:jc w:val="center"/>
              <w:rPr>
                <w:rFonts w:ascii="GHEA Grapalat" w:hAnsi="GHEA Grapalat"/>
                <w:color w:val="000000"/>
                <w:lang w:val="hy-AM" w:eastAsia="en-US"/>
              </w:rPr>
            </w:pPr>
            <w:r w:rsidRPr="00EA7F97">
              <w:rPr>
                <w:rFonts w:ascii="GHEA Grapalat" w:hAnsi="GHEA Grapalat" w:cs="Sylfaen"/>
                <w:color w:val="000000"/>
                <w:lang w:val="hy-AM" w:eastAsia="en-US"/>
              </w:rPr>
              <w:t>Չափի</w:t>
            </w:r>
            <w:r w:rsidRPr="00EA7F97">
              <w:rPr>
                <w:rFonts w:ascii="GHEA Grapalat" w:hAnsi="GHEA Grapalat"/>
                <w:color w:val="000000"/>
                <w:lang w:val="hy-AM" w:eastAsia="en-US"/>
              </w:rPr>
              <w:t xml:space="preserve"> </w:t>
            </w:r>
            <w:r w:rsidRPr="00EA7F97">
              <w:rPr>
                <w:rFonts w:ascii="GHEA Grapalat" w:hAnsi="GHEA Grapalat" w:cs="Sylfaen"/>
                <w:color w:val="000000"/>
                <w:lang w:val="hy-AM" w:eastAsia="en-US"/>
              </w:rPr>
              <w:t>միավորը</w:t>
            </w:r>
          </w:p>
        </w:tc>
        <w:tc>
          <w:tcPr>
            <w:tcW w:w="1260" w:type="dxa"/>
            <w:vAlign w:val="center"/>
            <w:hideMark/>
          </w:tcPr>
          <w:p w14:paraId="69B68FD0" w14:textId="5A8FDB85" w:rsidR="00FF1005" w:rsidRPr="00EA7F97" w:rsidRDefault="00FF1005" w:rsidP="00EA7F97">
            <w:pPr>
              <w:spacing w:line="360" w:lineRule="auto"/>
              <w:jc w:val="center"/>
              <w:rPr>
                <w:rFonts w:ascii="GHEA Grapalat" w:hAnsi="GHEA Grapalat"/>
                <w:color w:val="000000"/>
                <w:lang w:val="hy-AM" w:eastAsia="en-US"/>
              </w:rPr>
            </w:pPr>
            <w:r w:rsidRPr="00EA7F97">
              <w:rPr>
                <w:rFonts w:ascii="GHEA Grapalat" w:hAnsi="GHEA Grapalat" w:cs="Sylfaen"/>
                <w:color w:val="000000"/>
                <w:lang w:val="hy-AM" w:eastAsia="en-US"/>
              </w:rPr>
              <w:t>Քանակը</w:t>
            </w:r>
          </w:p>
        </w:tc>
        <w:tc>
          <w:tcPr>
            <w:tcW w:w="1620" w:type="dxa"/>
            <w:vAlign w:val="center"/>
            <w:hideMark/>
          </w:tcPr>
          <w:p w14:paraId="1BB8073D" w14:textId="77777777" w:rsidR="00FF1005" w:rsidRPr="00EA7F97" w:rsidRDefault="00FF1005" w:rsidP="00EA7F97">
            <w:pPr>
              <w:spacing w:line="360" w:lineRule="auto"/>
              <w:jc w:val="center"/>
              <w:rPr>
                <w:rFonts w:ascii="GHEA Grapalat" w:hAnsi="GHEA Grapalat"/>
                <w:color w:val="000000"/>
                <w:lang w:val="hy-AM" w:eastAsia="en-US"/>
              </w:rPr>
            </w:pPr>
            <w:r w:rsidRPr="00EA7F97">
              <w:rPr>
                <w:rFonts w:ascii="GHEA Grapalat" w:hAnsi="GHEA Grapalat" w:cs="Sylfaen"/>
                <w:color w:val="000000"/>
                <w:lang w:val="hy-AM" w:eastAsia="en-US"/>
              </w:rPr>
              <w:t>Ծագման</w:t>
            </w:r>
            <w:r w:rsidRPr="00EA7F97">
              <w:rPr>
                <w:rFonts w:ascii="GHEA Grapalat" w:hAnsi="GHEA Grapalat"/>
                <w:color w:val="000000"/>
                <w:lang w:val="hy-AM" w:eastAsia="en-US"/>
              </w:rPr>
              <w:t xml:space="preserve"> </w:t>
            </w:r>
            <w:r w:rsidRPr="00EA7F97">
              <w:rPr>
                <w:rFonts w:ascii="GHEA Grapalat" w:hAnsi="GHEA Grapalat" w:cs="Sylfaen"/>
                <w:color w:val="000000"/>
                <w:lang w:val="hy-AM" w:eastAsia="en-US"/>
              </w:rPr>
              <w:t>երկիր</w:t>
            </w:r>
          </w:p>
        </w:tc>
        <w:tc>
          <w:tcPr>
            <w:tcW w:w="1980" w:type="dxa"/>
            <w:vAlign w:val="center"/>
            <w:hideMark/>
          </w:tcPr>
          <w:p w14:paraId="7DFA7F7B" w14:textId="07D9467D" w:rsidR="00FF1005" w:rsidRPr="00EA7F97" w:rsidRDefault="00FF1005" w:rsidP="00EA7F97">
            <w:pPr>
              <w:spacing w:line="360" w:lineRule="auto"/>
              <w:jc w:val="center"/>
              <w:rPr>
                <w:rFonts w:ascii="GHEA Grapalat" w:hAnsi="GHEA Grapalat" w:cs="Sylfaen"/>
                <w:color w:val="000000"/>
                <w:lang w:val="hy-AM" w:eastAsia="en-US"/>
              </w:rPr>
            </w:pPr>
            <w:r w:rsidRPr="00EA7F97">
              <w:rPr>
                <w:rFonts w:ascii="GHEA Grapalat" w:hAnsi="GHEA Grapalat" w:cs="Sylfaen"/>
                <w:color w:val="000000"/>
                <w:lang w:val="hy-AM" w:eastAsia="en-US"/>
              </w:rPr>
              <w:t xml:space="preserve">Արտահանման </w:t>
            </w:r>
            <w:r w:rsidR="006F3ECD" w:rsidRPr="00EA7F97">
              <w:rPr>
                <w:rFonts w:ascii="GHEA Grapalat" w:hAnsi="GHEA Grapalat" w:cs="Sylfaen"/>
                <w:color w:val="000000"/>
                <w:lang w:val="hy-AM" w:eastAsia="en-US"/>
              </w:rPr>
              <w:t>ե</w:t>
            </w:r>
            <w:r w:rsidRPr="00EA7F97">
              <w:rPr>
                <w:rFonts w:ascii="GHEA Grapalat" w:hAnsi="GHEA Grapalat" w:cs="Sylfaen"/>
                <w:color w:val="000000"/>
                <w:lang w:val="hy-AM" w:eastAsia="en-US"/>
              </w:rPr>
              <w:t>րկիրը</w:t>
            </w:r>
          </w:p>
        </w:tc>
        <w:tc>
          <w:tcPr>
            <w:tcW w:w="1890" w:type="dxa"/>
            <w:vAlign w:val="center"/>
            <w:hideMark/>
          </w:tcPr>
          <w:p w14:paraId="0DF9871A" w14:textId="7A537227" w:rsidR="00FF1005" w:rsidRPr="00EA7F97" w:rsidRDefault="000528DC" w:rsidP="00EA7F97">
            <w:pPr>
              <w:spacing w:line="360" w:lineRule="auto"/>
              <w:jc w:val="center"/>
              <w:rPr>
                <w:rFonts w:ascii="GHEA Grapalat" w:hAnsi="GHEA Grapalat" w:cs="Sylfaen"/>
                <w:color w:val="000000"/>
                <w:lang w:val="hy-AM" w:eastAsia="en-US"/>
              </w:rPr>
            </w:pPr>
            <w:r w:rsidRPr="00EA7F97">
              <w:rPr>
                <w:rFonts w:ascii="GHEA Grapalat" w:hAnsi="GHEA Grapalat" w:cs="Sylfaen"/>
                <w:color w:val="000000"/>
                <w:lang w:val="hy-AM" w:eastAsia="en-US"/>
              </w:rPr>
              <w:t>Արժեքը</w:t>
            </w:r>
            <w:r w:rsidRPr="00EA7F97">
              <w:rPr>
                <w:rFonts w:ascii="Calibri" w:hAnsi="Calibri" w:cs="Calibri"/>
                <w:color w:val="000000"/>
                <w:lang w:val="hy-AM" w:eastAsia="en-US"/>
              </w:rPr>
              <w:t> </w:t>
            </w:r>
            <w:r w:rsidRPr="00EA7F97">
              <w:rPr>
                <w:rFonts w:ascii="GHEA Grapalat" w:hAnsi="GHEA Grapalat" w:cs="Sylfaen"/>
                <w:color w:val="000000"/>
                <w:lang w:val="hy-AM" w:eastAsia="en-US"/>
              </w:rPr>
              <w:br/>
              <w:t>(դրամ)</w:t>
            </w:r>
          </w:p>
        </w:tc>
        <w:tc>
          <w:tcPr>
            <w:tcW w:w="694" w:type="dxa"/>
            <w:vAlign w:val="center"/>
            <w:hideMark/>
          </w:tcPr>
          <w:p w14:paraId="38C095D6" w14:textId="74271C74" w:rsidR="00FF1005" w:rsidRPr="00EA7F97" w:rsidRDefault="000528DC" w:rsidP="00EA7F97">
            <w:pPr>
              <w:spacing w:line="360" w:lineRule="auto"/>
              <w:jc w:val="center"/>
              <w:rPr>
                <w:rFonts w:ascii="GHEA Grapalat" w:hAnsi="GHEA Grapalat"/>
                <w:color w:val="000000"/>
                <w:lang w:val="hy-AM" w:eastAsia="en-US"/>
              </w:rPr>
            </w:pPr>
            <w:r w:rsidRPr="00EA7F97">
              <w:rPr>
                <w:rFonts w:ascii="GHEA Grapalat" w:hAnsi="GHEA Grapalat"/>
                <w:color w:val="000000"/>
                <w:lang w:val="hy-AM" w:eastAsia="en-US"/>
              </w:rPr>
              <w:t>Այլ տեղեկու-թյուններ</w:t>
            </w:r>
          </w:p>
        </w:tc>
      </w:tr>
      <w:tr w:rsidR="00DE319B" w:rsidRPr="00EA7F97" w14:paraId="7344FDCF" w14:textId="77777777" w:rsidTr="00EA7F97">
        <w:trPr>
          <w:trHeight w:val="962"/>
          <w:jc w:val="center"/>
        </w:trPr>
        <w:tc>
          <w:tcPr>
            <w:tcW w:w="15292" w:type="dxa"/>
            <w:gridSpan w:val="10"/>
            <w:noWrap/>
            <w:vAlign w:val="center"/>
          </w:tcPr>
          <w:p w14:paraId="5863446D" w14:textId="437C032B" w:rsidR="00DE319B" w:rsidRPr="00EA7F97" w:rsidRDefault="005B1168" w:rsidP="00EA7F97">
            <w:pPr>
              <w:spacing w:after="160" w:line="360" w:lineRule="auto"/>
              <w:jc w:val="center"/>
              <w:rPr>
                <w:rFonts w:ascii="GHEA Grapalat" w:eastAsia="Calibri" w:hAnsi="GHEA Grapalat" w:cs="Calibri"/>
                <w:b/>
                <w:bCs/>
                <w:color w:val="000000"/>
                <w:lang w:val="hy-AM" w:eastAsia="en-US"/>
              </w:rPr>
            </w:pPr>
            <w:r w:rsidRPr="00EA7F97">
              <w:rPr>
                <w:rFonts w:ascii="GHEA Grapalat" w:eastAsia="Calibri" w:hAnsi="GHEA Grapalat" w:cs="Calibri"/>
                <w:b/>
                <w:bCs/>
                <w:color w:val="000000"/>
                <w:lang w:val="hy-AM" w:eastAsia="en-US"/>
              </w:rPr>
              <w:t>ՏԵԽՆՈԼՈԳԻԱԿԱՆ ՍԱՐՔԱՎՈՐՈՒՄՆԵՐ, ԴՐԱՆՑ ԲԱՂԿԱՑՈՒՑԻՉ ՈՒ ՀԱՄԱԼՐՈՂ ՄԱՍԵՐ</w:t>
            </w:r>
          </w:p>
        </w:tc>
      </w:tr>
      <w:tr w:rsidR="00EA7F97" w:rsidRPr="00EA7F97" w14:paraId="399B7575" w14:textId="77777777" w:rsidTr="008A32FB">
        <w:trPr>
          <w:trHeight w:val="962"/>
          <w:jc w:val="center"/>
        </w:trPr>
        <w:tc>
          <w:tcPr>
            <w:tcW w:w="648" w:type="dxa"/>
            <w:noWrap/>
            <w:vAlign w:val="center"/>
          </w:tcPr>
          <w:p w14:paraId="2A869D3F" w14:textId="2C939F2A" w:rsidR="00EA7F97" w:rsidRPr="00EA7F97" w:rsidRDefault="00EA7F97" w:rsidP="00EA7F97">
            <w:pPr>
              <w:spacing w:line="360" w:lineRule="auto"/>
              <w:jc w:val="center"/>
              <w:rPr>
                <w:rFonts w:ascii="GHEA Grapalat" w:eastAsia="Calibri" w:hAnsi="GHEA Grapalat"/>
                <w:color w:val="000000"/>
                <w:lang w:val="hy-AM" w:eastAsia="en-US"/>
              </w:rPr>
            </w:pPr>
            <w:bookmarkStart w:id="3" w:name="_Hlk95309836"/>
            <w:r w:rsidRPr="00EA7F97">
              <w:rPr>
                <w:rFonts w:ascii="GHEA Grapalat" w:eastAsia="Calibri" w:hAnsi="GHEA Grapalat"/>
                <w:color w:val="000000"/>
                <w:lang w:val="hy-AM" w:eastAsia="en-US"/>
              </w:rPr>
              <w:t>1</w:t>
            </w:r>
            <w:r w:rsidRPr="00EA7F97">
              <w:rPr>
                <w:rFonts w:ascii="Cambria Math" w:eastAsia="Calibri" w:hAnsi="Cambria Math" w:cs="Cambria Math"/>
                <w:color w:val="000000"/>
                <w:lang w:val="hy-AM" w:eastAsia="en-US"/>
              </w:rPr>
              <w:t>․</w:t>
            </w:r>
          </w:p>
        </w:tc>
        <w:tc>
          <w:tcPr>
            <w:tcW w:w="1800" w:type="dxa"/>
            <w:shd w:val="clear" w:color="auto" w:fill="auto"/>
            <w:noWrap/>
            <w:vAlign w:val="center"/>
          </w:tcPr>
          <w:p w14:paraId="094B3A2E" w14:textId="24C6B4FE"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8462230009</w:t>
            </w:r>
          </w:p>
        </w:tc>
        <w:tc>
          <w:tcPr>
            <w:tcW w:w="2610" w:type="dxa"/>
            <w:shd w:val="clear" w:color="auto" w:fill="auto"/>
            <w:vAlign w:val="center"/>
          </w:tcPr>
          <w:p w14:paraId="2603A458" w14:textId="2F03F4BB"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Թվային կառավարման համակարգով մամլիչներ - այլ</w:t>
            </w:r>
          </w:p>
        </w:tc>
        <w:tc>
          <w:tcPr>
            <w:tcW w:w="1800" w:type="dxa"/>
            <w:shd w:val="clear" w:color="auto" w:fill="auto"/>
            <w:vAlign w:val="center"/>
          </w:tcPr>
          <w:p w14:paraId="74C48F32" w14:textId="45D07397"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Թվային կառավարման համակարգով մամլիչներ</w:t>
            </w:r>
          </w:p>
        </w:tc>
        <w:tc>
          <w:tcPr>
            <w:tcW w:w="990" w:type="dxa"/>
            <w:shd w:val="clear" w:color="auto" w:fill="auto"/>
            <w:noWrap/>
            <w:vAlign w:val="center"/>
          </w:tcPr>
          <w:p w14:paraId="33B65917" w14:textId="68EF3089"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հատ</w:t>
            </w:r>
          </w:p>
        </w:tc>
        <w:tc>
          <w:tcPr>
            <w:tcW w:w="1260" w:type="dxa"/>
            <w:shd w:val="clear" w:color="auto" w:fill="auto"/>
            <w:noWrap/>
            <w:vAlign w:val="center"/>
          </w:tcPr>
          <w:p w14:paraId="75849ECB" w14:textId="2E86BF4A"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1</w:t>
            </w:r>
          </w:p>
        </w:tc>
        <w:tc>
          <w:tcPr>
            <w:tcW w:w="1620" w:type="dxa"/>
            <w:shd w:val="clear" w:color="auto" w:fill="auto"/>
            <w:noWrap/>
            <w:vAlign w:val="center"/>
          </w:tcPr>
          <w:p w14:paraId="7BCCD0F9" w14:textId="3600D2AC"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Կանադա, </w:t>
            </w:r>
            <w:r w:rsidRPr="00EA7F97">
              <w:rPr>
                <w:rFonts w:ascii="GHEA Grapalat" w:hAnsi="GHEA Grapalat" w:cs="Calibri"/>
                <w:color w:val="000000"/>
                <w:lang w:val="hy-AM"/>
              </w:rPr>
              <w:lastRenderedPageBreak/>
              <w:t>Իսրայել, Ուկրաինա, Վրաստան, Թուրքիա, Հնդկաստան, Չինաստան, Ճապոնիա</w:t>
            </w:r>
          </w:p>
        </w:tc>
        <w:tc>
          <w:tcPr>
            <w:tcW w:w="1980" w:type="dxa"/>
            <w:shd w:val="clear" w:color="auto" w:fill="auto"/>
            <w:vAlign w:val="center"/>
          </w:tcPr>
          <w:p w14:paraId="7B79CAC7" w14:textId="589ED5A4"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Կանադա, </w:t>
            </w:r>
            <w:r w:rsidRPr="00EA7F97">
              <w:rPr>
                <w:rFonts w:ascii="GHEA Grapalat" w:hAnsi="GHEA Grapalat" w:cs="Calibri"/>
                <w:color w:val="000000"/>
                <w:lang w:val="hy-AM"/>
              </w:rPr>
              <w:lastRenderedPageBreak/>
              <w:t>Իսրայել, Ուկրաինա, Վրաստան, Թուրքիա, Հնդկաստան, Չինաստան, Ճապոնիա</w:t>
            </w:r>
          </w:p>
        </w:tc>
        <w:tc>
          <w:tcPr>
            <w:tcW w:w="1890" w:type="dxa"/>
            <w:shd w:val="clear" w:color="auto" w:fill="auto"/>
            <w:vAlign w:val="center"/>
          </w:tcPr>
          <w:p w14:paraId="0A652AE8" w14:textId="1E991D73" w:rsidR="00EA7F97" w:rsidRPr="00EA7F97" w:rsidRDefault="00EA7F97" w:rsidP="00EA7F97">
            <w:pPr>
              <w:jc w:val="center"/>
              <w:rPr>
                <w:rFonts w:ascii="GHEA Grapalat" w:hAnsi="GHEA Grapalat"/>
                <w:lang w:val="hy-AM"/>
              </w:rPr>
            </w:pPr>
            <w:r w:rsidRPr="00EA7F97">
              <w:rPr>
                <w:rFonts w:ascii="GHEA Grapalat" w:hAnsi="GHEA Grapalat" w:cs="Calibri"/>
                <w:color w:val="000000"/>
              </w:rPr>
              <w:lastRenderedPageBreak/>
              <w:t>15</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662BCE6F" w14:textId="1CF0EA0F"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422B2B8F" w14:textId="77777777" w:rsidTr="008A32FB">
        <w:trPr>
          <w:trHeight w:val="962"/>
          <w:jc w:val="center"/>
        </w:trPr>
        <w:tc>
          <w:tcPr>
            <w:tcW w:w="648" w:type="dxa"/>
            <w:noWrap/>
            <w:vAlign w:val="center"/>
          </w:tcPr>
          <w:p w14:paraId="25173F70" w14:textId="751D216E" w:rsidR="00EA7F97" w:rsidRPr="00EA7F97" w:rsidRDefault="00EA7F97" w:rsidP="00EA7F97">
            <w:pPr>
              <w:spacing w:line="360" w:lineRule="auto"/>
              <w:jc w:val="center"/>
              <w:rPr>
                <w:rFonts w:ascii="GHEA Grapalat" w:eastAsia="Calibri" w:hAnsi="GHEA Grapalat"/>
                <w:color w:val="000000"/>
                <w:lang w:val="hy-AM" w:eastAsia="en-US"/>
              </w:rPr>
            </w:pPr>
            <w:r w:rsidRPr="00EA7F97">
              <w:rPr>
                <w:rFonts w:ascii="GHEA Grapalat" w:eastAsia="Calibri" w:hAnsi="GHEA Grapalat"/>
                <w:color w:val="000000"/>
                <w:lang w:val="hy-AM" w:eastAsia="en-US"/>
              </w:rPr>
              <w:t>2.</w:t>
            </w:r>
          </w:p>
        </w:tc>
        <w:tc>
          <w:tcPr>
            <w:tcW w:w="1800" w:type="dxa"/>
            <w:shd w:val="clear" w:color="auto" w:fill="auto"/>
            <w:noWrap/>
            <w:vAlign w:val="center"/>
          </w:tcPr>
          <w:p w14:paraId="07E9720D" w14:textId="01203AD2"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8462290000</w:t>
            </w:r>
          </w:p>
        </w:tc>
        <w:tc>
          <w:tcPr>
            <w:tcW w:w="2610" w:type="dxa"/>
            <w:shd w:val="clear" w:color="auto" w:fill="auto"/>
            <w:vAlign w:val="center"/>
          </w:tcPr>
          <w:p w14:paraId="21C8FF57" w14:textId="307B2F42"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Հաստոցներ (ներառյալ մամլիչները)՝ ծավալային դրոշմման, կռման կամ դրոշմման միջոցով մետաղները մշակելու համար, մետաղների մշակման համար կորացման, եզրակորացման, </w:t>
            </w:r>
            <w:r w:rsidRPr="00EA7F97">
              <w:rPr>
                <w:rFonts w:ascii="GHEA Grapalat" w:hAnsi="GHEA Grapalat" w:cs="Calibri"/>
                <w:color w:val="000000"/>
                <w:lang w:val="hy-AM"/>
              </w:rPr>
              <w:lastRenderedPageBreak/>
              <w:t xml:space="preserve">հարդարման, կտորահատիչ, անցքահատիչ կամ արտահատիչ հաստոցներ (ներառյալ մամլիչները), ինչպես նաեւ վերեւում չնշված մամլիչներ՝ մետաղների կամ մետաղների կարբիդների մշակման համար, կորացման, եզրակորացման, հարդարման մեքենաներ (ներառյալ մամլիչները), այլ, թերթավոր նյութից </w:t>
            </w:r>
            <w:r w:rsidRPr="00EA7F97">
              <w:rPr>
                <w:rFonts w:ascii="GHEA Grapalat" w:hAnsi="GHEA Grapalat" w:cs="Calibri"/>
                <w:color w:val="000000"/>
                <w:lang w:val="hy-AM"/>
              </w:rPr>
              <w:lastRenderedPageBreak/>
              <w:t>պատրաստված արտադրատեսակները մշակելու համար - Այլ</w:t>
            </w:r>
          </w:p>
        </w:tc>
        <w:tc>
          <w:tcPr>
            <w:tcW w:w="1800" w:type="dxa"/>
            <w:shd w:val="clear" w:color="auto" w:fill="auto"/>
            <w:vAlign w:val="center"/>
          </w:tcPr>
          <w:p w14:paraId="36F8834C" w14:textId="00D0CF9F"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lastRenderedPageBreak/>
              <w:t>Հաստոնցներ</w:t>
            </w:r>
          </w:p>
        </w:tc>
        <w:tc>
          <w:tcPr>
            <w:tcW w:w="990" w:type="dxa"/>
            <w:shd w:val="clear" w:color="auto" w:fill="auto"/>
            <w:noWrap/>
            <w:vAlign w:val="center"/>
          </w:tcPr>
          <w:p w14:paraId="76D1DA84" w14:textId="65B9B5AA"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հատ</w:t>
            </w:r>
          </w:p>
        </w:tc>
        <w:tc>
          <w:tcPr>
            <w:tcW w:w="1260" w:type="dxa"/>
            <w:shd w:val="clear" w:color="auto" w:fill="auto"/>
            <w:noWrap/>
            <w:vAlign w:val="center"/>
          </w:tcPr>
          <w:p w14:paraId="6BB8E6F9" w14:textId="1D93C470"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1</w:t>
            </w:r>
          </w:p>
        </w:tc>
        <w:tc>
          <w:tcPr>
            <w:tcW w:w="1620" w:type="dxa"/>
            <w:shd w:val="clear" w:color="auto" w:fill="auto"/>
            <w:noWrap/>
            <w:vAlign w:val="center"/>
          </w:tcPr>
          <w:p w14:paraId="2F81C363" w14:textId="30E29FE7"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Կանադա, Իսրայել, Ուկրաինա, Վրաստան, Թուրքիա, Հնդկաստան, Չինաստան, </w:t>
            </w:r>
            <w:r w:rsidRPr="00EA7F97">
              <w:rPr>
                <w:rFonts w:ascii="GHEA Grapalat" w:hAnsi="GHEA Grapalat" w:cs="Calibri"/>
                <w:color w:val="000000"/>
                <w:lang w:val="hy-AM"/>
              </w:rPr>
              <w:lastRenderedPageBreak/>
              <w:t>Ճապոնիա</w:t>
            </w:r>
          </w:p>
        </w:tc>
        <w:tc>
          <w:tcPr>
            <w:tcW w:w="1980" w:type="dxa"/>
            <w:shd w:val="clear" w:color="auto" w:fill="auto"/>
            <w:vAlign w:val="center"/>
          </w:tcPr>
          <w:p w14:paraId="20317A38" w14:textId="011D36A4"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252A743D" w14:textId="71D936B0" w:rsidR="00EA7F97" w:rsidRPr="00EA7F97" w:rsidRDefault="00EA7F97" w:rsidP="00EA7F97">
            <w:pPr>
              <w:jc w:val="center"/>
              <w:rPr>
                <w:rFonts w:ascii="GHEA Grapalat" w:hAnsi="GHEA Grapalat"/>
                <w:lang w:val="hy-AM"/>
              </w:rPr>
            </w:pPr>
            <w:r w:rsidRPr="00EA7F97">
              <w:rPr>
                <w:rFonts w:ascii="GHEA Grapalat" w:hAnsi="GHEA Grapalat" w:cs="Calibri"/>
                <w:color w:val="000000"/>
              </w:rPr>
              <w:t>15</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68B9FCFC"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55BFEC23" w14:textId="77777777" w:rsidTr="008A32FB">
        <w:trPr>
          <w:trHeight w:val="962"/>
          <w:jc w:val="center"/>
        </w:trPr>
        <w:tc>
          <w:tcPr>
            <w:tcW w:w="648" w:type="dxa"/>
            <w:noWrap/>
            <w:vAlign w:val="center"/>
          </w:tcPr>
          <w:p w14:paraId="58D753DE" w14:textId="6950534C" w:rsidR="00EA7F97" w:rsidRPr="00EA7F97" w:rsidRDefault="00EA7F97" w:rsidP="00EA7F97">
            <w:pPr>
              <w:spacing w:line="360" w:lineRule="auto"/>
              <w:jc w:val="center"/>
              <w:rPr>
                <w:rFonts w:ascii="GHEA Grapalat" w:eastAsia="Calibri" w:hAnsi="GHEA Grapalat"/>
                <w:color w:val="000000"/>
                <w:lang w:val="hy-AM" w:eastAsia="en-US"/>
              </w:rPr>
            </w:pPr>
            <w:r w:rsidRPr="00EA7F97">
              <w:rPr>
                <w:rFonts w:ascii="GHEA Grapalat" w:eastAsia="Calibri" w:hAnsi="GHEA Grapalat"/>
                <w:color w:val="000000"/>
                <w:lang w:val="hy-AM" w:eastAsia="en-US"/>
              </w:rPr>
              <w:lastRenderedPageBreak/>
              <w:t>3.</w:t>
            </w:r>
          </w:p>
        </w:tc>
        <w:tc>
          <w:tcPr>
            <w:tcW w:w="1800" w:type="dxa"/>
            <w:shd w:val="clear" w:color="auto" w:fill="auto"/>
            <w:noWrap/>
            <w:vAlign w:val="center"/>
          </w:tcPr>
          <w:p w14:paraId="57B942B7" w14:textId="1A8F01C8"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8462330000</w:t>
            </w:r>
          </w:p>
        </w:tc>
        <w:tc>
          <w:tcPr>
            <w:tcW w:w="2610" w:type="dxa"/>
            <w:shd w:val="clear" w:color="auto" w:fill="auto"/>
            <w:vAlign w:val="center"/>
          </w:tcPr>
          <w:p w14:paraId="794142DD" w14:textId="0227C1B5"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Կտրող սարքեր թվային հսկողության</w:t>
            </w:r>
          </w:p>
        </w:tc>
        <w:tc>
          <w:tcPr>
            <w:tcW w:w="1800" w:type="dxa"/>
            <w:shd w:val="clear" w:color="auto" w:fill="auto"/>
            <w:vAlign w:val="center"/>
          </w:tcPr>
          <w:p w14:paraId="57AF1710" w14:textId="4A3EDC00"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կտրող սարքեր</w:t>
            </w:r>
          </w:p>
        </w:tc>
        <w:tc>
          <w:tcPr>
            <w:tcW w:w="990" w:type="dxa"/>
            <w:shd w:val="clear" w:color="auto" w:fill="auto"/>
            <w:noWrap/>
            <w:vAlign w:val="center"/>
          </w:tcPr>
          <w:p w14:paraId="7314A789" w14:textId="688ABC06"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հատ</w:t>
            </w:r>
          </w:p>
        </w:tc>
        <w:tc>
          <w:tcPr>
            <w:tcW w:w="1260" w:type="dxa"/>
            <w:shd w:val="clear" w:color="auto" w:fill="auto"/>
            <w:noWrap/>
            <w:vAlign w:val="center"/>
          </w:tcPr>
          <w:p w14:paraId="7A6C3418" w14:textId="46AEFADF"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1</w:t>
            </w:r>
          </w:p>
        </w:tc>
        <w:tc>
          <w:tcPr>
            <w:tcW w:w="1620" w:type="dxa"/>
            <w:shd w:val="clear" w:color="auto" w:fill="auto"/>
            <w:noWrap/>
            <w:vAlign w:val="center"/>
          </w:tcPr>
          <w:p w14:paraId="24176A57" w14:textId="42ACE64D"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31575B8E" w14:textId="7E0C02AB"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7F602927" w14:textId="369D6B5E" w:rsidR="00EA7F97" w:rsidRPr="00EA7F97" w:rsidRDefault="00EA7F97" w:rsidP="00EA7F97">
            <w:pPr>
              <w:jc w:val="center"/>
              <w:rPr>
                <w:rFonts w:ascii="GHEA Grapalat" w:hAnsi="GHEA Grapalat"/>
                <w:lang w:val="hy-AM"/>
              </w:rPr>
            </w:pPr>
            <w:r w:rsidRPr="00EA7F97">
              <w:rPr>
                <w:rFonts w:ascii="GHEA Grapalat" w:hAnsi="GHEA Grapalat" w:cs="Calibri"/>
                <w:color w:val="000000"/>
              </w:rPr>
              <w:t>15</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2717C3D1"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6109511E" w14:textId="77777777" w:rsidTr="008A32FB">
        <w:trPr>
          <w:trHeight w:val="962"/>
          <w:jc w:val="center"/>
        </w:trPr>
        <w:tc>
          <w:tcPr>
            <w:tcW w:w="648" w:type="dxa"/>
            <w:noWrap/>
            <w:vAlign w:val="center"/>
          </w:tcPr>
          <w:p w14:paraId="67C2E7A5" w14:textId="22F98379" w:rsidR="00EA7F97" w:rsidRPr="00EA7F97" w:rsidRDefault="00EA7F97" w:rsidP="00EA7F97">
            <w:pPr>
              <w:spacing w:line="360" w:lineRule="auto"/>
              <w:jc w:val="center"/>
              <w:rPr>
                <w:rFonts w:ascii="GHEA Grapalat" w:eastAsia="Calibri" w:hAnsi="GHEA Grapalat"/>
                <w:color w:val="000000"/>
                <w:lang w:val="hy-AM" w:eastAsia="en-US"/>
              </w:rPr>
            </w:pPr>
            <w:r w:rsidRPr="00EA7F97">
              <w:rPr>
                <w:rFonts w:ascii="GHEA Grapalat" w:eastAsia="Calibri" w:hAnsi="GHEA Grapalat"/>
                <w:color w:val="000000"/>
                <w:lang w:val="hy-AM" w:eastAsia="en-US"/>
              </w:rPr>
              <w:t>4.</w:t>
            </w:r>
          </w:p>
        </w:tc>
        <w:tc>
          <w:tcPr>
            <w:tcW w:w="1800" w:type="dxa"/>
            <w:shd w:val="clear" w:color="auto" w:fill="auto"/>
            <w:noWrap/>
            <w:vAlign w:val="center"/>
          </w:tcPr>
          <w:p w14:paraId="3B3D8EAA" w14:textId="2035B1D0"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8460390000</w:t>
            </w:r>
          </w:p>
        </w:tc>
        <w:tc>
          <w:tcPr>
            <w:tcW w:w="2610" w:type="dxa"/>
            <w:shd w:val="clear" w:color="auto" w:fill="auto"/>
            <w:vAlign w:val="center"/>
          </w:tcPr>
          <w:p w14:paraId="4396F4E9" w14:textId="15D8D229"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Քերթիչ–հղկիչ, սրիչ, հղկիչ, հոնինգման, կիպահղկման, </w:t>
            </w:r>
            <w:r w:rsidRPr="00EA7F97">
              <w:rPr>
                <w:rFonts w:ascii="GHEA Grapalat" w:hAnsi="GHEA Grapalat" w:cs="Calibri"/>
                <w:color w:val="000000"/>
                <w:lang w:val="hy-AM"/>
              </w:rPr>
              <w:lastRenderedPageBreak/>
              <w:t>ողորկման հաստոցներ և հաստոցներ՝ հղկաքարերի, հղկանյութերի և ողորկող միջոցների օգնությամբ մետաղների կամ մետաղակերամիկայի մաքրամշակման այլ գործողություններ կատարելու համար -- այլ</w:t>
            </w:r>
          </w:p>
        </w:tc>
        <w:tc>
          <w:tcPr>
            <w:tcW w:w="1800" w:type="dxa"/>
            <w:shd w:val="clear" w:color="auto" w:fill="auto"/>
            <w:vAlign w:val="center"/>
          </w:tcPr>
          <w:p w14:paraId="113E70BB" w14:textId="3A031D6D"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lastRenderedPageBreak/>
              <w:t>Հաստոնցներ</w:t>
            </w:r>
          </w:p>
        </w:tc>
        <w:tc>
          <w:tcPr>
            <w:tcW w:w="990" w:type="dxa"/>
            <w:shd w:val="clear" w:color="auto" w:fill="auto"/>
            <w:noWrap/>
            <w:vAlign w:val="center"/>
          </w:tcPr>
          <w:p w14:paraId="2377607F" w14:textId="248CB0B9"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հատ</w:t>
            </w:r>
          </w:p>
        </w:tc>
        <w:tc>
          <w:tcPr>
            <w:tcW w:w="1260" w:type="dxa"/>
            <w:shd w:val="clear" w:color="auto" w:fill="auto"/>
            <w:noWrap/>
            <w:vAlign w:val="center"/>
          </w:tcPr>
          <w:p w14:paraId="35BDA235" w14:textId="35D6A32B"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rPr>
              <w:t>1,000</w:t>
            </w:r>
          </w:p>
        </w:tc>
        <w:tc>
          <w:tcPr>
            <w:tcW w:w="1620" w:type="dxa"/>
            <w:shd w:val="clear" w:color="auto" w:fill="auto"/>
            <w:noWrap/>
            <w:vAlign w:val="center"/>
          </w:tcPr>
          <w:p w14:paraId="47049C54" w14:textId="59B77212"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w:t>
            </w:r>
            <w:r w:rsidRPr="00EA7F97">
              <w:rPr>
                <w:rFonts w:ascii="GHEA Grapalat" w:hAnsi="GHEA Grapalat" w:cs="Calibri"/>
                <w:color w:val="000000"/>
                <w:lang w:val="hy-AM"/>
              </w:rPr>
              <w:lastRenderedPageBreak/>
              <w:t>ԱՄՆ, Կանադա, Իսրայել, Ուկրաինա, Վրաստան, Թուրքիա, Հնդկաստան, Չինաստան, Ճապոնիա</w:t>
            </w:r>
          </w:p>
        </w:tc>
        <w:tc>
          <w:tcPr>
            <w:tcW w:w="1980" w:type="dxa"/>
            <w:shd w:val="clear" w:color="auto" w:fill="auto"/>
            <w:vAlign w:val="center"/>
          </w:tcPr>
          <w:p w14:paraId="16EE0A86" w14:textId="6DA010E6"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w:t>
            </w:r>
            <w:r w:rsidRPr="00EA7F97">
              <w:rPr>
                <w:rFonts w:ascii="GHEA Grapalat" w:hAnsi="GHEA Grapalat" w:cs="Calibri"/>
                <w:color w:val="000000"/>
                <w:lang w:val="hy-AM"/>
              </w:rPr>
              <w:lastRenderedPageBreak/>
              <w:t>ԱՄՆ, Կանադա, Իսրայել, Ուկրաինա, Վրաստան, Թուրքիա, Հնդկաստան, Չինաստան, Ճապոնիա</w:t>
            </w:r>
          </w:p>
        </w:tc>
        <w:tc>
          <w:tcPr>
            <w:tcW w:w="1890" w:type="dxa"/>
            <w:shd w:val="clear" w:color="auto" w:fill="auto"/>
            <w:vAlign w:val="center"/>
          </w:tcPr>
          <w:p w14:paraId="45167F83" w14:textId="2FEE01E6" w:rsidR="00EA7F97" w:rsidRPr="00EA7F97" w:rsidRDefault="00EA7F97" w:rsidP="00EA7F97">
            <w:pPr>
              <w:jc w:val="center"/>
              <w:rPr>
                <w:rFonts w:ascii="GHEA Grapalat" w:hAnsi="GHEA Grapalat"/>
                <w:lang w:val="hy-AM"/>
              </w:rPr>
            </w:pPr>
            <w:r w:rsidRPr="00EA7F97">
              <w:rPr>
                <w:rFonts w:ascii="GHEA Grapalat" w:hAnsi="GHEA Grapalat" w:cs="Calibri"/>
                <w:color w:val="000000"/>
              </w:rPr>
              <w:lastRenderedPageBreak/>
              <w:t>10</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0B268D59"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7B711969" w14:textId="77777777" w:rsidTr="008A32FB">
        <w:trPr>
          <w:trHeight w:val="962"/>
          <w:jc w:val="center"/>
        </w:trPr>
        <w:tc>
          <w:tcPr>
            <w:tcW w:w="648" w:type="dxa"/>
            <w:noWrap/>
            <w:vAlign w:val="center"/>
          </w:tcPr>
          <w:p w14:paraId="6304BDB0" w14:textId="72FABF92" w:rsidR="00EA7F97" w:rsidRPr="00EA7F97" w:rsidRDefault="00EA7F97" w:rsidP="00EA7F97">
            <w:pPr>
              <w:spacing w:line="360" w:lineRule="auto"/>
              <w:jc w:val="center"/>
              <w:rPr>
                <w:rFonts w:ascii="GHEA Grapalat" w:eastAsia="Calibri" w:hAnsi="GHEA Grapalat"/>
                <w:color w:val="000000"/>
                <w:lang w:val="hy-AM" w:eastAsia="en-US"/>
              </w:rPr>
            </w:pPr>
            <w:r w:rsidRPr="00EA7F97">
              <w:rPr>
                <w:rFonts w:ascii="GHEA Grapalat" w:eastAsia="Calibri" w:hAnsi="GHEA Grapalat"/>
                <w:color w:val="000000"/>
                <w:lang w:val="hy-AM" w:eastAsia="en-US"/>
              </w:rPr>
              <w:t>5.</w:t>
            </w:r>
          </w:p>
        </w:tc>
        <w:tc>
          <w:tcPr>
            <w:tcW w:w="1800" w:type="dxa"/>
            <w:shd w:val="clear" w:color="auto" w:fill="auto"/>
            <w:noWrap/>
            <w:vAlign w:val="center"/>
          </w:tcPr>
          <w:p w14:paraId="47EDE267" w14:textId="60AE00DF"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8461501909</w:t>
            </w:r>
          </w:p>
        </w:tc>
        <w:tc>
          <w:tcPr>
            <w:tcW w:w="2610" w:type="dxa"/>
            <w:shd w:val="clear" w:color="auto" w:fill="auto"/>
            <w:vAlign w:val="center"/>
          </w:tcPr>
          <w:p w14:paraId="0C135E9D" w14:textId="2042BB47"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Հաստոց ռանդման, թործային, միջաձիգ, ատամնամշակման, սղոցող և այլ` մետաղի, մետաղակերամիկայի մշակման</w:t>
            </w:r>
          </w:p>
        </w:tc>
        <w:tc>
          <w:tcPr>
            <w:tcW w:w="1800" w:type="dxa"/>
            <w:shd w:val="clear" w:color="auto" w:fill="auto"/>
            <w:vAlign w:val="center"/>
          </w:tcPr>
          <w:p w14:paraId="5E2174AA" w14:textId="3B174B84"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Հաստոնցներ</w:t>
            </w:r>
          </w:p>
        </w:tc>
        <w:tc>
          <w:tcPr>
            <w:tcW w:w="990" w:type="dxa"/>
            <w:shd w:val="clear" w:color="auto" w:fill="auto"/>
            <w:noWrap/>
            <w:vAlign w:val="center"/>
          </w:tcPr>
          <w:p w14:paraId="44859079" w14:textId="07B8CDB0"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հատ</w:t>
            </w:r>
          </w:p>
        </w:tc>
        <w:tc>
          <w:tcPr>
            <w:tcW w:w="1260" w:type="dxa"/>
            <w:shd w:val="clear" w:color="auto" w:fill="auto"/>
            <w:noWrap/>
            <w:vAlign w:val="center"/>
          </w:tcPr>
          <w:p w14:paraId="53044F51" w14:textId="273A9D24"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3</w:t>
            </w:r>
          </w:p>
        </w:tc>
        <w:tc>
          <w:tcPr>
            <w:tcW w:w="1620" w:type="dxa"/>
            <w:shd w:val="clear" w:color="auto" w:fill="auto"/>
            <w:noWrap/>
            <w:vAlign w:val="center"/>
          </w:tcPr>
          <w:p w14:paraId="6763BCB3" w14:textId="3A447124"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Կանադա, Իսրայել, Ուկրաինա, </w:t>
            </w:r>
            <w:r w:rsidRPr="00EA7F97">
              <w:rPr>
                <w:rFonts w:ascii="GHEA Grapalat" w:hAnsi="GHEA Grapalat" w:cs="Calibri"/>
                <w:color w:val="000000"/>
                <w:lang w:val="hy-AM"/>
              </w:rPr>
              <w:lastRenderedPageBreak/>
              <w:t>Վրաստան, Թուրքիա, Հնդկաստան, Չինաստան, Ճապոնիա</w:t>
            </w:r>
          </w:p>
        </w:tc>
        <w:tc>
          <w:tcPr>
            <w:tcW w:w="1980" w:type="dxa"/>
            <w:shd w:val="clear" w:color="auto" w:fill="auto"/>
            <w:vAlign w:val="center"/>
          </w:tcPr>
          <w:p w14:paraId="784B1CE7" w14:textId="6EB553DB"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Կանադա, Իսրայել, Ուկրաինա, </w:t>
            </w:r>
            <w:r w:rsidRPr="00EA7F97">
              <w:rPr>
                <w:rFonts w:ascii="GHEA Grapalat" w:hAnsi="GHEA Grapalat" w:cs="Calibri"/>
                <w:color w:val="000000"/>
                <w:lang w:val="hy-AM"/>
              </w:rPr>
              <w:lastRenderedPageBreak/>
              <w:t>Վրաստան, Թուրքիա, Հնդկաստան, Չինաստան, Ճապոնիա</w:t>
            </w:r>
          </w:p>
        </w:tc>
        <w:tc>
          <w:tcPr>
            <w:tcW w:w="1890" w:type="dxa"/>
            <w:shd w:val="clear" w:color="auto" w:fill="auto"/>
            <w:vAlign w:val="center"/>
          </w:tcPr>
          <w:p w14:paraId="74A0D01D" w14:textId="0B4AA175" w:rsidR="00EA7F97" w:rsidRPr="00EA7F97" w:rsidRDefault="00EA7F97" w:rsidP="00EA7F97">
            <w:pPr>
              <w:jc w:val="center"/>
              <w:rPr>
                <w:rFonts w:ascii="GHEA Grapalat" w:hAnsi="GHEA Grapalat"/>
                <w:lang w:val="hy-AM"/>
              </w:rPr>
            </w:pPr>
            <w:r w:rsidRPr="00EA7F97">
              <w:rPr>
                <w:rFonts w:ascii="GHEA Grapalat" w:hAnsi="GHEA Grapalat" w:cs="Calibri"/>
                <w:color w:val="000000"/>
              </w:rPr>
              <w:lastRenderedPageBreak/>
              <w:t>24</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585CCEA9"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6270C744" w14:textId="77777777" w:rsidTr="008A32FB">
        <w:trPr>
          <w:trHeight w:val="962"/>
          <w:jc w:val="center"/>
        </w:trPr>
        <w:tc>
          <w:tcPr>
            <w:tcW w:w="648" w:type="dxa"/>
            <w:noWrap/>
            <w:vAlign w:val="center"/>
          </w:tcPr>
          <w:p w14:paraId="0084C616" w14:textId="0747DB86" w:rsidR="00EA7F97" w:rsidRPr="00EA7F97" w:rsidRDefault="00EA7F97" w:rsidP="00EA7F97">
            <w:pPr>
              <w:spacing w:line="360" w:lineRule="auto"/>
              <w:jc w:val="center"/>
              <w:rPr>
                <w:rFonts w:ascii="GHEA Grapalat" w:eastAsia="Calibri" w:hAnsi="GHEA Grapalat"/>
                <w:color w:val="000000"/>
                <w:lang w:val="hy-AM" w:eastAsia="en-US"/>
              </w:rPr>
            </w:pPr>
            <w:r w:rsidRPr="00EA7F97">
              <w:rPr>
                <w:rFonts w:ascii="GHEA Grapalat" w:eastAsia="Calibri" w:hAnsi="GHEA Grapalat"/>
                <w:color w:val="000000"/>
                <w:lang w:val="hy-AM" w:eastAsia="en-US"/>
              </w:rPr>
              <w:t>6.</w:t>
            </w:r>
          </w:p>
        </w:tc>
        <w:tc>
          <w:tcPr>
            <w:tcW w:w="1800" w:type="dxa"/>
            <w:shd w:val="clear" w:color="auto" w:fill="auto"/>
            <w:noWrap/>
            <w:vAlign w:val="center"/>
          </w:tcPr>
          <w:p w14:paraId="00AFD80B" w14:textId="70ED2B10"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8459100000</w:t>
            </w:r>
          </w:p>
        </w:tc>
        <w:tc>
          <w:tcPr>
            <w:tcW w:w="2610" w:type="dxa"/>
            <w:shd w:val="clear" w:color="auto" w:fill="auto"/>
            <w:vAlign w:val="center"/>
          </w:tcPr>
          <w:p w14:paraId="74FFCB40" w14:textId="175184B0"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Մետաղահատ հաստոցներ (ներառյալ գծային դասավորությամբ ագրեգատային հաստոցները) գայլիկոնման, ներտաշման, ֆրեզման, ներքին կամ արտաքին պարուրակի ակոսման համար՝ մետաղի հեռացման միջոցով, բացի 8458 </w:t>
            </w:r>
            <w:r w:rsidRPr="00EA7F97">
              <w:rPr>
                <w:rFonts w:ascii="GHEA Grapalat" w:hAnsi="GHEA Grapalat" w:cs="Calibri"/>
                <w:color w:val="000000"/>
                <w:lang w:val="hy-AM"/>
              </w:rPr>
              <w:lastRenderedPageBreak/>
              <w:t>ապրանքային դիրքում նշված խառատային հաստոցներից (ներառյալ բազմանպատա</w:t>
            </w:r>
          </w:p>
        </w:tc>
        <w:tc>
          <w:tcPr>
            <w:tcW w:w="1800" w:type="dxa"/>
            <w:shd w:val="clear" w:color="auto" w:fill="auto"/>
            <w:vAlign w:val="center"/>
          </w:tcPr>
          <w:p w14:paraId="142556DD" w14:textId="2D5C03D1"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lastRenderedPageBreak/>
              <w:t>Փորվածքի ապարատ</w:t>
            </w:r>
          </w:p>
        </w:tc>
        <w:tc>
          <w:tcPr>
            <w:tcW w:w="990" w:type="dxa"/>
            <w:shd w:val="clear" w:color="auto" w:fill="auto"/>
            <w:noWrap/>
            <w:vAlign w:val="center"/>
          </w:tcPr>
          <w:p w14:paraId="77822A22" w14:textId="3E0B4563"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հատ</w:t>
            </w:r>
          </w:p>
        </w:tc>
        <w:tc>
          <w:tcPr>
            <w:tcW w:w="1260" w:type="dxa"/>
            <w:shd w:val="clear" w:color="auto" w:fill="auto"/>
            <w:noWrap/>
            <w:vAlign w:val="center"/>
          </w:tcPr>
          <w:p w14:paraId="57974FFD" w14:textId="143E213D"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2</w:t>
            </w:r>
          </w:p>
        </w:tc>
        <w:tc>
          <w:tcPr>
            <w:tcW w:w="1620" w:type="dxa"/>
            <w:shd w:val="clear" w:color="auto" w:fill="auto"/>
            <w:noWrap/>
            <w:vAlign w:val="center"/>
          </w:tcPr>
          <w:p w14:paraId="62E47DA4" w14:textId="14D326F1"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72B4E985" w14:textId="0389A087"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216F9791" w14:textId="5F92345B" w:rsidR="00EA7F97" w:rsidRPr="00EA7F97" w:rsidRDefault="00EA7F97" w:rsidP="00EA7F97">
            <w:pPr>
              <w:jc w:val="center"/>
              <w:rPr>
                <w:rFonts w:ascii="GHEA Grapalat" w:hAnsi="GHEA Grapalat"/>
                <w:lang w:val="hy-AM"/>
              </w:rPr>
            </w:pPr>
            <w:r w:rsidRPr="00EA7F97">
              <w:rPr>
                <w:rFonts w:ascii="GHEA Grapalat" w:hAnsi="GHEA Grapalat" w:cs="Calibri"/>
                <w:color w:val="000000"/>
              </w:rPr>
              <w:t>2</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51166014"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4D7640A4" w14:textId="77777777" w:rsidTr="008A32FB">
        <w:trPr>
          <w:trHeight w:val="962"/>
          <w:jc w:val="center"/>
        </w:trPr>
        <w:tc>
          <w:tcPr>
            <w:tcW w:w="648" w:type="dxa"/>
            <w:noWrap/>
            <w:vAlign w:val="center"/>
          </w:tcPr>
          <w:p w14:paraId="737D2AB9" w14:textId="7CA00CE2" w:rsidR="00EA7F97" w:rsidRPr="00EA7F97" w:rsidRDefault="00EA7F97" w:rsidP="00EA7F97">
            <w:pPr>
              <w:spacing w:line="360" w:lineRule="auto"/>
              <w:jc w:val="center"/>
              <w:rPr>
                <w:rFonts w:ascii="GHEA Grapalat" w:eastAsia="Calibri" w:hAnsi="GHEA Grapalat"/>
                <w:color w:val="000000"/>
                <w:lang w:val="hy-AM" w:eastAsia="en-US"/>
              </w:rPr>
            </w:pPr>
            <w:r w:rsidRPr="00EA7F97">
              <w:rPr>
                <w:rFonts w:ascii="GHEA Grapalat" w:eastAsia="Calibri" w:hAnsi="GHEA Grapalat"/>
                <w:color w:val="000000"/>
                <w:lang w:val="hy-AM" w:eastAsia="en-US"/>
              </w:rPr>
              <w:t>7.</w:t>
            </w:r>
          </w:p>
        </w:tc>
        <w:tc>
          <w:tcPr>
            <w:tcW w:w="1800" w:type="dxa"/>
            <w:shd w:val="clear" w:color="auto" w:fill="auto"/>
            <w:noWrap/>
            <w:vAlign w:val="center"/>
          </w:tcPr>
          <w:p w14:paraId="23DD011B" w14:textId="3606B9E7"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8460298009</w:t>
            </w:r>
          </w:p>
        </w:tc>
        <w:tc>
          <w:tcPr>
            <w:tcW w:w="2610" w:type="dxa"/>
            <w:shd w:val="clear" w:color="auto" w:fill="auto"/>
            <w:vAlign w:val="center"/>
          </w:tcPr>
          <w:p w14:paraId="7080330F" w14:textId="14D612CC"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Հաստոց քերթիչ-հղկիչ, սրող, հոնինգման և մետաղի, մետաղակերամիկայի մշակման այլ գործողությունների</w:t>
            </w:r>
          </w:p>
        </w:tc>
        <w:tc>
          <w:tcPr>
            <w:tcW w:w="1800" w:type="dxa"/>
            <w:shd w:val="clear" w:color="auto" w:fill="auto"/>
            <w:vAlign w:val="center"/>
          </w:tcPr>
          <w:p w14:paraId="0133C6E1" w14:textId="739BC7CA"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Հաստոնցներ</w:t>
            </w:r>
          </w:p>
        </w:tc>
        <w:tc>
          <w:tcPr>
            <w:tcW w:w="990" w:type="dxa"/>
            <w:shd w:val="clear" w:color="auto" w:fill="auto"/>
            <w:noWrap/>
            <w:vAlign w:val="center"/>
          </w:tcPr>
          <w:p w14:paraId="3A61661A" w14:textId="3A4C8C9D"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հատ</w:t>
            </w:r>
          </w:p>
        </w:tc>
        <w:tc>
          <w:tcPr>
            <w:tcW w:w="1260" w:type="dxa"/>
            <w:shd w:val="clear" w:color="auto" w:fill="auto"/>
            <w:noWrap/>
            <w:vAlign w:val="center"/>
          </w:tcPr>
          <w:p w14:paraId="4596CE69" w14:textId="79D82286"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2</w:t>
            </w:r>
          </w:p>
        </w:tc>
        <w:tc>
          <w:tcPr>
            <w:tcW w:w="1620" w:type="dxa"/>
            <w:shd w:val="clear" w:color="auto" w:fill="auto"/>
            <w:noWrap/>
            <w:vAlign w:val="center"/>
          </w:tcPr>
          <w:p w14:paraId="457964B7" w14:textId="1C0CA430"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5D19A0C3" w14:textId="2C037791"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3B394257" w14:textId="15797203" w:rsidR="00EA7F97" w:rsidRPr="00EA7F97" w:rsidRDefault="00EA7F97" w:rsidP="00EA7F97">
            <w:pPr>
              <w:jc w:val="center"/>
              <w:rPr>
                <w:rFonts w:ascii="GHEA Grapalat" w:hAnsi="GHEA Grapalat"/>
                <w:lang w:val="hy-AM"/>
              </w:rPr>
            </w:pPr>
            <w:r w:rsidRPr="00EA7F97">
              <w:rPr>
                <w:rFonts w:ascii="GHEA Grapalat" w:hAnsi="GHEA Grapalat" w:cs="Calibri"/>
                <w:color w:val="000000"/>
              </w:rPr>
              <w:t>20</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1EB2D3DB"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67C2EEA9" w14:textId="77777777" w:rsidTr="008A32FB">
        <w:trPr>
          <w:trHeight w:val="962"/>
          <w:jc w:val="center"/>
        </w:trPr>
        <w:tc>
          <w:tcPr>
            <w:tcW w:w="648" w:type="dxa"/>
            <w:noWrap/>
            <w:vAlign w:val="center"/>
          </w:tcPr>
          <w:p w14:paraId="64E9A496" w14:textId="630F1CBE" w:rsidR="00EA7F97" w:rsidRPr="00EA7F97" w:rsidRDefault="00EA7F97" w:rsidP="00EA7F97">
            <w:pPr>
              <w:spacing w:line="360" w:lineRule="auto"/>
              <w:jc w:val="center"/>
              <w:rPr>
                <w:rFonts w:ascii="GHEA Grapalat" w:eastAsia="Calibri" w:hAnsi="GHEA Grapalat"/>
                <w:color w:val="000000"/>
                <w:lang w:val="hy-AM" w:eastAsia="en-US"/>
              </w:rPr>
            </w:pPr>
            <w:r w:rsidRPr="00EA7F97">
              <w:rPr>
                <w:rFonts w:ascii="GHEA Grapalat" w:eastAsia="Calibri" w:hAnsi="GHEA Grapalat"/>
                <w:color w:val="000000"/>
                <w:lang w:val="hy-AM" w:eastAsia="en-US"/>
              </w:rPr>
              <w:lastRenderedPageBreak/>
              <w:t>8.</w:t>
            </w:r>
          </w:p>
        </w:tc>
        <w:tc>
          <w:tcPr>
            <w:tcW w:w="1800" w:type="dxa"/>
            <w:shd w:val="clear" w:color="auto" w:fill="auto"/>
            <w:noWrap/>
            <w:vAlign w:val="center"/>
          </w:tcPr>
          <w:p w14:paraId="725BEFAC" w14:textId="23FAE06A"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8462490009</w:t>
            </w:r>
          </w:p>
        </w:tc>
        <w:tc>
          <w:tcPr>
            <w:tcW w:w="2610" w:type="dxa"/>
            <w:shd w:val="clear" w:color="auto" w:fill="auto"/>
            <w:vAlign w:val="center"/>
          </w:tcPr>
          <w:p w14:paraId="4C0689E0" w14:textId="4E35C485"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Դակող և կտրող հաստոցներ - այլ</w:t>
            </w:r>
          </w:p>
        </w:tc>
        <w:tc>
          <w:tcPr>
            <w:tcW w:w="1800" w:type="dxa"/>
            <w:shd w:val="clear" w:color="auto" w:fill="auto"/>
            <w:vAlign w:val="center"/>
          </w:tcPr>
          <w:p w14:paraId="31E441E6" w14:textId="7FC1073E"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Հաստոնցներ</w:t>
            </w:r>
          </w:p>
        </w:tc>
        <w:tc>
          <w:tcPr>
            <w:tcW w:w="990" w:type="dxa"/>
            <w:shd w:val="clear" w:color="auto" w:fill="auto"/>
            <w:noWrap/>
            <w:vAlign w:val="center"/>
          </w:tcPr>
          <w:p w14:paraId="1CC0E122" w14:textId="2B3FC911"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հատ</w:t>
            </w:r>
          </w:p>
        </w:tc>
        <w:tc>
          <w:tcPr>
            <w:tcW w:w="1260" w:type="dxa"/>
            <w:shd w:val="clear" w:color="auto" w:fill="auto"/>
            <w:noWrap/>
            <w:vAlign w:val="center"/>
          </w:tcPr>
          <w:p w14:paraId="2E89A141" w14:textId="42FA9A8B"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2</w:t>
            </w:r>
          </w:p>
        </w:tc>
        <w:tc>
          <w:tcPr>
            <w:tcW w:w="1620" w:type="dxa"/>
            <w:shd w:val="clear" w:color="auto" w:fill="auto"/>
            <w:noWrap/>
            <w:vAlign w:val="center"/>
          </w:tcPr>
          <w:p w14:paraId="70FC1486" w14:textId="370D8622"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11AC57B0" w14:textId="1CDF99C0"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1BACA9EC" w14:textId="4DBB7689" w:rsidR="00EA7F97" w:rsidRPr="00EA7F97" w:rsidRDefault="00EA7F97" w:rsidP="00EA7F97">
            <w:pPr>
              <w:jc w:val="center"/>
              <w:rPr>
                <w:rFonts w:ascii="GHEA Grapalat" w:hAnsi="GHEA Grapalat"/>
                <w:lang w:val="hy-AM"/>
              </w:rPr>
            </w:pPr>
            <w:r w:rsidRPr="00EA7F97">
              <w:rPr>
                <w:rFonts w:ascii="GHEA Grapalat" w:hAnsi="GHEA Grapalat" w:cs="Calibri"/>
                <w:color w:val="000000"/>
              </w:rPr>
              <w:t>30</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49FF71F0"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bookmarkEnd w:id="3"/>
      <w:tr w:rsidR="00EA7F97" w:rsidRPr="00EA7F97" w14:paraId="337C81B0" w14:textId="77777777" w:rsidTr="00EA7F97">
        <w:trPr>
          <w:trHeight w:val="962"/>
          <w:jc w:val="center"/>
        </w:trPr>
        <w:tc>
          <w:tcPr>
            <w:tcW w:w="648" w:type="dxa"/>
            <w:noWrap/>
            <w:vAlign w:val="center"/>
          </w:tcPr>
          <w:p w14:paraId="3EFF3283" w14:textId="77777777" w:rsidR="00EA7F97" w:rsidRPr="00EA7F97" w:rsidRDefault="00EA7F97" w:rsidP="00EA7F97">
            <w:pPr>
              <w:spacing w:line="360" w:lineRule="auto"/>
              <w:jc w:val="center"/>
              <w:rPr>
                <w:rFonts w:ascii="GHEA Grapalat" w:eastAsia="Calibri" w:hAnsi="GHEA Grapalat"/>
                <w:color w:val="000000"/>
                <w:lang w:val="hy-AM" w:eastAsia="en-US"/>
              </w:rPr>
            </w:pPr>
          </w:p>
        </w:tc>
        <w:tc>
          <w:tcPr>
            <w:tcW w:w="1800" w:type="dxa"/>
            <w:shd w:val="clear" w:color="auto" w:fill="FFFFFF"/>
            <w:noWrap/>
            <w:vAlign w:val="center"/>
          </w:tcPr>
          <w:p w14:paraId="5F419551" w14:textId="6F9330F9"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eastAsia="Calibri" w:hAnsi="GHEA Grapalat"/>
                <w:b/>
                <w:bCs/>
                <w:lang w:val="hy-AM" w:eastAsia="en-US"/>
              </w:rPr>
              <w:t>Ընդամենը</w:t>
            </w:r>
          </w:p>
        </w:tc>
        <w:tc>
          <w:tcPr>
            <w:tcW w:w="2610" w:type="dxa"/>
            <w:shd w:val="clear" w:color="auto" w:fill="auto"/>
            <w:vAlign w:val="center"/>
          </w:tcPr>
          <w:p w14:paraId="720A3A6F" w14:textId="77777777" w:rsidR="00EA7F97" w:rsidRPr="00EA7F97" w:rsidRDefault="00EA7F97" w:rsidP="00EA7F97">
            <w:pPr>
              <w:spacing w:line="360" w:lineRule="auto"/>
              <w:jc w:val="center"/>
              <w:rPr>
                <w:rFonts w:ascii="GHEA Grapalat" w:eastAsia="Calibri" w:hAnsi="GHEA Grapalat" w:cs="Sylfaen"/>
                <w:color w:val="000000"/>
                <w:lang w:val="hy-AM" w:eastAsia="en-US"/>
              </w:rPr>
            </w:pPr>
          </w:p>
        </w:tc>
        <w:tc>
          <w:tcPr>
            <w:tcW w:w="1800" w:type="dxa"/>
            <w:shd w:val="clear" w:color="auto" w:fill="auto"/>
            <w:vAlign w:val="center"/>
          </w:tcPr>
          <w:p w14:paraId="0D70B7C0" w14:textId="77777777" w:rsidR="00EA7F97" w:rsidRPr="00EA7F97" w:rsidRDefault="00EA7F97" w:rsidP="00EA7F97">
            <w:pPr>
              <w:spacing w:line="360" w:lineRule="auto"/>
              <w:jc w:val="center"/>
              <w:rPr>
                <w:rFonts w:ascii="GHEA Grapalat" w:eastAsia="Calibri" w:hAnsi="GHEA Grapalat" w:cs="Sylfaen"/>
                <w:color w:val="000000"/>
                <w:lang w:val="hy-AM" w:eastAsia="en-US"/>
              </w:rPr>
            </w:pPr>
          </w:p>
        </w:tc>
        <w:tc>
          <w:tcPr>
            <w:tcW w:w="990" w:type="dxa"/>
            <w:shd w:val="clear" w:color="auto" w:fill="auto"/>
            <w:noWrap/>
            <w:vAlign w:val="center"/>
          </w:tcPr>
          <w:p w14:paraId="38460B4E" w14:textId="77777777" w:rsidR="00EA7F97" w:rsidRPr="00EA7F97" w:rsidRDefault="00EA7F97" w:rsidP="00EA7F97">
            <w:pPr>
              <w:spacing w:line="360" w:lineRule="auto"/>
              <w:jc w:val="center"/>
              <w:rPr>
                <w:rFonts w:ascii="GHEA Grapalat" w:eastAsia="Calibri" w:hAnsi="GHEA Grapalat" w:cs="Sylfaen"/>
                <w:color w:val="000000"/>
                <w:lang w:val="hy-AM" w:eastAsia="en-US"/>
              </w:rPr>
            </w:pPr>
          </w:p>
        </w:tc>
        <w:tc>
          <w:tcPr>
            <w:tcW w:w="1260" w:type="dxa"/>
            <w:shd w:val="clear" w:color="auto" w:fill="auto"/>
            <w:noWrap/>
            <w:vAlign w:val="center"/>
          </w:tcPr>
          <w:p w14:paraId="722C7EE8" w14:textId="77777777" w:rsidR="00EA7F97" w:rsidRPr="00EA7F97" w:rsidRDefault="00EA7F97" w:rsidP="00EA7F97">
            <w:pPr>
              <w:spacing w:line="360" w:lineRule="auto"/>
              <w:jc w:val="center"/>
              <w:rPr>
                <w:rFonts w:ascii="GHEA Grapalat" w:eastAsia="Calibri" w:hAnsi="GHEA Grapalat" w:cs="Calibri"/>
                <w:color w:val="000000"/>
                <w:lang w:val="hy-AM" w:eastAsia="en-US"/>
              </w:rPr>
            </w:pPr>
          </w:p>
        </w:tc>
        <w:tc>
          <w:tcPr>
            <w:tcW w:w="1620" w:type="dxa"/>
            <w:shd w:val="clear" w:color="auto" w:fill="auto"/>
            <w:noWrap/>
            <w:vAlign w:val="center"/>
          </w:tcPr>
          <w:p w14:paraId="300D86BD" w14:textId="77777777" w:rsidR="00EA7F97" w:rsidRPr="00EA7F97" w:rsidRDefault="00EA7F97" w:rsidP="00EA7F97">
            <w:pPr>
              <w:spacing w:line="360" w:lineRule="auto"/>
              <w:jc w:val="center"/>
              <w:rPr>
                <w:rFonts w:ascii="GHEA Grapalat" w:eastAsia="Calibri" w:hAnsi="GHEA Grapalat" w:cs="Calibri"/>
                <w:lang w:val="hy-AM" w:eastAsia="en-US"/>
              </w:rPr>
            </w:pPr>
          </w:p>
        </w:tc>
        <w:tc>
          <w:tcPr>
            <w:tcW w:w="1980" w:type="dxa"/>
            <w:shd w:val="clear" w:color="auto" w:fill="FFFFFF"/>
            <w:vAlign w:val="center"/>
          </w:tcPr>
          <w:p w14:paraId="11F6CF43" w14:textId="77777777" w:rsidR="00EA7F97" w:rsidRPr="00EA7F97" w:rsidRDefault="00EA7F97" w:rsidP="00EA7F97">
            <w:pPr>
              <w:spacing w:line="360" w:lineRule="auto"/>
              <w:jc w:val="center"/>
              <w:rPr>
                <w:rFonts w:ascii="GHEA Grapalat" w:eastAsia="Calibri" w:hAnsi="GHEA Grapalat" w:cs="Calibri"/>
                <w:color w:val="000000"/>
                <w:lang w:val="hy-AM" w:eastAsia="en-US"/>
              </w:rPr>
            </w:pPr>
          </w:p>
        </w:tc>
        <w:tc>
          <w:tcPr>
            <w:tcW w:w="1890" w:type="dxa"/>
            <w:shd w:val="clear" w:color="auto" w:fill="auto"/>
            <w:vAlign w:val="center"/>
          </w:tcPr>
          <w:p w14:paraId="447A0592" w14:textId="1800B78F" w:rsidR="00EA7F97" w:rsidRPr="00EA7F97" w:rsidRDefault="0043354B" w:rsidP="00EA7F97">
            <w:pPr>
              <w:jc w:val="center"/>
              <w:rPr>
                <w:rFonts w:ascii="GHEA Grapalat" w:hAnsi="GHEA Grapalat"/>
                <w:b/>
                <w:bCs/>
                <w:lang w:val="en-US"/>
              </w:rPr>
            </w:pPr>
            <w:r>
              <w:rPr>
                <w:rFonts w:ascii="GHEA Grapalat" w:hAnsi="GHEA Grapalat"/>
                <w:b/>
                <w:bCs/>
                <w:lang w:val="en-US"/>
              </w:rPr>
              <w:t>131 000 000</w:t>
            </w:r>
          </w:p>
        </w:tc>
        <w:tc>
          <w:tcPr>
            <w:tcW w:w="694" w:type="dxa"/>
            <w:noWrap/>
            <w:vAlign w:val="center"/>
          </w:tcPr>
          <w:p w14:paraId="18348FC7"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64E740BE" w14:textId="77777777" w:rsidTr="00EA7F97">
        <w:trPr>
          <w:trHeight w:val="962"/>
          <w:jc w:val="center"/>
        </w:trPr>
        <w:tc>
          <w:tcPr>
            <w:tcW w:w="15292" w:type="dxa"/>
            <w:gridSpan w:val="10"/>
            <w:noWrap/>
            <w:vAlign w:val="center"/>
          </w:tcPr>
          <w:p w14:paraId="1E274DFA" w14:textId="352F47BF" w:rsidR="00EA7F97" w:rsidRPr="00EA7F97" w:rsidRDefault="00EA7F97" w:rsidP="00EA7F97">
            <w:pPr>
              <w:spacing w:after="160" w:line="360" w:lineRule="auto"/>
              <w:jc w:val="center"/>
              <w:rPr>
                <w:rFonts w:ascii="GHEA Grapalat" w:eastAsia="Calibri" w:hAnsi="GHEA Grapalat" w:cs="Calibri"/>
                <w:b/>
                <w:bCs/>
                <w:color w:val="000000"/>
                <w:lang w:val="en-US" w:eastAsia="en-US"/>
              </w:rPr>
            </w:pPr>
            <w:r w:rsidRPr="00EA7F97">
              <w:rPr>
                <w:rFonts w:ascii="GHEA Grapalat" w:eastAsia="Calibri" w:hAnsi="GHEA Grapalat" w:cs="Calibri"/>
                <w:b/>
                <w:bCs/>
                <w:color w:val="000000"/>
                <w:lang w:val="hy-AM" w:eastAsia="en-US"/>
              </w:rPr>
              <w:t>ՀՈՒՄՔ ՈՒ ՆՅՈՒԹԵՐ</w:t>
            </w:r>
          </w:p>
        </w:tc>
      </w:tr>
      <w:tr w:rsidR="00EA7F97" w:rsidRPr="00EA7F97" w14:paraId="4C3E59FF" w14:textId="77777777" w:rsidTr="008A32FB">
        <w:trPr>
          <w:trHeight w:val="962"/>
          <w:jc w:val="center"/>
        </w:trPr>
        <w:tc>
          <w:tcPr>
            <w:tcW w:w="648" w:type="dxa"/>
            <w:noWrap/>
            <w:vAlign w:val="center"/>
          </w:tcPr>
          <w:p w14:paraId="1965AFCF" w14:textId="3E2D3E13"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1.</w:t>
            </w:r>
          </w:p>
        </w:tc>
        <w:tc>
          <w:tcPr>
            <w:tcW w:w="1800" w:type="dxa"/>
            <w:shd w:val="clear" w:color="auto" w:fill="auto"/>
            <w:noWrap/>
            <w:vAlign w:val="center"/>
          </w:tcPr>
          <w:p w14:paraId="6D164BAC" w14:textId="76E84EFC"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3907919000</w:t>
            </w:r>
          </w:p>
        </w:tc>
        <w:tc>
          <w:tcPr>
            <w:tcW w:w="2610" w:type="dxa"/>
            <w:shd w:val="clear" w:color="auto" w:fill="auto"/>
            <w:vAlign w:val="center"/>
          </w:tcPr>
          <w:p w14:paraId="0B61FD86" w14:textId="20874EEF"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Պոլիացետալներ, այլ պարզ պոլիեթերներ եւ խեժեր </w:t>
            </w:r>
            <w:r w:rsidRPr="00EA7F97">
              <w:rPr>
                <w:rFonts w:ascii="GHEA Grapalat" w:hAnsi="GHEA Grapalat" w:cs="Calibri"/>
                <w:color w:val="000000"/>
                <w:lang w:val="hy-AM"/>
              </w:rPr>
              <w:lastRenderedPageBreak/>
              <w:t xml:space="preserve">էպօքսիդային ՝ սկզբնական ձեւերով. պոլիկարբոնատներ, խեժեր ալկիդային, պոլիալիլային բարդ եթերներ եւ այլ բարդ պոլիեթերներ՝ սկզբնական ձեւերով. </w:t>
            </w:r>
            <w:r w:rsidRPr="00EA7F97">
              <w:rPr>
                <w:rFonts w:ascii="GHEA Grapalat" w:hAnsi="GHEA Grapalat" w:cs="Calibri"/>
                <w:color w:val="000000"/>
                <w:lang w:val="hy-AM"/>
              </w:rPr>
              <w:br/>
            </w:r>
            <w:r w:rsidRPr="00EA7F97">
              <w:rPr>
                <w:rFonts w:ascii="GHEA Grapalat" w:hAnsi="GHEA Grapalat" w:cs="Calibri"/>
                <w:color w:val="000000"/>
              </w:rPr>
              <w:t xml:space="preserve">– – – այլ, </w:t>
            </w:r>
            <w:r w:rsidRPr="00EA7F97">
              <w:rPr>
                <w:rFonts w:ascii="GHEA Grapalat" w:hAnsi="GHEA Grapalat" w:cs="Calibri"/>
                <w:color w:val="000000"/>
              </w:rPr>
              <w:br/>
              <w:t>– – չհագեցած.</w:t>
            </w:r>
          </w:p>
        </w:tc>
        <w:tc>
          <w:tcPr>
            <w:tcW w:w="1800" w:type="dxa"/>
            <w:shd w:val="clear" w:color="auto" w:fill="auto"/>
            <w:vAlign w:val="center"/>
          </w:tcPr>
          <w:p w14:paraId="4947B0DB" w14:textId="7B3AB198"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lastRenderedPageBreak/>
              <w:t xml:space="preserve">Փոշեներկ երկաթյա ծածկույթի </w:t>
            </w:r>
            <w:r w:rsidRPr="00EA7F97">
              <w:rPr>
                <w:rFonts w:ascii="GHEA Grapalat" w:hAnsi="GHEA Grapalat" w:cs="Calibri"/>
                <w:color w:val="000000"/>
              </w:rPr>
              <w:lastRenderedPageBreak/>
              <w:t>համար</w:t>
            </w:r>
          </w:p>
        </w:tc>
        <w:tc>
          <w:tcPr>
            <w:tcW w:w="990" w:type="dxa"/>
            <w:shd w:val="clear" w:color="auto" w:fill="auto"/>
            <w:noWrap/>
            <w:vAlign w:val="center"/>
          </w:tcPr>
          <w:p w14:paraId="5E589DB8" w14:textId="53A3654B"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lastRenderedPageBreak/>
              <w:t>կգ</w:t>
            </w:r>
          </w:p>
        </w:tc>
        <w:tc>
          <w:tcPr>
            <w:tcW w:w="1260" w:type="dxa"/>
            <w:shd w:val="clear" w:color="auto" w:fill="auto"/>
            <w:noWrap/>
            <w:vAlign w:val="center"/>
          </w:tcPr>
          <w:p w14:paraId="08A785B9" w14:textId="6C14BD38"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2,500</w:t>
            </w:r>
          </w:p>
        </w:tc>
        <w:tc>
          <w:tcPr>
            <w:tcW w:w="1620" w:type="dxa"/>
            <w:shd w:val="clear" w:color="auto" w:fill="auto"/>
            <w:noWrap/>
            <w:vAlign w:val="center"/>
          </w:tcPr>
          <w:p w14:paraId="1DC1B093" w14:textId="30CD7D5F"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w:t>
            </w:r>
            <w:r w:rsidRPr="00EA7F97">
              <w:rPr>
                <w:rFonts w:ascii="GHEA Grapalat" w:hAnsi="GHEA Grapalat" w:cs="Calibri"/>
                <w:color w:val="000000"/>
                <w:lang w:val="hy-AM"/>
              </w:rPr>
              <w:lastRenderedPageBreak/>
              <w:t>ԱՄՆ, Կանադա, Իսրայել, Ուկրաինա, Վրաստան, Թուրքիա, Հնդկաստան, Չինաստան, Ճապոնիա</w:t>
            </w:r>
          </w:p>
        </w:tc>
        <w:tc>
          <w:tcPr>
            <w:tcW w:w="1980" w:type="dxa"/>
            <w:shd w:val="clear" w:color="auto" w:fill="auto"/>
            <w:vAlign w:val="center"/>
          </w:tcPr>
          <w:p w14:paraId="2A9FAAE1" w14:textId="564F75FC"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w:t>
            </w:r>
            <w:r w:rsidRPr="00EA7F97">
              <w:rPr>
                <w:rFonts w:ascii="GHEA Grapalat" w:hAnsi="GHEA Grapalat" w:cs="Calibri"/>
                <w:color w:val="000000"/>
                <w:lang w:val="hy-AM"/>
              </w:rPr>
              <w:lastRenderedPageBreak/>
              <w:t>ԱՄՆ, Կանադա, Իսրայել, Ուկրաինա, Վրաստան, Թուրքիա, Հնդկաստան, Չինաստան, Ճապոնիա</w:t>
            </w:r>
          </w:p>
        </w:tc>
        <w:tc>
          <w:tcPr>
            <w:tcW w:w="1890" w:type="dxa"/>
            <w:shd w:val="clear" w:color="auto" w:fill="auto"/>
            <w:vAlign w:val="center"/>
          </w:tcPr>
          <w:p w14:paraId="4A6B4B69" w14:textId="6D055D47" w:rsidR="00EA7F97" w:rsidRPr="00EA7F97" w:rsidRDefault="00EA7F97" w:rsidP="00EA7F97">
            <w:pPr>
              <w:jc w:val="center"/>
              <w:rPr>
                <w:rFonts w:ascii="GHEA Grapalat" w:hAnsi="GHEA Grapalat"/>
                <w:lang w:val="hy-AM"/>
              </w:rPr>
            </w:pPr>
            <w:r w:rsidRPr="00EA7F97">
              <w:rPr>
                <w:rFonts w:ascii="GHEA Grapalat" w:hAnsi="GHEA Grapalat" w:cs="Calibri"/>
                <w:color w:val="000000"/>
              </w:rPr>
              <w:lastRenderedPageBreak/>
              <w:t>20</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1138D48A"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6CA6DCAA" w14:textId="77777777" w:rsidTr="008A32FB">
        <w:trPr>
          <w:trHeight w:val="962"/>
          <w:jc w:val="center"/>
        </w:trPr>
        <w:tc>
          <w:tcPr>
            <w:tcW w:w="648" w:type="dxa"/>
            <w:noWrap/>
            <w:vAlign w:val="center"/>
          </w:tcPr>
          <w:p w14:paraId="7CCA94D5" w14:textId="3F2A1BF9"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2.</w:t>
            </w:r>
          </w:p>
        </w:tc>
        <w:tc>
          <w:tcPr>
            <w:tcW w:w="1800" w:type="dxa"/>
            <w:shd w:val="clear" w:color="auto" w:fill="auto"/>
            <w:noWrap/>
            <w:vAlign w:val="center"/>
          </w:tcPr>
          <w:p w14:paraId="02BC9CC7" w14:textId="2E772F84"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4410113000</w:t>
            </w:r>
          </w:p>
        </w:tc>
        <w:tc>
          <w:tcPr>
            <w:tcW w:w="2610" w:type="dxa"/>
            <w:shd w:val="clear" w:color="auto" w:fill="auto"/>
            <w:vAlign w:val="center"/>
          </w:tcPr>
          <w:p w14:paraId="18D73944" w14:textId="3423DF03"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Փայտատաշեղային սալեր, խառատային տաշեղով սալեր (OSB) եւ նույնանման սալեր (օրինակ՝ վաֆլենման սալիկները)՝ փայտանյութից կամ այլ փայտացած նյութերից՝ խեժերով </w:t>
            </w:r>
            <w:r w:rsidRPr="00EA7F97">
              <w:rPr>
                <w:rFonts w:ascii="GHEA Grapalat" w:hAnsi="GHEA Grapalat" w:cs="Calibri"/>
                <w:color w:val="000000"/>
                <w:lang w:val="hy-AM"/>
              </w:rPr>
              <w:lastRenderedPageBreak/>
              <w:t>կամ օրգանական այլ կապակցող նյութերով ներծծված կամ չներծծված՝</w:t>
            </w:r>
            <w:r w:rsidRPr="00EA7F97">
              <w:rPr>
                <w:rFonts w:ascii="GHEA Grapalat" w:hAnsi="GHEA Grapalat" w:cs="Calibri"/>
                <w:color w:val="000000"/>
                <w:lang w:val="hy-AM"/>
              </w:rPr>
              <w:br/>
              <w:t xml:space="preserve">– փայտանյութից՝ </w:t>
            </w:r>
            <w:r w:rsidRPr="00EA7F97">
              <w:rPr>
                <w:rFonts w:ascii="GHEA Grapalat" w:hAnsi="GHEA Grapalat" w:cs="Calibri"/>
                <w:color w:val="000000"/>
                <w:lang w:val="hy-AM"/>
              </w:rPr>
              <w:br/>
              <w:t>– – փայտատաշեղային սալեր՝</w:t>
            </w:r>
            <w:r w:rsidRPr="00EA7F97">
              <w:rPr>
                <w:rFonts w:ascii="GHEA Grapalat" w:hAnsi="GHEA Grapalat" w:cs="Calibri"/>
                <w:color w:val="000000"/>
                <w:lang w:val="hy-AM"/>
              </w:rPr>
              <w:br/>
              <w:t xml:space="preserve"> – – – մելամինով ներծծված թղթով պատված մակերեւույթով,</w:t>
            </w:r>
          </w:p>
        </w:tc>
        <w:tc>
          <w:tcPr>
            <w:tcW w:w="1800" w:type="dxa"/>
            <w:shd w:val="clear" w:color="auto" w:fill="auto"/>
            <w:vAlign w:val="center"/>
          </w:tcPr>
          <w:p w14:paraId="13BC9750" w14:textId="5F2F540C"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lastRenderedPageBreak/>
              <w:t>Մելամինով ներծծված թղթով պատված մակերևույթով, փայտաթելային սալեր ԴՍՊ՝ լամինացված</w:t>
            </w:r>
          </w:p>
        </w:tc>
        <w:tc>
          <w:tcPr>
            <w:tcW w:w="990" w:type="dxa"/>
            <w:shd w:val="clear" w:color="auto" w:fill="auto"/>
            <w:noWrap/>
            <w:vAlign w:val="center"/>
          </w:tcPr>
          <w:p w14:paraId="4505859E" w14:textId="35B84805"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մ³</w:t>
            </w:r>
          </w:p>
        </w:tc>
        <w:tc>
          <w:tcPr>
            <w:tcW w:w="1260" w:type="dxa"/>
            <w:shd w:val="clear" w:color="auto" w:fill="auto"/>
            <w:noWrap/>
            <w:vAlign w:val="center"/>
          </w:tcPr>
          <w:p w14:paraId="7FE3E905" w14:textId="440A6666"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753</w:t>
            </w:r>
          </w:p>
        </w:tc>
        <w:tc>
          <w:tcPr>
            <w:tcW w:w="1620" w:type="dxa"/>
            <w:shd w:val="clear" w:color="auto" w:fill="auto"/>
            <w:noWrap/>
            <w:vAlign w:val="center"/>
          </w:tcPr>
          <w:p w14:paraId="656F50DC" w14:textId="671AF666"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w:t>
            </w:r>
            <w:r w:rsidRPr="00EA7F97">
              <w:rPr>
                <w:rFonts w:ascii="GHEA Grapalat" w:hAnsi="GHEA Grapalat" w:cs="Calibri"/>
                <w:color w:val="000000"/>
                <w:lang w:val="hy-AM"/>
              </w:rPr>
              <w:lastRenderedPageBreak/>
              <w:t>ն, Չինաստան, Ճապոնիա</w:t>
            </w:r>
          </w:p>
        </w:tc>
        <w:tc>
          <w:tcPr>
            <w:tcW w:w="1980" w:type="dxa"/>
            <w:shd w:val="clear" w:color="auto" w:fill="auto"/>
            <w:vAlign w:val="center"/>
          </w:tcPr>
          <w:p w14:paraId="7A7E056C" w14:textId="106B9760"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Կանադա, Իսրայել, Ուկրաինա, Վրաստան, Թուրքիա, Հնդկաստան, </w:t>
            </w:r>
            <w:r w:rsidRPr="00EA7F97">
              <w:rPr>
                <w:rFonts w:ascii="GHEA Grapalat" w:hAnsi="GHEA Grapalat" w:cs="Calibri"/>
                <w:color w:val="000000"/>
                <w:lang w:val="hy-AM"/>
              </w:rPr>
              <w:lastRenderedPageBreak/>
              <w:t>Չինաստան, Ճապոնիա</w:t>
            </w:r>
          </w:p>
        </w:tc>
        <w:tc>
          <w:tcPr>
            <w:tcW w:w="1890" w:type="dxa"/>
            <w:shd w:val="clear" w:color="auto" w:fill="auto"/>
            <w:vAlign w:val="center"/>
          </w:tcPr>
          <w:p w14:paraId="4FA309F4" w14:textId="7BD6916A" w:rsidR="00EA7F97" w:rsidRPr="00EA7F97" w:rsidRDefault="00EA7F97" w:rsidP="00EA7F97">
            <w:pPr>
              <w:jc w:val="center"/>
              <w:rPr>
                <w:rFonts w:ascii="GHEA Grapalat" w:hAnsi="GHEA Grapalat"/>
                <w:lang w:val="hy-AM"/>
              </w:rPr>
            </w:pPr>
            <w:r w:rsidRPr="00EA7F97">
              <w:rPr>
                <w:rFonts w:ascii="GHEA Grapalat" w:hAnsi="GHEA Grapalat" w:cs="Calibri"/>
                <w:color w:val="000000"/>
              </w:rPr>
              <w:lastRenderedPageBreak/>
              <w:t>226</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3CC1AA16"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0A5CA59A" w14:textId="77777777" w:rsidTr="008A32FB">
        <w:trPr>
          <w:trHeight w:val="962"/>
          <w:jc w:val="center"/>
        </w:trPr>
        <w:tc>
          <w:tcPr>
            <w:tcW w:w="648" w:type="dxa"/>
            <w:noWrap/>
            <w:vAlign w:val="center"/>
          </w:tcPr>
          <w:p w14:paraId="4F2B2941" w14:textId="4B559711"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3.</w:t>
            </w:r>
          </w:p>
        </w:tc>
        <w:tc>
          <w:tcPr>
            <w:tcW w:w="1800" w:type="dxa"/>
            <w:shd w:val="clear" w:color="auto" w:fill="auto"/>
            <w:noWrap/>
            <w:vAlign w:val="center"/>
          </w:tcPr>
          <w:p w14:paraId="45DA86B8" w14:textId="3BBB4FEF"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3920300009</w:t>
            </w:r>
          </w:p>
        </w:tc>
        <w:tc>
          <w:tcPr>
            <w:tcW w:w="2610" w:type="dxa"/>
            <w:shd w:val="clear" w:color="auto" w:fill="auto"/>
            <w:vAlign w:val="center"/>
          </w:tcPr>
          <w:p w14:paraId="6B6F1BBB" w14:textId="7B26A4E6"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Սալիկներ, թերթեր, թաղանթ ու շերտեր կամ ժապավեններ այլ՝ պլաստմասսայից, ոչ ծակոտկեն եւ չամրանավորված, ոչ շերտավոր, ոչ </w:t>
            </w:r>
            <w:r w:rsidRPr="00EA7F97">
              <w:rPr>
                <w:rFonts w:ascii="GHEA Grapalat" w:hAnsi="GHEA Grapalat" w:cs="Calibri"/>
                <w:color w:val="000000"/>
                <w:lang w:val="hy-AM"/>
              </w:rPr>
              <w:lastRenderedPageBreak/>
              <w:t xml:space="preserve">հիմնաշերտով եւ նույնանման ձեւով չմիացված այլ նյութերի հետ. </w:t>
            </w:r>
            <w:r w:rsidRPr="00EA7F97">
              <w:rPr>
                <w:rFonts w:ascii="GHEA Grapalat" w:hAnsi="GHEA Grapalat" w:cs="Calibri"/>
                <w:color w:val="000000"/>
                <w:lang w:val="hy-AM"/>
              </w:rPr>
              <w:br/>
            </w:r>
            <w:r w:rsidRPr="00EA7F97">
              <w:rPr>
                <w:rFonts w:ascii="GHEA Grapalat" w:hAnsi="GHEA Grapalat" w:cs="Calibri"/>
                <w:color w:val="000000"/>
              </w:rPr>
              <w:t>– – այլ</w:t>
            </w:r>
            <w:r w:rsidRPr="00EA7F97">
              <w:rPr>
                <w:rFonts w:ascii="GHEA Grapalat" w:hAnsi="GHEA Grapalat" w:cs="Calibri"/>
                <w:color w:val="000000"/>
              </w:rPr>
              <w:br/>
              <w:t>-ստիրոլի պոլիմերներից</w:t>
            </w:r>
          </w:p>
        </w:tc>
        <w:tc>
          <w:tcPr>
            <w:tcW w:w="1800" w:type="dxa"/>
            <w:shd w:val="clear" w:color="auto" w:fill="auto"/>
            <w:vAlign w:val="center"/>
          </w:tcPr>
          <w:p w14:paraId="2087BB70" w14:textId="14910F5B"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lastRenderedPageBreak/>
              <w:t>Պոլիստերոլից եզրաժապավեն կահույքի համար՝ ոչ ինքնակպչուն</w:t>
            </w:r>
          </w:p>
        </w:tc>
        <w:tc>
          <w:tcPr>
            <w:tcW w:w="990" w:type="dxa"/>
            <w:shd w:val="clear" w:color="auto" w:fill="auto"/>
            <w:noWrap/>
            <w:vAlign w:val="center"/>
          </w:tcPr>
          <w:p w14:paraId="122E7DC0" w14:textId="1C06DD05"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1C9ADBDC" w14:textId="558C3FF0"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4</w:t>
            </w:r>
            <w:r w:rsidR="003A52F2">
              <w:rPr>
                <w:rFonts w:ascii="GHEA Grapalat" w:hAnsi="GHEA Grapalat" w:cs="Calibri"/>
                <w:color w:val="000000"/>
                <w:lang w:val="en-US"/>
              </w:rPr>
              <w:t xml:space="preserve"> </w:t>
            </w:r>
            <w:r w:rsidRPr="00EA7F97">
              <w:rPr>
                <w:rFonts w:ascii="GHEA Grapalat" w:hAnsi="GHEA Grapalat" w:cs="Calibri"/>
                <w:color w:val="000000"/>
              </w:rPr>
              <w:t>400</w:t>
            </w:r>
          </w:p>
        </w:tc>
        <w:tc>
          <w:tcPr>
            <w:tcW w:w="1620" w:type="dxa"/>
            <w:shd w:val="clear" w:color="auto" w:fill="auto"/>
            <w:noWrap/>
            <w:vAlign w:val="center"/>
          </w:tcPr>
          <w:p w14:paraId="7BF147BB" w14:textId="63AD7A03"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Կանադա, Իսրայել, Ուկրաինա, Վրաստան, </w:t>
            </w:r>
            <w:r w:rsidRPr="00EA7F97">
              <w:rPr>
                <w:rFonts w:ascii="GHEA Grapalat" w:hAnsi="GHEA Grapalat" w:cs="Calibri"/>
                <w:color w:val="000000"/>
                <w:lang w:val="hy-AM"/>
              </w:rPr>
              <w:lastRenderedPageBreak/>
              <w:t>Թուրքիա, Հնդկաստան, Չինաստան, Ճապոնիա</w:t>
            </w:r>
          </w:p>
        </w:tc>
        <w:tc>
          <w:tcPr>
            <w:tcW w:w="1980" w:type="dxa"/>
            <w:shd w:val="clear" w:color="auto" w:fill="auto"/>
            <w:vAlign w:val="center"/>
          </w:tcPr>
          <w:p w14:paraId="7259D5B4" w14:textId="112EA800"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Կանադա, Իսրայել, Ուկրաինա, Վրաստան, </w:t>
            </w:r>
            <w:r w:rsidRPr="00EA7F97">
              <w:rPr>
                <w:rFonts w:ascii="GHEA Grapalat" w:hAnsi="GHEA Grapalat" w:cs="Calibri"/>
                <w:color w:val="000000"/>
                <w:lang w:val="hy-AM"/>
              </w:rPr>
              <w:lastRenderedPageBreak/>
              <w:t>Թուրքիա, Հնդկաստան, Չինաստան, Ճապոնիա</w:t>
            </w:r>
          </w:p>
        </w:tc>
        <w:tc>
          <w:tcPr>
            <w:tcW w:w="1890" w:type="dxa"/>
            <w:shd w:val="clear" w:color="auto" w:fill="auto"/>
            <w:vAlign w:val="center"/>
          </w:tcPr>
          <w:p w14:paraId="7B68557F" w14:textId="00EAC6A3" w:rsidR="00EA7F97" w:rsidRPr="00EA7F97" w:rsidRDefault="00EA7F97" w:rsidP="00EA7F97">
            <w:pPr>
              <w:jc w:val="center"/>
              <w:rPr>
                <w:rFonts w:ascii="GHEA Grapalat" w:hAnsi="GHEA Grapalat"/>
                <w:lang w:val="hy-AM"/>
              </w:rPr>
            </w:pPr>
            <w:r w:rsidRPr="00EA7F97">
              <w:rPr>
                <w:rFonts w:ascii="GHEA Grapalat" w:hAnsi="GHEA Grapalat" w:cs="Calibri"/>
                <w:color w:val="000000"/>
              </w:rPr>
              <w:lastRenderedPageBreak/>
              <w:t>37</w:t>
            </w:r>
            <w:r w:rsidR="003A52F2">
              <w:rPr>
                <w:rFonts w:ascii="GHEA Grapalat" w:hAnsi="GHEA Grapalat" w:cs="Calibri"/>
                <w:color w:val="000000"/>
                <w:lang w:val="en-US"/>
              </w:rPr>
              <w:t xml:space="preserve"> </w:t>
            </w:r>
            <w:r w:rsidRPr="00EA7F97">
              <w:rPr>
                <w:rFonts w:ascii="GHEA Grapalat" w:hAnsi="GHEA Grapalat" w:cs="Calibri"/>
                <w:color w:val="000000"/>
              </w:rPr>
              <w:t>400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6CA4D3C2"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6B4E31F7" w14:textId="77777777" w:rsidTr="008A32FB">
        <w:trPr>
          <w:trHeight w:val="962"/>
          <w:jc w:val="center"/>
        </w:trPr>
        <w:tc>
          <w:tcPr>
            <w:tcW w:w="648" w:type="dxa"/>
            <w:noWrap/>
            <w:vAlign w:val="center"/>
          </w:tcPr>
          <w:p w14:paraId="2AC11D80" w14:textId="3AE7CC10"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4.</w:t>
            </w:r>
          </w:p>
        </w:tc>
        <w:tc>
          <w:tcPr>
            <w:tcW w:w="1800" w:type="dxa"/>
            <w:shd w:val="clear" w:color="auto" w:fill="auto"/>
            <w:noWrap/>
            <w:vAlign w:val="center"/>
          </w:tcPr>
          <w:p w14:paraId="4D957936" w14:textId="0B97EC97"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3920431009</w:t>
            </w:r>
          </w:p>
        </w:tc>
        <w:tc>
          <w:tcPr>
            <w:tcW w:w="2610" w:type="dxa"/>
            <w:shd w:val="clear" w:color="auto" w:fill="auto"/>
            <w:vAlign w:val="center"/>
          </w:tcPr>
          <w:p w14:paraId="7A57F1EB" w14:textId="4D7C2EC8"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Սալիկներ, թերթեր, թաղանթ ու շերտեր կամ ժապավեններ այլ՝ պլաստմասսայից, ոչ ծակոտկեն եւ չամրանավորված, ոչ շերտավոր, ոչ հիմնաշերտով եւ նույնանման ձեւով չմիացված այլ նյութերի հետ. </w:t>
            </w:r>
            <w:r w:rsidRPr="00EA7F97">
              <w:rPr>
                <w:rFonts w:ascii="GHEA Grapalat" w:hAnsi="GHEA Grapalat" w:cs="Calibri"/>
                <w:color w:val="000000"/>
                <w:lang w:val="hy-AM"/>
              </w:rPr>
              <w:br/>
            </w:r>
            <w:r w:rsidRPr="00EA7F97">
              <w:rPr>
                <w:rFonts w:ascii="GHEA Grapalat" w:hAnsi="GHEA Grapalat" w:cs="Calibri"/>
                <w:color w:val="000000"/>
              </w:rPr>
              <w:t xml:space="preserve">– վինիլքլորիդի </w:t>
            </w:r>
            <w:r w:rsidRPr="00EA7F97">
              <w:rPr>
                <w:rFonts w:ascii="GHEA Grapalat" w:hAnsi="GHEA Grapalat" w:cs="Calibri"/>
                <w:color w:val="000000"/>
              </w:rPr>
              <w:lastRenderedPageBreak/>
              <w:t xml:space="preserve">պոլիմերներից. </w:t>
            </w:r>
            <w:r w:rsidRPr="00EA7F97">
              <w:rPr>
                <w:rFonts w:ascii="GHEA Grapalat" w:hAnsi="GHEA Grapalat" w:cs="Calibri"/>
                <w:color w:val="000000"/>
              </w:rPr>
              <w:br/>
              <w:t xml:space="preserve">– – այլ` </w:t>
            </w:r>
            <w:r w:rsidRPr="00EA7F97">
              <w:rPr>
                <w:rFonts w:ascii="GHEA Grapalat" w:hAnsi="GHEA Grapalat" w:cs="Calibri"/>
                <w:color w:val="000000"/>
              </w:rPr>
              <w:br/>
              <w:t>– – – 1 մմ–ից ոչ ավելի հաստությամբ`</w:t>
            </w:r>
          </w:p>
        </w:tc>
        <w:tc>
          <w:tcPr>
            <w:tcW w:w="1800" w:type="dxa"/>
            <w:shd w:val="clear" w:color="auto" w:fill="auto"/>
            <w:vAlign w:val="center"/>
          </w:tcPr>
          <w:p w14:paraId="1AE8B464" w14:textId="301B9CA7"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lastRenderedPageBreak/>
              <w:t>Վինիլքլորիդից եզրաժապավեն կահույքի համար՝ ոչ ինքնակպչուն</w:t>
            </w:r>
          </w:p>
        </w:tc>
        <w:tc>
          <w:tcPr>
            <w:tcW w:w="990" w:type="dxa"/>
            <w:shd w:val="clear" w:color="auto" w:fill="auto"/>
            <w:noWrap/>
            <w:vAlign w:val="center"/>
          </w:tcPr>
          <w:p w14:paraId="6C5D2915" w14:textId="2E557F05"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4CFDF2C7" w14:textId="1032B8CA"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1</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1620" w:type="dxa"/>
            <w:shd w:val="clear" w:color="auto" w:fill="auto"/>
            <w:noWrap/>
            <w:vAlign w:val="center"/>
          </w:tcPr>
          <w:p w14:paraId="4557A8B7" w14:textId="353764A0"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4EF047F3" w14:textId="291C25A5"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73051C73" w14:textId="17FFD061" w:rsidR="00EA7F97" w:rsidRPr="00EA7F97" w:rsidRDefault="00EA7F97" w:rsidP="00EA7F97">
            <w:pPr>
              <w:jc w:val="center"/>
              <w:rPr>
                <w:rFonts w:ascii="GHEA Grapalat" w:hAnsi="GHEA Grapalat"/>
                <w:lang w:val="hy-AM"/>
              </w:rPr>
            </w:pPr>
            <w:r w:rsidRPr="00EA7F97">
              <w:rPr>
                <w:rFonts w:ascii="GHEA Grapalat" w:hAnsi="GHEA Grapalat" w:cs="Calibri"/>
                <w:color w:val="000000"/>
              </w:rPr>
              <w:t>8</w:t>
            </w:r>
            <w:r w:rsidR="003A52F2">
              <w:rPr>
                <w:rFonts w:ascii="GHEA Grapalat" w:hAnsi="GHEA Grapalat" w:cs="Calibri"/>
                <w:color w:val="000000"/>
                <w:lang w:val="en-US"/>
              </w:rPr>
              <w:t xml:space="preserve"> </w:t>
            </w:r>
            <w:r w:rsidRPr="00EA7F97">
              <w:rPr>
                <w:rFonts w:ascii="GHEA Grapalat" w:hAnsi="GHEA Grapalat" w:cs="Calibri"/>
                <w:color w:val="000000"/>
              </w:rPr>
              <w:t>500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26216C8D"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696B12C8" w14:textId="77777777" w:rsidTr="008A32FB">
        <w:trPr>
          <w:trHeight w:val="962"/>
          <w:jc w:val="center"/>
        </w:trPr>
        <w:tc>
          <w:tcPr>
            <w:tcW w:w="648" w:type="dxa"/>
            <w:noWrap/>
            <w:vAlign w:val="center"/>
          </w:tcPr>
          <w:p w14:paraId="7453F754" w14:textId="4BFACC68"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5.</w:t>
            </w:r>
          </w:p>
        </w:tc>
        <w:tc>
          <w:tcPr>
            <w:tcW w:w="1800" w:type="dxa"/>
            <w:shd w:val="clear" w:color="auto" w:fill="auto"/>
            <w:noWrap/>
            <w:vAlign w:val="center"/>
          </w:tcPr>
          <w:p w14:paraId="54443EC3" w14:textId="782D7549"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7306619209</w:t>
            </w:r>
          </w:p>
        </w:tc>
        <w:tc>
          <w:tcPr>
            <w:tcW w:w="2610" w:type="dxa"/>
            <w:shd w:val="clear" w:color="auto" w:fill="auto"/>
            <w:vAlign w:val="center"/>
          </w:tcPr>
          <w:p w14:paraId="59289262" w14:textId="414A4524"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Այլ խողովակներ, փողակներ եւ սնամեջ տրամատներ (պրոֆիլներ) (օրինակ` բաց կարով կամ եռակցման, գամած կամ նույնանման եղանակով միացրած)՝ սեւ մետաղներից՝ </w:t>
            </w:r>
            <w:r w:rsidRPr="00EA7F97">
              <w:rPr>
                <w:rFonts w:ascii="GHEA Grapalat" w:hAnsi="GHEA Grapalat" w:cs="Calibri"/>
                <w:color w:val="000000"/>
                <w:lang w:val="hy-AM"/>
              </w:rPr>
              <w:br/>
              <w:t>– – – – – այլ</w:t>
            </w:r>
            <w:r w:rsidRPr="00EA7F97">
              <w:rPr>
                <w:rFonts w:ascii="GHEA Grapalat" w:hAnsi="GHEA Grapalat" w:cs="Calibri"/>
                <w:color w:val="000000"/>
                <w:lang w:val="hy-AM"/>
              </w:rPr>
              <w:br/>
              <w:t>– – – – 2 մմ–ից ոչ ավելի պատի հաստությամբ՝</w:t>
            </w:r>
            <w:r w:rsidRPr="00EA7F97">
              <w:rPr>
                <w:rFonts w:ascii="GHEA Grapalat" w:hAnsi="GHEA Grapalat" w:cs="Calibri"/>
                <w:color w:val="000000"/>
                <w:lang w:val="hy-AM"/>
              </w:rPr>
              <w:br/>
              <w:t xml:space="preserve">– այլ՝ եռակցման, ոչ </w:t>
            </w:r>
            <w:r w:rsidRPr="00EA7F97">
              <w:rPr>
                <w:rFonts w:ascii="GHEA Grapalat" w:hAnsi="GHEA Grapalat" w:cs="Calibri"/>
                <w:color w:val="000000"/>
                <w:lang w:val="hy-AM"/>
              </w:rPr>
              <w:lastRenderedPageBreak/>
              <w:t>կլոր լայնական հատույթով՝</w:t>
            </w:r>
            <w:r w:rsidRPr="00EA7F97">
              <w:rPr>
                <w:rFonts w:ascii="GHEA Grapalat" w:hAnsi="GHEA Grapalat" w:cs="Calibri"/>
                <w:color w:val="000000"/>
                <w:lang w:val="hy-AM"/>
              </w:rPr>
              <w:br/>
              <w:t>– – քառակուսի կամ ուղղանկյուն լայնական հատույթով՝</w:t>
            </w:r>
          </w:p>
        </w:tc>
        <w:tc>
          <w:tcPr>
            <w:tcW w:w="1800" w:type="dxa"/>
            <w:shd w:val="clear" w:color="auto" w:fill="auto"/>
            <w:vAlign w:val="center"/>
          </w:tcPr>
          <w:p w14:paraId="0484A7C0" w14:textId="74379512"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lastRenderedPageBreak/>
              <w:t>սև մետաղական քառանկյուն ցինկապատ խողովակներ՝ զոդակարով, պատի հաստությունը մինչև 2մմ</w:t>
            </w:r>
          </w:p>
        </w:tc>
        <w:tc>
          <w:tcPr>
            <w:tcW w:w="990" w:type="dxa"/>
            <w:shd w:val="clear" w:color="auto" w:fill="auto"/>
            <w:noWrap/>
            <w:vAlign w:val="center"/>
          </w:tcPr>
          <w:p w14:paraId="702424AC" w14:textId="36463E93"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359FD5F8" w14:textId="6D9A7517"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20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1620" w:type="dxa"/>
            <w:shd w:val="clear" w:color="auto" w:fill="auto"/>
            <w:noWrap/>
            <w:vAlign w:val="center"/>
          </w:tcPr>
          <w:p w14:paraId="4FE04BC2" w14:textId="5D2EBD0D"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6AC721F2" w14:textId="65177B08"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746E4443" w14:textId="3879A168" w:rsidR="00EA7F97" w:rsidRPr="00EA7F97" w:rsidRDefault="00EA7F97" w:rsidP="00EA7F97">
            <w:pPr>
              <w:jc w:val="center"/>
              <w:rPr>
                <w:rFonts w:ascii="GHEA Grapalat" w:hAnsi="GHEA Grapalat"/>
                <w:lang w:val="hy-AM"/>
              </w:rPr>
            </w:pPr>
            <w:r w:rsidRPr="00EA7F97">
              <w:rPr>
                <w:rFonts w:ascii="GHEA Grapalat" w:hAnsi="GHEA Grapalat" w:cs="Calibri"/>
                <w:color w:val="000000"/>
              </w:rPr>
              <w:t>40</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453DA837"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010415CD" w14:textId="77777777" w:rsidTr="008A32FB">
        <w:trPr>
          <w:trHeight w:val="962"/>
          <w:jc w:val="center"/>
        </w:trPr>
        <w:tc>
          <w:tcPr>
            <w:tcW w:w="648" w:type="dxa"/>
            <w:noWrap/>
            <w:vAlign w:val="center"/>
          </w:tcPr>
          <w:p w14:paraId="086DF5EC" w14:textId="3034530C"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6.</w:t>
            </w:r>
          </w:p>
        </w:tc>
        <w:tc>
          <w:tcPr>
            <w:tcW w:w="1800" w:type="dxa"/>
            <w:shd w:val="clear" w:color="auto" w:fill="auto"/>
            <w:noWrap/>
            <w:vAlign w:val="center"/>
          </w:tcPr>
          <w:p w14:paraId="7D800445" w14:textId="32E2B261"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7306619909</w:t>
            </w:r>
          </w:p>
        </w:tc>
        <w:tc>
          <w:tcPr>
            <w:tcW w:w="2610" w:type="dxa"/>
            <w:shd w:val="clear" w:color="auto" w:fill="auto"/>
            <w:vAlign w:val="center"/>
          </w:tcPr>
          <w:p w14:paraId="3330CB58" w14:textId="703EDD94"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Այլ խողովակներ, փողակներ եւ սնամեջ տրամատներ (պրոֆիլներ) (օրինակ` բաց կարով կամ եռակցման, գամած կամ նույնանման եղանակով միացրած)՝ սեւ մետաղներից՝</w:t>
            </w:r>
            <w:r w:rsidRPr="00EA7F97">
              <w:rPr>
                <w:rFonts w:ascii="GHEA Grapalat" w:hAnsi="GHEA Grapalat" w:cs="Calibri"/>
                <w:color w:val="000000"/>
                <w:lang w:val="hy-AM"/>
              </w:rPr>
              <w:br/>
              <w:t xml:space="preserve">– խողովակներ՝ նավթամուղների եւ գազամուղների </w:t>
            </w:r>
            <w:r w:rsidRPr="00EA7F97">
              <w:rPr>
                <w:rFonts w:ascii="GHEA Grapalat" w:hAnsi="GHEA Grapalat" w:cs="Calibri"/>
                <w:color w:val="000000"/>
                <w:lang w:val="hy-AM"/>
              </w:rPr>
              <w:lastRenderedPageBreak/>
              <w:t xml:space="preserve">համար՝ </w:t>
            </w:r>
            <w:r w:rsidRPr="00EA7F97">
              <w:rPr>
                <w:rFonts w:ascii="GHEA Grapalat" w:hAnsi="GHEA Grapalat" w:cs="Calibri"/>
                <w:color w:val="000000"/>
                <w:lang w:val="hy-AM"/>
              </w:rPr>
              <w:br/>
              <w:t>– – – – – այլ</w:t>
            </w:r>
            <w:r w:rsidRPr="00EA7F97">
              <w:rPr>
                <w:rFonts w:ascii="GHEA Grapalat" w:hAnsi="GHEA Grapalat" w:cs="Calibri"/>
                <w:color w:val="000000"/>
                <w:lang w:val="hy-AM"/>
              </w:rPr>
              <w:br/>
              <w:t xml:space="preserve">– – – – 2 մմ–ից ավելի պատի հաստությամբ՝ </w:t>
            </w:r>
            <w:r w:rsidRPr="00EA7F97">
              <w:rPr>
                <w:rFonts w:ascii="GHEA Grapalat" w:hAnsi="GHEA Grapalat" w:cs="Calibri"/>
                <w:color w:val="000000"/>
                <w:lang w:val="hy-AM"/>
              </w:rPr>
              <w:br/>
              <w:t>– այլ՝ եռակցման, ոչ կլոր լայնական հատույթով՝</w:t>
            </w:r>
            <w:r w:rsidRPr="00EA7F97">
              <w:rPr>
                <w:rFonts w:ascii="GHEA Grapalat" w:hAnsi="GHEA Grapalat" w:cs="Calibri"/>
                <w:color w:val="000000"/>
                <w:lang w:val="hy-AM"/>
              </w:rPr>
              <w:br/>
              <w:t>– – քառակուսի կամ ուղղանկյուն լայնական հատույթով՝</w:t>
            </w:r>
          </w:p>
        </w:tc>
        <w:tc>
          <w:tcPr>
            <w:tcW w:w="1800" w:type="dxa"/>
            <w:shd w:val="clear" w:color="auto" w:fill="auto"/>
            <w:vAlign w:val="center"/>
          </w:tcPr>
          <w:p w14:paraId="71F5C79B" w14:textId="36C76D87"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lastRenderedPageBreak/>
              <w:t>սև մետաղական քառանկյուն ցինկապատ խողովակներ՝ զոդակարով, պատի հաստությունը  2 մմ-ից ավել</w:t>
            </w:r>
          </w:p>
        </w:tc>
        <w:tc>
          <w:tcPr>
            <w:tcW w:w="990" w:type="dxa"/>
            <w:shd w:val="clear" w:color="auto" w:fill="auto"/>
            <w:noWrap/>
            <w:vAlign w:val="center"/>
          </w:tcPr>
          <w:p w14:paraId="7CF780F0" w14:textId="4B757F5C"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3E1A6C4D" w14:textId="246466B5"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5</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1620" w:type="dxa"/>
            <w:shd w:val="clear" w:color="auto" w:fill="auto"/>
            <w:noWrap/>
            <w:vAlign w:val="center"/>
          </w:tcPr>
          <w:p w14:paraId="16B99C38" w14:textId="24E8E1CF"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69AAC671" w14:textId="152B92C0"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578BBC6F" w14:textId="32D1492F" w:rsidR="00EA7F97" w:rsidRPr="00EA7F97" w:rsidRDefault="00EA7F97" w:rsidP="00EA7F97">
            <w:pPr>
              <w:jc w:val="center"/>
              <w:rPr>
                <w:rFonts w:ascii="GHEA Grapalat" w:hAnsi="GHEA Grapalat"/>
                <w:lang w:val="hy-AM"/>
              </w:rPr>
            </w:pPr>
            <w:r w:rsidRPr="00EA7F97">
              <w:rPr>
                <w:rFonts w:ascii="GHEA Grapalat" w:hAnsi="GHEA Grapalat" w:cs="Calibri"/>
                <w:color w:val="000000"/>
              </w:rPr>
              <w:t>15</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26C8D0EF"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14A944C6" w14:textId="77777777" w:rsidTr="008A32FB">
        <w:trPr>
          <w:trHeight w:val="962"/>
          <w:jc w:val="center"/>
        </w:trPr>
        <w:tc>
          <w:tcPr>
            <w:tcW w:w="648" w:type="dxa"/>
            <w:noWrap/>
            <w:vAlign w:val="center"/>
          </w:tcPr>
          <w:p w14:paraId="55890463" w14:textId="0424A6AB"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7.</w:t>
            </w:r>
          </w:p>
        </w:tc>
        <w:tc>
          <w:tcPr>
            <w:tcW w:w="1800" w:type="dxa"/>
            <w:shd w:val="clear" w:color="auto" w:fill="auto"/>
            <w:noWrap/>
            <w:vAlign w:val="center"/>
          </w:tcPr>
          <w:p w14:paraId="047A3305" w14:textId="6D444EF2"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7209902000</w:t>
            </w:r>
          </w:p>
        </w:tc>
        <w:tc>
          <w:tcPr>
            <w:tcW w:w="2610" w:type="dxa"/>
            <w:shd w:val="clear" w:color="auto" w:fill="auto"/>
            <w:vAlign w:val="center"/>
          </w:tcPr>
          <w:p w14:paraId="5F03ED41" w14:textId="4D363EA7"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Երկաթից կամ չլեգիրված պողպատից հարթ գլանվածք՝ 600 մմ կամ ավելի լայնությամբ, սառնագլոցված (սառը վիճակում </w:t>
            </w:r>
            <w:r w:rsidRPr="00EA7F97">
              <w:rPr>
                <w:rFonts w:ascii="GHEA Grapalat" w:hAnsi="GHEA Grapalat" w:cs="Calibri"/>
                <w:color w:val="000000"/>
                <w:lang w:val="hy-AM"/>
              </w:rPr>
              <w:lastRenderedPageBreak/>
              <w:t xml:space="preserve">շրջասեղմված), չերեսապատված, առանց գալվանական կամ այլ ծածկույթի՝ </w:t>
            </w:r>
            <w:r w:rsidRPr="00EA7F97">
              <w:rPr>
                <w:rFonts w:ascii="GHEA Grapalat" w:hAnsi="GHEA Grapalat" w:cs="Calibri"/>
                <w:color w:val="000000"/>
                <w:lang w:val="hy-AM"/>
              </w:rPr>
              <w:br/>
              <w:t xml:space="preserve">– – ծակոտած, </w:t>
            </w:r>
            <w:r w:rsidRPr="00EA7F97">
              <w:rPr>
                <w:rFonts w:ascii="GHEA Grapalat" w:hAnsi="GHEA Grapalat" w:cs="Calibri"/>
                <w:color w:val="000000"/>
                <w:lang w:val="hy-AM"/>
              </w:rPr>
              <w:br/>
              <w:t>– այլ՝</w:t>
            </w:r>
          </w:p>
        </w:tc>
        <w:tc>
          <w:tcPr>
            <w:tcW w:w="1800" w:type="dxa"/>
            <w:shd w:val="clear" w:color="auto" w:fill="auto"/>
            <w:vAlign w:val="center"/>
          </w:tcPr>
          <w:p w14:paraId="34B1B76C" w14:textId="350E671B"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lastRenderedPageBreak/>
              <w:t>Երկաթից կամ չլեգիրված պողպատից ծակոտած հարթ գլանվածք</w:t>
            </w:r>
          </w:p>
        </w:tc>
        <w:tc>
          <w:tcPr>
            <w:tcW w:w="990" w:type="dxa"/>
            <w:shd w:val="clear" w:color="auto" w:fill="auto"/>
            <w:noWrap/>
            <w:vAlign w:val="center"/>
          </w:tcPr>
          <w:p w14:paraId="20D677CA" w14:textId="049659DE"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5EBE33C8" w14:textId="34A85545"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4</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1620" w:type="dxa"/>
            <w:shd w:val="clear" w:color="auto" w:fill="auto"/>
            <w:noWrap/>
            <w:vAlign w:val="center"/>
          </w:tcPr>
          <w:p w14:paraId="41D570B9" w14:textId="4F134DC3"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Կանադա, Իսրայել, Ուկրաինա, Վրաստան, </w:t>
            </w:r>
            <w:r w:rsidRPr="00EA7F97">
              <w:rPr>
                <w:rFonts w:ascii="GHEA Grapalat" w:hAnsi="GHEA Grapalat" w:cs="Calibri"/>
                <w:color w:val="000000"/>
                <w:lang w:val="hy-AM"/>
              </w:rPr>
              <w:lastRenderedPageBreak/>
              <w:t>Թուրքիա, Հնդկաստան, Չինաստան, Ճապոնիա</w:t>
            </w:r>
          </w:p>
        </w:tc>
        <w:tc>
          <w:tcPr>
            <w:tcW w:w="1980" w:type="dxa"/>
            <w:shd w:val="clear" w:color="auto" w:fill="auto"/>
            <w:vAlign w:val="center"/>
          </w:tcPr>
          <w:p w14:paraId="345246B8" w14:textId="329B07C9"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Կանադա, Իսրայել, Ուկրաինա, Վրաստան, </w:t>
            </w:r>
            <w:r w:rsidRPr="00EA7F97">
              <w:rPr>
                <w:rFonts w:ascii="GHEA Grapalat" w:hAnsi="GHEA Grapalat" w:cs="Calibri"/>
                <w:color w:val="000000"/>
                <w:lang w:val="hy-AM"/>
              </w:rPr>
              <w:lastRenderedPageBreak/>
              <w:t>Թուրքիա, Հնդկաստան, Չինաստան, Ճապոնիա</w:t>
            </w:r>
          </w:p>
        </w:tc>
        <w:tc>
          <w:tcPr>
            <w:tcW w:w="1890" w:type="dxa"/>
            <w:shd w:val="clear" w:color="auto" w:fill="auto"/>
            <w:vAlign w:val="center"/>
          </w:tcPr>
          <w:p w14:paraId="536FCEB2" w14:textId="23D52FE6" w:rsidR="00EA7F97" w:rsidRPr="00EA7F97" w:rsidRDefault="00EA7F97" w:rsidP="00EA7F97">
            <w:pPr>
              <w:jc w:val="center"/>
              <w:rPr>
                <w:rFonts w:ascii="GHEA Grapalat" w:hAnsi="GHEA Grapalat"/>
                <w:lang w:val="hy-AM"/>
              </w:rPr>
            </w:pPr>
            <w:r w:rsidRPr="00EA7F97">
              <w:rPr>
                <w:rFonts w:ascii="GHEA Grapalat" w:hAnsi="GHEA Grapalat" w:cs="Calibri"/>
                <w:color w:val="000000"/>
              </w:rPr>
              <w:lastRenderedPageBreak/>
              <w:t>8</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035951F1"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15299691" w14:textId="77777777" w:rsidTr="008A32FB">
        <w:trPr>
          <w:trHeight w:val="962"/>
          <w:jc w:val="center"/>
        </w:trPr>
        <w:tc>
          <w:tcPr>
            <w:tcW w:w="648" w:type="dxa"/>
            <w:noWrap/>
            <w:vAlign w:val="center"/>
          </w:tcPr>
          <w:p w14:paraId="436E2127" w14:textId="5120C2FA"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8.</w:t>
            </w:r>
          </w:p>
        </w:tc>
        <w:tc>
          <w:tcPr>
            <w:tcW w:w="1800" w:type="dxa"/>
            <w:shd w:val="clear" w:color="auto" w:fill="auto"/>
            <w:noWrap/>
            <w:vAlign w:val="center"/>
          </w:tcPr>
          <w:p w14:paraId="72FAA4AA" w14:textId="6211FE5C"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2516900000</w:t>
            </w:r>
          </w:p>
        </w:tc>
        <w:tc>
          <w:tcPr>
            <w:tcW w:w="2610" w:type="dxa"/>
            <w:shd w:val="clear" w:color="auto" w:fill="auto"/>
            <w:vAlign w:val="center"/>
          </w:tcPr>
          <w:p w14:paraId="148C0340" w14:textId="113E1B76"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քար` հուշարձանների կամ շինարարության համար, այլ</w:t>
            </w:r>
            <w:r w:rsidRPr="00EA7F97">
              <w:rPr>
                <w:rFonts w:ascii="GHEA Grapalat" w:hAnsi="GHEA Grapalat" w:cs="Calibri"/>
                <w:color w:val="000000"/>
                <w:lang w:val="hy-AM"/>
              </w:rPr>
              <w:br/>
              <w:t xml:space="preserve">Գրանիտ, ծիրանաքար, բազալտ, ավազաքար եւ այլ քարեր՝ հուշարձանների կամ շինարարության համար, կոպիտ մանրատած կամ </w:t>
            </w:r>
            <w:r w:rsidRPr="00EA7F97">
              <w:rPr>
                <w:rFonts w:ascii="GHEA Grapalat" w:hAnsi="GHEA Grapalat" w:cs="Calibri"/>
                <w:color w:val="000000"/>
                <w:lang w:val="hy-AM"/>
              </w:rPr>
              <w:lastRenderedPageBreak/>
              <w:t>չմանրատած, սղոցած կամ չսղոցած, կամ այլ եղանակով բլոկների կամ ուղղանկյուն (ներառյալ քառակուսի) սալերի բաժանած.</w:t>
            </w:r>
          </w:p>
        </w:tc>
        <w:tc>
          <w:tcPr>
            <w:tcW w:w="1800" w:type="dxa"/>
            <w:shd w:val="clear" w:color="auto" w:fill="auto"/>
            <w:vAlign w:val="center"/>
          </w:tcPr>
          <w:p w14:paraId="5A655A88" w14:textId="16B02608"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lastRenderedPageBreak/>
              <w:t xml:space="preserve">գրանիտ, ծիրանաքար, բազալտ, ավազաքար եւ այլ քարեր՝ հուշարձանների կամ շինարարության համար, կոպիտ մանրատած կամ չմանրատած, </w:t>
            </w:r>
            <w:r w:rsidRPr="00EA7F97">
              <w:rPr>
                <w:rFonts w:ascii="GHEA Grapalat" w:hAnsi="GHEA Grapalat" w:cs="Calibri"/>
                <w:color w:val="000000"/>
                <w:lang w:val="hy-AM"/>
              </w:rPr>
              <w:lastRenderedPageBreak/>
              <w:t>սղոցած կամ չսղոցած, կամ այլ եղանակով բլոկների կամ ուղղանկյուն (ներառյալ քառակուսի) սալերի բաժանած.</w:t>
            </w:r>
          </w:p>
        </w:tc>
        <w:tc>
          <w:tcPr>
            <w:tcW w:w="990" w:type="dxa"/>
            <w:shd w:val="clear" w:color="auto" w:fill="auto"/>
            <w:noWrap/>
            <w:vAlign w:val="center"/>
          </w:tcPr>
          <w:p w14:paraId="7D4EFAA7" w14:textId="7EAFC22A"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lastRenderedPageBreak/>
              <w:t>կգ</w:t>
            </w:r>
          </w:p>
        </w:tc>
        <w:tc>
          <w:tcPr>
            <w:tcW w:w="1260" w:type="dxa"/>
            <w:shd w:val="clear" w:color="auto" w:fill="auto"/>
            <w:noWrap/>
            <w:vAlign w:val="center"/>
          </w:tcPr>
          <w:p w14:paraId="59F2E468" w14:textId="2C469BA3"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1</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1620" w:type="dxa"/>
            <w:shd w:val="clear" w:color="auto" w:fill="auto"/>
            <w:noWrap/>
            <w:vAlign w:val="center"/>
          </w:tcPr>
          <w:p w14:paraId="563160D7" w14:textId="47AFA3DA"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3F5D09FF" w14:textId="382DB691"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6F555912" w14:textId="1CE0CAF5" w:rsidR="00EA7F97" w:rsidRPr="00EA7F97" w:rsidRDefault="00EA7F97" w:rsidP="00EA7F97">
            <w:pPr>
              <w:jc w:val="center"/>
              <w:rPr>
                <w:rFonts w:ascii="GHEA Grapalat" w:hAnsi="GHEA Grapalat"/>
                <w:lang w:val="hy-AM"/>
              </w:rPr>
            </w:pPr>
            <w:r w:rsidRPr="00EA7F97">
              <w:rPr>
                <w:rFonts w:ascii="GHEA Grapalat" w:hAnsi="GHEA Grapalat" w:cs="Calibri"/>
                <w:color w:val="000000"/>
              </w:rPr>
              <w:t>30</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3846F4C9"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37F7A939" w14:textId="77777777" w:rsidTr="008A32FB">
        <w:trPr>
          <w:trHeight w:val="962"/>
          <w:jc w:val="center"/>
        </w:trPr>
        <w:tc>
          <w:tcPr>
            <w:tcW w:w="648" w:type="dxa"/>
            <w:noWrap/>
            <w:vAlign w:val="center"/>
          </w:tcPr>
          <w:p w14:paraId="0C9ACB18" w14:textId="178CA10C"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9.</w:t>
            </w:r>
          </w:p>
        </w:tc>
        <w:tc>
          <w:tcPr>
            <w:tcW w:w="1800" w:type="dxa"/>
            <w:shd w:val="clear" w:color="auto" w:fill="auto"/>
            <w:noWrap/>
            <w:vAlign w:val="center"/>
          </w:tcPr>
          <w:p w14:paraId="296E1ADB" w14:textId="4A0D10F2"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6810190009</w:t>
            </w:r>
          </w:p>
        </w:tc>
        <w:tc>
          <w:tcPr>
            <w:tcW w:w="2610" w:type="dxa"/>
            <w:shd w:val="clear" w:color="auto" w:fill="auto"/>
            <w:vAlign w:val="center"/>
          </w:tcPr>
          <w:p w14:paraId="000913D0" w14:textId="20A110FA"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Ցեմենտից, բետոնից կամ արհեստական քարից արտադրատեսակներ՝ չամրանավորած կամ ամրանավորած. </w:t>
            </w:r>
            <w:r w:rsidRPr="00EA7F97">
              <w:rPr>
                <w:rFonts w:ascii="GHEA Grapalat" w:hAnsi="GHEA Grapalat" w:cs="Calibri"/>
                <w:color w:val="000000"/>
                <w:lang w:val="hy-AM"/>
              </w:rPr>
              <w:br/>
            </w:r>
            <w:r w:rsidRPr="00EA7F97">
              <w:rPr>
                <w:rFonts w:ascii="GHEA Grapalat" w:hAnsi="GHEA Grapalat" w:cs="Calibri"/>
                <w:color w:val="000000"/>
              </w:rPr>
              <w:t>– այլ արտադրատեսակներ.</w:t>
            </w:r>
          </w:p>
        </w:tc>
        <w:tc>
          <w:tcPr>
            <w:tcW w:w="1800" w:type="dxa"/>
            <w:shd w:val="clear" w:color="auto" w:fill="auto"/>
            <w:vAlign w:val="center"/>
          </w:tcPr>
          <w:p w14:paraId="7749B447" w14:textId="5E15071B"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Սեղանի երեսամասեր արհեստական քարից</w:t>
            </w:r>
          </w:p>
        </w:tc>
        <w:tc>
          <w:tcPr>
            <w:tcW w:w="990" w:type="dxa"/>
            <w:shd w:val="clear" w:color="auto" w:fill="auto"/>
            <w:noWrap/>
            <w:vAlign w:val="center"/>
          </w:tcPr>
          <w:p w14:paraId="6195FDF4" w14:textId="67BE912A"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523C7259" w14:textId="023AF5F1"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9</w:t>
            </w:r>
            <w:r w:rsidR="003A52F2">
              <w:rPr>
                <w:rFonts w:ascii="GHEA Grapalat" w:hAnsi="GHEA Grapalat" w:cs="Calibri"/>
                <w:color w:val="000000"/>
                <w:lang w:val="en-US"/>
              </w:rPr>
              <w:t xml:space="preserve"> </w:t>
            </w:r>
            <w:r w:rsidRPr="00EA7F97">
              <w:rPr>
                <w:rFonts w:ascii="GHEA Grapalat" w:hAnsi="GHEA Grapalat" w:cs="Calibri"/>
                <w:color w:val="000000"/>
              </w:rPr>
              <w:t>600</w:t>
            </w:r>
          </w:p>
        </w:tc>
        <w:tc>
          <w:tcPr>
            <w:tcW w:w="1620" w:type="dxa"/>
            <w:shd w:val="clear" w:color="auto" w:fill="auto"/>
            <w:noWrap/>
            <w:vAlign w:val="center"/>
          </w:tcPr>
          <w:p w14:paraId="73FBB212" w14:textId="20BF11C3"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w:t>
            </w:r>
            <w:r w:rsidRPr="00EA7F97">
              <w:rPr>
                <w:rFonts w:ascii="GHEA Grapalat" w:hAnsi="GHEA Grapalat" w:cs="Calibri"/>
                <w:color w:val="000000"/>
                <w:lang w:val="hy-AM"/>
              </w:rPr>
              <w:lastRenderedPageBreak/>
              <w:t>ն, Չինաստան, Ճապոնիա</w:t>
            </w:r>
          </w:p>
        </w:tc>
        <w:tc>
          <w:tcPr>
            <w:tcW w:w="1980" w:type="dxa"/>
            <w:shd w:val="clear" w:color="auto" w:fill="auto"/>
            <w:vAlign w:val="center"/>
          </w:tcPr>
          <w:p w14:paraId="19EB5267" w14:textId="5D1916D7"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Կանադա, Իսրայել, Ուկրաինա, Վրաստան, Թուրքիա, Հնդկաստան, </w:t>
            </w:r>
            <w:r w:rsidRPr="00EA7F97">
              <w:rPr>
                <w:rFonts w:ascii="GHEA Grapalat" w:hAnsi="GHEA Grapalat" w:cs="Calibri"/>
                <w:color w:val="000000"/>
                <w:lang w:val="hy-AM"/>
              </w:rPr>
              <w:lastRenderedPageBreak/>
              <w:t>Չինաստան, Ճապոնիա</w:t>
            </w:r>
          </w:p>
        </w:tc>
        <w:tc>
          <w:tcPr>
            <w:tcW w:w="1890" w:type="dxa"/>
            <w:shd w:val="clear" w:color="auto" w:fill="auto"/>
            <w:vAlign w:val="center"/>
          </w:tcPr>
          <w:p w14:paraId="73C5089D" w14:textId="570BA736" w:rsidR="00EA7F97" w:rsidRPr="00EA7F97" w:rsidRDefault="00EA7F97" w:rsidP="00EA7F97">
            <w:pPr>
              <w:jc w:val="center"/>
              <w:rPr>
                <w:rFonts w:ascii="GHEA Grapalat" w:hAnsi="GHEA Grapalat"/>
                <w:lang w:val="hy-AM"/>
              </w:rPr>
            </w:pPr>
            <w:r w:rsidRPr="00EA7F97">
              <w:rPr>
                <w:rFonts w:ascii="GHEA Grapalat" w:hAnsi="GHEA Grapalat" w:cs="Calibri"/>
                <w:color w:val="000000"/>
              </w:rPr>
              <w:lastRenderedPageBreak/>
              <w:t>28</w:t>
            </w:r>
            <w:r w:rsidR="003A52F2">
              <w:rPr>
                <w:rFonts w:ascii="GHEA Grapalat" w:hAnsi="GHEA Grapalat" w:cs="Calibri"/>
                <w:color w:val="000000"/>
                <w:lang w:val="en-US"/>
              </w:rPr>
              <w:t xml:space="preserve"> </w:t>
            </w:r>
            <w:r w:rsidRPr="00EA7F97">
              <w:rPr>
                <w:rFonts w:ascii="GHEA Grapalat" w:hAnsi="GHEA Grapalat" w:cs="Calibri"/>
                <w:color w:val="000000"/>
              </w:rPr>
              <w:t>800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68E86F03"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27EEF8D1" w14:textId="77777777" w:rsidTr="008A32FB">
        <w:trPr>
          <w:trHeight w:val="962"/>
          <w:jc w:val="center"/>
        </w:trPr>
        <w:tc>
          <w:tcPr>
            <w:tcW w:w="648" w:type="dxa"/>
            <w:noWrap/>
            <w:vAlign w:val="center"/>
          </w:tcPr>
          <w:p w14:paraId="2F9D3682" w14:textId="76FF1827"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10.</w:t>
            </w:r>
          </w:p>
        </w:tc>
        <w:tc>
          <w:tcPr>
            <w:tcW w:w="1800" w:type="dxa"/>
            <w:shd w:val="clear" w:color="auto" w:fill="auto"/>
            <w:noWrap/>
            <w:vAlign w:val="center"/>
          </w:tcPr>
          <w:p w14:paraId="3D40E820" w14:textId="2B66CD49"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3921904300</w:t>
            </w:r>
          </w:p>
        </w:tc>
        <w:tc>
          <w:tcPr>
            <w:tcW w:w="2610" w:type="dxa"/>
            <w:shd w:val="clear" w:color="auto" w:fill="auto"/>
            <w:vAlign w:val="center"/>
          </w:tcPr>
          <w:p w14:paraId="7E15F7BA" w14:textId="34EAD2DD"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Սալիկներ, թերթեր, թաղանթ եւ շերտեր կամ ժապավեններ պլաստմասսայից՝ այլ. </w:t>
            </w:r>
            <w:r w:rsidRPr="00EA7F97">
              <w:rPr>
                <w:rFonts w:ascii="GHEA Grapalat" w:hAnsi="GHEA Grapalat" w:cs="Calibri"/>
                <w:color w:val="000000"/>
                <w:lang w:val="hy-AM"/>
              </w:rPr>
              <w:br/>
            </w:r>
            <w:r w:rsidRPr="00EA7F97">
              <w:rPr>
                <w:rFonts w:ascii="GHEA Grapalat" w:hAnsi="GHEA Grapalat" w:cs="Calibri"/>
                <w:color w:val="000000"/>
              </w:rPr>
              <w:t>– – – – – այլ</w:t>
            </w:r>
          </w:p>
        </w:tc>
        <w:tc>
          <w:tcPr>
            <w:tcW w:w="1800" w:type="dxa"/>
            <w:shd w:val="clear" w:color="auto" w:fill="auto"/>
            <w:vAlign w:val="center"/>
          </w:tcPr>
          <w:p w14:paraId="2BCD8E30" w14:textId="2FA84B57"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Թերթեր ամինո ալդեգիդային խեժերից՝ բազմաշերտ</w:t>
            </w:r>
          </w:p>
        </w:tc>
        <w:tc>
          <w:tcPr>
            <w:tcW w:w="990" w:type="dxa"/>
            <w:shd w:val="clear" w:color="auto" w:fill="auto"/>
            <w:noWrap/>
            <w:vAlign w:val="center"/>
          </w:tcPr>
          <w:p w14:paraId="07D48568" w14:textId="6D0F4114"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7F0EA292" w14:textId="55F2516D"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8</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1620" w:type="dxa"/>
            <w:shd w:val="clear" w:color="auto" w:fill="auto"/>
            <w:noWrap/>
            <w:vAlign w:val="center"/>
          </w:tcPr>
          <w:p w14:paraId="6F7FB94A" w14:textId="3271DCC2"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11F44EA3" w14:textId="552ED41E"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64797557" w14:textId="5C1500D1" w:rsidR="00EA7F97" w:rsidRPr="00EA7F97" w:rsidRDefault="00EA7F97" w:rsidP="00EA7F97">
            <w:pPr>
              <w:jc w:val="center"/>
              <w:rPr>
                <w:rFonts w:ascii="GHEA Grapalat" w:hAnsi="GHEA Grapalat"/>
                <w:lang w:val="hy-AM"/>
              </w:rPr>
            </w:pPr>
            <w:r w:rsidRPr="00EA7F97">
              <w:rPr>
                <w:rFonts w:ascii="GHEA Grapalat" w:hAnsi="GHEA Grapalat" w:cs="Calibri"/>
                <w:color w:val="000000"/>
              </w:rPr>
              <w:t>64</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2297784D"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103941D0" w14:textId="77777777" w:rsidTr="008A32FB">
        <w:trPr>
          <w:trHeight w:val="962"/>
          <w:jc w:val="center"/>
        </w:trPr>
        <w:tc>
          <w:tcPr>
            <w:tcW w:w="648" w:type="dxa"/>
            <w:noWrap/>
            <w:vAlign w:val="center"/>
          </w:tcPr>
          <w:p w14:paraId="42ABAF75" w14:textId="50BF8BA9"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11.</w:t>
            </w:r>
          </w:p>
        </w:tc>
        <w:tc>
          <w:tcPr>
            <w:tcW w:w="1800" w:type="dxa"/>
            <w:shd w:val="clear" w:color="auto" w:fill="auto"/>
            <w:noWrap/>
            <w:vAlign w:val="center"/>
          </w:tcPr>
          <w:p w14:paraId="4F76FC76" w14:textId="188A2569"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3506990000</w:t>
            </w:r>
          </w:p>
        </w:tc>
        <w:tc>
          <w:tcPr>
            <w:tcW w:w="2610" w:type="dxa"/>
            <w:shd w:val="clear" w:color="auto" w:fill="auto"/>
            <w:vAlign w:val="center"/>
          </w:tcPr>
          <w:p w14:paraId="22C0165B" w14:textId="6795B1FE"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Պատրաստի սոսինձներ եւ այլ պատրաստի հարակցանյութեր՝ </w:t>
            </w:r>
            <w:r w:rsidRPr="00EA7F97">
              <w:rPr>
                <w:rFonts w:ascii="GHEA Grapalat" w:hAnsi="GHEA Grapalat" w:cs="Calibri"/>
                <w:color w:val="000000"/>
                <w:lang w:val="hy-AM"/>
              </w:rPr>
              <w:lastRenderedPageBreak/>
              <w:t xml:space="preserve">այլ տեղում չնշված կամ չներառված. Որպես սոսինձներ կամ հարակցանյութեր օգտագործվելու համար պիտանի, մանրածախ վաճառքի համար որպես սոսինձներ կամ հարակցանյութեր բաժնեծրարված, 1 կգ-ից ոչ ավելի զուտ զանգված ունեցող արտադրանք. </w:t>
            </w:r>
            <w:r w:rsidRPr="00EA7F97">
              <w:rPr>
                <w:rFonts w:ascii="GHEA Grapalat" w:hAnsi="GHEA Grapalat" w:cs="Calibri"/>
                <w:color w:val="000000"/>
                <w:lang w:val="hy-AM"/>
              </w:rPr>
              <w:br/>
            </w:r>
            <w:r w:rsidRPr="00EA7F97">
              <w:rPr>
                <w:rFonts w:ascii="GHEA Grapalat" w:hAnsi="GHEA Grapalat" w:cs="Calibri"/>
                <w:color w:val="000000"/>
              </w:rPr>
              <w:t>– – այլ,</w:t>
            </w:r>
          </w:p>
        </w:tc>
        <w:tc>
          <w:tcPr>
            <w:tcW w:w="1800" w:type="dxa"/>
            <w:shd w:val="clear" w:color="auto" w:fill="auto"/>
            <w:vAlign w:val="center"/>
          </w:tcPr>
          <w:p w14:paraId="3E267295" w14:textId="5C0C6EAA"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lastRenderedPageBreak/>
              <w:t xml:space="preserve">Պատրաստի սոսինձներ եւ այլ պատրաստի </w:t>
            </w:r>
            <w:r w:rsidRPr="00EA7F97">
              <w:rPr>
                <w:rFonts w:ascii="GHEA Grapalat" w:hAnsi="GHEA Grapalat" w:cs="Calibri"/>
                <w:color w:val="000000"/>
                <w:lang w:val="hy-AM"/>
              </w:rPr>
              <w:lastRenderedPageBreak/>
              <w:t>հարակցանյութեր</w:t>
            </w:r>
          </w:p>
        </w:tc>
        <w:tc>
          <w:tcPr>
            <w:tcW w:w="990" w:type="dxa"/>
            <w:shd w:val="clear" w:color="auto" w:fill="auto"/>
            <w:noWrap/>
            <w:vAlign w:val="center"/>
          </w:tcPr>
          <w:p w14:paraId="64068994" w14:textId="63FE4D7E"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lastRenderedPageBreak/>
              <w:t>կգ</w:t>
            </w:r>
          </w:p>
        </w:tc>
        <w:tc>
          <w:tcPr>
            <w:tcW w:w="1260" w:type="dxa"/>
            <w:shd w:val="clear" w:color="auto" w:fill="auto"/>
            <w:noWrap/>
            <w:vAlign w:val="center"/>
          </w:tcPr>
          <w:p w14:paraId="69D8EF98" w14:textId="72F9DFC6"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500</w:t>
            </w:r>
          </w:p>
        </w:tc>
        <w:tc>
          <w:tcPr>
            <w:tcW w:w="1620" w:type="dxa"/>
            <w:shd w:val="clear" w:color="auto" w:fill="auto"/>
            <w:noWrap/>
            <w:vAlign w:val="center"/>
          </w:tcPr>
          <w:p w14:paraId="426C8B96" w14:textId="6146CD51"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w:t>
            </w:r>
            <w:r w:rsidRPr="00EA7F97">
              <w:rPr>
                <w:rFonts w:ascii="GHEA Grapalat" w:hAnsi="GHEA Grapalat" w:cs="Calibri"/>
                <w:color w:val="000000"/>
                <w:lang w:val="hy-AM"/>
              </w:rPr>
              <w:lastRenderedPageBreak/>
              <w:t>Կանադա, Իսրայել, Ուկրաինա, Վրաստան, Թուրքիա, Հնդկաստան, Չինաստան, Ճապոնիա</w:t>
            </w:r>
          </w:p>
        </w:tc>
        <w:tc>
          <w:tcPr>
            <w:tcW w:w="1980" w:type="dxa"/>
            <w:shd w:val="clear" w:color="auto" w:fill="auto"/>
            <w:vAlign w:val="center"/>
          </w:tcPr>
          <w:p w14:paraId="5933CC83" w14:textId="743F7E21"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w:t>
            </w:r>
            <w:r w:rsidRPr="00EA7F97">
              <w:rPr>
                <w:rFonts w:ascii="GHEA Grapalat" w:hAnsi="GHEA Grapalat" w:cs="Calibri"/>
                <w:color w:val="000000"/>
                <w:lang w:val="hy-AM"/>
              </w:rPr>
              <w:lastRenderedPageBreak/>
              <w:t>Կանադա, Իսրայել, Ուկրաինա, Վրաստան, Թուրքիա, Հնդկաստան, Չինաստան, Ճապոնիա</w:t>
            </w:r>
          </w:p>
        </w:tc>
        <w:tc>
          <w:tcPr>
            <w:tcW w:w="1890" w:type="dxa"/>
            <w:shd w:val="clear" w:color="auto" w:fill="auto"/>
            <w:vAlign w:val="center"/>
          </w:tcPr>
          <w:p w14:paraId="3339A152" w14:textId="0C8AA2E0" w:rsidR="00EA7F97" w:rsidRPr="00EA7F97" w:rsidRDefault="00EA7F97" w:rsidP="00EA7F97">
            <w:pPr>
              <w:jc w:val="center"/>
              <w:rPr>
                <w:rFonts w:ascii="GHEA Grapalat" w:hAnsi="GHEA Grapalat"/>
                <w:lang w:val="hy-AM"/>
              </w:rPr>
            </w:pPr>
            <w:r w:rsidRPr="00EA7F97">
              <w:rPr>
                <w:rFonts w:ascii="GHEA Grapalat" w:hAnsi="GHEA Grapalat" w:cs="Calibri"/>
                <w:color w:val="000000"/>
              </w:rPr>
              <w:lastRenderedPageBreak/>
              <w:t>3</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44EE9790"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4B0AFDA0" w14:textId="77777777" w:rsidTr="008A32FB">
        <w:trPr>
          <w:trHeight w:val="962"/>
          <w:jc w:val="center"/>
        </w:trPr>
        <w:tc>
          <w:tcPr>
            <w:tcW w:w="648" w:type="dxa"/>
            <w:noWrap/>
            <w:vAlign w:val="center"/>
          </w:tcPr>
          <w:p w14:paraId="4F71890B" w14:textId="7F290CF4"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12.</w:t>
            </w:r>
          </w:p>
        </w:tc>
        <w:tc>
          <w:tcPr>
            <w:tcW w:w="1800" w:type="dxa"/>
            <w:shd w:val="clear" w:color="auto" w:fill="auto"/>
            <w:noWrap/>
            <w:vAlign w:val="center"/>
          </w:tcPr>
          <w:p w14:paraId="51A33FD0" w14:textId="63208E96"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3920999000</w:t>
            </w:r>
          </w:p>
        </w:tc>
        <w:tc>
          <w:tcPr>
            <w:tcW w:w="2610" w:type="dxa"/>
            <w:shd w:val="clear" w:color="auto" w:fill="auto"/>
            <w:vAlign w:val="center"/>
          </w:tcPr>
          <w:p w14:paraId="7ED40013" w14:textId="342B7017"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Պլաստմասսայից սալիկներ, թերթեր, թաղանթ ու շերտեր </w:t>
            </w:r>
            <w:r w:rsidRPr="00EA7F97">
              <w:rPr>
                <w:rFonts w:ascii="GHEA Grapalat" w:hAnsi="GHEA Grapalat" w:cs="Calibri"/>
                <w:color w:val="000000"/>
                <w:lang w:val="hy-AM"/>
              </w:rPr>
              <w:lastRenderedPageBreak/>
              <w:t>կամ ժապավեններ, այլ՝ ոչ ծակոտկեն եւ չամրանավորված, ոչ շերտավոր, ոչ հիմնաշերտով եւ նույնանման ձեւով չմիացված այլ նյութերի հետ, այլ պլաստմասսաներից, այլ</w:t>
            </w:r>
          </w:p>
        </w:tc>
        <w:tc>
          <w:tcPr>
            <w:tcW w:w="1800" w:type="dxa"/>
            <w:shd w:val="clear" w:color="auto" w:fill="auto"/>
            <w:vAlign w:val="center"/>
          </w:tcPr>
          <w:p w14:paraId="2613E03A" w14:textId="0177F7DA"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lastRenderedPageBreak/>
              <w:t>սալիկներ</w:t>
            </w:r>
          </w:p>
        </w:tc>
        <w:tc>
          <w:tcPr>
            <w:tcW w:w="990" w:type="dxa"/>
            <w:shd w:val="clear" w:color="auto" w:fill="auto"/>
            <w:noWrap/>
            <w:vAlign w:val="center"/>
          </w:tcPr>
          <w:p w14:paraId="638DC658" w14:textId="726C2356"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50FEFD6D" w14:textId="48A856D6"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1</w:t>
            </w:r>
            <w:r w:rsidR="003A52F2">
              <w:rPr>
                <w:rFonts w:ascii="GHEA Grapalat" w:hAnsi="GHEA Grapalat" w:cs="Calibri"/>
                <w:color w:val="000000"/>
                <w:lang w:val="en-US"/>
              </w:rPr>
              <w:t xml:space="preserve"> </w:t>
            </w:r>
            <w:r w:rsidRPr="00EA7F97">
              <w:rPr>
                <w:rFonts w:ascii="GHEA Grapalat" w:hAnsi="GHEA Grapalat" w:cs="Calibri"/>
                <w:color w:val="000000"/>
              </w:rPr>
              <w:t>900</w:t>
            </w:r>
          </w:p>
        </w:tc>
        <w:tc>
          <w:tcPr>
            <w:tcW w:w="1620" w:type="dxa"/>
            <w:shd w:val="clear" w:color="auto" w:fill="auto"/>
            <w:noWrap/>
            <w:vAlign w:val="center"/>
          </w:tcPr>
          <w:p w14:paraId="614D282B" w14:textId="1078186F"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w:t>
            </w:r>
            <w:r w:rsidRPr="00EA7F97">
              <w:rPr>
                <w:rFonts w:ascii="GHEA Grapalat" w:hAnsi="GHEA Grapalat" w:cs="Calibri"/>
                <w:color w:val="000000"/>
                <w:lang w:val="hy-AM"/>
              </w:rPr>
              <w:lastRenderedPageBreak/>
              <w:t>ԱՄՆ, Կանադա, Իսրայել, Ուկրաինա, Վրաստան, Թուրքիա, Հնդկաստան, Չինաստան, Ճապոնիա</w:t>
            </w:r>
          </w:p>
        </w:tc>
        <w:tc>
          <w:tcPr>
            <w:tcW w:w="1980" w:type="dxa"/>
            <w:shd w:val="clear" w:color="auto" w:fill="auto"/>
            <w:vAlign w:val="center"/>
          </w:tcPr>
          <w:p w14:paraId="680AF733" w14:textId="6A4E1212"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w:t>
            </w:r>
            <w:r w:rsidRPr="00EA7F97">
              <w:rPr>
                <w:rFonts w:ascii="GHEA Grapalat" w:hAnsi="GHEA Grapalat" w:cs="Calibri"/>
                <w:color w:val="000000"/>
                <w:lang w:val="hy-AM"/>
              </w:rPr>
              <w:lastRenderedPageBreak/>
              <w:t>ԱՄՆ, Կանադա, Իսրայել, Ուկրաինա, Վրաստան, Թուրքիա, Հնդկաստան, Չինաստան, Ճապոնիա</w:t>
            </w:r>
          </w:p>
        </w:tc>
        <w:tc>
          <w:tcPr>
            <w:tcW w:w="1890" w:type="dxa"/>
            <w:shd w:val="clear" w:color="auto" w:fill="auto"/>
            <w:vAlign w:val="center"/>
          </w:tcPr>
          <w:p w14:paraId="07BA49DB" w14:textId="12FD32D7" w:rsidR="00EA7F97" w:rsidRPr="00EA7F97" w:rsidRDefault="00EA7F97" w:rsidP="00EA7F97">
            <w:pPr>
              <w:jc w:val="center"/>
              <w:rPr>
                <w:rFonts w:ascii="GHEA Grapalat" w:hAnsi="GHEA Grapalat"/>
                <w:lang w:val="hy-AM"/>
              </w:rPr>
            </w:pPr>
            <w:r w:rsidRPr="00EA7F97">
              <w:rPr>
                <w:rFonts w:ascii="GHEA Grapalat" w:hAnsi="GHEA Grapalat" w:cs="Calibri"/>
                <w:color w:val="000000"/>
              </w:rPr>
              <w:lastRenderedPageBreak/>
              <w:t>24</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10B0005F"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788FB274" w14:textId="77777777" w:rsidTr="008A32FB">
        <w:trPr>
          <w:trHeight w:val="962"/>
          <w:jc w:val="center"/>
        </w:trPr>
        <w:tc>
          <w:tcPr>
            <w:tcW w:w="648" w:type="dxa"/>
            <w:noWrap/>
            <w:vAlign w:val="center"/>
          </w:tcPr>
          <w:p w14:paraId="2C1A94F5" w14:textId="73DFB203"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13.</w:t>
            </w:r>
          </w:p>
        </w:tc>
        <w:tc>
          <w:tcPr>
            <w:tcW w:w="1800" w:type="dxa"/>
            <w:shd w:val="clear" w:color="auto" w:fill="auto"/>
            <w:noWrap/>
            <w:vAlign w:val="center"/>
          </w:tcPr>
          <w:p w14:paraId="12D151B3" w14:textId="32A72B3D"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7616999008</w:t>
            </w:r>
          </w:p>
        </w:tc>
        <w:tc>
          <w:tcPr>
            <w:tcW w:w="2610" w:type="dxa"/>
            <w:shd w:val="clear" w:color="auto" w:fill="auto"/>
            <w:vAlign w:val="center"/>
          </w:tcPr>
          <w:p w14:paraId="0337F994" w14:textId="1C70842A"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Ալյումինից պատրաստված այլ արտադրատեսակներ՝ </w:t>
            </w:r>
            <w:r w:rsidRPr="00EA7F97">
              <w:rPr>
                <w:rFonts w:ascii="GHEA Grapalat" w:hAnsi="GHEA Grapalat" w:cs="Calibri"/>
                <w:color w:val="000000"/>
                <w:lang w:val="hy-AM"/>
              </w:rPr>
              <w:br/>
              <w:t>– – – – այլ</w:t>
            </w:r>
            <w:r w:rsidRPr="00EA7F97">
              <w:rPr>
                <w:rFonts w:ascii="GHEA Grapalat" w:hAnsi="GHEA Grapalat" w:cs="Calibri"/>
                <w:color w:val="000000"/>
                <w:lang w:val="hy-AM"/>
              </w:rPr>
              <w:br/>
              <w:t>– – այլ՝</w:t>
            </w:r>
          </w:p>
        </w:tc>
        <w:tc>
          <w:tcPr>
            <w:tcW w:w="1800" w:type="dxa"/>
            <w:shd w:val="clear" w:color="auto" w:fill="auto"/>
            <w:vAlign w:val="center"/>
          </w:tcPr>
          <w:p w14:paraId="156E4310" w14:textId="238B0219"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Ալյումինից պատրաստված այլ արտադրատեսակներ</w:t>
            </w:r>
          </w:p>
        </w:tc>
        <w:tc>
          <w:tcPr>
            <w:tcW w:w="990" w:type="dxa"/>
            <w:shd w:val="clear" w:color="auto" w:fill="auto"/>
            <w:noWrap/>
            <w:vAlign w:val="center"/>
          </w:tcPr>
          <w:p w14:paraId="420F7B4E" w14:textId="26DC2D75"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66FA3C8B" w14:textId="7B33B55E"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7</w:t>
            </w:r>
            <w:r w:rsidR="003A52F2">
              <w:rPr>
                <w:rFonts w:ascii="GHEA Grapalat" w:hAnsi="GHEA Grapalat" w:cs="Calibri"/>
                <w:color w:val="000000"/>
                <w:lang w:val="en-US"/>
              </w:rPr>
              <w:t xml:space="preserve"> </w:t>
            </w:r>
            <w:r w:rsidRPr="00EA7F97">
              <w:rPr>
                <w:rFonts w:ascii="GHEA Grapalat" w:hAnsi="GHEA Grapalat" w:cs="Calibri"/>
                <w:color w:val="000000"/>
              </w:rPr>
              <w:t>200</w:t>
            </w:r>
          </w:p>
        </w:tc>
        <w:tc>
          <w:tcPr>
            <w:tcW w:w="1620" w:type="dxa"/>
            <w:shd w:val="clear" w:color="auto" w:fill="auto"/>
            <w:noWrap/>
            <w:vAlign w:val="center"/>
          </w:tcPr>
          <w:p w14:paraId="28F19F34" w14:textId="1A9712D7"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w:t>
            </w:r>
            <w:r w:rsidRPr="00EA7F97">
              <w:rPr>
                <w:rFonts w:ascii="GHEA Grapalat" w:hAnsi="GHEA Grapalat" w:cs="Calibri"/>
                <w:color w:val="000000"/>
                <w:lang w:val="hy-AM"/>
              </w:rPr>
              <w:lastRenderedPageBreak/>
              <w:t>ն, Չինաստան, Ճապոնիա</w:t>
            </w:r>
          </w:p>
        </w:tc>
        <w:tc>
          <w:tcPr>
            <w:tcW w:w="1980" w:type="dxa"/>
            <w:shd w:val="clear" w:color="auto" w:fill="auto"/>
            <w:vAlign w:val="center"/>
          </w:tcPr>
          <w:p w14:paraId="58754749" w14:textId="30BA94D4"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Կանադա, Իսրայել, Ուկրաինա, Վրաստան, Թուրքիա, Հնդկաստան, </w:t>
            </w:r>
            <w:r w:rsidRPr="00EA7F97">
              <w:rPr>
                <w:rFonts w:ascii="GHEA Grapalat" w:hAnsi="GHEA Grapalat" w:cs="Calibri"/>
                <w:color w:val="000000"/>
                <w:lang w:val="hy-AM"/>
              </w:rPr>
              <w:lastRenderedPageBreak/>
              <w:t>Չինաստան, Ճապոնիա</w:t>
            </w:r>
          </w:p>
        </w:tc>
        <w:tc>
          <w:tcPr>
            <w:tcW w:w="1890" w:type="dxa"/>
            <w:shd w:val="clear" w:color="auto" w:fill="auto"/>
            <w:vAlign w:val="center"/>
          </w:tcPr>
          <w:p w14:paraId="263C9A9B" w14:textId="4C70D8F3" w:rsidR="00EA7F97" w:rsidRPr="00EA7F97" w:rsidRDefault="00EA7F97" w:rsidP="00EA7F97">
            <w:pPr>
              <w:jc w:val="center"/>
              <w:rPr>
                <w:rFonts w:ascii="GHEA Grapalat" w:hAnsi="GHEA Grapalat"/>
                <w:lang w:val="hy-AM"/>
              </w:rPr>
            </w:pPr>
            <w:r w:rsidRPr="00EA7F97">
              <w:rPr>
                <w:rFonts w:ascii="GHEA Grapalat" w:hAnsi="GHEA Grapalat" w:cs="Calibri"/>
                <w:color w:val="000000"/>
              </w:rPr>
              <w:lastRenderedPageBreak/>
              <w:t>21</w:t>
            </w:r>
            <w:r w:rsidR="003A52F2">
              <w:rPr>
                <w:rFonts w:ascii="GHEA Grapalat" w:hAnsi="GHEA Grapalat" w:cs="Calibri"/>
                <w:color w:val="000000"/>
                <w:lang w:val="en-US"/>
              </w:rPr>
              <w:t xml:space="preserve"> </w:t>
            </w:r>
            <w:r w:rsidRPr="00EA7F97">
              <w:rPr>
                <w:rFonts w:ascii="GHEA Grapalat" w:hAnsi="GHEA Grapalat" w:cs="Calibri"/>
                <w:color w:val="000000"/>
              </w:rPr>
              <w:t>600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7E03F30A"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23B50BAE" w14:textId="77777777" w:rsidTr="008A32FB">
        <w:trPr>
          <w:trHeight w:val="962"/>
          <w:jc w:val="center"/>
        </w:trPr>
        <w:tc>
          <w:tcPr>
            <w:tcW w:w="648" w:type="dxa"/>
            <w:noWrap/>
            <w:vAlign w:val="center"/>
          </w:tcPr>
          <w:p w14:paraId="75270C4B" w14:textId="0F184960"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14.</w:t>
            </w:r>
          </w:p>
        </w:tc>
        <w:tc>
          <w:tcPr>
            <w:tcW w:w="1800" w:type="dxa"/>
            <w:shd w:val="clear" w:color="auto" w:fill="auto"/>
            <w:noWrap/>
            <w:vAlign w:val="center"/>
          </w:tcPr>
          <w:p w14:paraId="760F8524" w14:textId="116A3D7B"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8302500000</w:t>
            </w:r>
          </w:p>
        </w:tc>
        <w:tc>
          <w:tcPr>
            <w:tcW w:w="2610" w:type="dxa"/>
            <w:shd w:val="clear" w:color="auto" w:fill="auto"/>
            <w:vAlign w:val="center"/>
          </w:tcPr>
          <w:p w14:paraId="4C73A57F" w14:textId="3ACB9411"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կախոցներ գլխարկների համար, ճարմանդներ գլխարկների համար, բարձակներ եւ նույնանման արտադրատեսակներ</w:t>
            </w:r>
          </w:p>
        </w:tc>
        <w:tc>
          <w:tcPr>
            <w:tcW w:w="1800" w:type="dxa"/>
            <w:shd w:val="clear" w:color="auto" w:fill="auto"/>
            <w:vAlign w:val="center"/>
          </w:tcPr>
          <w:p w14:paraId="0BA0D6E0" w14:textId="2EFC1CB6"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մետաղական կախիչներ՝ լուսատուների համար (ուղորդող ձող)</w:t>
            </w:r>
          </w:p>
        </w:tc>
        <w:tc>
          <w:tcPr>
            <w:tcW w:w="990" w:type="dxa"/>
            <w:shd w:val="clear" w:color="auto" w:fill="auto"/>
            <w:noWrap/>
            <w:vAlign w:val="center"/>
          </w:tcPr>
          <w:p w14:paraId="34600BC5" w14:textId="18E6461D"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63B0477A" w14:textId="4758F3FA"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500</w:t>
            </w:r>
          </w:p>
        </w:tc>
        <w:tc>
          <w:tcPr>
            <w:tcW w:w="1620" w:type="dxa"/>
            <w:shd w:val="clear" w:color="auto" w:fill="auto"/>
            <w:noWrap/>
            <w:vAlign w:val="center"/>
          </w:tcPr>
          <w:p w14:paraId="7CB2F506" w14:textId="4410CDC4"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786EE1FC" w14:textId="53B2AF92"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50E075A9" w14:textId="50A5CACB" w:rsidR="00EA7F97" w:rsidRPr="00EA7F97" w:rsidRDefault="00EA7F97" w:rsidP="00EA7F97">
            <w:pPr>
              <w:jc w:val="center"/>
              <w:rPr>
                <w:rFonts w:ascii="GHEA Grapalat" w:hAnsi="GHEA Grapalat"/>
                <w:lang w:val="hy-AM"/>
              </w:rPr>
            </w:pPr>
            <w:r w:rsidRPr="00EA7F97">
              <w:rPr>
                <w:rFonts w:ascii="GHEA Grapalat" w:hAnsi="GHEA Grapalat" w:cs="Calibri"/>
                <w:color w:val="000000"/>
              </w:rPr>
              <w:t>1</w:t>
            </w:r>
            <w:r w:rsidR="003A52F2">
              <w:rPr>
                <w:rFonts w:ascii="GHEA Grapalat" w:hAnsi="GHEA Grapalat" w:cs="Calibri"/>
                <w:color w:val="000000"/>
                <w:lang w:val="en-US"/>
              </w:rPr>
              <w:t xml:space="preserve"> </w:t>
            </w:r>
            <w:r w:rsidRPr="00EA7F97">
              <w:rPr>
                <w:rFonts w:ascii="GHEA Grapalat" w:hAnsi="GHEA Grapalat" w:cs="Calibri"/>
                <w:color w:val="000000"/>
              </w:rPr>
              <w:t>500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4E0EAAA3"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70017E10" w14:textId="77777777" w:rsidTr="008A32FB">
        <w:trPr>
          <w:trHeight w:val="962"/>
          <w:jc w:val="center"/>
        </w:trPr>
        <w:tc>
          <w:tcPr>
            <w:tcW w:w="648" w:type="dxa"/>
            <w:noWrap/>
            <w:vAlign w:val="center"/>
          </w:tcPr>
          <w:p w14:paraId="408FF1B6" w14:textId="56E6E841"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15.</w:t>
            </w:r>
          </w:p>
        </w:tc>
        <w:tc>
          <w:tcPr>
            <w:tcW w:w="1800" w:type="dxa"/>
            <w:shd w:val="clear" w:color="auto" w:fill="auto"/>
            <w:noWrap/>
            <w:vAlign w:val="center"/>
          </w:tcPr>
          <w:p w14:paraId="6D38AEFA" w14:textId="58A4FEA2"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9405990008</w:t>
            </w:r>
          </w:p>
        </w:tc>
        <w:tc>
          <w:tcPr>
            <w:tcW w:w="2610" w:type="dxa"/>
            <w:shd w:val="clear" w:color="auto" w:fill="auto"/>
            <w:vAlign w:val="center"/>
          </w:tcPr>
          <w:p w14:paraId="329DA12F" w14:textId="69FDF71F"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 – – այլ՝ </w:t>
            </w:r>
            <w:r w:rsidRPr="00EA7F97">
              <w:rPr>
                <w:rFonts w:ascii="GHEA Grapalat" w:hAnsi="GHEA Grapalat" w:cs="Calibri"/>
                <w:color w:val="000000"/>
                <w:lang w:val="hy-AM"/>
              </w:rPr>
              <w:br/>
              <w:t>– – այլ՝</w:t>
            </w:r>
            <w:r w:rsidRPr="00EA7F97">
              <w:rPr>
                <w:rFonts w:ascii="GHEA Grapalat" w:hAnsi="GHEA Grapalat" w:cs="Calibri"/>
                <w:color w:val="000000"/>
                <w:lang w:val="hy-AM"/>
              </w:rPr>
              <w:br/>
              <w:t xml:space="preserve">Լամպեր եւ լուսավորման </w:t>
            </w:r>
            <w:r w:rsidRPr="00EA7F97">
              <w:rPr>
                <w:rFonts w:ascii="GHEA Grapalat" w:hAnsi="GHEA Grapalat" w:cs="Calibri"/>
                <w:color w:val="000000"/>
                <w:lang w:val="hy-AM"/>
              </w:rPr>
              <w:lastRenderedPageBreak/>
              <w:t xml:space="preserve">սարքավորումներ՝ ներառյալ լուսարձակները, լամպեր լույսի նեղ ուղղվածությամբ, ցոլալապտերներ եւ դրանց մասերը՝ այլ տեղում չնշված կամ չներառված. լուսային ցուցանակներ, լուսային ցուցատախտակներ՝ անունով կամ անվանմամբ կամ հասցեով, եւ նույնանման արտադրատեսակներ՝ ներկառուցված լույսի աղբյուր ունեցող, եւ դրանց </w:t>
            </w:r>
            <w:r w:rsidRPr="00EA7F97">
              <w:rPr>
                <w:rFonts w:ascii="GHEA Grapalat" w:hAnsi="GHEA Grapalat" w:cs="Calibri"/>
                <w:color w:val="000000"/>
                <w:lang w:val="hy-AM"/>
              </w:rPr>
              <w:lastRenderedPageBreak/>
              <w:t>մասերը՝ այլ տեղում չնշված կամ չներառված՝</w:t>
            </w:r>
          </w:p>
        </w:tc>
        <w:tc>
          <w:tcPr>
            <w:tcW w:w="1800" w:type="dxa"/>
            <w:shd w:val="clear" w:color="auto" w:fill="auto"/>
            <w:vAlign w:val="center"/>
          </w:tcPr>
          <w:p w14:paraId="643D655C" w14:textId="4EFE5380"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lastRenderedPageBreak/>
              <w:t>Առաստաղի մետաղական լուսատուներ՝ լուսադիոդայի</w:t>
            </w:r>
            <w:r w:rsidRPr="00EA7F97">
              <w:rPr>
                <w:rFonts w:ascii="GHEA Grapalat" w:hAnsi="GHEA Grapalat" w:cs="Calibri"/>
                <w:color w:val="000000"/>
                <w:lang w:val="hy-AM"/>
              </w:rPr>
              <w:lastRenderedPageBreak/>
              <w:t>ն լամպերով</w:t>
            </w:r>
          </w:p>
        </w:tc>
        <w:tc>
          <w:tcPr>
            <w:tcW w:w="990" w:type="dxa"/>
            <w:shd w:val="clear" w:color="auto" w:fill="auto"/>
            <w:noWrap/>
            <w:vAlign w:val="center"/>
          </w:tcPr>
          <w:p w14:paraId="226659BC" w14:textId="0DD63D47"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lastRenderedPageBreak/>
              <w:t>կգ</w:t>
            </w:r>
          </w:p>
        </w:tc>
        <w:tc>
          <w:tcPr>
            <w:tcW w:w="1260" w:type="dxa"/>
            <w:shd w:val="clear" w:color="auto" w:fill="auto"/>
            <w:noWrap/>
            <w:vAlign w:val="center"/>
          </w:tcPr>
          <w:p w14:paraId="4B8D3692" w14:textId="4C8DBF86"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500</w:t>
            </w:r>
          </w:p>
        </w:tc>
        <w:tc>
          <w:tcPr>
            <w:tcW w:w="1620" w:type="dxa"/>
            <w:shd w:val="clear" w:color="auto" w:fill="auto"/>
            <w:noWrap/>
            <w:vAlign w:val="center"/>
          </w:tcPr>
          <w:p w14:paraId="03735E80" w14:textId="7804E2D8"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w:t>
            </w:r>
            <w:r w:rsidRPr="00EA7F97">
              <w:rPr>
                <w:rFonts w:ascii="GHEA Grapalat" w:hAnsi="GHEA Grapalat" w:cs="Calibri"/>
                <w:color w:val="000000"/>
                <w:lang w:val="hy-AM"/>
              </w:rPr>
              <w:lastRenderedPageBreak/>
              <w:t>Կանադա, Իսրայել, Ուկրաինա, Վրաստան, Թուրքիա, Հնդկաստան, Չինաստան, Ճապոնիա</w:t>
            </w:r>
          </w:p>
        </w:tc>
        <w:tc>
          <w:tcPr>
            <w:tcW w:w="1980" w:type="dxa"/>
            <w:shd w:val="clear" w:color="auto" w:fill="auto"/>
            <w:vAlign w:val="center"/>
          </w:tcPr>
          <w:p w14:paraId="7BFD17B5" w14:textId="6E7F6616"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w:t>
            </w:r>
            <w:r w:rsidRPr="00EA7F97">
              <w:rPr>
                <w:rFonts w:ascii="GHEA Grapalat" w:hAnsi="GHEA Grapalat" w:cs="Calibri"/>
                <w:color w:val="000000"/>
                <w:lang w:val="hy-AM"/>
              </w:rPr>
              <w:lastRenderedPageBreak/>
              <w:t>Կանադա, Իսրայել, Ուկրաինա, Վրաստան, Թուրքիա, Հնդկաստան, Չինաստան, Ճապոնիա</w:t>
            </w:r>
          </w:p>
        </w:tc>
        <w:tc>
          <w:tcPr>
            <w:tcW w:w="1890" w:type="dxa"/>
            <w:shd w:val="clear" w:color="auto" w:fill="auto"/>
            <w:vAlign w:val="center"/>
          </w:tcPr>
          <w:p w14:paraId="37837856" w14:textId="3FA1F800" w:rsidR="00EA7F97" w:rsidRPr="00EA7F97" w:rsidRDefault="00EA7F97" w:rsidP="00EA7F97">
            <w:pPr>
              <w:jc w:val="center"/>
              <w:rPr>
                <w:rFonts w:ascii="GHEA Grapalat" w:hAnsi="GHEA Grapalat"/>
                <w:lang w:val="hy-AM"/>
              </w:rPr>
            </w:pPr>
            <w:r w:rsidRPr="00EA7F97">
              <w:rPr>
                <w:rFonts w:ascii="GHEA Grapalat" w:hAnsi="GHEA Grapalat" w:cs="Calibri"/>
                <w:color w:val="000000"/>
              </w:rPr>
              <w:lastRenderedPageBreak/>
              <w:t>7</w:t>
            </w:r>
            <w:r w:rsidR="003A52F2">
              <w:rPr>
                <w:rFonts w:ascii="GHEA Grapalat" w:hAnsi="GHEA Grapalat" w:cs="Calibri"/>
                <w:color w:val="000000"/>
                <w:lang w:val="en-US"/>
              </w:rPr>
              <w:t xml:space="preserve"> </w:t>
            </w:r>
            <w:r w:rsidRPr="00EA7F97">
              <w:rPr>
                <w:rFonts w:ascii="GHEA Grapalat" w:hAnsi="GHEA Grapalat" w:cs="Calibri"/>
                <w:color w:val="000000"/>
              </w:rPr>
              <w:t>500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49AC3F34"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241EC82D" w14:textId="77777777" w:rsidTr="008A32FB">
        <w:trPr>
          <w:trHeight w:val="962"/>
          <w:jc w:val="center"/>
        </w:trPr>
        <w:tc>
          <w:tcPr>
            <w:tcW w:w="648" w:type="dxa"/>
            <w:noWrap/>
            <w:vAlign w:val="center"/>
          </w:tcPr>
          <w:p w14:paraId="604C5105" w14:textId="691FFC94"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lastRenderedPageBreak/>
              <w:t>16.</w:t>
            </w:r>
          </w:p>
        </w:tc>
        <w:tc>
          <w:tcPr>
            <w:tcW w:w="1800" w:type="dxa"/>
            <w:shd w:val="clear" w:color="auto" w:fill="auto"/>
            <w:noWrap/>
            <w:vAlign w:val="center"/>
          </w:tcPr>
          <w:p w14:paraId="6ACD0A79" w14:textId="6DBE4922"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7219902000</w:t>
            </w:r>
          </w:p>
        </w:tc>
        <w:tc>
          <w:tcPr>
            <w:tcW w:w="2610" w:type="dxa"/>
            <w:shd w:val="clear" w:color="auto" w:fill="auto"/>
            <w:vAlign w:val="center"/>
          </w:tcPr>
          <w:p w14:paraId="5717C61B" w14:textId="57108E6F"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Կոռոզիակայուն պողպատից հարթ գլանվածք` 600 մմ կամ ավելի լայնությամբ՝ </w:t>
            </w:r>
            <w:r w:rsidRPr="00EA7F97">
              <w:rPr>
                <w:rFonts w:ascii="GHEA Grapalat" w:hAnsi="GHEA Grapalat" w:cs="Calibri"/>
                <w:color w:val="000000"/>
                <w:lang w:val="hy-AM"/>
              </w:rPr>
              <w:br/>
              <w:t xml:space="preserve">– – ծակոտած, </w:t>
            </w:r>
            <w:r w:rsidRPr="00EA7F97">
              <w:rPr>
                <w:rFonts w:ascii="GHEA Grapalat" w:hAnsi="GHEA Grapalat" w:cs="Calibri"/>
                <w:color w:val="000000"/>
                <w:lang w:val="hy-AM"/>
              </w:rPr>
              <w:br/>
              <w:t>– այլ՝</w:t>
            </w:r>
          </w:p>
        </w:tc>
        <w:tc>
          <w:tcPr>
            <w:tcW w:w="1800" w:type="dxa"/>
            <w:shd w:val="clear" w:color="auto" w:fill="auto"/>
            <w:vAlign w:val="center"/>
          </w:tcPr>
          <w:p w14:paraId="4617E747" w14:textId="31351DB4"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Կոռոզիակայուն պողպատից հարթ գլանվածք</w:t>
            </w:r>
          </w:p>
        </w:tc>
        <w:tc>
          <w:tcPr>
            <w:tcW w:w="990" w:type="dxa"/>
            <w:shd w:val="clear" w:color="auto" w:fill="auto"/>
            <w:noWrap/>
            <w:vAlign w:val="center"/>
          </w:tcPr>
          <w:p w14:paraId="1E107718" w14:textId="5DC15303"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78B5A78F" w14:textId="67F38943"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5</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1620" w:type="dxa"/>
            <w:shd w:val="clear" w:color="auto" w:fill="auto"/>
            <w:noWrap/>
            <w:vAlign w:val="center"/>
          </w:tcPr>
          <w:p w14:paraId="6BEA22F7" w14:textId="2EEDA5A6"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104C4E0D" w14:textId="6DF897CF"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5A5B06FD" w14:textId="6136082C" w:rsidR="00EA7F97" w:rsidRPr="00EA7F97" w:rsidRDefault="00EA7F97" w:rsidP="00EA7F97">
            <w:pPr>
              <w:jc w:val="center"/>
              <w:rPr>
                <w:rFonts w:ascii="GHEA Grapalat" w:hAnsi="GHEA Grapalat"/>
                <w:lang w:val="hy-AM"/>
              </w:rPr>
            </w:pPr>
            <w:r w:rsidRPr="00EA7F97">
              <w:rPr>
                <w:rFonts w:ascii="GHEA Grapalat" w:hAnsi="GHEA Grapalat" w:cs="Calibri"/>
                <w:color w:val="000000"/>
              </w:rPr>
              <w:t>15</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7127EF93"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6CA4FD50" w14:textId="77777777" w:rsidTr="008A32FB">
        <w:trPr>
          <w:trHeight w:val="962"/>
          <w:jc w:val="center"/>
        </w:trPr>
        <w:tc>
          <w:tcPr>
            <w:tcW w:w="648" w:type="dxa"/>
            <w:noWrap/>
            <w:vAlign w:val="center"/>
          </w:tcPr>
          <w:p w14:paraId="23DA9F31" w14:textId="74633319"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17.</w:t>
            </w:r>
          </w:p>
        </w:tc>
        <w:tc>
          <w:tcPr>
            <w:tcW w:w="1800" w:type="dxa"/>
            <w:shd w:val="clear" w:color="auto" w:fill="auto"/>
            <w:noWrap/>
            <w:vAlign w:val="center"/>
          </w:tcPr>
          <w:p w14:paraId="1519DED7" w14:textId="68679276"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7604299000</w:t>
            </w:r>
          </w:p>
        </w:tc>
        <w:tc>
          <w:tcPr>
            <w:tcW w:w="2610" w:type="dxa"/>
            <w:shd w:val="clear" w:color="auto" w:fill="auto"/>
            <w:vAlign w:val="center"/>
          </w:tcPr>
          <w:p w14:paraId="1C868EE3" w14:textId="3A53A716"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Ալյումինե ձողեր եւ պրոֆիլներ՝ </w:t>
            </w:r>
            <w:r w:rsidRPr="00EA7F97">
              <w:rPr>
                <w:rFonts w:ascii="GHEA Grapalat" w:hAnsi="GHEA Grapalat" w:cs="Calibri"/>
                <w:color w:val="000000"/>
                <w:lang w:val="hy-AM"/>
              </w:rPr>
              <w:br/>
              <w:t xml:space="preserve">– – – պրոֆիլներ, </w:t>
            </w:r>
            <w:r w:rsidRPr="00EA7F97">
              <w:rPr>
                <w:rFonts w:ascii="GHEA Grapalat" w:hAnsi="GHEA Grapalat" w:cs="Calibri"/>
                <w:color w:val="000000"/>
                <w:lang w:val="hy-AM"/>
              </w:rPr>
              <w:br/>
              <w:t>– – այլ՝</w:t>
            </w:r>
          </w:p>
        </w:tc>
        <w:tc>
          <w:tcPr>
            <w:tcW w:w="1800" w:type="dxa"/>
            <w:shd w:val="clear" w:color="auto" w:fill="auto"/>
            <w:vAlign w:val="center"/>
          </w:tcPr>
          <w:p w14:paraId="71245774" w14:textId="363DBD93"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Ալյումինե ձողեր եւ պրոֆիլներ</w:t>
            </w:r>
          </w:p>
        </w:tc>
        <w:tc>
          <w:tcPr>
            <w:tcW w:w="990" w:type="dxa"/>
            <w:shd w:val="clear" w:color="auto" w:fill="auto"/>
            <w:noWrap/>
            <w:vAlign w:val="center"/>
          </w:tcPr>
          <w:p w14:paraId="1A3BF7CD" w14:textId="799E8E49"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099E344A" w14:textId="551B087B"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1</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1620" w:type="dxa"/>
            <w:shd w:val="clear" w:color="auto" w:fill="auto"/>
            <w:noWrap/>
            <w:vAlign w:val="center"/>
          </w:tcPr>
          <w:p w14:paraId="1548B2EF" w14:textId="7C7B33A5"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w:t>
            </w:r>
            <w:r w:rsidRPr="00EA7F97">
              <w:rPr>
                <w:rFonts w:ascii="GHEA Grapalat" w:hAnsi="GHEA Grapalat" w:cs="Calibri"/>
                <w:color w:val="000000"/>
                <w:lang w:val="hy-AM"/>
              </w:rPr>
              <w:lastRenderedPageBreak/>
              <w:t>Կանադա, Իսրայել, Ուկրաինա, Վրաստան, Թուրքիա, Հնդկաստան, Չինաստան, Ճապոնիա</w:t>
            </w:r>
          </w:p>
        </w:tc>
        <w:tc>
          <w:tcPr>
            <w:tcW w:w="1980" w:type="dxa"/>
            <w:shd w:val="clear" w:color="auto" w:fill="auto"/>
            <w:vAlign w:val="center"/>
          </w:tcPr>
          <w:p w14:paraId="21052935" w14:textId="1D7949C3"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w:t>
            </w:r>
            <w:r w:rsidRPr="00EA7F97">
              <w:rPr>
                <w:rFonts w:ascii="GHEA Grapalat" w:hAnsi="GHEA Grapalat" w:cs="Calibri"/>
                <w:color w:val="000000"/>
                <w:lang w:val="hy-AM"/>
              </w:rPr>
              <w:lastRenderedPageBreak/>
              <w:t>Կանադա, Իսրայել, Ուկրաինա, Վրաստան, Թուրքիա, Հնդկաստան, Չինաստան, Ճապոնիա</w:t>
            </w:r>
          </w:p>
        </w:tc>
        <w:tc>
          <w:tcPr>
            <w:tcW w:w="1890" w:type="dxa"/>
            <w:shd w:val="clear" w:color="auto" w:fill="auto"/>
            <w:vAlign w:val="center"/>
          </w:tcPr>
          <w:p w14:paraId="5E0A9A70" w14:textId="2947895C" w:rsidR="00EA7F97" w:rsidRPr="00EA7F97" w:rsidRDefault="00EA7F97" w:rsidP="00EA7F97">
            <w:pPr>
              <w:jc w:val="center"/>
              <w:rPr>
                <w:rFonts w:ascii="GHEA Grapalat" w:hAnsi="GHEA Grapalat"/>
                <w:lang w:val="hy-AM"/>
              </w:rPr>
            </w:pPr>
            <w:r w:rsidRPr="00EA7F97">
              <w:rPr>
                <w:rFonts w:ascii="GHEA Grapalat" w:hAnsi="GHEA Grapalat" w:cs="Calibri"/>
                <w:color w:val="000000"/>
              </w:rPr>
              <w:lastRenderedPageBreak/>
              <w:t>2</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57D39FC4"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68D7B63F" w14:textId="77777777" w:rsidTr="008A32FB">
        <w:trPr>
          <w:trHeight w:val="962"/>
          <w:jc w:val="center"/>
        </w:trPr>
        <w:tc>
          <w:tcPr>
            <w:tcW w:w="648" w:type="dxa"/>
            <w:noWrap/>
            <w:vAlign w:val="center"/>
          </w:tcPr>
          <w:p w14:paraId="11BDDC3A" w14:textId="01D0A89A"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18.</w:t>
            </w:r>
          </w:p>
        </w:tc>
        <w:tc>
          <w:tcPr>
            <w:tcW w:w="1800" w:type="dxa"/>
            <w:shd w:val="clear" w:color="auto" w:fill="auto"/>
            <w:noWrap/>
            <w:vAlign w:val="center"/>
          </w:tcPr>
          <w:p w14:paraId="3BB659C3" w14:textId="5B4C2457"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7005298000</w:t>
            </w:r>
          </w:p>
        </w:tc>
        <w:tc>
          <w:tcPr>
            <w:tcW w:w="2610" w:type="dxa"/>
            <w:shd w:val="clear" w:color="auto" w:fill="auto"/>
            <w:vAlign w:val="center"/>
          </w:tcPr>
          <w:p w14:paraId="5D9E6C9F" w14:textId="16D118A0"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Ապակի ջերմաողորկված եւ ապակի՝ հղկված կամ ողորկված մակերեսով, թերթերով, կլանող, անդրադարձնող կամ չանդրադարձնող շերտ ունեցող կամ չունեցող, բայց այլ եղանակով </w:t>
            </w:r>
            <w:r w:rsidRPr="00EA7F97">
              <w:rPr>
                <w:rFonts w:ascii="GHEA Grapalat" w:hAnsi="GHEA Grapalat" w:cs="Calibri"/>
                <w:color w:val="000000"/>
                <w:lang w:val="hy-AM"/>
              </w:rPr>
              <w:lastRenderedPageBreak/>
              <w:t xml:space="preserve">չմշակված. </w:t>
            </w:r>
            <w:r w:rsidRPr="00EA7F97">
              <w:rPr>
                <w:rFonts w:ascii="GHEA Grapalat" w:hAnsi="GHEA Grapalat" w:cs="Calibri"/>
                <w:color w:val="000000"/>
                <w:lang w:val="hy-AM"/>
              </w:rPr>
              <w:br/>
            </w:r>
            <w:r w:rsidRPr="00EA7F97">
              <w:rPr>
                <w:rFonts w:ascii="GHEA Grapalat" w:hAnsi="GHEA Grapalat" w:cs="Calibri"/>
                <w:color w:val="000000"/>
              </w:rPr>
              <w:t>– – – 4,5 մմ-ից ավելի հաստությամբ</w:t>
            </w:r>
            <w:r w:rsidRPr="00EA7F97">
              <w:rPr>
                <w:rFonts w:ascii="GHEA Grapalat" w:hAnsi="GHEA Grapalat" w:cs="Calibri"/>
                <w:color w:val="000000"/>
              </w:rPr>
              <w:br/>
              <w:t>– – այլ՝</w:t>
            </w:r>
          </w:p>
        </w:tc>
        <w:tc>
          <w:tcPr>
            <w:tcW w:w="1800" w:type="dxa"/>
            <w:shd w:val="clear" w:color="auto" w:fill="auto"/>
            <w:vAlign w:val="center"/>
          </w:tcPr>
          <w:p w14:paraId="21BA0759" w14:textId="2981C0BF"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lastRenderedPageBreak/>
              <w:t>Ապակի ջերմաողորկված եւ ապակի՝ հղկված կամ ողորկված մակերեսով</w:t>
            </w:r>
          </w:p>
        </w:tc>
        <w:tc>
          <w:tcPr>
            <w:tcW w:w="990" w:type="dxa"/>
            <w:shd w:val="clear" w:color="auto" w:fill="auto"/>
            <w:noWrap/>
            <w:vAlign w:val="center"/>
          </w:tcPr>
          <w:p w14:paraId="78B8B746" w14:textId="71CC2D3C"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մ²</w:t>
            </w:r>
          </w:p>
        </w:tc>
        <w:tc>
          <w:tcPr>
            <w:tcW w:w="1260" w:type="dxa"/>
            <w:shd w:val="clear" w:color="auto" w:fill="auto"/>
            <w:noWrap/>
            <w:vAlign w:val="center"/>
          </w:tcPr>
          <w:p w14:paraId="615BDF61" w14:textId="0D2BFB3C"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3</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1620" w:type="dxa"/>
            <w:shd w:val="clear" w:color="auto" w:fill="auto"/>
            <w:noWrap/>
            <w:vAlign w:val="center"/>
          </w:tcPr>
          <w:p w14:paraId="1C957C42" w14:textId="5DB11F0E"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Կանադա, Իսրայել, Ուկրաինա, Վրաստան, Թուրքիա, Հնդկաստան, </w:t>
            </w:r>
            <w:r w:rsidRPr="00EA7F97">
              <w:rPr>
                <w:rFonts w:ascii="GHEA Grapalat" w:hAnsi="GHEA Grapalat" w:cs="Calibri"/>
                <w:color w:val="000000"/>
                <w:lang w:val="hy-AM"/>
              </w:rPr>
              <w:lastRenderedPageBreak/>
              <w:t>Չինաստան, Ճապոնիա</w:t>
            </w:r>
          </w:p>
        </w:tc>
        <w:tc>
          <w:tcPr>
            <w:tcW w:w="1980" w:type="dxa"/>
            <w:shd w:val="clear" w:color="auto" w:fill="auto"/>
            <w:vAlign w:val="center"/>
          </w:tcPr>
          <w:p w14:paraId="2DCCB8A9" w14:textId="6F014907"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Կանադա, Իսրայել, Ուկրաինա, Վրաստան, Թուրքիա, Հնդկաստան, Չինաստան, </w:t>
            </w:r>
            <w:r w:rsidRPr="00EA7F97">
              <w:rPr>
                <w:rFonts w:ascii="GHEA Grapalat" w:hAnsi="GHEA Grapalat" w:cs="Calibri"/>
                <w:color w:val="000000"/>
                <w:lang w:val="hy-AM"/>
              </w:rPr>
              <w:lastRenderedPageBreak/>
              <w:t>Ճապոնիա</w:t>
            </w:r>
          </w:p>
        </w:tc>
        <w:tc>
          <w:tcPr>
            <w:tcW w:w="1890" w:type="dxa"/>
            <w:shd w:val="clear" w:color="auto" w:fill="auto"/>
            <w:vAlign w:val="center"/>
          </w:tcPr>
          <w:p w14:paraId="21D4E637" w14:textId="79B57B74" w:rsidR="00EA7F97" w:rsidRPr="00EA7F97" w:rsidRDefault="00EA7F97" w:rsidP="00EA7F97">
            <w:pPr>
              <w:jc w:val="center"/>
              <w:rPr>
                <w:rFonts w:ascii="GHEA Grapalat" w:hAnsi="GHEA Grapalat"/>
                <w:lang w:val="hy-AM"/>
              </w:rPr>
            </w:pPr>
            <w:r w:rsidRPr="00EA7F97">
              <w:rPr>
                <w:rFonts w:ascii="GHEA Grapalat" w:hAnsi="GHEA Grapalat" w:cs="Calibri"/>
                <w:color w:val="000000"/>
              </w:rPr>
              <w:lastRenderedPageBreak/>
              <w:t>15</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7F909602"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0E3C14D4" w14:textId="77777777" w:rsidTr="008A32FB">
        <w:trPr>
          <w:trHeight w:val="962"/>
          <w:jc w:val="center"/>
        </w:trPr>
        <w:tc>
          <w:tcPr>
            <w:tcW w:w="648" w:type="dxa"/>
            <w:noWrap/>
            <w:vAlign w:val="center"/>
          </w:tcPr>
          <w:p w14:paraId="5B34292A" w14:textId="7F3F5C4A"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19.</w:t>
            </w:r>
          </w:p>
        </w:tc>
        <w:tc>
          <w:tcPr>
            <w:tcW w:w="1800" w:type="dxa"/>
            <w:shd w:val="clear" w:color="auto" w:fill="auto"/>
            <w:noWrap/>
            <w:vAlign w:val="center"/>
          </w:tcPr>
          <w:p w14:paraId="7B1C23DE" w14:textId="1949DDA6"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4407919009</w:t>
            </w:r>
          </w:p>
        </w:tc>
        <w:tc>
          <w:tcPr>
            <w:tcW w:w="2610" w:type="dxa"/>
            <w:shd w:val="clear" w:color="auto" w:fill="auto"/>
            <w:vAlign w:val="center"/>
          </w:tcPr>
          <w:p w14:paraId="01990645" w14:textId="010F286A"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Անտառանյութեր՝ երկայնակի սղոցմամբ կամ ճեղքմամբ, ռանդմամբ կամ կեղեւահանմամբ ստացված, ռանդմամբ, հղկմամբ մշակված կամ չմշակված, ճակատային միացումներով կամ առանց դրանց, 6 մմ-ից ավելի հաստությամբ՝ </w:t>
            </w:r>
            <w:r w:rsidRPr="00EA7F97">
              <w:rPr>
                <w:rFonts w:ascii="GHEA Grapalat" w:hAnsi="GHEA Grapalat" w:cs="Calibri"/>
                <w:color w:val="000000"/>
                <w:lang w:val="hy-AM"/>
              </w:rPr>
              <w:br/>
              <w:t>– – – – այլ</w:t>
            </w:r>
            <w:r w:rsidRPr="00EA7F97">
              <w:rPr>
                <w:rFonts w:ascii="GHEA Grapalat" w:hAnsi="GHEA Grapalat" w:cs="Calibri"/>
                <w:color w:val="000000"/>
                <w:lang w:val="hy-AM"/>
              </w:rPr>
              <w:br/>
            </w:r>
            <w:r w:rsidRPr="00EA7F97">
              <w:rPr>
                <w:rFonts w:ascii="GHEA Grapalat" w:hAnsi="GHEA Grapalat" w:cs="Calibri"/>
                <w:color w:val="000000"/>
                <w:lang w:val="hy-AM"/>
              </w:rPr>
              <w:lastRenderedPageBreak/>
              <w:t>– – կաղնուց (Quercus sрр.)՝</w:t>
            </w:r>
          </w:p>
        </w:tc>
        <w:tc>
          <w:tcPr>
            <w:tcW w:w="1800" w:type="dxa"/>
            <w:shd w:val="clear" w:color="auto" w:fill="auto"/>
            <w:vAlign w:val="center"/>
          </w:tcPr>
          <w:p w14:paraId="66923A0A" w14:textId="31A0A12C"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lastRenderedPageBreak/>
              <w:t xml:space="preserve">Անտառանյութեր կաղնուց՝ երկայնակի սղոցմամբ կամ ճեղքմամբ, ռանդմամբ կամ կեղեւահանմամբ ստացված, ռանդմամբ, հղկմամբ մշակված կամ չմշակված, ճակատային </w:t>
            </w:r>
            <w:r w:rsidRPr="00EA7F97">
              <w:rPr>
                <w:rFonts w:ascii="GHEA Grapalat" w:hAnsi="GHEA Grapalat" w:cs="Calibri"/>
                <w:color w:val="000000"/>
                <w:lang w:val="hy-AM"/>
              </w:rPr>
              <w:lastRenderedPageBreak/>
              <w:t>միացումներով կամ առանց դրանց</w:t>
            </w:r>
          </w:p>
        </w:tc>
        <w:tc>
          <w:tcPr>
            <w:tcW w:w="990" w:type="dxa"/>
            <w:shd w:val="clear" w:color="auto" w:fill="auto"/>
            <w:noWrap/>
            <w:vAlign w:val="center"/>
          </w:tcPr>
          <w:p w14:paraId="12C97B96" w14:textId="7A53E2C2"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lastRenderedPageBreak/>
              <w:t>մ³</w:t>
            </w:r>
          </w:p>
        </w:tc>
        <w:tc>
          <w:tcPr>
            <w:tcW w:w="1260" w:type="dxa"/>
            <w:shd w:val="clear" w:color="auto" w:fill="auto"/>
            <w:noWrap/>
            <w:vAlign w:val="center"/>
          </w:tcPr>
          <w:p w14:paraId="5696E249" w14:textId="0E52530B"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60</w:t>
            </w:r>
          </w:p>
        </w:tc>
        <w:tc>
          <w:tcPr>
            <w:tcW w:w="1620" w:type="dxa"/>
            <w:shd w:val="clear" w:color="auto" w:fill="auto"/>
            <w:noWrap/>
            <w:vAlign w:val="center"/>
          </w:tcPr>
          <w:p w14:paraId="7573FE95" w14:textId="4D313F38"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7DFA81D4" w14:textId="75532D05"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0E538AD8" w14:textId="4CB7622E" w:rsidR="00EA7F97" w:rsidRPr="00EA7F97" w:rsidRDefault="00EA7F97" w:rsidP="00EA7F97">
            <w:pPr>
              <w:jc w:val="center"/>
              <w:rPr>
                <w:rFonts w:ascii="GHEA Grapalat" w:hAnsi="GHEA Grapalat"/>
                <w:lang w:val="hy-AM"/>
              </w:rPr>
            </w:pPr>
            <w:r w:rsidRPr="00EA7F97">
              <w:rPr>
                <w:rFonts w:ascii="GHEA Grapalat" w:hAnsi="GHEA Grapalat" w:cs="Calibri"/>
                <w:color w:val="000000"/>
              </w:rPr>
              <w:t>60</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36023871"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1CEF4728" w14:textId="77777777" w:rsidTr="008A32FB">
        <w:trPr>
          <w:trHeight w:val="962"/>
          <w:jc w:val="center"/>
        </w:trPr>
        <w:tc>
          <w:tcPr>
            <w:tcW w:w="648" w:type="dxa"/>
            <w:noWrap/>
            <w:vAlign w:val="center"/>
          </w:tcPr>
          <w:p w14:paraId="2B603AF5" w14:textId="3106A055"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20.</w:t>
            </w:r>
          </w:p>
        </w:tc>
        <w:tc>
          <w:tcPr>
            <w:tcW w:w="1800" w:type="dxa"/>
            <w:shd w:val="clear" w:color="auto" w:fill="auto"/>
            <w:noWrap/>
            <w:vAlign w:val="center"/>
          </w:tcPr>
          <w:p w14:paraId="25C28E9D" w14:textId="051DB297"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4407959909</w:t>
            </w:r>
          </w:p>
        </w:tc>
        <w:tc>
          <w:tcPr>
            <w:tcW w:w="2610" w:type="dxa"/>
            <w:shd w:val="clear" w:color="auto" w:fill="auto"/>
            <w:vAlign w:val="center"/>
          </w:tcPr>
          <w:p w14:paraId="33E5ED0F" w14:textId="2990198F"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Անտառանյութեր՝ երկայնակի սղոցմամբ կամ ճեղքմամբ, ռանդմամբ կամ կեղեւահանմամբ ստացված, ռանդմամբ, հղկմամբ մշակված կամ չմշակված, ճակատային միացումներով կամ առանց դրանց, 6 մմ-ից ավելի հաստությամբ՝ </w:t>
            </w:r>
            <w:r w:rsidRPr="00EA7F97">
              <w:rPr>
                <w:rFonts w:ascii="GHEA Grapalat" w:hAnsi="GHEA Grapalat" w:cs="Calibri"/>
                <w:color w:val="000000"/>
                <w:lang w:val="hy-AM"/>
              </w:rPr>
              <w:br/>
              <w:t xml:space="preserve">– – – – այլ, </w:t>
            </w:r>
            <w:r w:rsidRPr="00EA7F97">
              <w:rPr>
                <w:rFonts w:ascii="GHEA Grapalat" w:hAnsi="GHEA Grapalat" w:cs="Calibri"/>
                <w:color w:val="000000"/>
                <w:lang w:val="hy-AM"/>
              </w:rPr>
              <w:br/>
              <w:t xml:space="preserve">– – հացենուց </w:t>
            </w:r>
            <w:r w:rsidRPr="00EA7F97">
              <w:rPr>
                <w:rFonts w:ascii="GHEA Grapalat" w:hAnsi="GHEA Grapalat" w:cs="Calibri"/>
                <w:color w:val="000000"/>
                <w:lang w:val="hy-AM"/>
              </w:rPr>
              <w:lastRenderedPageBreak/>
              <w:t>(Fraxinus spp.)՝</w:t>
            </w:r>
          </w:p>
        </w:tc>
        <w:tc>
          <w:tcPr>
            <w:tcW w:w="1800" w:type="dxa"/>
            <w:shd w:val="clear" w:color="auto" w:fill="auto"/>
            <w:vAlign w:val="center"/>
          </w:tcPr>
          <w:p w14:paraId="16C431FE" w14:textId="18313B5F"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lastRenderedPageBreak/>
              <w:t xml:space="preserve">Անտառանյութեր հացենուց՝ երկայնակի սղոցմամբ կամ ճեղքմամբ, ռանդմամբ կամ կեղեւահանմամբ ստացված, ռանդմամբ, հղկմամբ մշակված կամ չմշակված, ճակատային </w:t>
            </w:r>
            <w:r w:rsidRPr="00EA7F97">
              <w:rPr>
                <w:rFonts w:ascii="GHEA Grapalat" w:hAnsi="GHEA Grapalat" w:cs="Calibri"/>
                <w:color w:val="000000"/>
                <w:lang w:val="hy-AM"/>
              </w:rPr>
              <w:lastRenderedPageBreak/>
              <w:t>միացումներով կամ առանց դրանց</w:t>
            </w:r>
          </w:p>
        </w:tc>
        <w:tc>
          <w:tcPr>
            <w:tcW w:w="990" w:type="dxa"/>
            <w:shd w:val="clear" w:color="auto" w:fill="auto"/>
            <w:noWrap/>
            <w:vAlign w:val="center"/>
          </w:tcPr>
          <w:p w14:paraId="7FBE9312" w14:textId="33BF7CBC"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lastRenderedPageBreak/>
              <w:t>մ³</w:t>
            </w:r>
          </w:p>
        </w:tc>
        <w:tc>
          <w:tcPr>
            <w:tcW w:w="1260" w:type="dxa"/>
            <w:shd w:val="clear" w:color="auto" w:fill="auto"/>
            <w:noWrap/>
            <w:vAlign w:val="center"/>
          </w:tcPr>
          <w:p w14:paraId="4D1D036A" w14:textId="0586A264"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30</w:t>
            </w:r>
          </w:p>
        </w:tc>
        <w:tc>
          <w:tcPr>
            <w:tcW w:w="1620" w:type="dxa"/>
            <w:shd w:val="clear" w:color="auto" w:fill="auto"/>
            <w:noWrap/>
            <w:vAlign w:val="center"/>
          </w:tcPr>
          <w:p w14:paraId="6D18C64F" w14:textId="132C211D"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6A7CA581" w14:textId="1EFF1F0B"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4AE639C7" w14:textId="2ABAEF5A" w:rsidR="00EA7F97" w:rsidRPr="00EA7F97" w:rsidRDefault="00EA7F97" w:rsidP="00EA7F97">
            <w:pPr>
              <w:jc w:val="center"/>
              <w:rPr>
                <w:rFonts w:ascii="GHEA Grapalat" w:hAnsi="GHEA Grapalat"/>
                <w:lang w:val="hy-AM"/>
              </w:rPr>
            </w:pPr>
            <w:r w:rsidRPr="00EA7F97">
              <w:rPr>
                <w:rFonts w:ascii="GHEA Grapalat" w:hAnsi="GHEA Grapalat" w:cs="Calibri"/>
                <w:color w:val="000000"/>
              </w:rPr>
              <w:t>30</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7D43610E"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21C650AB" w14:textId="77777777" w:rsidTr="008A32FB">
        <w:trPr>
          <w:trHeight w:val="962"/>
          <w:jc w:val="center"/>
        </w:trPr>
        <w:tc>
          <w:tcPr>
            <w:tcW w:w="648" w:type="dxa"/>
            <w:noWrap/>
            <w:vAlign w:val="center"/>
          </w:tcPr>
          <w:p w14:paraId="5E1A0F0C" w14:textId="40572CDD"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21.</w:t>
            </w:r>
          </w:p>
        </w:tc>
        <w:tc>
          <w:tcPr>
            <w:tcW w:w="1800" w:type="dxa"/>
            <w:shd w:val="clear" w:color="auto" w:fill="auto"/>
            <w:noWrap/>
            <w:vAlign w:val="center"/>
          </w:tcPr>
          <w:p w14:paraId="28C0165A" w14:textId="7A692E57"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4408909507</w:t>
            </w:r>
          </w:p>
        </w:tc>
        <w:tc>
          <w:tcPr>
            <w:tcW w:w="2610" w:type="dxa"/>
            <w:shd w:val="clear" w:color="auto" w:fill="auto"/>
            <w:vAlign w:val="center"/>
          </w:tcPr>
          <w:p w14:paraId="6C26501C" w14:textId="0B4FDC47"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Երեսապատման թերթեր (ներառյալ` շերտավոր փայտանյութի մասնատումից ստացված թերթերը)` սոսնձած նրբատախտակի կամ նույնանման շերտավոր փայտանյութի համար, եւ այլ անտառանյութեր՝ երկայնակի սղոցմամբ կամ ճեղքմամբ, ռանդմամբ կամ </w:t>
            </w:r>
            <w:r w:rsidRPr="00EA7F97">
              <w:rPr>
                <w:rFonts w:ascii="GHEA Grapalat" w:hAnsi="GHEA Grapalat" w:cs="Calibri"/>
                <w:color w:val="000000"/>
                <w:lang w:val="hy-AM"/>
              </w:rPr>
              <w:lastRenderedPageBreak/>
              <w:t xml:space="preserve">կեղեւահանմամբ ստացված, ռանդմամբ, հղկմամբ մշակված կամ չմշակված, ճակատային միացումներով կամ առանց դրանց, 6 մմ-ից ոչ ավելի հաստությամբ՝ </w:t>
            </w:r>
            <w:r w:rsidRPr="00EA7F97">
              <w:rPr>
                <w:rFonts w:ascii="GHEA Grapalat" w:hAnsi="GHEA Grapalat" w:cs="Calibri"/>
                <w:color w:val="000000"/>
                <w:lang w:val="hy-AM"/>
              </w:rPr>
              <w:br/>
              <w:t xml:space="preserve">– այլ՝ </w:t>
            </w:r>
            <w:r w:rsidRPr="00EA7F97">
              <w:rPr>
                <w:rFonts w:ascii="GHEA Grapalat" w:hAnsi="GHEA Grapalat" w:cs="Calibri"/>
                <w:color w:val="000000"/>
                <w:lang w:val="hy-AM"/>
              </w:rPr>
              <w:br/>
              <w:t xml:space="preserve">– – – – 1 մմ-ից ավելի հաստությամբ՝ </w:t>
            </w:r>
            <w:r w:rsidRPr="00EA7F97">
              <w:rPr>
                <w:rFonts w:ascii="GHEA Grapalat" w:hAnsi="GHEA Grapalat" w:cs="Calibri"/>
                <w:color w:val="000000"/>
                <w:lang w:val="hy-AM"/>
              </w:rPr>
              <w:br/>
              <w:t>– – – – – – – – կաղնու, հաճարենու կամ հացենու բնափայտից առնվազն մեկ շերտ ունեցող</w:t>
            </w:r>
          </w:p>
        </w:tc>
        <w:tc>
          <w:tcPr>
            <w:tcW w:w="1800" w:type="dxa"/>
            <w:shd w:val="clear" w:color="auto" w:fill="auto"/>
            <w:vAlign w:val="center"/>
          </w:tcPr>
          <w:p w14:paraId="14DC4513" w14:textId="11C235A3"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lastRenderedPageBreak/>
              <w:t xml:space="preserve">Անտառանյութեր հացենուց՝ երկայնակի սղոցմամբ կամ ճեղքմամբ, ռանդմամբ կամ կեղեւահանմամբ ստացված, ռանդմամբ, հղկմամբ մշակված կամ չմշակված, ճակատային </w:t>
            </w:r>
            <w:r w:rsidRPr="00EA7F97">
              <w:rPr>
                <w:rFonts w:ascii="GHEA Grapalat" w:hAnsi="GHEA Grapalat" w:cs="Calibri"/>
                <w:color w:val="000000"/>
                <w:lang w:val="hy-AM"/>
              </w:rPr>
              <w:lastRenderedPageBreak/>
              <w:t>միացումներով կամ առանց դրանց</w:t>
            </w:r>
          </w:p>
        </w:tc>
        <w:tc>
          <w:tcPr>
            <w:tcW w:w="990" w:type="dxa"/>
            <w:shd w:val="clear" w:color="auto" w:fill="auto"/>
            <w:noWrap/>
            <w:vAlign w:val="center"/>
          </w:tcPr>
          <w:p w14:paraId="6152A9F7" w14:textId="62905746"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lastRenderedPageBreak/>
              <w:t>մ³</w:t>
            </w:r>
          </w:p>
        </w:tc>
        <w:tc>
          <w:tcPr>
            <w:tcW w:w="1260" w:type="dxa"/>
            <w:shd w:val="clear" w:color="auto" w:fill="auto"/>
            <w:noWrap/>
            <w:vAlign w:val="center"/>
          </w:tcPr>
          <w:p w14:paraId="3B4F4E2F" w14:textId="5047596A"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30</w:t>
            </w:r>
          </w:p>
        </w:tc>
        <w:tc>
          <w:tcPr>
            <w:tcW w:w="1620" w:type="dxa"/>
            <w:shd w:val="clear" w:color="auto" w:fill="auto"/>
            <w:noWrap/>
            <w:vAlign w:val="center"/>
          </w:tcPr>
          <w:p w14:paraId="6C7738AA" w14:textId="49246F0B"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34C5B88F" w14:textId="15C4DFE0"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204627E2" w14:textId="4C618AB1" w:rsidR="00EA7F97" w:rsidRPr="00EA7F97" w:rsidRDefault="00EA7F97" w:rsidP="00EA7F97">
            <w:pPr>
              <w:jc w:val="center"/>
              <w:rPr>
                <w:rFonts w:ascii="GHEA Grapalat" w:hAnsi="GHEA Grapalat"/>
                <w:lang w:val="hy-AM"/>
              </w:rPr>
            </w:pPr>
            <w:r w:rsidRPr="00EA7F97">
              <w:rPr>
                <w:rFonts w:ascii="GHEA Grapalat" w:hAnsi="GHEA Grapalat" w:cs="Calibri"/>
                <w:color w:val="000000"/>
              </w:rPr>
              <w:t>30</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3E74CC16"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69B529B3" w14:textId="77777777" w:rsidTr="008A32FB">
        <w:trPr>
          <w:trHeight w:val="962"/>
          <w:jc w:val="center"/>
        </w:trPr>
        <w:tc>
          <w:tcPr>
            <w:tcW w:w="648" w:type="dxa"/>
            <w:noWrap/>
            <w:vAlign w:val="center"/>
          </w:tcPr>
          <w:p w14:paraId="0B332817" w14:textId="45DD16A6"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lastRenderedPageBreak/>
              <w:t>22.</w:t>
            </w:r>
          </w:p>
        </w:tc>
        <w:tc>
          <w:tcPr>
            <w:tcW w:w="1800" w:type="dxa"/>
            <w:shd w:val="clear" w:color="auto" w:fill="auto"/>
            <w:noWrap/>
            <w:vAlign w:val="center"/>
          </w:tcPr>
          <w:p w14:paraId="4495A3B7" w14:textId="7EF828C5"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4411149000</w:t>
            </w:r>
          </w:p>
        </w:tc>
        <w:tc>
          <w:tcPr>
            <w:tcW w:w="2610" w:type="dxa"/>
            <w:shd w:val="clear" w:color="auto" w:fill="auto"/>
            <w:vAlign w:val="center"/>
          </w:tcPr>
          <w:p w14:paraId="3BB68783" w14:textId="13FD0D10"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Փայտամանրաթելային սալեր փայտանյութից կամ այլ փայտացած նյութերից՝ խեժերի կամ օրգանական այլ նյութերի հավելումով կամ առանց հավելման՝ </w:t>
            </w:r>
            <w:r w:rsidRPr="00EA7F97">
              <w:rPr>
                <w:rFonts w:ascii="GHEA Grapalat" w:hAnsi="GHEA Grapalat" w:cs="Calibri"/>
                <w:color w:val="000000"/>
                <w:lang w:val="hy-AM"/>
              </w:rPr>
              <w:br/>
              <w:t xml:space="preserve">– – 9 մմ-ից ավելի հաստությամբ՝ </w:t>
            </w:r>
            <w:r w:rsidRPr="00EA7F97">
              <w:rPr>
                <w:rFonts w:ascii="GHEA Grapalat" w:hAnsi="GHEA Grapalat" w:cs="Calibri"/>
                <w:color w:val="000000"/>
                <w:lang w:val="hy-AM"/>
              </w:rPr>
              <w:br/>
              <w:t>– – – այլ</w:t>
            </w:r>
          </w:p>
        </w:tc>
        <w:tc>
          <w:tcPr>
            <w:tcW w:w="1800" w:type="dxa"/>
            <w:shd w:val="clear" w:color="auto" w:fill="auto"/>
            <w:vAlign w:val="center"/>
          </w:tcPr>
          <w:p w14:paraId="647972DF" w14:textId="6DEAEB9D"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Փայտաթելային սալեր ՄԴՖ-ից</w:t>
            </w:r>
          </w:p>
        </w:tc>
        <w:tc>
          <w:tcPr>
            <w:tcW w:w="990" w:type="dxa"/>
            <w:shd w:val="clear" w:color="auto" w:fill="auto"/>
            <w:noWrap/>
            <w:vAlign w:val="center"/>
          </w:tcPr>
          <w:p w14:paraId="2238BD64" w14:textId="685DC6D7"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մ²</w:t>
            </w:r>
          </w:p>
        </w:tc>
        <w:tc>
          <w:tcPr>
            <w:tcW w:w="1260" w:type="dxa"/>
            <w:shd w:val="clear" w:color="auto" w:fill="auto"/>
            <w:noWrap/>
            <w:vAlign w:val="center"/>
          </w:tcPr>
          <w:p w14:paraId="75C659C6" w14:textId="0974BC67"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11</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1620" w:type="dxa"/>
            <w:shd w:val="clear" w:color="auto" w:fill="auto"/>
            <w:noWrap/>
            <w:vAlign w:val="center"/>
          </w:tcPr>
          <w:p w14:paraId="556F06D3" w14:textId="15CD0B95"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1F65BD46" w14:textId="76421DFB"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1D1ADA22" w14:textId="11BD777F" w:rsidR="00EA7F97" w:rsidRPr="00EA7F97" w:rsidRDefault="00EA7F97" w:rsidP="00EA7F97">
            <w:pPr>
              <w:jc w:val="center"/>
              <w:rPr>
                <w:rFonts w:ascii="GHEA Grapalat" w:hAnsi="GHEA Grapalat"/>
                <w:lang w:val="hy-AM"/>
              </w:rPr>
            </w:pPr>
            <w:r w:rsidRPr="00EA7F97">
              <w:rPr>
                <w:rFonts w:ascii="GHEA Grapalat" w:hAnsi="GHEA Grapalat" w:cs="Calibri"/>
                <w:color w:val="000000"/>
              </w:rPr>
              <w:t>80</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2A2F0A91"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1CBFC830" w14:textId="77777777" w:rsidTr="008A32FB">
        <w:trPr>
          <w:trHeight w:val="962"/>
          <w:jc w:val="center"/>
        </w:trPr>
        <w:tc>
          <w:tcPr>
            <w:tcW w:w="648" w:type="dxa"/>
            <w:noWrap/>
            <w:vAlign w:val="center"/>
          </w:tcPr>
          <w:p w14:paraId="1DB79E94" w14:textId="1DF8EC57"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23.</w:t>
            </w:r>
          </w:p>
        </w:tc>
        <w:tc>
          <w:tcPr>
            <w:tcW w:w="1800" w:type="dxa"/>
            <w:shd w:val="clear" w:color="auto" w:fill="auto"/>
            <w:noWrap/>
            <w:vAlign w:val="center"/>
          </w:tcPr>
          <w:p w14:paraId="284B47C5" w14:textId="37E09968"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9403910000</w:t>
            </w:r>
          </w:p>
        </w:tc>
        <w:tc>
          <w:tcPr>
            <w:tcW w:w="2610" w:type="dxa"/>
            <w:shd w:val="clear" w:color="auto" w:fill="auto"/>
            <w:vAlign w:val="center"/>
          </w:tcPr>
          <w:p w14:paraId="6B0D064A" w14:textId="7568F3A1"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Այլ կահույք եւ դրա մասերը, մասեր, բնափայտից</w:t>
            </w:r>
          </w:p>
        </w:tc>
        <w:tc>
          <w:tcPr>
            <w:tcW w:w="1800" w:type="dxa"/>
            <w:shd w:val="clear" w:color="auto" w:fill="auto"/>
            <w:vAlign w:val="center"/>
          </w:tcPr>
          <w:p w14:paraId="6DB727C9" w14:textId="56575F26"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կահույք և դրա մասեր</w:t>
            </w:r>
          </w:p>
        </w:tc>
        <w:tc>
          <w:tcPr>
            <w:tcW w:w="990" w:type="dxa"/>
            <w:shd w:val="clear" w:color="auto" w:fill="auto"/>
            <w:noWrap/>
            <w:vAlign w:val="center"/>
          </w:tcPr>
          <w:p w14:paraId="267E413B" w14:textId="70EA11CA"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54994DF9" w14:textId="0088A43F"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2</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1620" w:type="dxa"/>
            <w:shd w:val="clear" w:color="auto" w:fill="auto"/>
            <w:noWrap/>
            <w:vAlign w:val="center"/>
          </w:tcPr>
          <w:p w14:paraId="1851259F" w14:textId="08123CD6"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Կանադա, Իսրայել, Ուկրաինա, </w:t>
            </w:r>
            <w:r w:rsidRPr="00EA7F97">
              <w:rPr>
                <w:rFonts w:ascii="GHEA Grapalat" w:hAnsi="GHEA Grapalat" w:cs="Calibri"/>
                <w:color w:val="000000"/>
                <w:lang w:val="hy-AM"/>
              </w:rPr>
              <w:lastRenderedPageBreak/>
              <w:t>Վրաստան, Թուրքիա, Հնդկաստան, Չինաստան, Ճապոնիա</w:t>
            </w:r>
          </w:p>
        </w:tc>
        <w:tc>
          <w:tcPr>
            <w:tcW w:w="1980" w:type="dxa"/>
            <w:shd w:val="clear" w:color="auto" w:fill="auto"/>
            <w:vAlign w:val="center"/>
          </w:tcPr>
          <w:p w14:paraId="7C1D0845" w14:textId="3EB49557"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Կանադա, Իսրայել, Ուկրաինա, </w:t>
            </w:r>
            <w:r w:rsidRPr="00EA7F97">
              <w:rPr>
                <w:rFonts w:ascii="GHEA Grapalat" w:hAnsi="GHEA Grapalat" w:cs="Calibri"/>
                <w:color w:val="000000"/>
                <w:lang w:val="hy-AM"/>
              </w:rPr>
              <w:lastRenderedPageBreak/>
              <w:t>Վրաստան, Թուրքիա, Հնդկաստան, Չինաստան, Ճապոնիա</w:t>
            </w:r>
          </w:p>
        </w:tc>
        <w:tc>
          <w:tcPr>
            <w:tcW w:w="1890" w:type="dxa"/>
            <w:shd w:val="clear" w:color="auto" w:fill="auto"/>
            <w:vAlign w:val="center"/>
          </w:tcPr>
          <w:p w14:paraId="00D33229" w14:textId="6979BA48" w:rsidR="00EA7F97" w:rsidRPr="00EA7F97" w:rsidRDefault="00EA7F97" w:rsidP="00EA7F97">
            <w:pPr>
              <w:jc w:val="center"/>
              <w:rPr>
                <w:rFonts w:ascii="GHEA Grapalat" w:hAnsi="GHEA Grapalat"/>
                <w:lang w:val="hy-AM"/>
              </w:rPr>
            </w:pPr>
            <w:r w:rsidRPr="00EA7F97">
              <w:rPr>
                <w:rFonts w:ascii="GHEA Grapalat" w:hAnsi="GHEA Grapalat" w:cs="Calibri"/>
                <w:color w:val="000000"/>
              </w:rPr>
              <w:lastRenderedPageBreak/>
              <w:t>1</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4138025F"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4DEC76B9" w14:textId="77777777" w:rsidTr="008A32FB">
        <w:trPr>
          <w:trHeight w:val="962"/>
          <w:jc w:val="center"/>
        </w:trPr>
        <w:tc>
          <w:tcPr>
            <w:tcW w:w="648" w:type="dxa"/>
            <w:noWrap/>
            <w:vAlign w:val="center"/>
          </w:tcPr>
          <w:p w14:paraId="70B55262" w14:textId="77C7CCBE"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24.</w:t>
            </w:r>
          </w:p>
        </w:tc>
        <w:tc>
          <w:tcPr>
            <w:tcW w:w="1800" w:type="dxa"/>
            <w:shd w:val="clear" w:color="auto" w:fill="auto"/>
            <w:noWrap/>
            <w:vAlign w:val="center"/>
          </w:tcPr>
          <w:p w14:paraId="7726662B" w14:textId="131F8450"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9403990001</w:t>
            </w:r>
          </w:p>
        </w:tc>
        <w:tc>
          <w:tcPr>
            <w:tcW w:w="2610" w:type="dxa"/>
            <w:shd w:val="clear" w:color="auto" w:fill="auto"/>
            <w:vAlign w:val="center"/>
          </w:tcPr>
          <w:p w14:paraId="172A8778" w14:textId="27B50CD9"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Այլ կահույք եւ դրա մասերը, մասեր, մետաղից</w:t>
            </w:r>
          </w:p>
        </w:tc>
        <w:tc>
          <w:tcPr>
            <w:tcW w:w="1800" w:type="dxa"/>
            <w:shd w:val="clear" w:color="auto" w:fill="auto"/>
            <w:vAlign w:val="center"/>
          </w:tcPr>
          <w:p w14:paraId="559BC635" w14:textId="67BAAAB6"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կահույքի մասեր մետալից</w:t>
            </w:r>
          </w:p>
        </w:tc>
        <w:tc>
          <w:tcPr>
            <w:tcW w:w="990" w:type="dxa"/>
            <w:shd w:val="clear" w:color="auto" w:fill="auto"/>
            <w:noWrap/>
            <w:vAlign w:val="center"/>
          </w:tcPr>
          <w:p w14:paraId="540FC142" w14:textId="7F33FCB4"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7B75F14A" w14:textId="631580AA"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5</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1620" w:type="dxa"/>
            <w:shd w:val="clear" w:color="auto" w:fill="auto"/>
            <w:noWrap/>
            <w:vAlign w:val="center"/>
          </w:tcPr>
          <w:p w14:paraId="76B6AECC" w14:textId="2A5F8248"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595CBF52" w14:textId="2D15C5A5"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56248654" w14:textId="051B4EEB" w:rsidR="00EA7F97" w:rsidRPr="00EA7F97" w:rsidRDefault="00EA7F97" w:rsidP="00EA7F97">
            <w:pPr>
              <w:jc w:val="center"/>
              <w:rPr>
                <w:rFonts w:ascii="GHEA Grapalat" w:hAnsi="GHEA Grapalat"/>
                <w:lang w:val="hy-AM"/>
              </w:rPr>
            </w:pPr>
            <w:r w:rsidRPr="00EA7F97">
              <w:rPr>
                <w:rFonts w:ascii="GHEA Grapalat" w:hAnsi="GHEA Grapalat" w:cs="Calibri"/>
                <w:color w:val="000000"/>
              </w:rPr>
              <w:t>1</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524220AD"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2B532AC3" w14:textId="77777777" w:rsidTr="008A32FB">
        <w:trPr>
          <w:trHeight w:val="962"/>
          <w:jc w:val="center"/>
        </w:trPr>
        <w:tc>
          <w:tcPr>
            <w:tcW w:w="648" w:type="dxa"/>
            <w:noWrap/>
            <w:vAlign w:val="center"/>
          </w:tcPr>
          <w:p w14:paraId="461622D8" w14:textId="101CEEAE"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lastRenderedPageBreak/>
              <w:t>25.</w:t>
            </w:r>
          </w:p>
        </w:tc>
        <w:tc>
          <w:tcPr>
            <w:tcW w:w="1800" w:type="dxa"/>
            <w:shd w:val="clear" w:color="auto" w:fill="auto"/>
            <w:noWrap/>
            <w:vAlign w:val="center"/>
          </w:tcPr>
          <w:p w14:paraId="5A4398D3" w14:textId="03AF9E28"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8301700000</w:t>
            </w:r>
          </w:p>
        </w:tc>
        <w:tc>
          <w:tcPr>
            <w:tcW w:w="2610" w:type="dxa"/>
            <w:shd w:val="clear" w:color="auto" w:fill="auto"/>
            <w:vAlign w:val="center"/>
          </w:tcPr>
          <w:p w14:paraId="6E4AC71E" w14:textId="0A54F7AF"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Կողպեքներ՝ կախովի եւ ներդրովի (գործող բանալու կամ կոդային համակցության օգնությամբ կամ էլեկտրական), ոչ թանկարժեք մետաղներից. սողնակներ եւ շրջանակներ սողնակներով՝ համակցված կողպեքների հետ, ոչ թանկարժեք մետաղներից. բանալիներ՝ վերը նշված ցանկացած արտադրատեսակի համար, ոչ </w:t>
            </w:r>
            <w:r w:rsidRPr="00EA7F97">
              <w:rPr>
                <w:rFonts w:ascii="GHEA Grapalat" w:hAnsi="GHEA Grapalat" w:cs="Calibri"/>
                <w:color w:val="000000"/>
                <w:lang w:val="hy-AM"/>
              </w:rPr>
              <w:lastRenderedPageBreak/>
              <w:t>թանկարժեք մետաղներից, առանձին մատակարարվող բանալիներ</w:t>
            </w:r>
          </w:p>
        </w:tc>
        <w:tc>
          <w:tcPr>
            <w:tcW w:w="1800" w:type="dxa"/>
            <w:shd w:val="clear" w:color="auto" w:fill="auto"/>
            <w:vAlign w:val="center"/>
          </w:tcPr>
          <w:p w14:paraId="45C5BC64" w14:textId="78AEBA08"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lastRenderedPageBreak/>
              <w:t>կողպեքներ</w:t>
            </w:r>
          </w:p>
        </w:tc>
        <w:tc>
          <w:tcPr>
            <w:tcW w:w="990" w:type="dxa"/>
            <w:shd w:val="clear" w:color="auto" w:fill="auto"/>
            <w:noWrap/>
            <w:vAlign w:val="center"/>
          </w:tcPr>
          <w:p w14:paraId="4DD910C9" w14:textId="6223AD5B"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1B65BB4D" w14:textId="37F47822"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150</w:t>
            </w:r>
          </w:p>
        </w:tc>
        <w:tc>
          <w:tcPr>
            <w:tcW w:w="1620" w:type="dxa"/>
            <w:shd w:val="clear" w:color="auto" w:fill="auto"/>
            <w:noWrap/>
            <w:vAlign w:val="center"/>
          </w:tcPr>
          <w:p w14:paraId="28CF2901" w14:textId="5B289C42"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2E64CF66" w14:textId="3FFF78A7"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6C755332" w14:textId="26B7D27F" w:rsidR="00EA7F97" w:rsidRPr="00EA7F97" w:rsidRDefault="00EA7F97" w:rsidP="00EA7F97">
            <w:pPr>
              <w:jc w:val="center"/>
              <w:rPr>
                <w:rFonts w:ascii="GHEA Grapalat" w:hAnsi="GHEA Grapalat"/>
                <w:lang w:val="hy-AM"/>
              </w:rPr>
            </w:pPr>
            <w:r w:rsidRPr="00EA7F97">
              <w:rPr>
                <w:rFonts w:ascii="GHEA Grapalat" w:hAnsi="GHEA Grapalat" w:cs="Calibri"/>
                <w:color w:val="000000"/>
              </w:rPr>
              <w:t>1</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6C058884"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15BA421C" w14:textId="77777777" w:rsidTr="008A32FB">
        <w:trPr>
          <w:trHeight w:val="962"/>
          <w:jc w:val="center"/>
        </w:trPr>
        <w:tc>
          <w:tcPr>
            <w:tcW w:w="648" w:type="dxa"/>
            <w:noWrap/>
            <w:vAlign w:val="center"/>
          </w:tcPr>
          <w:p w14:paraId="666E8E27" w14:textId="7A51C855"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26.</w:t>
            </w:r>
          </w:p>
        </w:tc>
        <w:tc>
          <w:tcPr>
            <w:tcW w:w="1800" w:type="dxa"/>
            <w:shd w:val="clear" w:color="auto" w:fill="auto"/>
            <w:noWrap/>
            <w:vAlign w:val="center"/>
          </w:tcPr>
          <w:p w14:paraId="3A504DA1" w14:textId="1D3A0CB9"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3207100000</w:t>
            </w:r>
          </w:p>
        </w:tc>
        <w:tc>
          <w:tcPr>
            <w:tcW w:w="2610" w:type="dxa"/>
            <w:shd w:val="clear" w:color="auto" w:fill="auto"/>
            <w:vAlign w:val="center"/>
          </w:tcPr>
          <w:p w14:paraId="35BEDCB3" w14:textId="311E9CD5"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Պատրաստի գունանյութեր, ապակու պատրաստի պղտորիչներ եւ պատրաստի ներկեր, ապակենման արծններ եւ ջնարակներ, անգոբներ (լուծախմորներ), հեղուկ փայլանյութերի եւ համանման պատրաստուկներ՝ </w:t>
            </w:r>
            <w:r w:rsidRPr="00EA7F97">
              <w:rPr>
                <w:rFonts w:ascii="GHEA Grapalat" w:hAnsi="GHEA Grapalat" w:cs="Calibri"/>
                <w:color w:val="000000"/>
                <w:lang w:val="hy-AM"/>
              </w:rPr>
              <w:lastRenderedPageBreak/>
              <w:t>կերամիկայի, արծնների կամ ապակու արտադրության ժամանակ օգտագործվող, ապակենման բովախառնուրդ եւ այլ տեսակի ապակի` փոշու, գրանուլների կամ փաթիլների տեսքով, պատրաստի գունանյութեր, ապակու պատրաստի պղտորիչներ եւ պատրաստի ներկեր եւ համանման պատրաստուկներ</w:t>
            </w:r>
          </w:p>
        </w:tc>
        <w:tc>
          <w:tcPr>
            <w:tcW w:w="1800" w:type="dxa"/>
            <w:shd w:val="clear" w:color="auto" w:fill="auto"/>
            <w:vAlign w:val="center"/>
          </w:tcPr>
          <w:p w14:paraId="7625963E" w14:textId="7E735C89"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lastRenderedPageBreak/>
              <w:t>գունանյութեր</w:t>
            </w:r>
          </w:p>
        </w:tc>
        <w:tc>
          <w:tcPr>
            <w:tcW w:w="990" w:type="dxa"/>
            <w:shd w:val="clear" w:color="auto" w:fill="auto"/>
            <w:noWrap/>
            <w:vAlign w:val="center"/>
          </w:tcPr>
          <w:p w14:paraId="1B01B2D9" w14:textId="2AB1E6B6"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2B36FF15" w14:textId="7EF1C114"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500</w:t>
            </w:r>
          </w:p>
        </w:tc>
        <w:tc>
          <w:tcPr>
            <w:tcW w:w="1620" w:type="dxa"/>
            <w:shd w:val="clear" w:color="auto" w:fill="auto"/>
            <w:noWrap/>
            <w:vAlign w:val="center"/>
          </w:tcPr>
          <w:p w14:paraId="77E490B5" w14:textId="61C97978"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169065EB" w14:textId="0945E75C"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3CA2AD15" w14:textId="4C018C66" w:rsidR="00EA7F97" w:rsidRPr="00EA7F97" w:rsidRDefault="00EA7F97" w:rsidP="00EA7F97">
            <w:pPr>
              <w:jc w:val="center"/>
              <w:rPr>
                <w:rFonts w:ascii="GHEA Grapalat" w:hAnsi="GHEA Grapalat"/>
                <w:lang w:val="hy-AM"/>
              </w:rPr>
            </w:pPr>
            <w:r w:rsidRPr="00EA7F97">
              <w:rPr>
                <w:rFonts w:ascii="GHEA Grapalat" w:hAnsi="GHEA Grapalat" w:cs="Calibri"/>
                <w:color w:val="000000"/>
              </w:rPr>
              <w:t>5</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47D6C7C2"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62B48753" w14:textId="77777777" w:rsidTr="008A32FB">
        <w:trPr>
          <w:trHeight w:val="962"/>
          <w:jc w:val="center"/>
        </w:trPr>
        <w:tc>
          <w:tcPr>
            <w:tcW w:w="648" w:type="dxa"/>
            <w:noWrap/>
            <w:vAlign w:val="center"/>
          </w:tcPr>
          <w:p w14:paraId="329BA529" w14:textId="0F5C5E67"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lastRenderedPageBreak/>
              <w:t>27.</w:t>
            </w:r>
          </w:p>
        </w:tc>
        <w:tc>
          <w:tcPr>
            <w:tcW w:w="1800" w:type="dxa"/>
            <w:shd w:val="clear" w:color="auto" w:fill="auto"/>
            <w:noWrap/>
            <w:vAlign w:val="center"/>
          </w:tcPr>
          <w:p w14:paraId="181BF4C2" w14:textId="20CF5B88"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4107129100</w:t>
            </w:r>
          </w:p>
        </w:tc>
        <w:tc>
          <w:tcPr>
            <w:tcW w:w="2610" w:type="dxa"/>
            <w:shd w:val="clear" w:color="auto" w:fill="auto"/>
            <w:vAlign w:val="center"/>
          </w:tcPr>
          <w:p w14:paraId="0389684F" w14:textId="51B612DC"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Կաշի՝ դաբաղումից հետո լրացուցիչ մշակում անցած կամ կաշվե կրաստի տեսքով, ներառյալ մագաղաթացվածը՝ խոշոր եղջերավոր անասունների (ներառյալ գոմեշների) կամ ձիազգի կենդանիների մորթերից՝ առանց մազածածկույթի, կրկնորդված կամ չկրկնորդված՝ բացի 4114 ապրանքային դիրքում ընդգրկված կաշվից, ամբողջական </w:t>
            </w:r>
            <w:r w:rsidRPr="00EA7F97">
              <w:rPr>
                <w:rFonts w:ascii="GHEA Grapalat" w:hAnsi="GHEA Grapalat" w:cs="Calibri"/>
                <w:color w:val="000000"/>
                <w:lang w:val="hy-AM"/>
              </w:rPr>
              <w:lastRenderedPageBreak/>
              <w:t>մորթեր, դիմերեսներ՝ կրկնորդված, այլ, կաշի՝ խոշոր եղջերավոր անասունների (ներառյալ գոմեշների) մորթերից</w:t>
            </w:r>
          </w:p>
        </w:tc>
        <w:tc>
          <w:tcPr>
            <w:tcW w:w="1800" w:type="dxa"/>
            <w:shd w:val="clear" w:color="auto" w:fill="auto"/>
            <w:vAlign w:val="center"/>
          </w:tcPr>
          <w:p w14:paraId="49734A28" w14:textId="32A5F8C1"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lastRenderedPageBreak/>
              <w:t>լրացուցիչ մշակում անցած կաշի</w:t>
            </w:r>
          </w:p>
        </w:tc>
        <w:tc>
          <w:tcPr>
            <w:tcW w:w="990" w:type="dxa"/>
            <w:shd w:val="clear" w:color="auto" w:fill="auto"/>
            <w:noWrap/>
            <w:vAlign w:val="center"/>
          </w:tcPr>
          <w:p w14:paraId="66F0C7DB" w14:textId="2444C3A8"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մ²</w:t>
            </w:r>
          </w:p>
        </w:tc>
        <w:tc>
          <w:tcPr>
            <w:tcW w:w="1260" w:type="dxa"/>
            <w:shd w:val="clear" w:color="auto" w:fill="auto"/>
            <w:noWrap/>
            <w:vAlign w:val="center"/>
          </w:tcPr>
          <w:p w14:paraId="3E3008E8" w14:textId="206CE124"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1</w:t>
            </w:r>
            <w:r w:rsidR="003A52F2">
              <w:rPr>
                <w:rFonts w:ascii="GHEA Grapalat" w:hAnsi="GHEA Grapalat" w:cs="Calibri"/>
                <w:color w:val="000000"/>
                <w:lang w:val="en-US"/>
              </w:rPr>
              <w:t xml:space="preserve"> </w:t>
            </w:r>
            <w:r w:rsidRPr="00EA7F97">
              <w:rPr>
                <w:rFonts w:ascii="GHEA Grapalat" w:hAnsi="GHEA Grapalat" w:cs="Calibri"/>
                <w:color w:val="000000"/>
              </w:rPr>
              <w:t>500</w:t>
            </w:r>
          </w:p>
        </w:tc>
        <w:tc>
          <w:tcPr>
            <w:tcW w:w="1620" w:type="dxa"/>
            <w:shd w:val="clear" w:color="auto" w:fill="auto"/>
            <w:noWrap/>
            <w:vAlign w:val="center"/>
          </w:tcPr>
          <w:p w14:paraId="53D278C8" w14:textId="5244C5D4"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4C707BF4" w14:textId="33663A58"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12501DAE" w14:textId="1B5C3302" w:rsidR="00EA7F97" w:rsidRPr="00EA7F97" w:rsidRDefault="00EA7F97" w:rsidP="00EA7F97">
            <w:pPr>
              <w:jc w:val="center"/>
              <w:rPr>
                <w:rFonts w:ascii="GHEA Grapalat" w:hAnsi="GHEA Grapalat"/>
                <w:lang w:val="hy-AM"/>
              </w:rPr>
            </w:pPr>
            <w:r w:rsidRPr="00EA7F97">
              <w:rPr>
                <w:rFonts w:ascii="GHEA Grapalat" w:hAnsi="GHEA Grapalat" w:cs="Calibri"/>
                <w:color w:val="000000"/>
              </w:rPr>
              <w:t>30</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268F4E1D"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102BBEFB" w14:textId="77777777" w:rsidTr="008A32FB">
        <w:trPr>
          <w:trHeight w:val="962"/>
          <w:jc w:val="center"/>
        </w:trPr>
        <w:tc>
          <w:tcPr>
            <w:tcW w:w="648" w:type="dxa"/>
            <w:noWrap/>
            <w:vAlign w:val="center"/>
          </w:tcPr>
          <w:p w14:paraId="57293B2D" w14:textId="0214D05E"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28.</w:t>
            </w:r>
          </w:p>
        </w:tc>
        <w:tc>
          <w:tcPr>
            <w:tcW w:w="1800" w:type="dxa"/>
            <w:shd w:val="clear" w:color="auto" w:fill="auto"/>
            <w:noWrap/>
            <w:vAlign w:val="center"/>
          </w:tcPr>
          <w:p w14:paraId="63D00875" w14:textId="05EA3CBB"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8505110000</w:t>
            </w:r>
          </w:p>
        </w:tc>
        <w:tc>
          <w:tcPr>
            <w:tcW w:w="2610" w:type="dxa"/>
            <w:shd w:val="clear" w:color="auto" w:fill="auto"/>
            <w:vAlign w:val="center"/>
          </w:tcPr>
          <w:p w14:paraId="3EE16BE9" w14:textId="2FCC1F57"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Էլեկտրամագնիսներ, հաստատուն մագնիսներ եւ արտադրատեսակներ` նախատեսված մագնիսացումից հետո հաստատուն մագնիսների վերափոխման համար, էլեկտրամագնիսային կամ հաստատուն </w:t>
            </w:r>
            <w:r w:rsidRPr="00EA7F97">
              <w:rPr>
                <w:rFonts w:ascii="GHEA Grapalat" w:hAnsi="GHEA Grapalat" w:cs="Calibri"/>
                <w:color w:val="000000"/>
                <w:lang w:val="hy-AM"/>
              </w:rPr>
              <w:lastRenderedPageBreak/>
              <w:t xml:space="preserve">մագնիսներով սեղմակային կոթառներ, պրկիչներ եւ նույնանման ֆիքսող սարքվածքներ, էլեկտրամագնիսական կցորդիչներ, օղագոտիներ եւ արգելակներ, էլեկտրամագնիսային վերհան գլխիկներ, հաստատուն մագնիսներ եւ արտադրատեսակներ՝ նախատեսված մագնիսացումից հետո հաստատուն մագնիսների վերափոխման </w:t>
            </w:r>
            <w:r w:rsidRPr="00EA7F97">
              <w:rPr>
                <w:rFonts w:ascii="GHEA Grapalat" w:hAnsi="GHEA Grapalat" w:cs="Calibri"/>
                <w:color w:val="000000"/>
                <w:lang w:val="hy-AM"/>
              </w:rPr>
              <w:lastRenderedPageBreak/>
              <w:t>համար, մետաղական</w:t>
            </w:r>
          </w:p>
        </w:tc>
        <w:tc>
          <w:tcPr>
            <w:tcW w:w="1800" w:type="dxa"/>
            <w:shd w:val="clear" w:color="auto" w:fill="auto"/>
            <w:vAlign w:val="center"/>
          </w:tcPr>
          <w:p w14:paraId="68F5A9B3" w14:textId="44DB2519"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lastRenderedPageBreak/>
              <w:t>մագնիսներ</w:t>
            </w:r>
          </w:p>
        </w:tc>
        <w:tc>
          <w:tcPr>
            <w:tcW w:w="990" w:type="dxa"/>
            <w:shd w:val="clear" w:color="auto" w:fill="auto"/>
            <w:noWrap/>
            <w:vAlign w:val="center"/>
          </w:tcPr>
          <w:p w14:paraId="337C32FC" w14:textId="262AF76A"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3EBCCA29" w14:textId="59A4750F"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25</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1620" w:type="dxa"/>
            <w:shd w:val="clear" w:color="auto" w:fill="auto"/>
            <w:noWrap/>
            <w:vAlign w:val="center"/>
          </w:tcPr>
          <w:p w14:paraId="6BA44DD9" w14:textId="3116682E"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Կանադա, Իսրայել, Ուկրաինա, Վրաստան, Թուրքիա, Հնդկաստան, Չինաստան, </w:t>
            </w:r>
            <w:r w:rsidRPr="00EA7F97">
              <w:rPr>
                <w:rFonts w:ascii="GHEA Grapalat" w:hAnsi="GHEA Grapalat" w:cs="Calibri"/>
                <w:color w:val="000000"/>
                <w:lang w:val="hy-AM"/>
              </w:rPr>
              <w:lastRenderedPageBreak/>
              <w:t>Ճապոնիա</w:t>
            </w:r>
          </w:p>
        </w:tc>
        <w:tc>
          <w:tcPr>
            <w:tcW w:w="1980" w:type="dxa"/>
            <w:shd w:val="clear" w:color="auto" w:fill="auto"/>
            <w:vAlign w:val="center"/>
          </w:tcPr>
          <w:p w14:paraId="194B7E90" w14:textId="43A76B20"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00431031" w14:textId="04819F4F" w:rsidR="00EA7F97" w:rsidRPr="00EA7F97" w:rsidRDefault="00EA7F97" w:rsidP="00EA7F97">
            <w:pPr>
              <w:jc w:val="center"/>
              <w:rPr>
                <w:rFonts w:ascii="GHEA Grapalat" w:hAnsi="GHEA Grapalat"/>
                <w:lang w:val="hy-AM"/>
              </w:rPr>
            </w:pPr>
            <w:r w:rsidRPr="00EA7F97">
              <w:rPr>
                <w:rFonts w:ascii="GHEA Grapalat" w:hAnsi="GHEA Grapalat" w:cs="Calibri"/>
                <w:color w:val="000000"/>
              </w:rPr>
              <w:t>5</w:t>
            </w:r>
            <w:r w:rsidR="003A52F2">
              <w:rPr>
                <w:rFonts w:ascii="GHEA Grapalat" w:hAnsi="GHEA Grapalat" w:cs="Calibri"/>
                <w:color w:val="000000"/>
                <w:lang w:val="en-US"/>
              </w:rPr>
              <w:t xml:space="preserve"> </w:t>
            </w:r>
            <w:r w:rsidRPr="00EA7F97">
              <w:rPr>
                <w:rFonts w:ascii="GHEA Grapalat" w:hAnsi="GHEA Grapalat" w:cs="Calibri"/>
                <w:color w:val="000000"/>
              </w:rPr>
              <w:t>000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27D0CBEB"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68045FA8" w14:textId="77777777" w:rsidTr="008A32FB">
        <w:trPr>
          <w:trHeight w:val="962"/>
          <w:jc w:val="center"/>
        </w:trPr>
        <w:tc>
          <w:tcPr>
            <w:tcW w:w="648" w:type="dxa"/>
            <w:noWrap/>
            <w:vAlign w:val="center"/>
          </w:tcPr>
          <w:p w14:paraId="146117C0" w14:textId="32B58EA0"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lastRenderedPageBreak/>
              <w:t>29.</w:t>
            </w:r>
          </w:p>
        </w:tc>
        <w:tc>
          <w:tcPr>
            <w:tcW w:w="1800" w:type="dxa"/>
            <w:shd w:val="clear" w:color="auto" w:fill="auto"/>
            <w:noWrap/>
            <w:vAlign w:val="center"/>
          </w:tcPr>
          <w:p w14:paraId="6BD8EB60" w14:textId="65F2E0DA"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3920499000</w:t>
            </w:r>
          </w:p>
        </w:tc>
        <w:tc>
          <w:tcPr>
            <w:tcW w:w="2610" w:type="dxa"/>
            <w:shd w:val="clear" w:color="auto" w:fill="auto"/>
            <w:vAlign w:val="center"/>
          </w:tcPr>
          <w:p w14:paraId="7BCABEC7" w14:textId="54AD5A24"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Պլաստմասսայից սալիկներ, թերթեր, թաղանթ ու շերտեր կամ ժապավեններ, և այլն՝ ոչ ծակոտկեն և չամրանավորված, ոչ շերտավոր, ոչ հիմնաշերտով և համանման ձևով չմիացված այլ նյութերի հետ.</w:t>
            </w:r>
          </w:p>
        </w:tc>
        <w:tc>
          <w:tcPr>
            <w:tcW w:w="1800" w:type="dxa"/>
            <w:shd w:val="clear" w:color="auto" w:fill="auto"/>
            <w:vAlign w:val="center"/>
          </w:tcPr>
          <w:p w14:paraId="2C05D0B4" w14:textId="1967F9C3"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Պվս Էգգեռ</w:t>
            </w:r>
          </w:p>
        </w:tc>
        <w:tc>
          <w:tcPr>
            <w:tcW w:w="990" w:type="dxa"/>
            <w:shd w:val="clear" w:color="auto" w:fill="auto"/>
            <w:noWrap/>
            <w:vAlign w:val="center"/>
          </w:tcPr>
          <w:p w14:paraId="76245F55" w14:textId="44E569C8"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6C6A26D4" w14:textId="6CC359A4"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500</w:t>
            </w:r>
          </w:p>
        </w:tc>
        <w:tc>
          <w:tcPr>
            <w:tcW w:w="1620" w:type="dxa"/>
            <w:shd w:val="clear" w:color="auto" w:fill="auto"/>
            <w:noWrap/>
            <w:vAlign w:val="center"/>
          </w:tcPr>
          <w:p w14:paraId="3F608309" w14:textId="244A801E"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748FB906" w14:textId="5921D118"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48BA0354" w14:textId="52B36F40" w:rsidR="00EA7F97" w:rsidRPr="00EA7F97" w:rsidRDefault="00EA7F97" w:rsidP="00EA7F97">
            <w:pPr>
              <w:jc w:val="center"/>
              <w:rPr>
                <w:rFonts w:ascii="GHEA Grapalat" w:hAnsi="GHEA Grapalat"/>
                <w:lang w:val="hy-AM"/>
              </w:rPr>
            </w:pPr>
            <w:r w:rsidRPr="00EA7F97">
              <w:rPr>
                <w:rFonts w:ascii="GHEA Grapalat" w:hAnsi="GHEA Grapalat" w:cs="Calibri"/>
                <w:color w:val="000000"/>
              </w:rPr>
              <w:t>4</w:t>
            </w:r>
            <w:r w:rsidR="003A52F2">
              <w:rPr>
                <w:rFonts w:ascii="GHEA Grapalat" w:hAnsi="GHEA Grapalat" w:cs="Calibri"/>
                <w:color w:val="000000"/>
                <w:lang w:val="en-US"/>
              </w:rPr>
              <w:t xml:space="preserve"> </w:t>
            </w:r>
            <w:r w:rsidRPr="00EA7F97">
              <w:rPr>
                <w:rFonts w:ascii="GHEA Grapalat" w:hAnsi="GHEA Grapalat" w:cs="Calibri"/>
                <w:color w:val="000000"/>
              </w:rPr>
              <w:t>500</w:t>
            </w:r>
            <w:r w:rsidR="003A52F2">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231E99F0"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317F953B" w14:textId="77777777" w:rsidTr="008A32FB">
        <w:trPr>
          <w:trHeight w:val="962"/>
          <w:jc w:val="center"/>
        </w:trPr>
        <w:tc>
          <w:tcPr>
            <w:tcW w:w="648" w:type="dxa"/>
            <w:noWrap/>
            <w:vAlign w:val="center"/>
          </w:tcPr>
          <w:p w14:paraId="636DC192" w14:textId="2F83907B"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30.</w:t>
            </w:r>
          </w:p>
        </w:tc>
        <w:tc>
          <w:tcPr>
            <w:tcW w:w="1800" w:type="dxa"/>
            <w:shd w:val="clear" w:color="auto" w:fill="auto"/>
            <w:noWrap/>
            <w:vAlign w:val="center"/>
          </w:tcPr>
          <w:p w14:paraId="04A7ECA3" w14:textId="1139E6AB"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3920102300</w:t>
            </w:r>
          </w:p>
        </w:tc>
        <w:tc>
          <w:tcPr>
            <w:tcW w:w="2610" w:type="dxa"/>
            <w:shd w:val="clear" w:color="auto" w:fill="auto"/>
            <w:vAlign w:val="center"/>
          </w:tcPr>
          <w:p w14:paraId="392DE096" w14:textId="2BCF1BFA"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br/>
              <w:t xml:space="preserve">Պլաստմասսայից սալիկներ, թերթեր, թաղանթ ու շերտեր կամ ժապավեններ, և </w:t>
            </w:r>
            <w:r w:rsidRPr="00EA7F97">
              <w:rPr>
                <w:rFonts w:ascii="GHEA Grapalat" w:hAnsi="GHEA Grapalat" w:cs="Calibri"/>
                <w:color w:val="000000"/>
                <w:lang w:val="hy-AM"/>
              </w:rPr>
              <w:lastRenderedPageBreak/>
              <w:t>այլն՝ ոչ ծակոտկեն և չամրանավորված, ոչ շերտավոր, ոչ հիմնաշերտով և համանման ձևով չմիացված այլ նյութերի հետ.</w:t>
            </w:r>
          </w:p>
        </w:tc>
        <w:tc>
          <w:tcPr>
            <w:tcW w:w="1800" w:type="dxa"/>
            <w:shd w:val="clear" w:color="auto" w:fill="auto"/>
            <w:vAlign w:val="center"/>
          </w:tcPr>
          <w:p w14:paraId="300DBD40" w14:textId="62FB690B"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lastRenderedPageBreak/>
              <w:t>Պվս</w:t>
            </w:r>
          </w:p>
        </w:tc>
        <w:tc>
          <w:tcPr>
            <w:tcW w:w="990" w:type="dxa"/>
            <w:shd w:val="clear" w:color="auto" w:fill="auto"/>
            <w:noWrap/>
            <w:vAlign w:val="center"/>
          </w:tcPr>
          <w:p w14:paraId="1A22032A" w14:textId="4365FE32"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25E01D9A" w14:textId="3057BB52"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50</w:t>
            </w:r>
          </w:p>
        </w:tc>
        <w:tc>
          <w:tcPr>
            <w:tcW w:w="1620" w:type="dxa"/>
            <w:shd w:val="clear" w:color="auto" w:fill="auto"/>
            <w:noWrap/>
            <w:vAlign w:val="center"/>
          </w:tcPr>
          <w:p w14:paraId="21DC7164" w14:textId="6BDFADE0"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Կանադա, </w:t>
            </w:r>
            <w:r w:rsidRPr="00EA7F97">
              <w:rPr>
                <w:rFonts w:ascii="GHEA Grapalat" w:hAnsi="GHEA Grapalat" w:cs="Calibri"/>
                <w:color w:val="000000"/>
                <w:lang w:val="hy-AM"/>
              </w:rPr>
              <w:lastRenderedPageBreak/>
              <w:t>Իսրայել, Ուկրաինա, Վրաստան, Թուրքիա, Հնդկաստան, Չինաստան, Ճապոնիա</w:t>
            </w:r>
          </w:p>
        </w:tc>
        <w:tc>
          <w:tcPr>
            <w:tcW w:w="1980" w:type="dxa"/>
            <w:shd w:val="clear" w:color="auto" w:fill="auto"/>
            <w:vAlign w:val="center"/>
          </w:tcPr>
          <w:p w14:paraId="20F6D801" w14:textId="0905B372"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Կանադա, </w:t>
            </w:r>
            <w:r w:rsidRPr="00EA7F97">
              <w:rPr>
                <w:rFonts w:ascii="GHEA Grapalat" w:hAnsi="GHEA Grapalat" w:cs="Calibri"/>
                <w:color w:val="000000"/>
                <w:lang w:val="hy-AM"/>
              </w:rPr>
              <w:lastRenderedPageBreak/>
              <w:t>Իսրայել, Ուկրաինա, Վրաստան, Թուրքիա, Հնդկաստան, Չինաստան, Ճապոնիա</w:t>
            </w:r>
          </w:p>
        </w:tc>
        <w:tc>
          <w:tcPr>
            <w:tcW w:w="1890" w:type="dxa"/>
            <w:shd w:val="clear" w:color="auto" w:fill="auto"/>
            <w:vAlign w:val="center"/>
          </w:tcPr>
          <w:p w14:paraId="38C96D90" w14:textId="15B71BFF" w:rsidR="00EA7F97" w:rsidRPr="00EA7F97" w:rsidRDefault="00EA7F97" w:rsidP="00EA7F97">
            <w:pPr>
              <w:jc w:val="center"/>
              <w:rPr>
                <w:rFonts w:ascii="GHEA Grapalat" w:hAnsi="GHEA Grapalat"/>
                <w:lang w:val="hy-AM"/>
              </w:rPr>
            </w:pPr>
            <w:r w:rsidRPr="00EA7F97">
              <w:rPr>
                <w:rFonts w:ascii="GHEA Grapalat" w:hAnsi="GHEA Grapalat" w:cs="Calibri"/>
                <w:color w:val="000000"/>
              </w:rPr>
              <w:lastRenderedPageBreak/>
              <w:t>10</w:t>
            </w:r>
            <w:r w:rsidR="0043354B">
              <w:rPr>
                <w:rFonts w:ascii="GHEA Grapalat" w:hAnsi="GHEA Grapalat" w:cs="Calibri"/>
                <w:color w:val="000000"/>
                <w:lang w:val="en-US"/>
              </w:rPr>
              <w:t xml:space="preserve"> </w:t>
            </w:r>
            <w:r w:rsidRPr="00EA7F97">
              <w:rPr>
                <w:rFonts w:ascii="GHEA Grapalat" w:hAnsi="GHEA Grapalat" w:cs="Calibri"/>
                <w:color w:val="000000"/>
              </w:rPr>
              <w:t>000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227D06EE"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6D986012" w14:textId="77777777" w:rsidTr="008A32FB">
        <w:trPr>
          <w:trHeight w:val="962"/>
          <w:jc w:val="center"/>
        </w:trPr>
        <w:tc>
          <w:tcPr>
            <w:tcW w:w="648" w:type="dxa"/>
            <w:noWrap/>
            <w:vAlign w:val="center"/>
          </w:tcPr>
          <w:p w14:paraId="30B190B3" w14:textId="57F53AEA"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31.</w:t>
            </w:r>
          </w:p>
        </w:tc>
        <w:tc>
          <w:tcPr>
            <w:tcW w:w="1800" w:type="dxa"/>
            <w:shd w:val="clear" w:color="auto" w:fill="auto"/>
            <w:noWrap/>
            <w:vAlign w:val="center"/>
          </w:tcPr>
          <w:p w14:paraId="2708F202" w14:textId="6DC79ADC"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4410900000</w:t>
            </w:r>
          </w:p>
        </w:tc>
        <w:tc>
          <w:tcPr>
            <w:tcW w:w="2610" w:type="dxa"/>
            <w:shd w:val="clear" w:color="auto" w:fill="auto"/>
            <w:vAlign w:val="center"/>
          </w:tcPr>
          <w:p w14:paraId="1D38EC14" w14:textId="27B620BF"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Փայտատաշեղային սալեր, խառատային տաշեղով սալեր (OSB) եւ նույնանման սալեր (օրինակ՝ վաֆլենման սալիկները)՝ փայտանյութից կամ այլ փայտացած նյութերից՝ խեժերով կամ օրգանական այլ կապակցող </w:t>
            </w:r>
            <w:r w:rsidRPr="00EA7F97">
              <w:rPr>
                <w:rFonts w:ascii="GHEA Grapalat" w:hAnsi="GHEA Grapalat" w:cs="Calibri"/>
                <w:color w:val="000000"/>
                <w:lang w:val="hy-AM"/>
              </w:rPr>
              <w:lastRenderedPageBreak/>
              <w:t>նյութերով ներծծված կամ չներծծված, այլ</w:t>
            </w:r>
          </w:p>
        </w:tc>
        <w:tc>
          <w:tcPr>
            <w:tcW w:w="1800" w:type="dxa"/>
            <w:shd w:val="clear" w:color="auto" w:fill="auto"/>
            <w:vAlign w:val="center"/>
          </w:tcPr>
          <w:p w14:paraId="2BC57B55" w14:textId="1112FDA8"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lastRenderedPageBreak/>
              <w:t>սալեր</w:t>
            </w:r>
          </w:p>
        </w:tc>
        <w:tc>
          <w:tcPr>
            <w:tcW w:w="990" w:type="dxa"/>
            <w:shd w:val="clear" w:color="auto" w:fill="auto"/>
            <w:noWrap/>
            <w:vAlign w:val="center"/>
          </w:tcPr>
          <w:p w14:paraId="52192AF8" w14:textId="2099C756"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մ³</w:t>
            </w:r>
          </w:p>
        </w:tc>
        <w:tc>
          <w:tcPr>
            <w:tcW w:w="1260" w:type="dxa"/>
            <w:shd w:val="clear" w:color="auto" w:fill="auto"/>
            <w:noWrap/>
            <w:vAlign w:val="center"/>
          </w:tcPr>
          <w:p w14:paraId="2A9243B0" w14:textId="6B0481BE"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100</w:t>
            </w:r>
          </w:p>
        </w:tc>
        <w:tc>
          <w:tcPr>
            <w:tcW w:w="1620" w:type="dxa"/>
            <w:shd w:val="clear" w:color="auto" w:fill="auto"/>
            <w:noWrap/>
            <w:vAlign w:val="center"/>
          </w:tcPr>
          <w:p w14:paraId="483B7760" w14:textId="5C5CBF1D"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Կանադա, Իսրայել, Ուկրաինա, Վրաստան, Թուրքիա, Հնդկաստան, Չինաստան, </w:t>
            </w:r>
            <w:r w:rsidRPr="00EA7F97">
              <w:rPr>
                <w:rFonts w:ascii="GHEA Grapalat" w:hAnsi="GHEA Grapalat" w:cs="Calibri"/>
                <w:color w:val="000000"/>
                <w:lang w:val="hy-AM"/>
              </w:rPr>
              <w:lastRenderedPageBreak/>
              <w:t>Ճապոնիա</w:t>
            </w:r>
          </w:p>
        </w:tc>
        <w:tc>
          <w:tcPr>
            <w:tcW w:w="1980" w:type="dxa"/>
            <w:shd w:val="clear" w:color="auto" w:fill="auto"/>
            <w:vAlign w:val="center"/>
          </w:tcPr>
          <w:p w14:paraId="2C5F7FCF" w14:textId="6D1CA542"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66B6EB2F" w14:textId="4A598964" w:rsidR="00EA7F97" w:rsidRPr="00EA7F97" w:rsidRDefault="00EA7F97" w:rsidP="00EA7F97">
            <w:pPr>
              <w:jc w:val="center"/>
              <w:rPr>
                <w:rFonts w:ascii="GHEA Grapalat" w:hAnsi="GHEA Grapalat"/>
                <w:lang w:val="hy-AM"/>
              </w:rPr>
            </w:pPr>
            <w:r w:rsidRPr="00EA7F97">
              <w:rPr>
                <w:rFonts w:ascii="GHEA Grapalat" w:hAnsi="GHEA Grapalat" w:cs="Calibri"/>
                <w:color w:val="000000"/>
              </w:rPr>
              <w:t>28</w:t>
            </w:r>
            <w:r w:rsidR="0043354B">
              <w:rPr>
                <w:rFonts w:ascii="GHEA Grapalat" w:hAnsi="GHEA Grapalat" w:cs="Calibri"/>
                <w:color w:val="000000"/>
                <w:lang w:val="en-US"/>
              </w:rPr>
              <w:t xml:space="preserve"> </w:t>
            </w:r>
            <w:r w:rsidRPr="00EA7F97">
              <w:rPr>
                <w:rFonts w:ascii="GHEA Grapalat" w:hAnsi="GHEA Grapalat" w:cs="Calibri"/>
                <w:color w:val="000000"/>
              </w:rPr>
              <w:t>000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126952C1"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7AB64A55" w14:textId="77777777" w:rsidTr="008A32FB">
        <w:trPr>
          <w:trHeight w:val="962"/>
          <w:jc w:val="center"/>
        </w:trPr>
        <w:tc>
          <w:tcPr>
            <w:tcW w:w="648" w:type="dxa"/>
            <w:noWrap/>
            <w:vAlign w:val="center"/>
          </w:tcPr>
          <w:p w14:paraId="17D717D3" w14:textId="2CA3F947"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32.</w:t>
            </w:r>
          </w:p>
        </w:tc>
        <w:tc>
          <w:tcPr>
            <w:tcW w:w="1800" w:type="dxa"/>
            <w:shd w:val="clear" w:color="auto" w:fill="auto"/>
            <w:noWrap/>
            <w:vAlign w:val="center"/>
          </w:tcPr>
          <w:p w14:paraId="31B9B958" w14:textId="40CDB5FE"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2511200000</w:t>
            </w:r>
          </w:p>
        </w:tc>
        <w:tc>
          <w:tcPr>
            <w:tcW w:w="2610" w:type="dxa"/>
            <w:shd w:val="clear" w:color="auto" w:fill="auto"/>
            <w:vAlign w:val="center"/>
          </w:tcPr>
          <w:p w14:paraId="3D082795" w14:textId="653AE465"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Բարիումի սուլֆատ` բնական (բարիտ). բարիումի կարբոնատ` բնական (վիտերիտ), կալցինացված կամ չկալցինացված, բացի 2816 ապրանքային դիրքում ընդգրկված բարիումի օքսիդից, բարիումի կարբոնատ` բնական (վիտերիտ)</w:t>
            </w:r>
          </w:p>
        </w:tc>
        <w:tc>
          <w:tcPr>
            <w:tcW w:w="1800" w:type="dxa"/>
            <w:shd w:val="clear" w:color="auto" w:fill="auto"/>
            <w:vAlign w:val="center"/>
          </w:tcPr>
          <w:p w14:paraId="7CE344F5" w14:textId="6A85EFF3"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սուլֆատ</w:t>
            </w:r>
          </w:p>
        </w:tc>
        <w:tc>
          <w:tcPr>
            <w:tcW w:w="990" w:type="dxa"/>
            <w:shd w:val="clear" w:color="auto" w:fill="auto"/>
            <w:noWrap/>
            <w:vAlign w:val="center"/>
          </w:tcPr>
          <w:p w14:paraId="35D9764C" w14:textId="2F533158"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729C0EDC" w14:textId="56AF865C"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10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1620" w:type="dxa"/>
            <w:shd w:val="clear" w:color="auto" w:fill="auto"/>
            <w:noWrap/>
            <w:vAlign w:val="center"/>
          </w:tcPr>
          <w:p w14:paraId="67F2F22D" w14:textId="6FC99F28"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6E4183AF" w14:textId="24EBC628"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6265BA85" w14:textId="25126ACC" w:rsidR="00EA7F97" w:rsidRPr="00EA7F97" w:rsidRDefault="00EA7F97" w:rsidP="00EA7F97">
            <w:pPr>
              <w:jc w:val="center"/>
              <w:rPr>
                <w:rFonts w:ascii="GHEA Grapalat" w:hAnsi="GHEA Grapalat"/>
                <w:lang w:val="hy-AM"/>
              </w:rPr>
            </w:pPr>
            <w:r w:rsidRPr="00EA7F97">
              <w:rPr>
                <w:rFonts w:ascii="GHEA Grapalat" w:hAnsi="GHEA Grapalat" w:cs="Calibri"/>
                <w:color w:val="000000"/>
              </w:rPr>
              <w:t>25</w:t>
            </w:r>
            <w:r w:rsidR="0043354B">
              <w:rPr>
                <w:rFonts w:ascii="GHEA Grapalat" w:hAnsi="GHEA Grapalat" w:cs="Calibri"/>
                <w:color w:val="000000"/>
                <w:lang w:val="en-US"/>
              </w:rPr>
              <w:t xml:space="preserve"> </w:t>
            </w:r>
            <w:r w:rsidRPr="00EA7F97">
              <w:rPr>
                <w:rFonts w:ascii="GHEA Grapalat" w:hAnsi="GHEA Grapalat" w:cs="Calibri"/>
                <w:color w:val="000000"/>
              </w:rPr>
              <w:t>000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73B17A86"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3BB59667" w14:textId="77777777" w:rsidTr="008A32FB">
        <w:trPr>
          <w:trHeight w:val="962"/>
          <w:jc w:val="center"/>
        </w:trPr>
        <w:tc>
          <w:tcPr>
            <w:tcW w:w="648" w:type="dxa"/>
            <w:noWrap/>
            <w:vAlign w:val="center"/>
          </w:tcPr>
          <w:p w14:paraId="5A194E38" w14:textId="1B6D58F2"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33.</w:t>
            </w:r>
          </w:p>
        </w:tc>
        <w:tc>
          <w:tcPr>
            <w:tcW w:w="1800" w:type="dxa"/>
            <w:shd w:val="clear" w:color="auto" w:fill="auto"/>
            <w:noWrap/>
            <w:vAlign w:val="center"/>
          </w:tcPr>
          <w:p w14:paraId="17DAACE9" w14:textId="18AC8A59"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6810190009</w:t>
            </w:r>
          </w:p>
        </w:tc>
        <w:tc>
          <w:tcPr>
            <w:tcW w:w="2610" w:type="dxa"/>
            <w:shd w:val="clear" w:color="auto" w:fill="auto"/>
            <w:vAlign w:val="center"/>
          </w:tcPr>
          <w:p w14:paraId="3B283612" w14:textId="5B3A3404"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Ցեմենտից, բետոնից կամ արհեստական քարից արտադրատեսակնե</w:t>
            </w:r>
            <w:r w:rsidRPr="00EA7F97">
              <w:rPr>
                <w:rFonts w:ascii="GHEA Grapalat" w:hAnsi="GHEA Grapalat" w:cs="Calibri"/>
                <w:color w:val="000000"/>
                <w:lang w:val="hy-AM"/>
              </w:rPr>
              <w:lastRenderedPageBreak/>
              <w:t xml:space="preserve">ր՝ չամրանավորած կամ ամրանավորած. </w:t>
            </w:r>
            <w:r w:rsidRPr="00EA7F97">
              <w:rPr>
                <w:rFonts w:ascii="GHEA Grapalat" w:hAnsi="GHEA Grapalat" w:cs="Calibri"/>
                <w:color w:val="000000"/>
                <w:lang w:val="hy-AM"/>
              </w:rPr>
              <w:br/>
            </w:r>
            <w:r w:rsidRPr="00EA7F97">
              <w:rPr>
                <w:rFonts w:ascii="GHEA Grapalat" w:hAnsi="GHEA Grapalat" w:cs="Calibri"/>
                <w:color w:val="000000"/>
              </w:rPr>
              <w:t>– այլ արտադրատեսակներ.</w:t>
            </w:r>
          </w:p>
        </w:tc>
        <w:tc>
          <w:tcPr>
            <w:tcW w:w="1800" w:type="dxa"/>
            <w:shd w:val="clear" w:color="auto" w:fill="auto"/>
            <w:vAlign w:val="center"/>
          </w:tcPr>
          <w:p w14:paraId="10AF18B3" w14:textId="62EA605C"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lastRenderedPageBreak/>
              <w:t>Սեղանի երեսամասեր արհեստական քարից</w:t>
            </w:r>
          </w:p>
        </w:tc>
        <w:tc>
          <w:tcPr>
            <w:tcW w:w="990" w:type="dxa"/>
            <w:shd w:val="clear" w:color="auto" w:fill="auto"/>
            <w:noWrap/>
            <w:vAlign w:val="center"/>
          </w:tcPr>
          <w:p w14:paraId="28533B6F" w14:textId="547F9146"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1C1BD1D7" w14:textId="2D18764D"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10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1620" w:type="dxa"/>
            <w:shd w:val="clear" w:color="auto" w:fill="auto"/>
            <w:noWrap/>
            <w:vAlign w:val="center"/>
          </w:tcPr>
          <w:p w14:paraId="724DE7A4" w14:textId="1D476D09"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w:t>
            </w:r>
            <w:r w:rsidRPr="00EA7F97">
              <w:rPr>
                <w:rFonts w:ascii="GHEA Grapalat" w:hAnsi="GHEA Grapalat" w:cs="Calibri"/>
                <w:color w:val="000000"/>
                <w:lang w:val="hy-AM"/>
              </w:rPr>
              <w:lastRenderedPageBreak/>
              <w:t>Կանադա, Իսրայել, Ուկրաինա, Վրաստան, Թուրքիա, Հնդկաստան, Չինաստան, Ճապոնիա</w:t>
            </w:r>
          </w:p>
        </w:tc>
        <w:tc>
          <w:tcPr>
            <w:tcW w:w="1980" w:type="dxa"/>
            <w:shd w:val="clear" w:color="auto" w:fill="auto"/>
            <w:vAlign w:val="center"/>
          </w:tcPr>
          <w:p w14:paraId="31BC63CF" w14:textId="582EB9D3"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w:t>
            </w:r>
            <w:r w:rsidRPr="00EA7F97">
              <w:rPr>
                <w:rFonts w:ascii="GHEA Grapalat" w:hAnsi="GHEA Grapalat" w:cs="Calibri"/>
                <w:color w:val="000000"/>
                <w:lang w:val="hy-AM"/>
              </w:rPr>
              <w:lastRenderedPageBreak/>
              <w:t>Կանադա, Իսրայել, Ուկրաինա, Վրաստան, Թուրքիա, Հնդկաստան, Չինաստան, Ճապոնիա</w:t>
            </w:r>
          </w:p>
        </w:tc>
        <w:tc>
          <w:tcPr>
            <w:tcW w:w="1890" w:type="dxa"/>
            <w:shd w:val="clear" w:color="auto" w:fill="auto"/>
            <w:vAlign w:val="center"/>
          </w:tcPr>
          <w:p w14:paraId="234DBEF6" w14:textId="6D7DA8BA" w:rsidR="00EA7F97" w:rsidRPr="00EA7F97" w:rsidRDefault="00EA7F97" w:rsidP="00EA7F97">
            <w:pPr>
              <w:jc w:val="center"/>
              <w:rPr>
                <w:rFonts w:ascii="GHEA Grapalat" w:hAnsi="GHEA Grapalat"/>
                <w:lang w:val="hy-AM"/>
              </w:rPr>
            </w:pPr>
            <w:r w:rsidRPr="00EA7F97">
              <w:rPr>
                <w:rFonts w:ascii="GHEA Grapalat" w:hAnsi="GHEA Grapalat" w:cs="Calibri"/>
                <w:color w:val="000000"/>
              </w:rPr>
              <w:lastRenderedPageBreak/>
              <w:t>25</w:t>
            </w:r>
            <w:r w:rsidR="0043354B">
              <w:rPr>
                <w:rFonts w:ascii="GHEA Grapalat" w:hAnsi="GHEA Grapalat" w:cs="Calibri"/>
                <w:color w:val="000000"/>
                <w:lang w:val="en-US"/>
              </w:rPr>
              <w:t xml:space="preserve"> </w:t>
            </w:r>
            <w:r w:rsidRPr="00EA7F97">
              <w:rPr>
                <w:rFonts w:ascii="GHEA Grapalat" w:hAnsi="GHEA Grapalat" w:cs="Calibri"/>
                <w:color w:val="000000"/>
              </w:rPr>
              <w:t>000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78A3B722"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3BB72A46" w14:textId="77777777" w:rsidTr="008A32FB">
        <w:trPr>
          <w:trHeight w:val="962"/>
          <w:jc w:val="center"/>
        </w:trPr>
        <w:tc>
          <w:tcPr>
            <w:tcW w:w="648" w:type="dxa"/>
            <w:noWrap/>
            <w:vAlign w:val="center"/>
          </w:tcPr>
          <w:p w14:paraId="3C6BB283" w14:textId="689B75BA"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34.</w:t>
            </w:r>
          </w:p>
        </w:tc>
        <w:tc>
          <w:tcPr>
            <w:tcW w:w="1800" w:type="dxa"/>
            <w:shd w:val="clear" w:color="auto" w:fill="auto"/>
            <w:noWrap/>
            <w:vAlign w:val="center"/>
          </w:tcPr>
          <w:p w14:paraId="0AAC22BC" w14:textId="73436E22"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7604210000</w:t>
            </w:r>
          </w:p>
        </w:tc>
        <w:tc>
          <w:tcPr>
            <w:tcW w:w="2610" w:type="dxa"/>
            <w:shd w:val="clear" w:color="auto" w:fill="auto"/>
            <w:vAlign w:val="center"/>
          </w:tcPr>
          <w:p w14:paraId="08BD434B" w14:textId="04E4A6AD"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Ալյումինե ձողեր և պրոֆիլներ</w:t>
            </w:r>
          </w:p>
        </w:tc>
        <w:tc>
          <w:tcPr>
            <w:tcW w:w="1800" w:type="dxa"/>
            <w:shd w:val="clear" w:color="auto" w:fill="auto"/>
            <w:vAlign w:val="center"/>
          </w:tcPr>
          <w:p w14:paraId="5FCB422D" w14:textId="52DAEF85"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Ալյումինե պրոֆիլ</w:t>
            </w:r>
          </w:p>
        </w:tc>
        <w:tc>
          <w:tcPr>
            <w:tcW w:w="990" w:type="dxa"/>
            <w:shd w:val="clear" w:color="auto" w:fill="auto"/>
            <w:noWrap/>
            <w:vAlign w:val="center"/>
          </w:tcPr>
          <w:p w14:paraId="13B69F74" w14:textId="3423B5C2"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600FD638" w14:textId="1C440D50"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500</w:t>
            </w:r>
          </w:p>
        </w:tc>
        <w:tc>
          <w:tcPr>
            <w:tcW w:w="1620" w:type="dxa"/>
            <w:shd w:val="clear" w:color="auto" w:fill="auto"/>
            <w:noWrap/>
            <w:vAlign w:val="center"/>
          </w:tcPr>
          <w:p w14:paraId="5A99FB35" w14:textId="05D2BE78"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Կանադա, Իսրայել, Ուկրաինա, Վրաստան, Թուրքիա, Հնդկաստան, </w:t>
            </w:r>
            <w:r w:rsidRPr="00EA7F97">
              <w:rPr>
                <w:rFonts w:ascii="GHEA Grapalat" w:hAnsi="GHEA Grapalat" w:cs="Calibri"/>
                <w:color w:val="000000"/>
                <w:lang w:val="hy-AM"/>
              </w:rPr>
              <w:lastRenderedPageBreak/>
              <w:t>Չինաստան, Ճապոնիա</w:t>
            </w:r>
          </w:p>
        </w:tc>
        <w:tc>
          <w:tcPr>
            <w:tcW w:w="1980" w:type="dxa"/>
            <w:shd w:val="clear" w:color="auto" w:fill="auto"/>
            <w:vAlign w:val="center"/>
          </w:tcPr>
          <w:p w14:paraId="60470A6D" w14:textId="00E1BB5E"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Կանադա, Իսրայել, Ուկրաինա, Վրաստան, Թուրքիա, Հնդկաստան, Չինաստան, </w:t>
            </w:r>
            <w:r w:rsidRPr="00EA7F97">
              <w:rPr>
                <w:rFonts w:ascii="GHEA Grapalat" w:hAnsi="GHEA Grapalat" w:cs="Calibri"/>
                <w:color w:val="000000"/>
                <w:lang w:val="hy-AM"/>
              </w:rPr>
              <w:lastRenderedPageBreak/>
              <w:t>Ճապոնիա</w:t>
            </w:r>
          </w:p>
        </w:tc>
        <w:tc>
          <w:tcPr>
            <w:tcW w:w="1890" w:type="dxa"/>
            <w:shd w:val="clear" w:color="auto" w:fill="auto"/>
            <w:vAlign w:val="center"/>
          </w:tcPr>
          <w:p w14:paraId="2067E033" w14:textId="33E10570" w:rsidR="00EA7F97" w:rsidRPr="00EA7F97" w:rsidRDefault="00EA7F97" w:rsidP="00EA7F97">
            <w:pPr>
              <w:jc w:val="center"/>
              <w:rPr>
                <w:rFonts w:ascii="GHEA Grapalat" w:hAnsi="GHEA Grapalat"/>
                <w:lang w:val="hy-AM"/>
              </w:rPr>
            </w:pPr>
            <w:r w:rsidRPr="00EA7F97">
              <w:rPr>
                <w:rFonts w:ascii="GHEA Grapalat" w:hAnsi="GHEA Grapalat" w:cs="Calibri"/>
                <w:color w:val="000000"/>
              </w:rPr>
              <w:lastRenderedPageBreak/>
              <w:t>15</w:t>
            </w:r>
            <w:r w:rsidR="0043354B">
              <w:rPr>
                <w:rFonts w:ascii="GHEA Grapalat" w:hAnsi="GHEA Grapalat" w:cs="Calibri"/>
                <w:color w:val="000000"/>
                <w:lang w:val="en-US"/>
              </w:rPr>
              <w:t xml:space="preserve"> </w:t>
            </w:r>
            <w:r w:rsidRPr="00EA7F97">
              <w:rPr>
                <w:rFonts w:ascii="GHEA Grapalat" w:hAnsi="GHEA Grapalat" w:cs="Calibri"/>
                <w:color w:val="000000"/>
              </w:rPr>
              <w:t>000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4C10CDE2"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1D94DCDA" w14:textId="77777777" w:rsidTr="008A32FB">
        <w:trPr>
          <w:trHeight w:val="962"/>
          <w:jc w:val="center"/>
        </w:trPr>
        <w:tc>
          <w:tcPr>
            <w:tcW w:w="648" w:type="dxa"/>
            <w:noWrap/>
            <w:vAlign w:val="center"/>
          </w:tcPr>
          <w:p w14:paraId="784D64BD" w14:textId="6D24DDEC"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35.</w:t>
            </w:r>
          </w:p>
        </w:tc>
        <w:tc>
          <w:tcPr>
            <w:tcW w:w="1800" w:type="dxa"/>
            <w:shd w:val="clear" w:color="auto" w:fill="auto"/>
            <w:noWrap/>
            <w:vAlign w:val="center"/>
          </w:tcPr>
          <w:p w14:paraId="4C1E8DB0" w14:textId="656C1357"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3925908009</w:t>
            </w:r>
          </w:p>
        </w:tc>
        <w:tc>
          <w:tcPr>
            <w:tcW w:w="2610" w:type="dxa"/>
            <w:shd w:val="clear" w:color="auto" w:fill="auto"/>
            <w:vAlign w:val="center"/>
          </w:tcPr>
          <w:p w14:paraId="4B2E697C" w14:textId="5AEC3199"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Պլաստմասսե ամրակներ՝կաթիլային ոռոգման համակարգի համար</w:t>
            </w:r>
          </w:p>
        </w:tc>
        <w:tc>
          <w:tcPr>
            <w:tcW w:w="1800" w:type="dxa"/>
            <w:shd w:val="clear" w:color="auto" w:fill="auto"/>
            <w:vAlign w:val="center"/>
          </w:tcPr>
          <w:p w14:paraId="4E919E00" w14:textId="32379758"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Պլաստմասե ամրակներ</w:t>
            </w:r>
          </w:p>
        </w:tc>
        <w:tc>
          <w:tcPr>
            <w:tcW w:w="990" w:type="dxa"/>
            <w:shd w:val="clear" w:color="auto" w:fill="auto"/>
            <w:noWrap/>
            <w:vAlign w:val="center"/>
          </w:tcPr>
          <w:p w14:paraId="43674BAE" w14:textId="19B5DFDD"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6CCF1857" w14:textId="2A2B4A4D"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200</w:t>
            </w:r>
          </w:p>
        </w:tc>
        <w:tc>
          <w:tcPr>
            <w:tcW w:w="1620" w:type="dxa"/>
            <w:shd w:val="clear" w:color="auto" w:fill="auto"/>
            <w:noWrap/>
            <w:vAlign w:val="center"/>
          </w:tcPr>
          <w:p w14:paraId="5FE5C268" w14:textId="22DBB99F"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0C5FF2EA" w14:textId="626CBE55"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57F6BA65" w14:textId="68AE1452" w:rsidR="00EA7F97" w:rsidRPr="00EA7F97" w:rsidRDefault="00EA7F97" w:rsidP="00EA7F97">
            <w:pPr>
              <w:jc w:val="center"/>
              <w:rPr>
                <w:rFonts w:ascii="GHEA Grapalat" w:hAnsi="GHEA Grapalat"/>
                <w:lang w:val="hy-AM"/>
              </w:rPr>
            </w:pPr>
            <w:r w:rsidRPr="00EA7F97">
              <w:rPr>
                <w:rFonts w:ascii="GHEA Grapalat" w:hAnsi="GHEA Grapalat" w:cs="Calibri"/>
                <w:color w:val="000000"/>
              </w:rPr>
              <w:t>900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2F59A828"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02F4545E" w14:textId="77777777" w:rsidTr="008A32FB">
        <w:trPr>
          <w:trHeight w:val="962"/>
          <w:jc w:val="center"/>
        </w:trPr>
        <w:tc>
          <w:tcPr>
            <w:tcW w:w="648" w:type="dxa"/>
            <w:noWrap/>
            <w:vAlign w:val="center"/>
          </w:tcPr>
          <w:p w14:paraId="67B3C3BC" w14:textId="3A08FFF8"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36.</w:t>
            </w:r>
          </w:p>
        </w:tc>
        <w:tc>
          <w:tcPr>
            <w:tcW w:w="1800" w:type="dxa"/>
            <w:shd w:val="clear" w:color="auto" w:fill="auto"/>
            <w:noWrap/>
            <w:vAlign w:val="center"/>
          </w:tcPr>
          <w:p w14:paraId="7668E7FF" w14:textId="4B63BE2F"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8302500000</w:t>
            </w:r>
          </w:p>
        </w:tc>
        <w:tc>
          <w:tcPr>
            <w:tcW w:w="2610" w:type="dxa"/>
            <w:shd w:val="clear" w:color="auto" w:fill="auto"/>
            <w:vAlign w:val="center"/>
          </w:tcPr>
          <w:p w14:paraId="319926A3" w14:textId="13FC5679"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 xml:space="preserve">– կախոցներ գլխարկների համար, ճարմանդներ գլխարկների համար, բարձակներ եւ </w:t>
            </w:r>
            <w:r w:rsidRPr="00EA7F97">
              <w:rPr>
                <w:rFonts w:ascii="GHEA Grapalat" w:hAnsi="GHEA Grapalat" w:cs="Calibri"/>
                <w:color w:val="000000"/>
                <w:lang w:val="hy-AM"/>
              </w:rPr>
              <w:lastRenderedPageBreak/>
              <w:t>նույնանման արտադրատեսակներ</w:t>
            </w:r>
          </w:p>
        </w:tc>
        <w:tc>
          <w:tcPr>
            <w:tcW w:w="1800" w:type="dxa"/>
            <w:shd w:val="clear" w:color="auto" w:fill="auto"/>
            <w:vAlign w:val="center"/>
          </w:tcPr>
          <w:p w14:paraId="5B6BFE93" w14:textId="528E2155"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lastRenderedPageBreak/>
              <w:t xml:space="preserve">մետաղական կախիչներ՝ լուսատուների համար (ուղորդող </w:t>
            </w:r>
            <w:r w:rsidRPr="00EA7F97">
              <w:rPr>
                <w:rFonts w:ascii="GHEA Grapalat" w:hAnsi="GHEA Grapalat" w:cs="Calibri"/>
                <w:color w:val="000000"/>
                <w:lang w:val="hy-AM"/>
              </w:rPr>
              <w:lastRenderedPageBreak/>
              <w:t>ձող)</w:t>
            </w:r>
          </w:p>
        </w:tc>
        <w:tc>
          <w:tcPr>
            <w:tcW w:w="990" w:type="dxa"/>
            <w:shd w:val="clear" w:color="auto" w:fill="auto"/>
            <w:noWrap/>
            <w:vAlign w:val="center"/>
          </w:tcPr>
          <w:p w14:paraId="5912328E" w14:textId="31A19302"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lastRenderedPageBreak/>
              <w:t>կգ</w:t>
            </w:r>
          </w:p>
        </w:tc>
        <w:tc>
          <w:tcPr>
            <w:tcW w:w="1260" w:type="dxa"/>
            <w:shd w:val="clear" w:color="auto" w:fill="auto"/>
            <w:noWrap/>
            <w:vAlign w:val="center"/>
          </w:tcPr>
          <w:p w14:paraId="2A2A53AB" w14:textId="79A19E27"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2</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1620" w:type="dxa"/>
            <w:shd w:val="clear" w:color="auto" w:fill="auto"/>
            <w:noWrap/>
            <w:vAlign w:val="center"/>
          </w:tcPr>
          <w:p w14:paraId="34D8980B" w14:textId="4E6A0272"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Կանադա, </w:t>
            </w:r>
            <w:r w:rsidRPr="00EA7F97">
              <w:rPr>
                <w:rFonts w:ascii="GHEA Grapalat" w:hAnsi="GHEA Grapalat" w:cs="Calibri"/>
                <w:color w:val="000000"/>
                <w:lang w:val="hy-AM"/>
              </w:rPr>
              <w:lastRenderedPageBreak/>
              <w:t>Իսրայել, Ուկրաինա, Վրաստան, Թուրքիա, Հնդկաստան, Չինաստան, Ճապոնիա</w:t>
            </w:r>
          </w:p>
        </w:tc>
        <w:tc>
          <w:tcPr>
            <w:tcW w:w="1980" w:type="dxa"/>
            <w:shd w:val="clear" w:color="auto" w:fill="auto"/>
            <w:vAlign w:val="center"/>
          </w:tcPr>
          <w:p w14:paraId="744DBE6D" w14:textId="53ECAF52"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Կանադա, </w:t>
            </w:r>
            <w:r w:rsidRPr="00EA7F97">
              <w:rPr>
                <w:rFonts w:ascii="GHEA Grapalat" w:hAnsi="GHEA Grapalat" w:cs="Calibri"/>
                <w:color w:val="000000"/>
                <w:lang w:val="hy-AM"/>
              </w:rPr>
              <w:lastRenderedPageBreak/>
              <w:t>Իսրայել, Ուկրաինա, Վրաստան, Թուրքիա, Հնդկաստան, Չինաստան, Ճապոնիա</w:t>
            </w:r>
          </w:p>
        </w:tc>
        <w:tc>
          <w:tcPr>
            <w:tcW w:w="1890" w:type="dxa"/>
            <w:shd w:val="clear" w:color="auto" w:fill="auto"/>
            <w:vAlign w:val="center"/>
          </w:tcPr>
          <w:p w14:paraId="658F5308" w14:textId="006E1A86" w:rsidR="00EA7F97" w:rsidRPr="00EA7F97" w:rsidRDefault="00EA7F97" w:rsidP="00EA7F97">
            <w:pPr>
              <w:jc w:val="center"/>
              <w:rPr>
                <w:rFonts w:ascii="GHEA Grapalat" w:hAnsi="GHEA Grapalat"/>
                <w:lang w:val="hy-AM"/>
              </w:rPr>
            </w:pPr>
            <w:r w:rsidRPr="00EA7F97">
              <w:rPr>
                <w:rFonts w:ascii="GHEA Grapalat" w:hAnsi="GHEA Grapalat" w:cs="Calibri"/>
                <w:color w:val="000000"/>
              </w:rPr>
              <w:lastRenderedPageBreak/>
              <w:t>2</w:t>
            </w:r>
            <w:r w:rsidR="0043354B">
              <w:rPr>
                <w:rFonts w:ascii="GHEA Grapalat" w:hAnsi="GHEA Grapalat" w:cs="Calibri"/>
                <w:color w:val="000000"/>
                <w:lang w:val="en-US"/>
              </w:rPr>
              <w:t xml:space="preserve"> </w:t>
            </w:r>
            <w:r w:rsidRPr="00EA7F97">
              <w:rPr>
                <w:rFonts w:ascii="GHEA Grapalat" w:hAnsi="GHEA Grapalat" w:cs="Calibri"/>
                <w:color w:val="000000"/>
              </w:rPr>
              <w:t>500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4671486D"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724AB664" w14:textId="77777777" w:rsidTr="008A32FB">
        <w:trPr>
          <w:trHeight w:val="962"/>
          <w:jc w:val="center"/>
        </w:trPr>
        <w:tc>
          <w:tcPr>
            <w:tcW w:w="648" w:type="dxa"/>
            <w:noWrap/>
            <w:vAlign w:val="center"/>
          </w:tcPr>
          <w:p w14:paraId="6A7D7492" w14:textId="411C0CE6"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37.</w:t>
            </w:r>
          </w:p>
        </w:tc>
        <w:tc>
          <w:tcPr>
            <w:tcW w:w="1800" w:type="dxa"/>
            <w:shd w:val="clear" w:color="auto" w:fill="auto"/>
            <w:noWrap/>
            <w:vAlign w:val="center"/>
          </w:tcPr>
          <w:p w14:paraId="69EDED0A" w14:textId="5405820B"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8709119000</w:t>
            </w:r>
          </w:p>
        </w:tc>
        <w:tc>
          <w:tcPr>
            <w:tcW w:w="2610" w:type="dxa"/>
            <w:shd w:val="clear" w:color="auto" w:fill="auto"/>
            <w:vAlign w:val="center"/>
          </w:tcPr>
          <w:p w14:paraId="67AB76F7" w14:textId="7EAB009E"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br/>
              <w:t>8701 – 8705 ապրանքային դիրքերում ընդգրկված շարժիչով տրանսպորտային միջոցների մասեր և պարագաներ ՝– մասեր</w:t>
            </w:r>
          </w:p>
        </w:tc>
        <w:tc>
          <w:tcPr>
            <w:tcW w:w="1800" w:type="dxa"/>
            <w:shd w:val="clear" w:color="auto" w:fill="auto"/>
            <w:vAlign w:val="center"/>
          </w:tcPr>
          <w:p w14:paraId="37FFD5DF" w14:textId="5627C8A7"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տրանսպորտային միջոցների մասեր</w:t>
            </w:r>
          </w:p>
        </w:tc>
        <w:tc>
          <w:tcPr>
            <w:tcW w:w="990" w:type="dxa"/>
            <w:shd w:val="clear" w:color="auto" w:fill="auto"/>
            <w:noWrap/>
            <w:vAlign w:val="center"/>
          </w:tcPr>
          <w:p w14:paraId="6CBC9451" w14:textId="4F498D9A"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հատ</w:t>
            </w:r>
          </w:p>
        </w:tc>
        <w:tc>
          <w:tcPr>
            <w:tcW w:w="1260" w:type="dxa"/>
            <w:shd w:val="clear" w:color="auto" w:fill="auto"/>
            <w:noWrap/>
            <w:vAlign w:val="center"/>
          </w:tcPr>
          <w:p w14:paraId="1992CC22" w14:textId="1A0EF9CC"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50</w:t>
            </w:r>
          </w:p>
        </w:tc>
        <w:tc>
          <w:tcPr>
            <w:tcW w:w="1620" w:type="dxa"/>
            <w:shd w:val="clear" w:color="auto" w:fill="auto"/>
            <w:noWrap/>
            <w:vAlign w:val="center"/>
          </w:tcPr>
          <w:p w14:paraId="2FADECA0" w14:textId="0E0AD583"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Կանադա, Իսրայել, Ուկրաինա, Վրաստան, Թուրքիա, Հնդկաստան, Չինաստան, </w:t>
            </w:r>
            <w:r w:rsidRPr="00EA7F97">
              <w:rPr>
                <w:rFonts w:ascii="GHEA Grapalat" w:hAnsi="GHEA Grapalat" w:cs="Calibri"/>
                <w:color w:val="000000"/>
                <w:lang w:val="hy-AM"/>
              </w:rPr>
              <w:lastRenderedPageBreak/>
              <w:t>Ճապոնիա</w:t>
            </w:r>
          </w:p>
        </w:tc>
        <w:tc>
          <w:tcPr>
            <w:tcW w:w="1980" w:type="dxa"/>
            <w:shd w:val="clear" w:color="auto" w:fill="auto"/>
            <w:vAlign w:val="center"/>
          </w:tcPr>
          <w:p w14:paraId="3E5B7969" w14:textId="50ADC3ED"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564D8F54" w14:textId="23B27B91" w:rsidR="00EA7F97" w:rsidRPr="00EA7F97" w:rsidRDefault="00EA7F97" w:rsidP="00EA7F97">
            <w:pPr>
              <w:jc w:val="center"/>
              <w:rPr>
                <w:rFonts w:ascii="GHEA Grapalat" w:hAnsi="GHEA Grapalat"/>
                <w:lang w:val="hy-AM"/>
              </w:rPr>
            </w:pPr>
            <w:r w:rsidRPr="00EA7F97">
              <w:rPr>
                <w:rFonts w:ascii="GHEA Grapalat" w:hAnsi="GHEA Grapalat" w:cs="Calibri"/>
                <w:color w:val="000000"/>
              </w:rPr>
              <w:t>5</w:t>
            </w:r>
            <w:r w:rsidR="0043354B">
              <w:rPr>
                <w:rFonts w:ascii="GHEA Grapalat" w:hAnsi="GHEA Grapalat" w:cs="Calibri"/>
                <w:color w:val="000000"/>
                <w:lang w:val="en-US"/>
              </w:rPr>
              <w:t xml:space="preserve"> </w:t>
            </w:r>
            <w:r w:rsidRPr="00EA7F97">
              <w:rPr>
                <w:rFonts w:ascii="GHEA Grapalat" w:hAnsi="GHEA Grapalat" w:cs="Calibri"/>
                <w:color w:val="000000"/>
              </w:rPr>
              <w:t>000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78806FB7"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1C19C36F" w14:textId="77777777" w:rsidTr="008A32FB">
        <w:trPr>
          <w:trHeight w:val="962"/>
          <w:jc w:val="center"/>
        </w:trPr>
        <w:tc>
          <w:tcPr>
            <w:tcW w:w="648" w:type="dxa"/>
            <w:noWrap/>
            <w:vAlign w:val="center"/>
          </w:tcPr>
          <w:p w14:paraId="730ECDBB" w14:textId="42E803E5"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38.</w:t>
            </w:r>
          </w:p>
        </w:tc>
        <w:tc>
          <w:tcPr>
            <w:tcW w:w="1800" w:type="dxa"/>
            <w:shd w:val="clear" w:color="auto" w:fill="auto"/>
            <w:noWrap/>
            <w:vAlign w:val="center"/>
          </w:tcPr>
          <w:p w14:paraId="19F78728" w14:textId="75A5F56A"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9025198009</w:t>
            </w:r>
          </w:p>
        </w:tc>
        <w:tc>
          <w:tcPr>
            <w:tcW w:w="2610" w:type="dxa"/>
            <w:shd w:val="clear" w:color="auto" w:fill="auto"/>
            <w:vAlign w:val="center"/>
          </w:tcPr>
          <w:p w14:paraId="4808C5B3" w14:textId="5DF80771"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Շրջանակներ և ամրաններ` ակնոցների, պաշտպանիչ ակնոցների կամ նույնանման օպտիկական սարքերի համար, և դրանց մասերը ՝– մասեր և պարագաներ.</w:t>
            </w:r>
          </w:p>
        </w:tc>
        <w:tc>
          <w:tcPr>
            <w:tcW w:w="1800" w:type="dxa"/>
            <w:shd w:val="clear" w:color="auto" w:fill="auto"/>
            <w:vAlign w:val="center"/>
          </w:tcPr>
          <w:p w14:paraId="13953866" w14:textId="0F426CD8"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ակնոցների ամրաններ, շրջանակներ</w:t>
            </w:r>
          </w:p>
        </w:tc>
        <w:tc>
          <w:tcPr>
            <w:tcW w:w="990" w:type="dxa"/>
            <w:shd w:val="clear" w:color="auto" w:fill="auto"/>
            <w:noWrap/>
            <w:vAlign w:val="center"/>
          </w:tcPr>
          <w:p w14:paraId="5EA168C2" w14:textId="02565870"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հատ</w:t>
            </w:r>
          </w:p>
        </w:tc>
        <w:tc>
          <w:tcPr>
            <w:tcW w:w="1260" w:type="dxa"/>
            <w:shd w:val="clear" w:color="auto" w:fill="auto"/>
            <w:noWrap/>
            <w:vAlign w:val="center"/>
          </w:tcPr>
          <w:p w14:paraId="713CD428" w14:textId="662BC204"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3</w:t>
            </w:r>
          </w:p>
        </w:tc>
        <w:tc>
          <w:tcPr>
            <w:tcW w:w="1620" w:type="dxa"/>
            <w:shd w:val="clear" w:color="auto" w:fill="auto"/>
            <w:noWrap/>
            <w:vAlign w:val="center"/>
          </w:tcPr>
          <w:p w14:paraId="45A40222" w14:textId="13335294"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3FF2B914" w14:textId="32F3C4B8"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5DB30F3A" w14:textId="248C6AD3" w:rsidR="00EA7F97" w:rsidRPr="00EA7F97" w:rsidRDefault="00EA7F97" w:rsidP="00EA7F97">
            <w:pPr>
              <w:jc w:val="center"/>
              <w:rPr>
                <w:rFonts w:ascii="GHEA Grapalat" w:hAnsi="GHEA Grapalat"/>
                <w:lang w:val="hy-AM"/>
              </w:rPr>
            </w:pPr>
            <w:r w:rsidRPr="00EA7F97">
              <w:rPr>
                <w:rFonts w:ascii="GHEA Grapalat" w:hAnsi="GHEA Grapalat" w:cs="Calibri"/>
                <w:color w:val="000000"/>
              </w:rPr>
              <w:t>300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395C118B"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61374044" w14:textId="77777777" w:rsidTr="008A32FB">
        <w:trPr>
          <w:trHeight w:val="962"/>
          <w:jc w:val="center"/>
        </w:trPr>
        <w:tc>
          <w:tcPr>
            <w:tcW w:w="648" w:type="dxa"/>
            <w:noWrap/>
            <w:vAlign w:val="center"/>
          </w:tcPr>
          <w:p w14:paraId="271894B6" w14:textId="327B6540"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39.</w:t>
            </w:r>
          </w:p>
        </w:tc>
        <w:tc>
          <w:tcPr>
            <w:tcW w:w="1800" w:type="dxa"/>
            <w:shd w:val="clear" w:color="auto" w:fill="auto"/>
            <w:noWrap/>
            <w:vAlign w:val="center"/>
          </w:tcPr>
          <w:p w14:paraId="750DBEDD" w14:textId="0589D415"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3924900009</w:t>
            </w:r>
          </w:p>
        </w:tc>
        <w:tc>
          <w:tcPr>
            <w:tcW w:w="2610" w:type="dxa"/>
            <w:shd w:val="clear" w:color="auto" w:fill="auto"/>
            <w:vAlign w:val="center"/>
          </w:tcPr>
          <w:p w14:paraId="2B601FB2" w14:textId="202C88C1"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lang w:val="hy-AM"/>
              </w:rPr>
              <w:t>Պլաստմասսե ճաշի և խոհանոցային սպասք, արդուզարդի պարագաներ</w:t>
            </w:r>
          </w:p>
        </w:tc>
        <w:tc>
          <w:tcPr>
            <w:tcW w:w="1800" w:type="dxa"/>
            <w:shd w:val="clear" w:color="auto" w:fill="auto"/>
            <w:vAlign w:val="center"/>
          </w:tcPr>
          <w:p w14:paraId="21ACA970" w14:textId="678717C5"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պլաստմասսե պարագաներ</w:t>
            </w:r>
          </w:p>
        </w:tc>
        <w:tc>
          <w:tcPr>
            <w:tcW w:w="990" w:type="dxa"/>
            <w:shd w:val="clear" w:color="auto" w:fill="auto"/>
            <w:noWrap/>
            <w:vAlign w:val="center"/>
          </w:tcPr>
          <w:p w14:paraId="77ECE2E2" w14:textId="44A7E198"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55C8F6F4" w14:textId="4D140E78"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50</w:t>
            </w:r>
          </w:p>
        </w:tc>
        <w:tc>
          <w:tcPr>
            <w:tcW w:w="1620" w:type="dxa"/>
            <w:shd w:val="clear" w:color="auto" w:fill="auto"/>
            <w:noWrap/>
            <w:vAlign w:val="center"/>
          </w:tcPr>
          <w:p w14:paraId="19B6DC6A" w14:textId="77970558"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Կանադա, </w:t>
            </w:r>
            <w:r w:rsidRPr="00EA7F97">
              <w:rPr>
                <w:rFonts w:ascii="GHEA Grapalat" w:hAnsi="GHEA Grapalat" w:cs="Calibri"/>
                <w:color w:val="000000"/>
                <w:lang w:val="hy-AM"/>
              </w:rPr>
              <w:lastRenderedPageBreak/>
              <w:t>Իսրայել, Ուկրաինա, Վրաստան, Թուրքիա, Հնդկաստան, Չինաստան, Ճապոնիա</w:t>
            </w:r>
          </w:p>
        </w:tc>
        <w:tc>
          <w:tcPr>
            <w:tcW w:w="1980" w:type="dxa"/>
            <w:shd w:val="clear" w:color="auto" w:fill="auto"/>
            <w:vAlign w:val="center"/>
          </w:tcPr>
          <w:p w14:paraId="173285F5" w14:textId="77B4F9AD"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Կանադա, </w:t>
            </w:r>
            <w:r w:rsidRPr="00EA7F97">
              <w:rPr>
                <w:rFonts w:ascii="GHEA Grapalat" w:hAnsi="GHEA Grapalat" w:cs="Calibri"/>
                <w:color w:val="000000"/>
                <w:lang w:val="hy-AM"/>
              </w:rPr>
              <w:lastRenderedPageBreak/>
              <w:t>Իսրայել, Ուկրաինա, Վրաստան, Թուրքիա, Հնդկաստան, Չինաստան, Ճապոնիա</w:t>
            </w:r>
          </w:p>
        </w:tc>
        <w:tc>
          <w:tcPr>
            <w:tcW w:w="1890" w:type="dxa"/>
            <w:shd w:val="clear" w:color="auto" w:fill="auto"/>
            <w:vAlign w:val="center"/>
          </w:tcPr>
          <w:p w14:paraId="0849CB5E" w14:textId="138A268A" w:rsidR="00EA7F97" w:rsidRPr="00EA7F97" w:rsidRDefault="00EA7F97" w:rsidP="00EA7F97">
            <w:pPr>
              <w:jc w:val="center"/>
              <w:rPr>
                <w:rFonts w:ascii="GHEA Grapalat" w:hAnsi="GHEA Grapalat"/>
                <w:lang w:val="hy-AM"/>
              </w:rPr>
            </w:pPr>
            <w:r w:rsidRPr="00EA7F97">
              <w:rPr>
                <w:rFonts w:ascii="GHEA Grapalat" w:hAnsi="GHEA Grapalat" w:cs="Calibri"/>
                <w:color w:val="000000"/>
              </w:rPr>
              <w:lastRenderedPageBreak/>
              <w:t>600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120B93F1"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27E3692A" w14:textId="77777777" w:rsidTr="008A32FB">
        <w:trPr>
          <w:trHeight w:val="962"/>
          <w:jc w:val="center"/>
        </w:trPr>
        <w:tc>
          <w:tcPr>
            <w:tcW w:w="648" w:type="dxa"/>
            <w:noWrap/>
            <w:vAlign w:val="center"/>
          </w:tcPr>
          <w:p w14:paraId="417CDDC7" w14:textId="7B2A9C55"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40.</w:t>
            </w:r>
          </w:p>
        </w:tc>
        <w:tc>
          <w:tcPr>
            <w:tcW w:w="1800" w:type="dxa"/>
            <w:shd w:val="clear" w:color="auto" w:fill="auto"/>
            <w:noWrap/>
            <w:vAlign w:val="center"/>
          </w:tcPr>
          <w:p w14:paraId="6E54EDDD" w14:textId="39625278" w:rsidR="00EA7F97" w:rsidRPr="00EA7F97" w:rsidRDefault="00EA7F97" w:rsidP="00EA7F97">
            <w:pPr>
              <w:spacing w:line="360" w:lineRule="auto"/>
              <w:jc w:val="center"/>
              <w:rPr>
                <w:rFonts w:ascii="GHEA Grapalat" w:hAnsi="GHEA Grapalat" w:cs="Calibri"/>
                <w:color w:val="000000"/>
              </w:rPr>
            </w:pPr>
            <w:r w:rsidRPr="00EA7F97">
              <w:rPr>
                <w:rFonts w:ascii="GHEA Grapalat" w:hAnsi="GHEA Grapalat" w:cs="Calibri"/>
                <w:color w:val="000000"/>
              </w:rPr>
              <w:t>7308400009</w:t>
            </w:r>
          </w:p>
        </w:tc>
        <w:tc>
          <w:tcPr>
            <w:tcW w:w="2610" w:type="dxa"/>
            <w:shd w:val="clear" w:color="auto" w:fill="auto"/>
            <w:vAlign w:val="center"/>
          </w:tcPr>
          <w:p w14:paraId="4B361791" w14:textId="415E9705" w:rsidR="00EA7F97" w:rsidRPr="00EA7F97" w:rsidRDefault="00EA7F97" w:rsidP="00EA7F97">
            <w:pPr>
              <w:spacing w:line="360" w:lineRule="auto"/>
              <w:jc w:val="center"/>
              <w:rPr>
                <w:rFonts w:ascii="GHEA Grapalat" w:hAnsi="GHEA Grapalat" w:cs="Calibri"/>
                <w:color w:val="000000"/>
                <w:lang w:val="hy-AM"/>
              </w:rPr>
            </w:pPr>
            <w:r w:rsidRPr="00EA7F97">
              <w:rPr>
                <w:rFonts w:ascii="GHEA Grapalat" w:hAnsi="GHEA Grapalat" w:cs="Calibri"/>
                <w:color w:val="000000"/>
              </w:rPr>
              <w:t xml:space="preserve">Մետաղակոնստրուկցիաներ սև մետաղներից (բացի 9406 ապրանքային դիրքի հավաքովի շինարարական կոնստրուկցիաներից) և դրանց մասերը (օրինակ՝ կամուրջներ և դրանց սեկցիաները, ջրարգելակների </w:t>
            </w:r>
            <w:r w:rsidRPr="00EA7F97">
              <w:rPr>
                <w:rFonts w:ascii="GHEA Grapalat" w:hAnsi="GHEA Grapalat" w:cs="Calibri"/>
                <w:color w:val="000000"/>
              </w:rPr>
              <w:lastRenderedPageBreak/>
              <w:t>դարպասներ, աշտարակներ, վանդակավոր կայմեր, ծածկեր տանիքների համար) -</w:t>
            </w:r>
            <w:r w:rsidRPr="00EA7F97">
              <w:rPr>
                <w:rFonts w:ascii="Calibri" w:hAnsi="Calibri" w:cs="Calibri"/>
                <w:color w:val="000000"/>
              </w:rPr>
              <w:t> </w:t>
            </w:r>
            <w:r w:rsidRPr="00EA7F97">
              <w:rPr>
                <w:rFonts w:ascii="GHEA Grapalat" w:hAnsi="GHEA Grapalat" w:cs="Calibri"/>
                <w:color w:val="000000"/>
              </w:rPr>
              <w:t>-</w:t>
            </w:r>
            <w:r w:rsidRPr="00EA7F97">
              <w:rPr>
                <w:rFonts w:ascii="Calibri" w:hAnsi="Calibri" w:cs="Calibri"/>
                <w:color w:val="000000"/>
              </w:rPr>
              <w:t> </w:t>
            </w:r>
            <w:r w:rsidRPr="00EA7F97">
              <w:rPr>
                <w:rFonts w:ascii="GHEA Grapalat" w:hAnsi="GHEA Grapalat" w:cs="GHEA Grapalat"/>
                <w:color w:val="000000"/>
              </w:rPr>
              <w:t>այլ</w:t>
            </w:r>
          </w:p>
        </w:tc>
        <w:tc>
          <w:tcPr>
            <w:tcW w:w="1800" w:type="dxa"/>
            <w:shd w:val="clear" w:color="auto" w:fill="auto"/>
            <w:vAlign w:val="center"/>
          </w:tcPr>
          <w:p w14:paraId="7532FF3F" w14:textId="64D470AF" w:rsidR="00EA7F97" w:rsidRPr="00EA7F97" w:rsidRDefault="00EA7F97" w:rsidP="00EA7F97">
            <w:pPr>
              <w:spacing w:line="360" w:lineRule="auto"/>
              <w:jc w:val="center"/>
              <w:rPr>
                <w:rFonts w:ascii="GHEA Grapalat" w:hAnsi="GHEA Grapalat" w:cs="Calibri"/>
                <w:color w:val="000000"/>
                <w:lang w:val="hy-AM"/>
              </w:rPr>
            </w:pPr>
            <w:r w:rsidRPr="00EA7F97">
              <w:rPr>
                <w:rFonts w:ascii="GHEA Grapalat" w:hAnsi="GHEA Grapalat" w:cs="Calibri"/>
                <w:color w:val="000000"/>
              </w:rPr>
              <w:lastRenderedPageBreak/>
              <w:t>Մետաղական կոնստրուկցիաներ</w:t>
            </w:r>
          </w:p>
        </w:tc>
        <w:tc>
          <w:tcPr>
            <w:tcW w:w="990" w:type="dxa"/>
            <w:shd w:val="clear" w:color="auto" w:fill="auto"/>
            <w:noWrap/>
            <w:vAlign w:val="center"/>
          </w:tcPr>
          <w:p w14:paraId="40771178" w14:textId="44F3C98F" w:rsidR="00EA7F97" w:rsidRPr="00EA7F97" w:rsidRDefault="00EA7F97" w:rsidP="00EA7F97">
            <w:pPr>
              <w:spacing w:line="360" w:lineRule="auto"/>
              <w:jc w:val="center"/>
              <w:rPr>
                <w:rFonts w:ascii="GHEA Grapalat" w:hAnsi="GHEA Grapalat" w:cs="Calibri"/>
                <w:color w:val="000000"/>
              </w:rPr>
            </w:pPr>
            <w:r w:rsidRPr="00EA7F97">
              <w:rPr>
                <w:rFonts w:ascii="GHEA Grapalat" w:hAnsi="GHEA Grapalat" w:cs="Calibri"/>
                <w:color w:val="000000"/>
              </w:rPr>
              <w:t>կգ</w:t>
            </w:r>
          </w:p>
        </w:tc>
        <w:tc>
          <w:tcPr>
            <w:tcW w:w="1260" w:type="dxa"/>
            <w:shd w:val="clear" w:color="auto" w:fill="auto"/>
            <w:noWrap/>
            <w:vAlign w:val="center"/>
          </w:tcPr>
          <w:p w14:paraId="32E5EC8E" w14:textId="739ACBD1" w:rsidR="00EA7F97" w:rsidRPr="00EA7F97" w:rsidRDefault="00EA7F97" w:rsidP="00EA7F97">
            <w:pPr>
              <w:spacing w:line="360" w:lineRule="auto"/>
              <w:jc w:val="center"/>
              <w:rPr>
                <w:rFonts w:ascii="GHEA Grapalat" w:hAnsi="GHEA Grapalat" w:cs="Calibri"/>
                <w:color w:val="000000"/>
              </w:rPr>
            </w:pPr>
            <w:r w:rsidRPr="00EA7F97">
              <w:rPr>
                <w:rFonts w:ascii="GHEA Grapalat" w:hAnsi="GHEA Grapalat" w:cs="Calibri"/>
                <w:color w:val="000000"/>
              </w:rPr>
              <w:t>5</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1620" w:type="dxa"/>
            <w:shd w:val="clear" w:color="auto" w:fill="auto"/>
            <w:noWrap/>
            <w:vAlign w:val="center"/>
          </w:tcPr>
          <w:p w14:paraId="39B0D3C3" w14:textId="21222823" w:rsidR="00EA7F97" w:rsidRPr="00EA7F97" w:rsidRDefault="00EA7F97" w:rsidP="00EA7F97">
            <w:pPr>
              <w:spacing w:line="360" w:lineRule="auto"/>
              <w:jc w:val="center"/>
              <w:rPr>
                <w:rFonts w:ascii="GHEA Grapalat" w:hAnsi="GHEA Grapalat" w:cs="Calibri"/>
                <w:color w:val="000000"/>
                <w:lang w:val="hy-AM"/>
              </w:rPr>
            </w:pPr>
            <w:r w:rsidRPr="00EA7F97">
              <w:rPr>
                <w:rFonts w:ascii="GHEA Grapalat" w:hAnsi="GHEA Grapalat" w:cs="Calibri"/>
                <w:color w:val="000000"/>
              </w:rPr>
              <w:t xml:space="preserve">ԵՄ, ԱՊՀ, ԱՄԷ, Մեծ Բրիտանիա, ԱՄՆ, Կանադա, Իսրայել, Ուկրաինա, Վրաստան, Թուրքիա, Հնդկաստան, Չինաստան, </w:t>
            </w:r>
            <w:r w:rsidRPr="00EA7F97">
              <w:rPr>
                <w:rFonts w:ascii="GHEA Grapalat" w:hAnsi="GHEA Grapalat" w:cs="Calibri"/>
                <w:color w:val="000000"/>
              </w:rPr>
              <w:lastRenderedPageBreak/>
              <w:t>Ճապոնիա</w:t>
            </w:r>
          </w:p>
        </w:tc>
        <w:tc>
          <w:tcPr>
            <w:tcW w:w="1980" w:type="dxa"/>
            <w:shd w:val="clear" w:color="auto" w:fill="auto"/>
            <w:vAlign w:val="center"/>
          </w:tcPr>
          <w:p w14:paraId="4FB8A0F4" w14:textId="366A8D4C" w:rsidR="00EA7F97" w:rsidRPr="00EA7F97" w:rsidRDefault="00EA7F97" w:rsidP="00EA7F97">
            <w:pPr>
              <w:spacing w:line="360" w:lineRule="auto"/>
              <w:jc w:val="center"/>
              <w:rPr>
                <w:rFonts w:ascii="GHEA Grapalat" w:hAnsi="GHEA Grapalat" w:cs="Calibri"/>
                <w:color w:val="000000"/>
                <w:lang w:val="hy-AM"/>
              </w:rPr>
            </w:pPr>
            <w:r w:rsidRPr="00EA7F97">
              <w:rPr>
                <w:rFonts w:ascii="GHEA Grapalat" w:hAnsi="GHEA Grapalat" w:cs="Calibri"/>
                <w:color w:val="000000"/>
                <w:lang w:val="hy-AM"/>
              </w:rPr>
              <w:lastRenderedPageBreak/>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7903848F" w14:textId="7F3208E3" w:rsidR="00EA7F97" w:rsidRPr="00EA7F97" w:rsidRDefault="00EA7F97" w:rsidP="00EA7F97">
            <w:pPr>
              <w:jc w:val="center"/>
              <w:rPr>
                <w:rFonts w:ascii="GHEA Grapalat" w:hAnsi="GHEA Grapalat" w:cs="Calibri"/>
                <w:color w:val="000000"/>
              </w:rPr>
            </w:pPr>
            <w:r w:rsidRPr="00EA7F97">
              <w:rPr>
                <w:rFonts w:ascii="GHEA Grapalat" w:hAnsi="GHEA Grapalat" w:cs="Calibri"/>
                <w:color w:val="000000"/>
              </w:rPr>
              <w:t>5</w:t>
            </w:r>
            <w:r w:rsidR="0043354B">
              <w:rPr>
                <w:rFonts w:ascii="GHEA Grapalat" w:hAnsi="GHEA Grapalat" w:cs="Calibri"/>
                <w:color w:val="000000"/>
                <w:lang w:val="en-US"/>
              </w:rPr>
              <w:t xml:space="preserve"> </w:t>
            </w:r>
            <w:r w:rsidRPr="00EA7F97">
              <w:rPr>
                <w:rFonts w:ascii="GHEA Grapalat" w:hAnsi="GHEA Grapalat" w:cs="Calibri"/>
                <w:color w:val="000000"/>
              </w:rPr>
              <w:t>000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17014C93"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404864BF" w14:textId="77777777" w:rsidTr="008A32FB">
        <w:trPr>
          <w:trHeight w:val="134"/>
          <w:jc w:val="center"/>
        </w:trPr>
        <w:tc>
          <w:tcPr>
            <w:tcW w:w="648" w:type="dxa"/>
            <w:noWrap/>
            <w:vAlign w:val="center"/>
          </w:tcPr>
          <w:p w14:paraId="6D955B40" w14:textId="18798E40" w:rsidR="00EA7F97" w:rsidRPr="00EA7F97" w:rsidRDefault="00EA7F97" w:rsidP="00EA7F97">
            <w:pPr>
              <w:spacing w:line="360" w:lineRule="auto"/>
              <w:jc w:val="center"/>
              <w:rPr>
                <w:rFonts w:ascii="GHEA Grapalat" w:eastAsia="Calibri" w:hAnsi="GHEA Grapalat"/>
                <w:color w:val="000000"/>
                <w:lang w:val="en-US" w:eastAsia="en-US"/>
              </w:rPr>
            </w:pPr>
            <w:bookmarkStart w:id="4" w:name="_Hlk71640597"/>
            <w:r w:rsidRPr="00EA7F97">
              <w:rPr>
                <w:rFonts w:ascii="GHEA Grapalat" w:eastAsia="Calibri" w:hAnsi="GHEA Grapalat"/>
                <w:color w:val="000000"/>
                <w:lang w:val="en-US" w:eastAsia="en-US"/>
              </w:rPr>
              <w:t>41.</w:t>
            </w:r>
          </w:p>
        </w:tc>
        <w:tc>
          <w:tcPr>
            <w:tcW w:w="1800" w:type="dxa"/>
            <w:shd w:val="clear" w:color="auto" w:fill="auto"/>
            <w:noWrap/>
            <w:vAlign w:val="center"/>
          </w:tcPr>
          <w:p w14:paraId="15DAA901" w14:textId="3ADC4E9E"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8544190009</w:t>
            </w:r>
          </w:p>
        </w:tc>
        <w:tc>
          <w:tcPr>
            <w:tcW w:w="2610" w:type="dxa"/>
            <w:shd w:val="clear" w:color="auto" w:fill="auto"/>
            <w:vAlign w:val="center"/>
          </w:tcPr>
          <w:p w14:paraId="00923D7F" w14:textId="611ECA43" w:rsidR="00EA7F97" w:rsidRPr="00EA7F97" w:rsidRDefault="00EA7F97" w:rsidP="00EA7F97">
            <w:pPr>
              <w:spacing w:line="360" w:lineRule="auto"/>
              <w:jc w:val="center"/>
              <w:rPr>
                <w:rFonts w:ascii="GHEA Grapalat" w:eastAsia="Calibri" w:hAnsi="GHEA Grapalat" w:cs="Sylfaen"/>
                <w:b/>
                <w:bCs/>
                <w:color w:val="000000"/>
                <w:lang w:val="hy-AM" w:eastAsia="en-US"/>
              </w:rPr>
            </w:pPr>
            <w:r w:rsidRPr="00EA7F97">
              <w:rPr>
                <w:rFonts w:ascii="GHEA Grapalat" w:hAnsi="GHEA Grapalat" w:cs="Calibri"/>
                <w:color w:val="000000"/>
                <w:lang w:val="hy-AM"/>
              </w:rPr>
              <w:t xml:space="preserve">Հաղորդալարեր մեկուսացված (ներառյալ արծնապատները կամ անոդավորվածները), մալուխներ (ներառյալ համառանցքային մալուխները) և այլ մեկուսացված էլեկտրական հաղորդիչներ՝ միացնող հարմարանքներով </w:t>
            </w:r>
            <w:r w:rsidRPr="00EA7F97">
              <w:rPr>
                <w:rFonts w:ascii="GHEA Grapalat" w:hAnsi="GHEA Grapalat" w:cs="Calibri"/>
                <w:color w:val="000000"/>
                <w:lang w:val="hy-AM"/>
              </w:rPr>
              <w:lastRenderedPageBreak/>
              <w:t>կամ առանց դրանց, մալուխներ թելքաօպտիկական, անհատական կորպուսներով մանրաթե</w:t>
            </w:r>
          </w:p>
        </w:tc>
        <w:tc>
          <w:tcPr>
            <w:tcW w:w="1800" w:type="dxa"/>
            <w:shd w:val="clear" w:color="auto" w:fill="auto"/>
            <w:vAlign w:val="center"/>
          </w:tcPr>
          <w:p w14:paraId="054DD21C" w14:textId="75424ECB"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lastRenderedPageBreak/>
              <w:t>Հաղորդալար</w:t>
            </w:r>
          </w:p>
        </w:tc>
        <w:tc>
          <w:tcPr>
            <w:tcW w:w="990" w:type="dxa"/>
            <w:shd w:val="clear" w:color="auto" w:fill="auto"/>
            <w:noWrap/>
            <w:vAlign w:val="center"/>
          </w:tcPr>
          <w:p w14:paraId="15822CA8" w14:textId="0BD5B584"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3DF7D5A6" w14:textId="10E2439A"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2</w:t>
            </w:r>
            <w:r w:rsidR="0043354B">
              <w:rPr>
                <w:rFonts w:ascii="GHEA Grapalat" w:hAnsi="GHEA Grapalat" w:cs="Calibri"/>
                <w:color w:val="000000"/>
                <w:lang w:val="en-US"/>
              </w:rPr>
              <w:t xml:space="preserve"> </w:t>
            </w:r>
            <w:r w:rsidRPr="00EA7F97">
              <w:rPr>
                <w:rFonts w:ascii="GHEA Grapalat" w:hAnsi="GHEA Grapalat" w:cs="Calibri"/>
                <w:color w:val="000000"/>
              </w:rPr>
              <w:t>500</w:t>
            </w:r>
          </w:p>
        </w:tc>
        <w:tc>
          <w:tcPr>
            <w:tcW w:w="1620" w:type="dxa"/>
            <w:shd w:val="clear" w:color="auto" w:fill="auto"/>
            <w:noWrap/>
            <w:vAlign w:val="center"/>
          </w:tcPr>
          <w:p w14:paraId="67CC06BE" w14:textId="628171B0"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192B9758" w14:textId="1AF34595"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3859C929" w14:textId="5B88721B" w:rsidR="00EA7F97" w:rsidRPr="00EA7F97" w:rsidRDefault="00EA7F97" w:rsidP="00EA7F97">
            <w:pPr>
              <w:spacing w:line="360" w:lineRule="auto"/>
              <w:jc w:val="center"/>
              <w:rPr>
                <w:rFonts w:ascii="GHEA Grapalat" w:eastAsia="Calibri" w:hAnsi="GHEA Grapalat" w:cs="Calibri"/>
                <w:b/>
                <w:bCs/>
                <w:color w:val="000000"/>
                <w:lang w:val="en-US" w:eastAsia="en-US"/>
              </w:rPr>
            </w:pPr>
            <w:r w:rsidRPr="00EA7F97">
              <w:rPr>
                <w:rFonts w:ascii="GHEA Grapalat" w:hAnsi="GHEA Grapalat" w:cs="Calibri"/>
                <w:color w:val="000000"/>
              </w:rPr>
              <w:t>10</w:t>
            </w:r>
            <w:r w:rsidR="0043354B">
              <w:rPr>
                <w:rFonts w:ascii="GHEA Grapalat" w:hAnsi="GHEA Grapalat" w:cs="Calibri"/>
                <w:color w:val="000000"/>
                <w:lang w:val="en-US"/>
              </w:rPr>
              <w:t xml:space="preserve"> </w:t>
            </w:r>
            <w:r w:rsidRPr="00EA7F97">
              <w:rPr>
                <w:rFonts w:ascii="GHEA Grapalat" w:hAnsi="GHEA Grapalat" w:cs="Calibri"/>
                <w:color w:val="000000"/>
              </w:rPr>
              <w:t>000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6786FA97"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bookmarkEnd w:id="4"/>
      <w:tr w:rsidR="00EA7F97" w:rsidRPr="00EA7F97" w14:paraId="1F88C5B4" w14:textId="77777777" w:rsidTr="008A32FB">
        <w:trPr>
          <w:trHeight w:val="134"/>
          <w:jc w:val="center"/>
        </w:trPr>
        <w:tc>
          <w:tcPr>
            <w:tcW w:w="648" w:type="dxa"/>
            <w:noWrap/>
            <w:vAlign w:val="center"/>
          </w:tcPr>
          <w:p w14:paraId="2388F24D" w14:textId="61EEBE50"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42.</w:t>
            </w:r>
          </w:p>
        </w:tc>
        <w:tc>
          <w:tcPr>
            <w:tcW w:w="1800" w:type="dxa"/>
            <w:shd w:val="clear" w:color="auto" w:fill="auto"/>
            <w:noWrap/>
            <w:vAlign w:val="center"/>
          </w:tcPr>
          <w:p w14:paraId="57C43648" w14:textId="5EDDE1E5"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8202200000</w:t>
            </w:r>
          </w:p>
        </w:tc>
        <w:tc>
          <w:tcPr>
            <w:tcW w:w="2610" w:type="dxa"/>
            <w:shd w:val="clear" w:color="auto" w:fill="auto"/>
            <w:vAlign w:val="center"/>
          </w:tcPr>
          <w:p w14:paraId="1D635ED8" w14:textId="6179123E" w:rsidR="00EA7F97" w:rsidRPr="00EA7F97" w:rsidRDefault="00EA7F97" w:rsidP="00EA7F97">
            <w:pPr>
              <w:spacing w:line="360" w:lineRule="auto"/>
              <w:jc w:val="center"/>
              <w:rPr>
                <w:rFonts w:ascii="GHEA Grapalat" w:eastAsia="Calibri" w:hAnsi="GHEA Grapalat" w:cs="Sylfaen"/>
                <w:b/>
                <w:bCs/>
                <w:color w:val="000000"/>
                <w:lang w:val="hy-AM" w:eastAsia="en-US"/>
              </w:rPr>
            </w:pPr>
            <w:r w:rsidRPr="00EA7F97">
              <w:rPr>
                <w:rFonts w:ascii="GHEA Grapalat" w:hAnsi="GHEA Grapalat" w:cs="Calibri"/>
                <w:color w:val="000000"/>
                <w:lang w:val="hy-AM"/>
              </w:rPr>
              <w:t>Սղոց ձեռքի, սղոցաշեղբ տարբեր տեսակի</w:t>
            </w:r>
          </w:p>
        </w:tc>
        <w:tc>
          <w:tcPr>
            <w:tcW w:w="1800" w:type="dxa"/>
            <w:shd w:val="clear" w:color="auto" w:fill="auto"/>
            <w:vAlign w:val="center"/>
          </w:tcPr>
          <w:p w14:paraId="083A5386" w14:textId="7CBDC942"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Սղոց</w:t>
            </w:r>
          </w:p>
        </w:tc>
        <w:tc>
          <w:tcPr>
            <w:tcW w:w="990" w:type="dxa"/>
            <w:shd w:val="clear" w:color="auto" w:fill="auto"/>
            <w:noWrap/>
            <w:vAlign w:val="center"/>
          </w:tcPr>
          <w:p w14:paraId="40A2E0FF" w14:textId="17DEE908"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439E5BA5" w14:textId="47FF052A"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7</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1620" w:type="dxa"/>
            <w:shd w:val="clear" w:color="auto" w:fill="auto"/>
            <w:noWrap/>
            <w:vAlign w:val="center"/>
          </w:tcPr>
          <w:p w14:paraId="2D2EADF2" w14:textId="28C8A415"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72D3F10E" w14:textId="344B82FC"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47D3A59D" w14:textId="4396F5CE" w:rsidR="00EA7F97" w:rsidRPr="00EA7F97" w:rsidRDefault="00EA7F97" w:rsidP="00EA7F97">
            <w:pPr>
              <w:spacing w:line="360" w:lineRule="auto"/>
              <w:jc w:val="center"/>
              <w:rPr>
                <w:rFonts w:ascii="GHEA Grapalat" w:eastAsia="Calibri" w:hAnsi="GHEA Grapalat" w:cs="Calibri"/>
                <w:b/>
                <w:bCs/>
                <w:color w:val="000000"/>
                <w:lang w:val="en-US" w:eastAsia="en-US"/>
              </w:rPr>
            </w:pPr>
            <w:r w:rsidRPr="00EA7F97">
              <w:rPr>
                <w:rFonts w:ascii="GHEA Grapalat" w:hAnsi="GHEA Grapalat" w:cs="Calibri"/>
                <w:color w:val="000000"/>
              </w:rPr>
              <w:t>5</w:t>
            </w:r>
            <w:r w:rsidR="0043354B">
              <w:rPr>
                <w:rFonts w:ascii="GHEA Grapalat" w:hAnsi="GHEA Grapalat" w:cs="Calibri"/>
                <w:color w:val="000000"/>
                <w:lang w:val="en-US"/>
              </w:rPr>
              <w:t xml:space="preserve"> </w:t>
            </w:r>
            <w:r w:rsidRPr="00EA7F97">
              <w:rPr>
                <w:rFonts w:ascii="GHEA Grapalat" w:hAnsi="GHEA Grapalat" w:cs="Calibri"/>
                <w:color w:val="000000"/>
              </w:rPr>
              <w:t>000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1D8557DF"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447C31BF" w14:textId="77777777" w:rsidTr="008A32FB">
        <w:trPr>
          <w:trHeight w:val="134"/>
          <w:jc w:val="center"/>
        </w:trPr>
        <w:tc>
          <w:tcPr>
            <w:tcW w:w="648" w:type="dxa"/>
            <w:noWrap/>
            <w:vAlign w:val="center"/>
          </w:tcPr>
          <w:p w14:paraId="401E29E5" w14:textId="6F301F3E"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43.</w:t>
            </w:r>
          </w:p>
        </w:tc>
        <w:tc>
          <w:tcPr>
            <w:tcW w:w="1800" w:type="dxa"/>
            <w:shd w:val="clear" w:color="auto" w:fill="auto"/>
            <w:noWrap/>
            <w:vAlign w:val="center"/>
          </w:tcPr>
          <w:p w14:paraId="603A137A" w14:textId="3777C610"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6805100000</w:t>
            </w:r>
          </w:p>
        </w:tc>
        <w:tc>
          <w:tcPr>
            <w:tcW w:w="2610" w:type="dxa"/>
            <w:shd w:val="clear" w:color="auto" w:fill="auto"/>
            <w:vAlign w:val="center"/>
          </w:tcPr>
          <w:p w14:paraId="2F0A0EA1" w14:textId="3D2FF056" w:rsidR="00EA7F97" w:rsidRPr="00EA7F97" w:rsidRDefault="00EA7F97" w:rsidP="00EA7F97">
            <w:pPr>
              <w:spacing w:line="360" w:lineRule="auto"/>
              <w:jc w:val="center"/>
              <w:rPr>
                <w:rFonts w:ascii="GHEA Grapalat" w:eastAsia="Calibri" w:hAnsi="GHEA Grapalat" w:cs="Sylfaen"/>
                <w:b/>
                <w:bCs/>
                <w:color w:val="000000"/>
                <w:lang w:val="hy-AM" w:eastAsia="en-US"/>
              </w:rPr>
            </w:pPr>
            <w:r w:rsidRPr="00EA7F97">
              <w:rPr>
                <w:rFonts w:ascii="GHEA Grapalat" w:hAnsi="GHEA Grapalat" w:cs="Calibri"/>
                <w:color w:val="000000"/>
                <w:lang w:val="hy-AM"/>
              </w:rPr>
              <w:t xml:space="preserve">Բնական կամ </w:t>
            </w:r>
            <w:r w:rsidRPr="00EA7F97">
              <w:rPr>
                <w:rFonts w:ascii="GHEA Grapalat" w:hAnsi="GHEA Grapalat" w:cs="Calibri"/>
                <w:color w:val="000000"/>
                <w:lang w:val="hy-AM"/>
              </w:rPr>
              <w:lastRenderedPageBreak/>
              <w:t>արհեստական հղկող փոշի կամ հատիկ գործվածքե, թղթե, ստվարաթղթե կամ այլ հիմքի վրա</w:t>
            </w:r>
          </w:p>
        </w:tc>
        <w:tc>
          <w:tcPr>
            <w:tcW w:w="1800" w:type="dxa"/>
            <w:shd w:val="clear" w:color="auto" w:fill="auto"/>
            <w:vAlign w:val="center"/>
          </w:tcPr>
          <w:p w14:paraId="2FE01220" w14:textId="7323E67C"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lastRenderedPageBreak/>
              <w:t xml:space="preserve">Հղկող </w:t>
            </w:r>
            <w:r w:rsidRPr="00EA7F97">
              <w:rPr>
                <w:rFonts w:ascii="GHEA Grapalat" w:hAnsi="GHEA Grapalat" w:cs="Calibri"/>
                <w:color w:val="000000"/>
              </w:rPr>
              <w:lastRenderedPageBreak/>
              <w:t>տարրեր</w:t>
            </w:r>
          </w:p>
        </w:tc>
        <w:tc>
          <w:tcPr>
            <w:tcW w:w="990" w:type="dxa"/>
            <w:shd w:val="clear" w:color="auto" w:fill="auto"/>
            <w:noWrap/>
            <w:vAlign w:val="center"/>
          </w:tcPr>
          <w:p w14:paraId="42243515" w14:textId="434E1BAE"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lastRenderedPageBreak/>
              <w:t>կգ</w:t>
            </w:r>
          </w:p>
        </w:tc>
        <w:tc>
          <w:tcPr>
            <w:tcW w:w="1260" w:type="dxa"/>
            <w:shd w:val="clear" w:color="auto" w:fill="auto"/>
            <w:noWrap/>
            <w:vAlign w:val="center"/>
          </w:tcPr>
          <w:p w14:paraId="02155035" w14:textId="4F58D80D"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4,000</w:t>
            </w:r>
          </w:p>
        </w:tc>
        <w:tc>
          <w:tcPr>
            <w:tcW w:w="1620" w:type="dxa"/>
            <w:shd w:val="clear" w:color="auto" w:fill="auto"/>
            <w:noWrap/>
            <w:vAlign w:val="center"/>
          </w:tcPr>
          <w:p w14:paraId="06B2B21C" w14:textId="693272E8"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w:t>
            </w:r>
            <w:r w:rsidRPr="00EA7F97">
              <w:rPr>
                <w:rFonts w:ascii="GHEA Grapalat" w:hAnsi="GHEA Grapalat" w:cs="Calibri"/>
                <w:color w:val="000000"/>
                <w:lang w:val="hy-AM"/>
              </w:rPr>
              <w:lastRenderedPageBreak/>
              <w:t>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1067A023" w14:textId="4F6F1B27"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w:t>
            </w:r>
            <w:r w:rsidRPr="00EA7F97">
              <w:rPr>
                <w:rFonts w:ascii="GHEA Grapalat" w:hAnsi="GHEA Grapalat" w:cs="Calibri"/>
                <w:color w:val="000000"/>
                <w:lang w:val="hy-AM"/>
              </w:rPr>
              <w:lastRenderedPageBreak/>
              <w:t>Մեծ Բրիտանիա, ԱՄՆ, Կանադա, Իսրայել, Ուկրաինա, Վրաստան, Թուրքիա, Հնդկաստան, Չինաստան, Ճապոնիա</w:t>
            </w:r>
          </w:p>
        </w:tc>
        <w:tc>
          <w:tcPr>
            <w:tcW w:w="1890" w:type="dxa"/>
            <w:shd w:val="clear" w:color="auto" w:fill="auto"/>
            <w:vAlign w:val="center"/>
          </w:tcPr>
          <w:p w14:paraId="72771F84" w14:textId="741D94BF" w:rsidR="00EA7F97" w:rsidRPr="00EA7F97" w:rsidRDefault="00EA7F97" w:rsidP="00EA7F97">
            <w:pPr>
              <w:spacing w:line="360" w:lineRule="auto"/>
              <w:jc w:val="center"/>
              <w:rPr>
                <w:rFonts w:ascii="GHEA Grapalat" w:eastAsia="Calibri" w:hAnsi="GHEA Grapalat" w:cs="Calibri"/>
                <w:b/>
                <w:bCs/>
                <w:color w:val="000000"/>
                <w:lang w:val="en-US" w:eastAsia="en-US"/>
              </w:rPr>
            </w:pPr>
            <w:r w:rsidRPr="00EA7F97">
              <w:rPr>
                <w:rFonts w:ascii="GHEA Grapalat" w:hAnsi="GHEA Grapalat" w:cs="Calibri"/>
                <w:color w:val="000000"/>
              </w:rPr>
              <w:lastRenderedPageBreak/>
              <w:t>8</w:t>
            </w:r>
            <w:r w:rsidR="0043354B">
              <w:rPr>
                <w:rFonts w:ascii="GHEA Grapalat" w:hAnsi="GHEA Grapalat" w:cs="Calibri"/>
                <w:color w:val="000000"/>
                <w:lang w:val="en-US"/>
              </w:rPr>
              <w:t xml:space="preserve"> </w:t>
            </w:r>
            <w:r w:rsidRPr="00EA7F97">
              <w:rPr>
                <w:rFonts w:ascii="GHEA Grapalat" w:hAnsi="GHEA Grapalat" w:cs="Calibri"/>
                <w:color w:val="000000"/>
              </w:rPr>
              <w:t>000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5F01007A"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6B428647" w14:textId="77777777" w:rsidTr="008A32FB">
        <w:trPr>
          <w:trHeight w:val="134"/>
          <w:jc w:val="center"/>
        </w:trPr>
        <w:tc>
          <w:tcPr>
            <w:tcW w:w="648" w:type="dxa"/>
            <w:noWrap/>
            <w:vAlign w:val="center"/>
          </w:tcPr>
          <w:p w14:paraId="0FBC8DCC" w14:textId="513EB6A8"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44.</w:t>
            </w:r>
          </w:p>
        </w:tc>
        <w:tc>
          <w:tcPr>
            <w:tcW w:w="1800" w:type="dxa"/>
            <w:shd w:val="clear" w:color="auto" w:fill="auto"/>
            <w:noWrap/>
            <w:vAlign w:val="center"/>
          </w:tcPr>
          <w:p w14:paraId="4F987764" w14:textId="09F65377"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6804221200</w:t>
            </w:r>
          </w:p>
        </w:tc>
        <w:tc>
          <w:tcPr>
            <w:tcW w:w="2610" w:type="dxa"/>
            <w:shd w:val="clear" w:color="auto" w:fill="auto"/>
            <w:vAlign w:val="center"/>
          </w:tcPr>
          <w:p w14:paraId="27291E95" w14:textId="0CF52FC9" w:rsidR="00EA7F97" w:rsidRPr="00EA7F97" w:rsidRDefault="00EA7F97" w:rsidP="00EA7F97">
            <w:pPr>
              <w:spacing w:line="360" w:lineRule="auto"/>
              <w:jc w:val="center"/>
              <w:rPr>
                <w:rFonts w:ascii="GHEA Grapalat" w:eastAsia="Calibri" w:hAnsi="GHEA Grapalat" w:cs="Sylfaen"/>
                <w:b/>
                <w:bCs/>
                <w:color w:val="000000"/>
                <w:lang w:val="hy-AM" w:eastAsia="en-US"/>
              </w:rPr>
            </w:pPr>
            <w:r w:rsidRPr="00EA7F97">
              <w:rPr>
                <w:rFonts w:ascii="GHEA Grapalat" w:hAnsi="GHEA Grapalat" w:cs="Calibri"/>
                <w:color w:val="000000"/>
                <w:lang w:val="hy-AM"/>
              </w:rPr>
              <w:t xml:space="preserve">Ջրաղացաքարեր, սրաքարեր, հղկելու շրջաններ և նույնանման արտադրատեսակներ՝ առանց հենարանային կառուցվածքների՝ </w:t>
            </w:r>
            <w:r w:rsidRPr="00EA7F97">
              <w:rPr>
                <w:rFonts w:ascii="GHEA Grapalat" w:hAnsi="GHEA Grapalat" w:cs="Calibri"/>
                <w:color w:val="000000"/>
                <w:lang w:val="hy-AM"/>
              </w:rPr>
              <w:lastRenderedPageBreak/>
              <w:t>նախատեսված հղկելու, սրելու, ողորկելու, հարմարեցնելու կամ կտրելու համար, քարեր՝ ձեռքով սրելու կամ ողորկելու համար և դրանց մասերը՝ բնական քարից, բնակա</w:t>
            </w:r>
          </w:p>
        </w:tc>
        <w:tc>
          <w:tcPr>
            <w:tcW w:w="1800" w:type="dxa"/>
            <w:shd w:val="clear" w:color="auto" w:fill="auto"/>
            <w:vAlign w:val="center"/>
          </w:tcPr>
          <w:p w14:paraId="6F86F924" w14:textId="3536F89A"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lastRenderedPageBreak/>
              <w:t>սրաքարեր</w:t>
            </w:r>
          </w:p>
        </w:tc>
        <w:tc>
          <w:tcPr>
            <w:tcW w:w="990" w:type="dxa"/>
            <w:shd w:val="clear" w:color="auto" w:fill="auto"/>
            <w:noWrap/>
            <w:vAlign w:val="center"/>
          </w:tcPr>
          <w:p w14:paraId="2810D111" w14:textId="18EC09D5"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28313DBD" w14:textId="7AFD941B"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500</w:t>
            </w:r>
          </w:p>
        </w:tc>
        <w:tc>
          <w:tcPr>
            <w:tcW w:w="1620" w:type="dxa"/>
            <w:shd w:val="clear" w:color="auto" w:fill="auto"/>
            <w:noWrap/>
            <w:vAlign w:val="center"/>
          </w:tcPr>
          <w:p w14:paraId="041A36DC" w14:textId="283BD2CA"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Կանադա, Իսրայել, Ուկրաինա, Վրաստան, </w:t>
            </w:r>
            <w:r w:rsidRPr="00EA7F97">
              <w:rPr>
                <w:rFonts w:ascii="GHEA Grapalat" w:hAnsi="GHEA Grapalat" w:cs="Calibri"/>
                <w:color w:val="000000"/>
                <w:lang w:val="hy-AM"/>
              </w:rPr>
              <w:lastRenderedPageBreak/>
              <w:t>Թուրքիա, Հնդկաստան, Չինաստան, Ճապոնիա</w:t>
            </w:r>
          </w:p>
        </w:tc>
        <w:tc>
          <w:tcPr>
            <w:tcW w:w="1980" w:type="dxa"/>
            <w:shd w:val="clear" w:color="auto" w:fill="auto"/>
            <w:vAlign w:val="center"/>
          </w:tcPr>
          <w:p w14:paraId="7CB73610" w14:textId="1A124B7A"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Կանադա, Իսրայել, Ուկրաինա, Վրաստան, </w:t>
            </w:r>
            <w:r w:rsidRPr="00EA7F97">
              <w:rPr>
                <w:rFonts w:ascii="GHEA Grapalat" w:hAnsi="GHEA Grapalat" w:cs="Calibri"/>
                <w:color w:val="000000"/>
                <w:lang w:val="hy-AM"/>
              </w:rPr>
              <w:lastRenderedPageBreak/>
              <w:t>Թուրքիա, Հնդկաստան, Չինաստան, Ճապոնիա</w:t>
            </w:r>
          </w:p>
        </w:tc>
        <w:tc>
          <w:tcPr>
            <w:tcW w:w="1890" w:type="dxa"/>
            <w:shd w:val="clear" w:color="auto" w:fill="auto"/>
            <w:vAlign w:val="center"/>
          </w:tcPr>
          <w:p w14:paraId="1BA20118" w14:textId="16CC42CD" w:rsidR="00EA7F97" w:rsidRPr="00EA7F97" w:rsidRDefault="00EA7F97" w:rsidP="00EA7F97">
            <w:pPr>
              <w:spacing w:line="360" w:lineRule="auto"/>
              <w:jc w:val="center"/>
              <w:rPr>
                <w:rFonts w:ascii="GHEA Grapalat" w:eastAsia="Calibri" w:hAnsi="GHEA Grapalat" w:cs="Calibri"/>
                <w:b/>
                <w:bCs/>
                <w:color w:val="000000"/>
                <w:lang w:val="en-US" w:eastAsia="en-US"/>
              </w:rPr>
            </w:pPr>
            <w:r w:rsidRPr="00EA7F97">
              <w:rPr>
                <w:rFonts w:ascii="GHEA Grapalat" w:hAnsi="GHEA Grapalat" w:cs="Calibri"/>
                <w:color w:val="000000"/>
              </w:rPr>
              <w:lastRenderedPageBreak/>
              <w:t>2</w:t>
            </w:r>
            <w:r w:rsidR="0043354B">
              <w:rPr>
                <w:rFonts w:ascii="GHEA Grapalat" w:hAnsi="GHEA Grapalat" w:cs="Calibri"/>
                <w:color w:val="000000"/>
                <w:lang w:val="en-US"/>
              </w:rPr>
              <w:t xml:space="preserve"> </w:t>
            </w:r>
            <w:r w:rsidRPr="00EA7F97">
              <w:rPr>
                <w:rFonts w:ascii="GHEA Grapalat" w:hAnsi="GHEA Grapalat" w:cs="Calibri"/>
                <w:color w:val="000000"/>
              </w:rPr>
              <w:t>500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3110C42B"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73033E74" w14:textId="77777777" w:rsidTr="008A32FB">
        <w:trPr>
          <w:trHeight w:val="134"/>
          <w:jc w:val="center"/>
        </w:trPr>
        <w:tc>
          <w:tcPr>
            <w:tcW w:w="648" w:type="dxa"/>
            <w:noWrap/>
            <w:vAlign w:val="center"/>
          </w:tcPr>
          <w:p w14:paraId="722637C5" w14:textId="279D8252"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45.</w:t>
            </w:r>
          </w:p>
        </w:tc>
        <w:tc>
          <w:tcPr>
            <w:tcW w:w="1800" w:type="dxa"/>
            <w:shd w:val="clear" w:color="auto" w:fill="auto"/>
            <w:noWrap/>
            <w:vAlign w:val="center"/>
          </w:tcPr>
          <w:p w14:paraId="3F3662A6" w14:textId="1B3065FE"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6804210000</w:t>
            </w:r>
          </w:p>
        </w:tc>
        <w:tc>
          <w:tcPr>
            <w:tcW w:w="2610" w:type="dxa"/>
            <w:shd w:val="clear" w:color="auto" w:fill="auto"/>
            <w:vAlign w:val="center"/>
          </w:tcPr>
          <w:p w14:paraId="24734B4E" w14:textId="03607138" w:rsidR="00EA7F97" w:rsidRPr="00EA7F97" w:rsidRDefault="00EA7F97" w:rsidP="00EA7F97">
            <w:pPr>
              <w:spacing w:line="360" w:lineRule="auto"/>
              <w:jc w:val="center"/>
              <w:rPr>
                <w:rFonts w:ascii="GHEA Grapalat" w:eastAsia="Calibri" w:hAnsi="GHEA Grapalat" w:cs="Sylfaen"/>
                <w:b/>
                <w:bCs/>
                <w:color w:val="000000"/>
                <w:lang w:val="hy-AM" w:eastAsia="en-US"/>
              </w:rPr>
            </w:pPr>
            <w:r w:rsidRPr="00EA7F97">
              <w:rPr>
                <w:rFonts w:ascii="GHEA Grapalat" w:hAnsi="GHEA Grapalat" w:cs="Calibri"/>
                <w:color w:val="000000"/>
                <w:lang w:val="hy-AM"/>
              </w:rPr>
              <w:t>Ջրաղացքար, սրելու քար, հղկող սկավառակ և նման արտադրանք</w:t>
            </w:r>
          </w:p>
        </w:tc>
        <w:tc>
          <w:tcPr>
            <w:tcW w:w="1800" w:type="dxa"/>
            <w:shd w:val="clear" w:color="auto" w:fill="auto"/>
            <w:vAlign w:val="center"/>
          </w:tcPr>
          <w:p w14:paraId="761CB05F" w14:textId="25E427BF"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Հղկող սկավառակ</w:t>
            </w:r>
          </w:p>
        </w:tc>
        <w:tc>
          <w:tcPr>
            <w:tcW w:w="990" w:type="dxa"/>
            <w:shd w:val="clear" w:color="auto" w:fill="auto"/>
            <w:noWrap/>
            <w:vAlign w:val="center"/>
          </w:tcPr>
          <w:p w14:paraId="45A71FD4" w14:textId="3CD5846A"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377CD079" w14:textId="5E876210"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80</w:t>
            </w:r>
          </w:p>
        </w:tc>
        <w:tc>
          <w:tcPr>
            <w:tcW w:w="1620" w:type="dxa"/>
            <w:shd w:val="clear" w:color="auto" w:fill="auto"/>
            <w:noWrap/>
            <w:vAlign w:val="center"/>
          </w:tcPr>
          <w:p w14:paraId="4A567E3C" w14:textId="1A6FC933"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w:t>
            </w:r>
            <w:r w:rsidRPr="00EA7F97">
              <w:rPr>
                <w:rFonts w:ascii="GHEA Grapalat" w:hAnsi="GHEA Grapalat" w:cs="Calibri"/>
                <w:color w:val="000000"/>
                <w:lang w:val="hy-AM"/>
              </w:rPr>
              <w:lastRenderedPageBreak/>
              <w:t>ն, Չինաստան, Ճապոնիա</w:t>
            </w:r>
          </w:p>
        </w:tc>
        <w:tc>
          <w:tcPr>
            <w:tcW w:w="1980" w:type="dxa"/>
            <w:shd w:val="clear" w:color="auto" w:fill="auto"/>
            <w:vAlign w:val="center"/>
          </w:tcPr>
          <w:p w14:paraId="73359A30" w14:textId="4D8659DB"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Կանադա, Իսրայել, Ուկրաինա, Վրաստան, Թուրքիա, Հնդկաստան, </w:t>
            </w:r>
            <w:r w:rsidRPr="00EA7F97">
              <w:rPr>
                <w:rFonts w:ascii="GHEA Grapalat" w:hAnsi="GHEA Grapalat" w:cs="Calibri"/>
                <w:color w:val="000000"/>
                <w:lang w:val="hy-AM"/>
              </w:rPr>
              <w:lastRenderedPageBreak/>
              <w:t>Չինաստան, Ճապոնիա</w:t>
            </w:r>
          </w:p>
        </w:tc>
        <w:tc>
          <w:tcPr>
            <w:tcW w:w="1890" w:type="dxa"/>
            <w:shd w:val="clear" w:color="auto" w:fill="auto"/>
            <w:vAlign w:val="center"/>
          </w:tcPr>
          <w:p w14:paraId="6A690DD5" w14:textId="501B9CB3" w:rsidR="00EA7F97" w:rsidRPr="00EA7F97" w:rsidRDefault="00EA7F97" w:rsidP="00EA7F97">
            <w:pPr>
              <w:spacing w:line="360" w:lineRule="auto"/>
              <w:jc w:val="center"/>
              <w:rPr>
                <w:rFonts w:ascii="GHEA Grapalat" w:eastAsia="Calibri" w:hAnsi="GHEA Grapalat" w:cs="Calibri"/>
                <w:b/>
                <w:bCs/>
                <w:color w:val="000000"/>
                <w:lang w:val="en-US" w:eastAsia="en-US"/>
              </w:rPr>
            </w:pPr>
            <w:r w:rsidRPr="00EA7F97">
              <w:rPr>
                <w:rFonts w:ascii="GHEA Grapalat" w:hAnsi="GHEA Grapalat" w:cs="Calibri"/>
                <w:color w:val="000000"/>
              </w:rPr>
              <w:lastRenderedPageBreak/>
              <w:t>1</w:t>
            </w:r>
            <w:r w:rsidR="0043354B">
              <w:rPr>
                <w:rFonts w:ascii="GHEA Grapalat" w:hAnsi="GHEA Grapalat" w:cs="Calibri"/>
                <w:color w:val="000000"/>
                <w:lang w:val="en-US"/>
              </w:rPr>
              <w:t xml:space="preserve"> </w:t>
            </w:r>
            <w:r w:rsidRPr="00EA7F97">
              <w:rPr>
                <w:rFonts w:ascii="GHEA Grapalat" w:hAnsi="GHEA Grapalat" w:cs="Calibri"/>
                <w:color w:val="000000"/>
              </w:rPr>
              <w:t>000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5B44A1E2"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3B0CFA34" w14:textId="77777777" w:rsidTr="008A32FB">
        <w:trPr>
          <w:trHeight w:val="134"/>
          <w:jc w:val="center"/>
        </w:trPr>
        <w:tc>
          <w:tcPr>
            <w:tcW w:w="648" w:type="dxa"/>
            <w:noWrap/>
            <w:vAlign w:val="center"/>
          </w:tcPr>
          <w:p w14:paraId="36F0C035" w14:textId="428F9121"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46.</w:t>
            </w:r>
          </w:p>
        </w:tc>
        <w:tc>
          <w:tcPr>
            <w:tcW w:w="1800" w:type="dxa"/>
            <w:shd w:val="clear" w:color="auto" w:fill="auto"/>
            <w:noWrap/>
            <w:vAlign w:val="center"/>
          </w:tcPr>
          <w:p w14:paraId="4D0A7570" w14:textId="2FFD1672"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7413000001</w:t>
            </w:r>
          </w:p>
        </w:tc>
        <w:tc>
          <w:tcPr>
            <w:tcW w:w="2610" w:type="dxa"/>
            <w:shd w:val="clear" w:color="auto" w:fill="auto"/>
            <w:vAlign w:val="center"/>
          </w:tcPr>
          <w:p w14:paraId="25482EC5" w14:textId="7BC3AC1A" w:rsidR="00EA7F97" w:rsidRPr="00EA7F97" w:rsidRDefault="00EA7F97" w:rsidP="00EA7F97">
            <w:pPr>
              <w:spacing w:line="360" w:lineRule="auto"/>
              <w:jc w:val="center"/>
              <w:rPr>
                <w:rFonts w:ascii="GHEA Grapalat" w:eastAsia="Calibri" w:hAnsi="GHEA Grapalat" w:cs="Sylfaen"/>
                <w:b/>
                <w:bCs/>
                <w:color w:val="000000"/>
                <w:lang w:val="hy-AM" w:eastAsia="en-US"/>
              </w:rPr>
            </w:pPr>
            <w:r w:rsidRPr="00EA7F97">
              <w:rPr>
                <w:rFonts w:ascii="GHEA Grapalat" w:hAnsi="GHEA Grapalat" w:cs="Calibri"/>
                <w:color w:val="000000"/>
                <w:lang w:val="hy-AM"/>
              </w:rPr>
              <w:t>Ոլորած մետաղալարեր, մետաղաճոպաններ, հյուսված քուղեր և նույնանման արտադրատեսակներ պղնձից առանց էլեկտրամեկուսացման.</w:t>
            </w:r>
          </w:p>
        </w:tc>
        <w:tc>
          <w:tcPr>
            <w:tcW w:w="1800" w:type="dxa"/>
            <w:shd w:val="clear" w:color="auto" w:fill="auto"/>
            <w:vAlign w:val="center"/>
          </w:tcPr>
          <w:p w14:paraId="5D36F051" w14:textId="1CAE4E05"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Մալուխ</w:t>
            </w:r>
          </w:p>
        </w:tc>
        <w:tc>
          <w:tcPr>
            <w:tcW w:w="990" w:type="dxa"/>
            <w:shd w:val="clear" w:color="auto" w:fill="auto"/>
            <w:noWrap/>
            <w:vAlign w:val="center"/>
          </w:tcPr>
          <w:p w14:paraId="1FAE2879" w14:textId="65F3D0EF"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775363A6" w14:textId="53CCD1AB"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1</w:t>
            </w:r>
            <w:r w:rsidR="0043354B">
              <w:rPr>
                <w:rFonts w:ascii="GHEA Grapalat" w:hAnsi="GHEA Grapalat" w:cs="Calibri"/>
                <w:color w:val="000000"/>
                <w:lang w:val="en-US"/>
              </w:rPr>
              <w:t xml:space="preserve"> </w:t>
            </w:r>
            <w:r w:rsidRPr="00EA7F97">
              <w:rPr>
                <w:rFonts w:ascii="GHEA Grapalat" w:hAnsi="GHEA Grapalat" w:cs="Calibri"/>
                <w:color w:val="000000"/>
              </w:rPr>
              <w:t>500</w:t>
            </w:r>
          </w:p>
        </w:tc>
        <w:tc>
          <w:tcPr>
            <w:tcW w:w="1620" w:type="dxa"/>
            <w:shd w:val="clear" w:color="auto" w:fill="auto"/>
            <w:noWrap/>
            <w:vAlign w:val="center"/>
          </w:tcPr>
          <w:p w14:paraId="5522D243" w14:textId="73DD289B"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33E93107" w14:textId="066BB6C0"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140AA779" w14:textId="51868922" w:rsidR="00EA7F97" w:rsidRPr="00EA7F97" w:rsidRDefault="00EA7F97" w:rsidP="00EA7F97">
            <w:pPr>
              <w:spacing w:line="360" w:lineRule="auto"/>
              <w:jc w:val="center"/>
              <w:rPr>
                <w:rFonts w:ascii="GHEA Grapalat" w:eastAsia="Calibri" w:hAnsi="GHEA Grapalat" w:cs="Calibri"/>
                <w:b/>
                <w:bCs/>
                <w:color w:val="000000"/>
                <w:lang w:val="en-US" w:eastAsia="en-US"/>
              </w:rPr>
            </w:pPr>
            <w:r w:rsidRPr="00EA7F97">
              <w:rPr>
                <w:rFonts w:ascii="GHEA Grapalat" w:hAnsi="GHEA Grapalat" w:cs="Calibri"/>
                <w:color w:val="000000"/>
              </w:rPr>
              <w:t>8</w:t>
            </w:r>
            <w:r w:rsidR="0043354B">
              <w:rPr>
                <w:rFonts w:ascii="GHEA Grapalat" w:hAnsi="GHEA Grapalat" w:cs="Calibri"/>
                <w:color w:val="000000"/>
                <w:lang w:val="en-US"/>
              </w:rPr>
              <w:t xml:space="preserve"> </w:t>
            </w:r>
            <w:r w:rsidRPr="00EA7F97">
              <w:rPr>
                <w:rFonts w:ascii="GHEA Grapalat" w:hAnsi="GHEA Grapalat" w:cs="Calibri"/>
                <w:color w:val="000000"/>
              </w:rPr>
              <w:t>000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77C77CD5"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4C501BE7" w14:textId="77777777" w:rsidTr="008A32FB">
        <w:trPr>
          <w:trHeight w:val="134"/>
          <w:jc w:val="center"/>
        </w:trPr>
        <w:tc>
          <w:tcPr>
            <w:tcW w:w="648" w:type="dxa"/>
            <w:noWrap/>
            <w:vAlign w:val="center"/>
          </w:tcPr>
          <w:p w14:paraId="2F2DFB2F" w14:textId="5F2196F1"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47.</w:t>
            </w:r>
          </w:p>
        </w:tc>
        <w:tc>
          <w:tcPr>
            <w:tcW w:w="1800" w:type="dxa"/>
            <w:shd w:val="clear" w:color="auto" w:fill="auto"/>
            <w:noWrap/>
            <w:vAlign w:val="center"/>
          </w:tcPr>
          <w:p w14:paraId="120A053B" w14:textId="640FF1AF"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8516108000</w:t>
            </w:r>
          </w:p>
        </w:tc>
        <w:tc>
          <w:tcPr>
            <w:tcW w:w="2610" w:type="dxa"/>
            <w:shd w:val="clear" w:color="auto" w:fill="auto"/>
            <w:vAlign w:val="center"/>
          </w:tcPr>
          <w:p w14:paraId="25776308" w14:textId="72F70441" w:rsidR="00EA7F97" w:rsidRPr="00EA7F97" w:rsidRDefault="00EA7F97" w:rsidP="00EA7F97">
            <w:pPr>
              <w:spacing w:line="360" w:lineRule="auto"/>
              <w:jc w:val="center"/>
              <w:rPr>
                <w:rFonts w:ascii="GHEA Grapalat" w:eastAsia="Calibri" w:hAnsi="GHEA Grapalat" w:cs="Sylfaen"/>
                <w:b/>
                <w:bCs/>
                <w:color w:val="000000"/>
                <w:lang w:val="hy-AM" w:eastAsia="en-US"/>
              </w:rPr>
            </w:pPr>
            <w:r w:rsidRPr="00EA7F97">
              <w:rPr>
                <w:rFonts w:ascii="GHEA Grapalat" w:hAnsi="GHEA Grapalat" w:cs="Calibri"/>
                <w:color w:val="000000"/>
                <w:lang w:val="hy-AM"/>
              </w:rPr>
              <w:t xml:space="preserve">Էլեկտրական դյուրակիր լապտերներ, որոնք աշխատում են </w:t>
            </w:r>
            <w:r w:rsidRPr="00EA7F97">
              <w:rPr>
                <w:rFonts w:ascii="GHEA Grapalat" w:hAnsi="GHEA Grapalat" w:cs="Calibri"/>
                <w:color w:val="000000"/>
                <w:lang w:val="hy-AM"/>
              </w:rPr>
              <w:lastRenderedPageBreak/>
              <w:t>էներգիայի սեփական աղբյուրով (օրինակ` չոր տարրերի մարտկոցներով, կուտակիչներով, մագնետոներով)՝ բացի 8512 ապրանքային դիրքում դասակարգված լուսավորման սարքերից՝-մասեր</w:t>
            </w:r>
          </w:p>
        </w:tc>
        <w:tc>
          <w:tcPr>
            <w:tcW w:w="1800" w:type="dxa"/>
            <w:shd w:val="clear" w:color="auto" w:fill="auto"/>
            <w:vAlign w:val="center"/>
          </w:tcPr>
          <w:p w14:paraId="701EDF07" w14:textId="096B1BF1"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lastRenderedPageBreak/>
              <w:t>լապտերներ</w:t>
            </w:r>
          </w:p>
        </w:tc>
        <w:tc>
          <w:tcPr>
            <w:tcW w:w="990" w:type="dxa"/>
            <w:shd w:val="clear" w:color="auto" w:fill="auto"/>
            <w:noWrap/>
            <w:vAlign w:val="center"/>
          </w:tcPr>
          <w:p w14:paraId="6B5F076D" w14:textId="6D1B966F"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հատ</w:t>
            </w:r>
          </w:p>
        </w:tc>
        <w:tc>
          <w:tcPr>
            <w:tcW w:w="1260" w:type="dxa"/>
            <w:shd w:val="clear" w:color="auto" w:fill="auto"/>
            <w:noWrap/>
            <w:vAlign w:val="center"/>
          </w:tcPr>
          <w:p w14:paraId="37ACD26A" w14:textId="6F230597"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2</w:t>
            </w:r>
          </w:p>
        </w:tc>
        <w:tc>
          <w:tcPr>
            <w:tcW w:w="1620" w:type="dxa"/>
            <w:shd w:val="clear" w:color="auto" w:fill="auto"/>
            <w:noWrap/>
            <w:vAlign w:val="center"/>
          </w:tcPr>
          <w:p w14:paraId="7C11030C" w14:textId="4AAE6B84"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w:t>
            </w:r>
            <w:r w:rsidRPr="00EA7F97">
              <w:rPr>
                <w:rFonts w:ascii="GHEA Grapalat" w:hAnsi="GHEA Grapalat" w:cs="Calibri"/>
                <w:color w:val="000000"/>
                <w:lang w:val="hy-AM"/>
              </w:rPr>
              <w:lastRenderedPageBreak/>
              <w:t>Կանադա, Իսրայել, Ուկրաինա, Վրաստան, Թուրքիա, Հնդկաստան, Չինաստան, Ճապոնիա</w:t>
            </w:r>
          </w:p>
        </w:tc>
        <w:tc>
          <w:tcPr>
            <w:tcW w:w="1980" w:type="dxa"/>
            <w:shd w:val="clear" w:color="auto" w:fill="auto"/>
            <w:vAlign w:val="center"/>
          </w:tcPr>
          <w:p w14:paraId="33AEDBB2" w14:textId="205F7987"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w:t>
            </w:r>
            <w:r w:rsidRPr="00EA7F97">
              <w:rPr>
                <w:rFonts w:ascii="GHEA Grapalat" w:hAnsi="GHEA Grapalat" w:cs="Calibri"/>
                <w:color w:val="000000"/>
                <w:lang w:val="hy-AM"/>
              </w:rPr>
              <w:lastRenderedPageBreak/>
              <w:t>Կանադա, Իսրայել, Ուկրաինա, Վրաստան, Թուրքիա, Հնդկաստան, Չինաստան, Ճապոնիա</w:t>
            </w:r>
          </w:p>
        </w:tc>
        <w:tc>
          <w:tcPr>
            <w:tcW w:w="1890" w:type="dxa"/>
            <w:shd w:val="clear" w:color="auto" w:fill="auto"/>
            <w:vAlign w:val="center"/>
          </w:tcPr>
          <w:p w14:paraId="562F0AB6" w14:textId="7BDA92FF" w:rsidR="00EA7F97" w:rsidRPr="00EA7F97" w:rsidRDefault="00EA7F97" w:rsidP="00EA7F97">
            <w:pPr>
              <w:spacing w:line="360" w:lineRule="auto"/>
              <w:jc w:val="center"/>
              <w:rPr>
                <w:rFonts w:ascii="GHEA Grapalat" w:eastAsia="Calibri" w:hAnsi="GHEA Grapalat" w:cs="Calibri"/>
                <w:b/>
                <w:bCs/>
                <w:color w:val="000000"/>
                <w:lang w:val="en-US" w:eastAsia="en-US"/>
              </w:rPr>
            </w:pPr>
            <w:r w:rsidRPr="00EA7F97">
              <w:rPr>
                <w:rFonts w:ascii="GHEA Grapalat" w:hAnsi="GHEA Grapalat" w:cs="Calibri"/>
                <w:color w:val="000000"/>
              </w:rPr>
              <w:lastRenderedPageBreak/>
              <w:t>2</w:t>
            </w:r>
            <w:r w:rsidR="0043354B">
              <w:rPr>
                <w:rFonts w:ascii="GHEA Grapalat" w:hAnsi="GHEA Grapalat" w:cs="Calibri"/>
                <w:color w:val="000000"/>
                <w:lang w:val="en-US"/>
              </w:rPr>
              <w:t xml:space="preserve"> </w:t>
            </w:r>
            <w:r w:rsidRPr="00EA7F97">
              <w:rPr>
                <w:rFonts w:ascii="GHEA Grapalat" w:hAnsi="GHEA Grapalat" w:cs="Calibri"/>
                <w:color w:val="000000"/>
              </w:rPr>
              <w:t>000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65BADA28"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69C04452" w14:textId="77777777" w:rsidTr="008A32FB">
        <w:trPr>
          <w:trHeight w:val="134"/>
          <w:jc w:val="center"/>
        </w:trPr>
        <w:tc>
          <w:tcPr>
            <w:tcW w:w="648" w:type="dxa"/>
            <w:noWrap/>
            <w:vAlign w:val="center"/>
          </w:tcPr>
          <w:p w14:paraId="384B51EC" w14:textId="449C85C7"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48.</w:t>
            </w:r>
          </w:p>
        </w:tc>
        <w:tc>
          <w:tcPr>
            <w:tcW w:w="1800" w:type="dxa"/>
            <w:shd w:val="clear" w:color="auto" w:fill="auto"/>
            <w:noWrap/>
            <w:vAlign w:val="center"/>
          </w:tcPr>
          <w:p w14:paraId="3C929EE1" w14:textId="3380FAF6"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7326909807</w:t>
            </w:r>
          </w:p>
        </w:tc>
        <w:tc>
          <w:tcPr>
            <w:tcW w:w="2610" w:type="dxa"/>
            <w:shd w:val="clear" w:color="auto" w:fill="auto"/>
            <w:vAlign w:val="center"/>
          </w:tcPr>
          <w:p w14:paraId="5FE5F6E7" w14:textId="000FF3E7" w:rsidR="00EA7F97" w:rsidRPr="00EA7F97" w:rsidRDefault="00EA7F97" w:rsidP="00EA7F97">
            <w:pPr>
              <w:spacing w:line="360" w:lineRule="auto"/>
              <w:jc w:val="center"/>
              <w:rPr>
                <w:rFonts w:ascii="GHEA Grapalat" w:eastAsia="Calibri" w:hAnsi="GHEA Grapalat" w:cs="Sylfaen"/>
                <w:b/>
                <w:bCs/>
                <w:color w:val="000000"/>
                <w:lang w:val="hy-AM" w:eastAsia="en-US"/>
              </w:rPr>
            </w:pPr>
            <w:r w:rsidRPr="00EA7F97">
              <w:rPr>
                <w:rFonts w:ascii="GHEA Grapalat" w:hAnsi="GHEA Grapalat" w:cs="Calibri"/>
                <w:color w:val="000000"/>
              </w:rPr>
              <w:t>Այլ արտադրատեսակներ՝ սև մետաղներից.</w:t>
            </w:r>
          </w:p>
        </w:tc>
        <w:tc>
          <w:tcPr>
            <w:tcW w:w="1800" w:type="dxa"/>
            <w:shd w:val="clear" w:color="auto" w:fill="auto"/>
            <w:vAlign w:val="center"/>
          </w:tcPr>
          <w:p w14:paraId="143DDB9B" w14:textId="7F0C86A2"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մետաղներից արտադրատեսակներ</w:t>
            </w:r>
          </w:p>
        </w:tc>
        <w:tc>
          <w:tcPr>
            <w:tcW w:w="990" w:type="dxa"/>
            <w:shd w:val="clear" w:color="auto" w:fill="auto"/>
            <w:noWrap/>
            <w:vAlign w:val="center"/>
          </w:tcPr>
          <w:p w14:paraId="241E7B10" w14:textId="1E95EB04"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հատ</w:t>
            </w:r>
          </w:p>
        </w:tc>
        <w:tc>
          <w:tcPr>
            <w:tcW w:w="1260" w:type="dxa"/>
            <w:shd w:val="clear" w:color="auto" w:fill="auto"/>
            <w:noWrap/>
            <w:vAlign w:val="center"/>
          </w:tcPr>
          <w:p w14:paraId="4063DFAB" w14:textId="1689165B"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500</w:t>
            </w:r>
          </w:p>
        </w:tc>
        <w:tc>
          <w:tcPr>
            <w:tcW w:w="1620" w:type="dxa"/>
            <w:shd w:val="clear" w:color="auto" w:fill="auto"/>
            <w:noWrap/>
            <w:vAlign w:val="center"/>
          </w:tcPr>
          <w:p w14:paraId="52886834" w14:textId="7421E5D9"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Կանադա, Իսրայել, Ուկրաինա, Վրաստան, </w:t>
            </w:r>
            <w:r w:rsidRPr="00EA7F97">
              <w:rPr>
                <w:rFonts w:ascii="GHEA Grapalat" w:hAnsi="GHEA Grapalat" w:cs="Calibri"/>
                <w:color w:val="000000"/>
                <w:lang w:val="hy-AM"/>
              </w:rPr>
              <w:lastRenderedPageBreak/>
              <w:t>Թուրքիա, Հնդկաստան, Չինաստան, Ճապոնիա</w:t>
            </w:r>
          </w:p>
        </w:tc>
        <w:tc>
          <w:tcPr>
            <w:tcW w:w="1980" w:type="dxa"/>
            <w:shd w:val="clear" w:color="auto" w:fill="auto"/>
            <w:vAlign w:val="center"/>
          </w:tcPr>
          <w:p w14:paraId="56127EDC" w14:textId="537BABD8"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Կանադա, Իսրայել, Ուկրաինա, Վրաստան, </w:t>
            </w:r>
            <w:r w:rsidRPr="00EA7F97">
              <w:rPr>
                <w:rFonts w:ascii="GHEA Grapalat" w:hAnsi="GHEA Grapalat" w:cs="Calibri"/>
                <w:color w:val="000000"/>
                <w:lang w:val="hy-AM"/>
              </w:rPr>
              <w:lastRenderedPageBreak/>
              <w:t>Թուրքիա, Հնդկաստան, Չինաստան, Ճապոնիա</w:t>
            </w:r>
          </w:p>
        </w:tc>
        <w:tc>
          <w:tcPr>
            <w:tcW w:w="1890" w:type="dxa"/>
            <w:shd w:val="clear" w:color="auto" w:fill="auto"/>
            <w:vAlign w:val="center"/>
          </w:tcPr>
          <w:p w14:paraId="1E99B450" w14:textId="72B5AABD" w:rsidR="00EA7F97" w:rsidRPr="00EA7F97" w:rsidRDefault="00EA7F97" w:rsidP="00EA7F97">
            <w:pPr>
              <w:spacing w:line="360" w:lineRule="auto"/>
              <w:jc w:val="center"/>
              <w:rPr>
                <w:rFonts w:ascii="GHEA Grapalat" w:eastAsia="Calibri" w:hAnsi="GHEA Grapalat" w:cs="Calibri"/>
                <w:b/>
                <w:bCs/>
                <w:color w:val="000000"/>
                <w:lang w:val="en-US" w:eastAsia="en-US"/>
              </w:rPr>
            </w:pPr>
            <w:r w:rsidRPr="00EA7F97">
              <w:rPr>
                <w:rFonts w:ascii="GHEA Grapalat" w:hAnsi="GHEA Grapalat" w:cs="Calibri"/>
                <w:color w:val="000000"/>
              </w:rPr>
              <w:lastRenderedPageBreak/>
              <w:t>10</w:t>
            </w:r>
            <w:r w:rsidR="0043354B">
              <w:rPr>
                <w:rFonts w:ascii="GHEA Grapalat" w:hAnsi="GHEA Grapalat" w:cs="Calibri"/>
                <w:color w:val="000000"/>
                <w:lang w:val="en-US"/>
              </w:rPr>
              <w:t xml:space="preserve"> </w:t>
            </w:r>
            <w:r w:rsidRPr="00EA7F97">
              <w:rPr>
                <w:rFonts w:ascii="GHEA Grapalat" w:hAnsi="GHEA Grapalat" w:cs="Calibri"/>
                <w:color w:val="000000"/>
              </w:rPr>
              <w:t>000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09A7143E"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086BC9F9" w14:textId="77777777" w:rsidTr="008A32FB">
        <w:trPr>
          <w:trHeight w:val="134"/>
          <w:jc w:val="center"/>
        </w:trPr>
        <w:tc>
          <w:tcPr>
            <w:tcW w:w="648" w:type="dxa"/>
            <w:noWrap/>
            <w:vAlign w:val="center"/>
          </w:tcPr>
          <w:p w14:paraId="1009E7AA" w14:textId="1E9D03B5"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49.</w:t>
            </w:r>
          </w:p>
        </w:tc>
        <w:tc>
          <w:tcPr>
            <w:tcW w:w="1800" w:type="dxa"/>
            <w:shd w:val="clear" w:color="auto" w:fill="auto"/>
            <w:noWrap/>
            <w:vAlign w:val="center"/>
          </w:tcPr>
          <w:p w14:paraId="6709317B" w14:textId="510DD90A"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 xml:space="preserve">5803001000 </w:t>
            </w:r>
          </w:p>
        </w:tc>
        <w:tc>
          <w:tcPr>
            <w:tcW w:w="2610" w:type="dxa"/>
            <w:shd w:val="clear" w:color="auto" w:fill="auto"/>
            <w:vAlign w:val="center"/>
          </w:tcPr>
          <w:p w14:paraId="66BC3BE2" w14:textId="40F5A017" w:rsidR="00EA7F97" w:rsidRPr="00EA7F97" w:rsidRDefault="00EA7F97" w:rsidP="00EA7F97">
            <w:pPr>
              <w:spacing w:line="360" w:lineRule="auto"/>
              <w:jc w:val="center"/>
              <w:rPr>
                <w:rFonts w:ascii="GHEA Grapalat" w:eastAsia="Calibri" w:hAnsi="GHEA Grapalat" w:cs="Sylfaen"/>
                <w:b/>
                <w:bCs/>
                <w:color w:val="000000"/>
                <w:lang w:val="hy-AM" w:eastAsia="en-US"/>
              </w:rPr>
            </w:pPr>
            <w:r w:rsidRPr="00EA7F97">
              <w:rPr>
                <w:rFonts w:ascii="GHEA Grapalat" w:hAnsi="GHEA Grapalat" w:cs="Calibri"/>
                <w:color w:val="000000"/>
                <w:lang w:val="hy-AM"/>
              </w:rPr>
              <w:t>Գործվածքներ ոլորազարդ (ցանցկեն) հյուսվածքով, բացի 5806 ապրանքային դիրքում ընդգրկված նեղ գործվածքներից, բամբակե մանվածքից</w:t>
            </w:r>
          </w:p>
        </w:tc>
        <w:tc>
          <w:tcPr>
            <w:tcW w:w="1800" w:type="dxa"/>
            <w:shd w:val="clear" w:color="auto" w:fill="auto"/>
            <w:vAlign w:val="center"/>
          </w:tcPr>
          <w:p w14:paraId="5E524523" w14:textId="2A0B7111"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բամբակե մանվածքից գործվածքներ</w:t>
            </w:r>
          </w:p>
        </w:tc>
        <w:tc>
          <w:tcPr>
            <w:tcW w:w="990" w:type="dxa"/>
            <w:shd w:val="clear" w:color="auto" w:fill="auto"/>
            <w:noWrap/>
            <w:vAlign w:val="center"/>
          </w:tcPr>
          <w:p w14:paraId="1533291B" w14:textId="13FD636F"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մ²</w:t>
            </w:r>
          </w:p>
        </w:tc>
        <w:tc>
          <w:tcPr>
            <w:tcW w:w="1260" w:type="dxa"/>
            <w:shd w:val="clear" w:color="auto" w:fill="auto"/>
            <w:noWrap/>
            <w:vAlign w:val="center"/>
          </w:tcPr>
          <w:p w14:paraId="66BCBF08" w14:textId="56B091D5"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1</w:t>
            </w:r>
            <w:r w:rsidR="0043354B">
              <w:rPr>
                <w:rFonts w:ascii="GHEA Grapalat" w:hAnsi="GHEA Grapalat" w:cs="Calibri"/>
                <w:color w:val="000000"/>
                <w:lang w:val="en-US"/>
              </w:rPr>
              <w:t xml:space="preserve"> </w:t>
            </w:r>
            <w:r w:rsidRPr="00EA7F97">
              <w:rPr>
                <w:rFonts w:ascii="GHEA Grapalat" w:hAnsi="GHEA Grapalat" w:cs="Calibri"/>
                <w:color w:val="000000"/>
              </w:rPr>
              <w:t>600</w:t>
            </w:r>
          </w:p>
        </w:tc>
        <w:tc>
          <w:tcPr>
            <w:tcW w:w="1620" w:type="dxa"/>
            <w:shd w:val="clear" w:color="auto" w:fill="auto"/>
            <w:noWrap/>
            <w:vAlign w:val="center"/>
          </w:tcPr>
          <w:p w14:paraId="71F98805" w14:textId="7083C5C1"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0CE41A29" w14:textId="0A467095"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25CC5191" w14:textId="6DC1EDCF" w:rsidR="00EA7F97" w:rsidRPr="00EA7F97" w:rsidRDefault="00EA7F97" w:rsidP="00EA7F97">
            <w:pPr>
              <w:spacing w:line="360" w:lineRule="auto"/>
              <w:jc w:val="center"/>
              <w:rPr>
                <w:rFonts w:ascii="GHEA Grapalat" w:eastAsia="Calibri" w:hAnsi="GHEA Grapalat" w:cs="Calibri"/>
                <w:b/>
                <w:bCs/>
                <w:color w:val="000000"/>
                <w:lang w:val="en-US" w:eastAsia="en-US"/>
              </w:rPr>
            </w:pPr>
            <w:r w:rsidRPr="00EA7F97">
              <w:rPr>
                <w:rFonts w:ascii="GHEA Grapalat" w:hAnsi="GHEA Grapalat" w:cs="Calibri"/>
                <w:color w:val="000000"/>
              </w:rPr>
              <w:t>10</w:t>
            </w:r>
            <w:r w:rsidR="0043354B">
              <w:rPr>
                <w:rFonts w:ascii="GHEA Grapalat" w:hAnsi="GHEA Grapalat" w:cs="Calibri"/>
                <w:color w:val="000000"/>
                <w:lang w:val="en-US"/>
              </w:rPr>
              <w:t xml:space="preserve"> </w:t>
            </w:r>
            <w:r w:rsidRPr="00EA7F97">
              <w:rPr>
                <w:rFonts w:ascii="GHEA Grapalat" w:hAnsi="GHEA Grapalat" w:cs="Calibri"/>
                <w:color w:val="000000"/>
              </w:rPr>
              <w:t>000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2A61E3C5"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4AA9EA00" w14:textId="77777777" w:rsidTr="008A32FB">
        <w:trPr>
          <w:trHeight w:val="134"/>
          <w:jc w:val="center"/>
        </w:trPr>
        <w:tc>
          <w:tcPr>
            <w:tcW w:w="648" w:type="dxa"/>
            <w:noWrap/>
            <w:vAlign w:val="center"/>
          </w:tcPr>
          <w:p w14:paraId="2A2FFAEC" w14:textId="52605CA2"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50.</w:t>
            </w:r>
          </w:p>
        </w:tc>
        <w:tc>
          <w:tcPr>
            <w:tcW w:w="1800" w:type="dxa"/>
            <w:shd w:val="clear" w:color="auto" w:fill="auto"/>
            <w:noWrap/>
            <w:vAlign w:val="center"/>
          </w:tcPr>
          <w:p w14:paraId="0DBA02AF" w14:textId="32032132"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 xml:space="preserve">5803003000 </w:t>
            </w:r>
          </w:p>
        </w:tc>
        <w:tc>
          <w:tcPr>
            <w:tcW w:w="2610" w:type="dxa"/>
            <w:shd w:val="clear" w:color="auto" w:fill="auto"/>
            <w:vAlign w:val="center"/>
          </w:tcPr>
          <w:p w14:paraId="3405A9F9" w14:textId="6ED11D9A" w:rsidR="00EA7F97" w:rsidRPr="00EA7F97" w:rsidRDefault="00EA7F97" w:rsidP="00EA7F97">
            <w:pPr>
              <w:spacing w:line="360" w:lineRule="auto"/>
              <w:jc w:val="center"/>
              <w:rPr>
                <w:rFonts w:ascii="GHEA Grapalat" w:eastAsia="Calibri" w:hAnsi="GHEA Grapalat" w:cs="Sylfaen"/>
                <w:b/>
                <w:bCs/>
                <w:color w:val="000000"/>
                <w:lang w:val="hy-AM" w:eastAsia="en-US"/>
              </w:rPr>
            </w:pPr>
            <w:r w:rsidRPr="00EA7F97">
              <w:rPr>
                <w:rFonts w:ascii="GHEA Grapalat" w:hAnsi="GHEA Grapalat" w:cs="Calibri"/>
                <w:color w:val="000000"/>
                <w:lang w:val="hy-AM"/>
              </w:rPr>
              <w:t xml:space="preserve">Գործվածքներ ոլորազարդ </w:t>
            </w:r>
            <w:r w:rsidRPr="00EA7F97">
              <w:rPr>
                <w:rFonts w:ascii="GHEA Grapalat" w:hAnsi="GHEA Grapalat" w:cs="Calibri"/>
                <w:color w:val="000000"/>
                <w:lang w:val="hy-AM"/>
              </w:rPr>
              <w:lastRenderedPageBreak/>
              <w:t>(ցանցկեն) հյուսվածքով, բացի 5806 ապրանքային դիրքում ընդգրկված նեղ գործվածքներից, մետաքսե թելերից կամ մետաքսի մնացուկների մանվածքից</w:t>
            </w:r>
          </w:p>
        </w:tc>
        <w:tc>
          <w:tcPr>
            <w:tcW w:w="1800" w:type="dxa"/>
            <w:shd w:val="clear" w:color="auto" w:fill="auto"/>
            <w:vAlign w:val="center"/>
          </w:tcPr>
          <w:p w14:paraId="58568A5A" w14:textId="6769804C"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մետաքսե թելերից կամ </w:t>
            </w:r>
            <w:r w:rsidRPr="00EA7F97">
              <w:rPr>
                <w:rFonts w:ascii="GHEA Grapalat" w:hAnsi="GHEA Grapalat" w:cs="Calibri"/>
                <w:color w:val="000000"/>
                <w:lang w:val="hy-AM"/>
              </w:rPr>
              <w:lastRenderedPageBreak/>
              <w:t>մետաքսի մանվածքից գործվածքներ</w:t>
            </w:r>
          </w:p>
        </w:tc>
        <w:tc>
          <w:tcPr>
            <w:tcW w:w="990" w:type="dxa"/>
            <w:shd w:val="clear" w:color="auto" w:fill="auto"/>
            <w:noWrap/>
            <w:vAlign w:val="center"/>
          </w:tcPr>
          <w:p w14:paraId="0B0670D2" w14:textId="556BDE6A"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lastRenderedPageBreak/>
              <w:t>մ²</w:t>
            </w:r>
          </w:p>
        </w:tc>
        <w:tc>
          <w:tcPr>
            <w:tcW w:w="1260" w:type="dxa"/>
            <w:shd w:val="clear" w:color="auto" w:fill="auto"/>
            <w:noWrap/>
            <w:vAlign w:val="center"/>
          </w:tcPr>
          <w:p w14:paraId="1122DEC4" w14:textId="260B7ECD"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1</w:t>
            </w:r>
            <w:r w:rsidR="0043354B">
              <w:rPr>
                <w:rFonts w:ascii="GHEA Grapalat" w:hAnsi="GHEA Grapalat" w:cs="Calibri"/>
                <w:color w:val="000000"/>
                <w:lang w:val="en-US"/>
              </w:rPr>
              <w:t xml:space="preserve"> </w:t>
            </w:r>
            <w:r w:rsidRPr="00EA7F97">
              <w:rPr>
                <w:rFonts w:ascii="GHEA Grapalat" w:hAnsi="GHEA Grapalat" w:cs="Calibri"/>
                <w:color w:val="000000"/>
              </w:rPr>
              <w:t>600</w:t>
            </w:r>
          </w:p>
        </w:tc>
        <w:tc>
          <w:tcPr>
            <w:tcW w:w="1620" w:type="dxa"/>
            <w:shd w:val="clear" w:color="auto" w:fill="auto"/>
            <w:noWrap/>
            <w:vAlign w:val="center"/>
          </w:tcPr>
          <w:p w14:paraId="01C8BAB5" w14:textId="131D3310"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w:t>
            </w:r>
            <w:r w:rsidRPr="00EA7F97">
              <w:rPr>
                <w:rFonts w:ascii="GHEA Grapalat" w:hAnsi="GHEA Grapalat" w:cs="Calibri"/>
                <w:color w:val="000000"/>
                <w:lang w:val="hy-AM"/>
              </w:rPr>
              <w:lastRenderedPageBreak/>
              <w:t>Բրիտանիա, ԱՄՆ, Կանադա, Իսրայել, Ուկրաինա, Վրաստան, Թուրքիա, Հնդկաստան, Չինաստան, Ճապոնիա</w:t>
            </w:r>
          </w:p>
        </w:tc>
        <w:tc>
          <w:tcPr>
            <w:tcW w:w="1980" w:type="dxa"/>
            <w:shd w:val="clear" w:color="auto" w:fill="auto"/>
            <w:vAlign w:val="center"/>
          </w:tcPr>
          <w:p w14:paraId="0CAF5965" w14:textId="623CA010"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w:t>
            </w:r>
            <w:r w:rsidRPr="00EA7F97">
              <w:rPr>
                <w:rFonts w:ascii="GHEA Grapalat" w:hAnsi="GHEA Grapalat" w:cs="Calibri"/>
                <w:color w:val="000000"/>
                <w:lang w:val="hy-AM"/>
              </w:rPr>
              <w:lastRenderedPageBreak/>
              <w:t>Բրիտանիա, ԱՄՆ, Կանադա, Իսրայել, Ուկրաինա, Վրաստան, Թուրքիա, Հնդկաստան, Չինաստան, Ճապոնիա</w:t>
            </w:r>
          </w:p>
        </w:tc>
        <w:tc>
          <w:tcPr>
            <w:tcW w:w="1890" w:type="dxa"/>
            <w:shd w:val="clear" w:color="auto" w:fill="auto"/>
            <w:vAlign w:val="center"/>
          </w:tcPr>
          <w:p w14:paraId="3E052E8B" w14:textId="6EFA123F" w:rsidR="00EA7F97" w:rsidRPr="00EA7F97" w:rsidRDefault="00EA7F97" w:rsidP="00EA7F97">
            <w:pPr>
              <w:spacing w:line="360" w:lineRule="auto"/>
              <w:jc w:val="center"/>
              <w:rPr>
                <w:rFonts w:ascii="GHEA Grapalat" w:eastAsia="Calibri" w:hAnsi="GHEA Grapalat" w:cs="Calibri"/>
                <w:b/>
                <w:bCs/>
                <w:color w:val="000000"/>
                <w:lang w:val="en-US" w:eastAsia="en-US"/>
              </w:rPr>
            </w:pPr>
            <w:r w:rsidRPr="00EA7F97">
              <w:rPr>
                <w:rFonts w:ascii="GHEA Grapalat" w:hAnsi="GHEA Grapalat" w:cs="Calibri"/>
                <w:color w:val="000000"/>
              </w:rPr>
              <w:lastRenderedPageBreak/>
              <w:t>10</w:t>
            </w:r>
            <w:r w:rsidR="0043354B">
              <w:rPr>
                <w:rFonts w:ascii="GHEA Grapalat" w:hAnsi="GHEA Grapalat" w:cs="Calibri"/>
                <w:color w:val="000000"/>
                <w:lang w:val="en-US"/>
              </w:rPr>
              <w:t xml:space="preserve"> </w:t>
            </w:r>
            <w:r w:rsidRPr="00EA7F97">
              <w:rPr>
                <w:rFonts w:ascii="GHEA Grapalat" w:hAnsi="GHEA Grapalat" w:cs="Calibri"/>
                <w:color w:val="000000"/>
              </w:rPr>
              <w:t>000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67D75377"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34536270" w14:textId="77777777" w:rsidTr="008A32FB">
        <w:trPr>
          <w:trHeight w:val="134"/>
          <w:jc w:val="center"/>
        </w:trPr>
        <w:tc>
          <w:tcPr>
            <w:tcW w:w="648" w:type="dxa"/>
            <w:noWrap/>
            <w:vAlign w:val="center"/>
          </w:tcPr>
          <w:p w14:paraId="7382DFCF" w14:textId="4AA01600"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51.</w:t>
            </w:r>
          </w:p>
        </w:tc>
        <w:tc>
          <w:tcPr>
            <w:tcW w:w="1800" w:type="dxa"/>
            <w:shd w:val="clear" w:color="auto" w:fill="auto"/>
            <w:noWrap/>
            <w:vAlign w:val="center"/>
          </w:tcPr>
          <w:p w14:paraId="7ED0F1EB" w14:textId="5C28A8BD"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 xml:space="preserve">5803009000 </w:t>
            </w:r>
          </w:p>
        </w:tc>
        <w:tc>
          <w:tcPr>
            <w:tcW w:w="2610" w:type="dxa"/>
            <w:shd w:val="clear" w:color="auto" w:fill="auto"/>
            <w:vAlign w:val="center"/>
          </w:tcPr>
          <w:p w14:paraId="30DDCFF7" w14:textId="29AF3C70" w:rsidR="00EA7F97" w:rsidRPr="00EA7F97" w:rsidRDefault="00EA7F97" w:rsidP="00EA7F97">
            <w:pPr>
              <w:spacing w:line="360" w:lineRule="auto"/>
              <w:jc w:val="center"/>
              <w:rPr>
                <w:rFonts w:ascii="GHEA Grapalat" w:eastAsia="Calibri" w:hAnsi="GHEA Grapalat" w:cs="Sylfaen"/>
                <w:b/>
                <w:bCs/>
                <w:color w:val="000000"/>
                <w:lang w:val="hy-AM" w:eastAsia="en-US"/>
              </w:rPr>
            </w:pPr>
            <w:r w:rsidRPr="00EA7F97">
              <w:rPr>
                <w:rFonts w:ascii="GHEA Grapalat" w:hAnsi="GHEA Grapalat" w:cs="Calibri"/>
                <w:color w:val="000000"/>
                <w:lang w:val="hy-AM"/>
              </w:rPr>
              <w:t>Գործվածքներ ոլորազարդ (ցանցկեն) հյուսվածքով, բացի 5806 ապրանքային դիրքում ընդգրկված նեղ գործվածքներից, այլ</w:t>
            </w:r>
          </w:p>
        </w:tc>
        <w:tc>
          <w:tcPr>
            <w:tcW w:w="1800" w:type="dxa"/>
            <w:shd w:val="clear" w:color="auto" w:fill="auto"/>
            <w:vAlign w:val="center"/>
          </w:tcPr>
          <w:p w14:paraId="487FF97E" w14:textId="42AE6B14"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գործվածքներ</w:t>
            </w:r>
          </w:p>
        </w:tc>
        <w:tc>
          <w:tcPr>
            <w:tcW w:w="990" w:type="dxa"/>
            <w:shd w:val="clear" w:color="auto" w:fill="auto"/>
            <w:noWrap/>
            <w:vAlign w:val="center"/>
          </w:tcPr>
          <w:p w14:paraId="70932A8A" w14:textId="384EC8AA"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մ²</w:t>
            </w:r>
          </w:p>
        </w:tc>
        <w:tc>
          <w:tcPr>
            <w:tcW w:w="1260" w:type="dxa"/>
            <w:shd w:val="clear" w:color="auto" w:fill="auto"/>
            <w:noWrap/>
            <w:vAlign w:val="center"/>
          </w:tcPr>
          <w:p w14:paraId="58D3F32E" w14:textId="4EF55423"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1</w:t>
            </w:r>
            <w:r w:rsidR="0043354B">
              <w:rPr>
                <w:rFonts w:ascii="GHEA Grapalat" w:hAnsi="GHEA Grapalat" w:cs="Calibri"/>
                <w:color w:val="000000"/>
                <w:lang w:val="en-US"/>
              </w:rPr>
              <w:t xml:space="preserve"> </w:t>
            </w:r>
            <w:r w:rsidRPr="00EA7F97">
              <w:rPr>
                <w:rFonts w:ascii="GHEA Grapalat" w:hAnsi="GHEA Grapalat" w:cs="Calibri"/>
                <w:color w:val="000000"/>
              </w:rPr>
              <w:t>600</w:t>
            </w:r>
          </w:p>
        </w:tc>
        <w:tc>
          <w:tcPr>
            <w:tcW w:w="1620" w:type="dxa"/>
            <w:shd w:val="clear" w:color="auto" w:fill="auto"/>
            <w:noWrap/>
            <w:vAlign w:val="center"/>
          </w:tcPr>
          <w:p w14:paraId="56252013" w14:textId="3F7D72E9"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Կանադա, Իսրայել, Ուկրաինա, Վրաստան, Թուրքիա, </w:t>
            </w:r>
            <w:r w:rsidRPr="00EA7F97">
              <w:rPr>
                <w:rFonts w:ascii="GHEA Grapalat" w:hAnsi="GHEA Grapalat" w:cs="Calibri"/>
                <w:color w:val="000000"/>
                <w:lang w:val="hy-AM"/>
              </w:rPr>
              <w:lastRenderedPageBreak/>
              <w:t>Հնդկաստան, Չինաստան, Ճապոնիա</w:t>
            </w:r>
          </w:p>
        </w:tc>
        <w:tc>
          <w:tcPr>
            <w:tcW w:w="1980" w:type="dxa"/>
            <w:shd w:val="clear" w:color="auto" w:fill="auto"/>
            <w:vAlign w:val="center"/>
          </w:tcPr>
          <w:p w14:paraId="694C561C" w14:textId="4AAE28F0"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Կանադա, Իսրայել, Ուկրաինա, Վրաստան, Թուրքիա, </w:t>
            </w:r>
            <w:r w:rsidRPr="00EA7F97">
              <w:rPr>
                <w:rFonts w:ascii="GHEA Grapalat" w:hAnsi="GHEA Grapalat" w:cs="Calibri"/>
                <w:color w:val="000000"/>
                <w:lang w:val="hy-AM"/>
              </w:rPr>
              <w:lastRenderedPageBreak/>
              <w:t>Հնդկաստան, Չինաստան, Ճապոնիա</w:t>
            </w:r>
          </w:p>
        </w:tc>
        <w:tc>
          <w:tcPr>
            <w:tcW w:w="1890" w:type="dxa"/>
            <w:shd w:val="clear" w:color="auto" w:fill="auto"/>
            <w:vAlign w:val="center"/>
          </w:tcPr>
          <w:p w14:paraId="30906EE0" w14:textId="6028F7E7" w:rsidR="00EA7F97" w:rsidRPr="00EA7F97" w:rsidRDefault="00EA7F97" w:rsidP="00EA7F97">
            <w:pPr>
              <w:spacing w:line="360" w:lineRule="auto"/>
              <w:jc w:val="center"/>
              <w:rPr>
                <w:rFonts w:ascii="GHEA Grapalat" w:eastAsia="Calibri" w:hAnsi="GHEA Grapalat" w:cs="Calibri"/>
                <w:b/>
                <w:bCs/>
                <w:color w:val="000000"/>
                <w:lang w:val="en-US" w:eastAsia="en-US"/>
              </w:rPr>
            </w:pPr>
            <w:r w:rsidRPr="00EA7F97">
              <w:rPr>
                <w:rFonts w:ascii="GHEA Grapalat" w:hAnsi="GHEA Grapalat" w:cs="Calibri"/>
                <w:color w:val="000000"/>
              </w:rPr>
              <w:lastRenderedPageBreak/>
              <w:t>10</w:t>
            </w:r>
            <w:r w:rsidR="0043354B">
              <w:rPr>
                <w:rFonts w:ascii="GHEA Grapalat" w:hAnsi="GHEA Grapalat" w:cs="Calibri"/>
                <w:color w:val="000000"/>
                <w:lang w:val="en-US"/>
              </w:rPr>
              <w:t xml:space="preserve"> </w:t>
            </w:r>
            <w:r w:rsidRPr="00EA7F97">
              <w:rPr>
                <w:rFonts w:ascii="GHEA Grapalat" w:hAnsi="GHEA Grapalat" w:cs="Calibri"/>
                <w:color w:val="000000"/>
              </w:rPr>
              <w:t>000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2FFA6722"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4ECFE09E" w14:textId="77777777" w:rsidTr="008A32FB">
        <w:trPr>
          <w:trHeight w:val="134"/>
          <w:jc w:val="center"/>
        </w:trPr>
        <w:tc>
          <w:tcPr>
            <w:tcW w:w="648" w:type="dxa"/>
            <w:noWrap/>
            <w:vAlign w:val="center"/>
          </w:tcPr>
          <w:p w14:paraId="7DF4296B" w14:textId="395F1845"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52.</w:t>
            </w:r>
          </w:p>
        </w:tc>
        <w:tc>
          <w:tcPr>
            <w:tcW w:w="1800" w:type="dxa"/>
            <w:shd w:val="clear" w:color="auto" w:fill="auto"/>
            <w:noWrap/>
            <w:vAlign w:val="center"/>
          </w:tcPr>
          <w:p w14:paraId="1AE5D9B2" w14:textId="64063008"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5907000000</w:t>
            </w:r>
          </w:p>
        </w:tc>
        <w:tc>
          <w:tcPr>
            <w:tcW w:w="2610" w:type="dxa"/>
            <w:shd w:val="clear" w:color="auto" w:fill="auto"/>
            <w:vAlign w:val="center"/>
          </w:tcPr>
          <w:p w14:paraId="7EDD43D2" w14:textId="0C09D505" w:rsidR="00EA7F97" w:rsidRPr="00EA7F97" w:rsidRDefault="00EA7F97" w:rsidP="00EA7F97">
            <w:pPr>
              <w:spacing w:line="360" w:lineRule="auto"/>
              <w:jc w:val="center"/>
              <w:rPr>
                <w:rFonts w:ascii="GHEA Grapalat" w:eastAsia="Calibri" w:hAnsi="GHEA Grapalat" w:cs="Sylfaen"/>
                <w:b/>
                <w:bCs/>
                <w:color w:val="000000"/>
                <w:lang w:val="hy-AM" w:eastAsia="en-US"/>
              </w:rPr>
            </w:pPr>
            <w:r w:rsidRPr="00EA7F97">
              <w:rPr>
                <w:rFonts w:ascii="GHEA Grapalat" w:hAnsi="GHEA Grapalat" w:cs="Calibri"/>
                <w:color w:val="000000"/>
                <w:lang w:val="hy-AM"/>
              </w:rPr>
              <w:t>Մանածագործվածքներ, այլ եղանակով ներծծված կամ պատվածքով. նկարազարդ կտավներ, որոնք նախատեսված են որպես թատերական դեկորացիաներ, գեղարվեստական կամ նույնանման այլ ստուդիաների հետնաբեմի դեկորացիաներ</w:t>
            </w:r>
          </w:p>
        </w:tc>
        <w:tc>
          <w:tcPr>
            <w:tcW w:w="1800" w:type="dxa"/>
            <w:shd w:val="clear" w:color="auto" w:fill="auto"/>
            <w:vAlign w:val="center"/>
          </w:tcPr>
          <w:p w14:paraId="097FDE68" w14:textId="703DE4A0"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գործվածքներ</w:t>
            </w:r>
          </w:p>
        </w:tc>
        <w:tc>
          <w:tcPr>
            <w:tcW w:w="990" w:type="dxa"/>
            <w:shd w:val="clear" w:color="auto" w:fill="auto"/>
            <w:noWrap/>
            <w:vAlign w:val="center"/>
          </w:tcPr>
          <w:p w14:paraId="0983ECDD" w14:textId="1178B6BA"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մ²</w:t>
            </w:r>
          </w:p>
        </w:tc>
        <w:tc>
          <w:tcPr>
            <w:tcW w:w="1260" w:type="dxa"/>
            <w:shd w:val="clear" w:color="auto" w:fill="auto"/>
            <w:noWrap/>
            <w:vAlign w:val="center"/>
          </w:tcPr>
          <w:p w14:paraId="25228CCA" w14:textId="7450E3C4"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5</w:t>
            </w:r>
            <w:r w:rsidR="0043354B">
              <w:rPr>
                <w:rFonts w:ascii="GHEA Grapalat" w:hAnsi="GHEA Grapalat" w:cs="Calibri"/>
                <w:color w:val="000000"/>
                <w:lang w:val="en-US"/>
              </w:rPr>
              <w:t xml:space="preserve"> </w:t>
            </w:r>
            <w:r w:rsidRPr="00EA7F97">
              <w:rPr>
                <w:rFonts w:ascii="GHEA Grapalat" w:hAnsi="GHEA Grapalat" w:cs="Calibri"/>
                <w:color w:val="000000"/>
              </w:rPr>
              <w:t>600</w:t>
            </w:r>
          </w:p>
        </w:tc>
        <w:tc>
          <w:tcPr>
            <w:tcW w:w="1620" w:type="dxa"/>
            <w:shd w:val="clear" w:color="auto" w:fill="auto"/>
            <w:noWrap/>
            <w:vAlign w:val="center"/>
          </w:tcPr>
          <w:p w14:paraId="397FE532" w14:textId="220A4545"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980" w:type="dxa"/>
            <w:shd w:val="clear" w:color="auto" w:fill="auto"/>
            <w:vAlign w:val="center"/>
          </w:tcPr>
          <w:p w14:paraId="7A887166" w14:textId="7F10335E"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Հնդկաստան, Չինաստան, Ճապոնիա</w:t>
            </w:r>
          </w:p>
        </w:tc>
        <w:tc>
          <w:tcPr>
            <w:tcW w:w="1890" w:type="dxa"/>
            <w:shd w:val="clear" w:color="auto" w:fill="auto"/>
            <w:vAlign w:val="center"/>
          </w:tcPr>
          <w:p w14:paraId="5F7345C5" w14:textId="2FC10221" w:rsidR="00EA7F97" w:rsidRPr="00EA7F97" w:rsidRDefault="00EA7F97" w:rsidP="00EA7F97">
            <w:pPr>
              <w:spacing w:line="360" w:lineRule="auto"/>
              <w:jc w:val="center"/>
              <w:rPr>
                <w:rFonts w:ascii="GHEA Grapalat" w:eastAsia="Calibri" w:hAnsi="GHEA Grapalat" w:cs="Calibri"/>
                <w:b/>
                <w:bCs/>
                <w:color w:val="000000"/>
                <w:lang w:val="en-US" w:eastAsia="en-US"/>
              </w:rPr>
            </w:pPr>
            <w:r w:rsidRPr="00EA7F97">
              <w:rPr>
                <w:rFonts w:ascii="GHEA Grapalat" w:hAnsi="GHEA Grapalat" w:cs="Calibri"/>
                <w:color w:val="000000"/>
              </w:rPr>
              <w:t>35</w:t>
            </w:r>
            <w:r w:rsidR="0043354B">
              <w:rPr>
                <w:rFonts w:ascii="GHEA Grapalat" w:hAnsi="GHEA Grapalat" w:cs="Calibri"/>
                <w:color w:val="000000"/>
                <w:lang w:val="en-US"/>
              </w:rPr>
              <w:t xml:space="preserve"> </w:t>
            </w:r>
            <w:r w:rsidRPr="00EA7F97">
              <w:rPr>
                <w:rFonts w:ascii="GHEA Grapalat" w:hAnsi="GHEA Grapalat" w:cs="Calibri"/>
                <w:color w:val="000000"/>
              </w:rPr>
              <w:t>000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6448902C"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5B16FEE3" w14:textId="77777777" w:rsidTr="008A32FB">
        <w:trPr>
          <w:trHeight w:val="134"/>
          <w:jc w:val="center"/>
        </w:trPr>
        <w:tc>
          <w:tcPr>
            <w:tcW w:w="648" w:type="dxa"/>
            <w:noWrap/>
            <w:vAlign w:val="center"/>
          </w:tcPr>
          <w:p w14:paraId="1F07359E" w14:textId="2DDF3FD4"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53.</w:t>
            </w:r>
          </w:p>
        </w:tc>
        <w:tc>
          <w:tcPr>
            <w:tcW w:w="1800" w:type="dxa"/>
            <w:shd w:val="clear" w:color="auto" w:fill="auto"/>
            <w:noWrap/>
            <w:vAlign w:val="center"/>
          </w:tcPr>
          <w:p w14:paraId="72A0C3E4" w14:textId="2802EB66"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9405110014</w:t>
            </w:r>
          </w:p>
        </w:tc>
        <w:tc>
          <w:tcPr>
            <w:tcW w:w="2610" w:type="dxa"/>
            <w:shd w:val="clear" w:color="auto" w:fill="auto"/>
            <w:vAlign w:val="center"/>
          </w:tcPr>
          <w:p w14:paraId="1C87E556" w14:textId="375EFDCC" w:rsidR="00EA7F97" w:rsidRPr="00EA7F97" w:rsidRDefault="00EA7F97" w:rsidP="00EA7F97">
            <w:pPr>
              <w:spacing w:line="360" w:lineRule="auto"/>
              <w:jc w:val="center"/>
              <w:rPr>
                <w:rFonts w:ascii="GHEA Grapalat" w:eastAsia="Calibri" w:hAnsi="GHEA Grapalat" w:cs="Sylfaen"/>
                <w:b/>
                <w:bCs/>
                <w:color w:val="000000"/>
                <w:lang w:val="hy-AM" w:eastAsia="en-US"/>
              </w:rPr>
            </w:pPr>
            <w:r w:rsidRPr="00EA7F97">
              <w:rPr>
                <w:rFonts w:ascii="GHEA Grapalat" w:hAnsi="GHEA Grapalat" w:cs="Calibri"/>
                <w:color w:val="000000"/>
              </w:rPr>
              <w:t xml:space="preserve">Լամպեր եւ լուսավորման </w:t>
            </w:r>
            <w:r w:rsidRPr="00EA7F97">
              <w:rPr>
                <w:rFonts w:ascii="GHEA Grapalat" w:hAnsi="GHEA Grapalat" w:cs="Calibri"/>
                <w:color w:val="000000"/>
              </w:rPr>
              <w:lastRenderedPageBreak/>
              <w:t>սարքավորումներ</w:t>
            </w:r>
          </w:p>
        </w:tc>
        <w:tc>
          <w:tcPr>
            <w:tcW w:w="1800" w:type="dxa"/>
            <w:shd w:val="clear" w:color="auto" w:fill="auto"/>
            <w:vAlign w:val="center"/>
          </w:tcPr>
          <w:p w14:paraId="2475D01D" w14:textId="523B3F85"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lastRenderedPageBreak/>
              <w:t>Լուսատու սարքեր</w:t>
            </w:r>
          </w:p>
        </w:tc>
        <w:tc>
          <w:tcPr>
            <w:tcW w:w="990" w:type="dxa"/>
            <w:shd w:val="clear" w:color="auto" w:fill="auto"/>
            <w:noWrap/>
            <w:vAlign w:val="center"/>
          </w:tcPr>
          <w:p w14:paraId="56BDA108" w14:textId="4600A4F0"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43D78819" w14:textId="069672E1"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14</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1620" w:type="dxa"/>
            <w:shd w:val="clear" w:color="auto" w:fill="auto"/>
            <w:noWrap/>
            <w:vAlign w:val="center"/>
          </w:tcPr>
          <w:p w14:paraId="3E8CF8E7" w14:textId="04BB225C"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w:t>
            </w:r>
            <w:r w:rsidRPr="00EA7F97">
              <w:rPr>
                <w:rFonts w:ascii="GHEA Grapalat" w:hAnsi="GHEA Grapalat" w:cs="Calibri"/>
                <w:color w:val="000000"/>
                <w:lang w:val="hy-AM"/>
              </w:rPr>
              <w:lastRenderedPageBreak/>
              <w:t>Բրիտանիա, ԱՄՆ, Կանադա, Իսրայել, Ուկրաինա, Վրաստան, Թուրքիա, Հնդկաստան, Չինաստան, Ճապոնիա</w:t>
            </w:r>
          </w:p>
        </w:tc>
        <w:tc>
          <w:tcPr>
            <w:tcW w:w="1980" w:type="dxa"/>
            <w:shd w:val="clear" w:color="auto" w:fill="auto"/>
            <w:vAlign w:val="center"/>
          </w:tcPr>
          <w:p w14:paraId="41359D3F" w14:textId="1A21D28E"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w:t>
            </w:r>
            <w:r w:rsidRPr="00EA7F97">
              <w:rPr>
                <w:rFonts w:ascii="GHEA Grapalat" w:hAnsi="GHEA Grapalat" w:cs="Calibri"/>
                <w:color w:val="000000"/>
                <w:lang w:val="hy-AM"/>
              </w:rPr>
              <w:lastRenderedPageBreak/>
              <w:t>Բրիտանիա, ԱՄՆ, Կանադա, Իսրայել, Ուկրաինա, Վրաստան, Թուրքիա, Հնդկաստան, Չինաստան, Ճապոնիա</w:t>
            </w:r>
          </w:p>
        </w:tc>
        <w:tc>
          <w:tcPr>
            <w:tcW w:w="1890" w:type="dxa"/>
            <w:shd w:val="clear" w:color="auto" w:fill="auto"/>
            <w:vAlign w:val="center"/>
          </w:tcPr>
          <w:p w14:paraId="40DE3FDF" w14:textId="482EF6C3" w:rsidR="00EA7F97" w:rsidRPr="00EA7F97" w:rsidRDefault="00EA7F97" w:rsidP="00EA7F97">
            <w:pPr>
              <w:spacing w:line="360" w:lineRule="auto"/>
              <w:jc w:val="center"/>
              <w:rPr>
                <w:rFonts w:ascii="GHEA Grapalat" w:eastAsia="Calibri" w:hAnsi="GHEA Grapalat" w:cs="Calibri"/>
                <w:b/>
                <w:bCs/>
                <w:color w:val="000000"/>
                <w:lang w:val="en-US" w:eastAsia="en-US"/>
              </w:rPr>
            </w:pPr>
            <w:r w:rsidRPr="00EA7F97">
              <w:rPr>
                <w:rFonts w:ascii="GHEA Grapalat" w:hAnsi="GHEA Grapalat" w:cs="Calibri"/>
                <w:color w:val="000000"/>
              </w:rPr>
              <w:lastRenderedPageBreak/>
              <w:t>90</w:t>
            </w:r>
            <w:r w:rsidR="0043354B">
              <w:rPr>
                <w:rFonts w:ascii="GHEA Grapalat" w:hAnsi="GHEA Grapalat" w:cs="Calibri"/>
                <w:color w:val="000000"/>
                <w:lang w:val="en-US"/>
              </w:rPr>
              <w:t xml:space="preserve"> </w:t>
            </w:r>
            <w:r w:rsidRPr="00EA7F97">
              <w:rPr>
                <w:rFonts w:ascii="GHEA Grapalat" w:hAnsi="GHEA Grapalat" w:cs="Calibri"/>
                <w:color w:val="000000"/>
              </w:rPr>
              <w:t>000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29451A84"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31B997B5" w14:textId="77777777" w:rsidTr="008A32FB">
        <w:trPr>
          <w:trHeight w:val="134"/>
          <w:jc w:val="center"/>
        </w:trPr>
        <w:tc>
          <w:tcPr>
            <w:tcW w:w="648" w:type="dxa"/>
            <w:noWrap/>
            <w:vAlign w:val="center"/>
          </w:tcPr>
          <w:p w14:paraId="74B76C8D" w14:textId="119CD3C3"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t>54.</w:t>
            </w:r>
          </w:p>
        </w:tc>
        <w:tc>
          <w:tcPr>
            <w:tcW w:w="1800" w:type="dxa"/>
            <w:shd w:val="clear" w:color="auto" w:fill="auto"/>
            <w:noWrap/>
            <w:vAlign w:val="center"/>
          </w:tcPr>
          <w:p w14:paraId="3BCC50EA" w14:textId="349969DB"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8536900100</w:t>
            </w:r>
          </w:p>
        </w:tc>
        <w:tc>
          <w:tcPr>
            <w:tcW w:w="2610" w:type="dxa"/>
            <w:shd w:val="clear" w:color="auto" w:fill="auto"/>
            <w:vAlign w:val="center"/>
          </w:tcPr>
          <w:p w14:paraId="2848E5DE" w14:textId="7101F254" w:rsidR="00EA7F97" w:rsidRPr="00EA7F97" w:rsidRDefault="00EA7F97" w:rsidP="00EA7F97">
            <w:pPr>
              <w:spacing w:line="360" w:lineRule="auto"/>
              <w:jc w:val="center"/>
              <w:rPr>
                <w:rFonts w:ascii="GHEA Grapalat" w:eastAsia="Calibri" w:hAnsi="GHEA Grapalat" w:cs="Sylfaen"/>
                <w:b/>
                <w:bCs/>
                <w:color w:val="000000"/>
                <w:lang w:val="hy-AM" w:eastAsia="en-US"/>
              </w:rPr>
            </w:pPr>
            <w:r w:rsidRPr="00EA7F97">
              <w:rPr>
                <w:rFonts w:ascii="GHEA Grapalat" w:hAnsi="GHEA Grapalat" w:cs="Calibri"/>
                <w:color w:val="000000"/>
                <w:lang w:val="hy-AM"/>
              </w:rPr>
              <w:t xml:space="preserve">Էլեկտրական ապարատուրա կոմուտացիայի կամ էլեկտրական շղթաների պահպանման համար կամ էլեկտրական շղթաներին միացնելու համար </w:t>
            </w:r>
            <w:r w:rsidRPr="00EA7F97">
              <w:rPr>
                <w:rFonts w:ascii="GHEA Grapalat" w:hAnsi="GHEA Grapalat" w:cs="Calibri"/>
                <w:color w:val="000000"/>
                <w:lang w:val="hy-AM"/>
              </w:rPr>
              <w:lastRenderedPageBreak/>
              <w:t xml:space="preserve">կամ էլեկտրական շղթաներում (օրինակ` անջատիչներ, փոխարկիչներ, ընդհատիչներ, ռելե, հալուն ապահովիչներ, լարման թռիչքների մարիչներ, խրոցակների եղանիկներ եւ վարդակներ, էլեկտրական լամպերի կոթառներ եւ այլ միակցիչներ, միակցման տուփեր) 1000 Վ-ից ոչ ավելի լարման համար. օպտիկական </w:t>
            </w:r>
            <w:r w:rsidRPr="00EA7F97">
              <w:rPr>
                <w:rFonts w:ascii="GHEA Grapalat" w:hAnsi="GHEA Grapalat" w:cs="Calibri"/>
                <w:color w:val="000000"/>
                <w:lang w:val="hy-AM"/>
              </w:rPr>
              <w:lastRenderedPageBreak/>
              <w:t>մանրաթելերի համար միակցիչներ, թելքաօպտիկական լարանների կամ մալուխների համար, այլ սարքվածքներ, էլեկտրական շղթաների համար նախապես հավաքված տարրեր</w:t>
            </w:r>
          </w:p>
        </w:tc>
        <w:tc>
          <w:tcPr>
            <w:tcW w:w="1800" w:type="dxa"/>
            <w:shd w:val="clear" w:color="auto" w:fill="auto"/>
            <w:vAlign w:val="center"/>
          </w:tcPr>
          <w:p w14:paraId="0FA74CB8" w14:textId="72BA7F11"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lastRenderedPageBreak/>
              <w:t>Ռելսեր լուսատու սարքերի համար</w:t>
            </w:r>
          </w:p>
        </w:tc>
        <w:tc>
          <w:tcPr>
            <w:tcW w:w="990" w:type="dxa"/>
            <w:shd w:val="clear" w:color="auto" w:fill="auto"/>
            <w:noWrap/>
            <w:vAlign w:val="center"/>
          </w:tcPr>
          <w:p w14:paraId="2036E4DF" w14:textId="77A9A76F"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74F6F110" w14:textId="2835E8EB"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2</w:t>
            </w:r>
            <w:r w:rsidR="0043354B">
              <w:rPr>
                <w:rFonts w:ascii="GHEA Grapalat" w:hAnsi="GHEA Grapalat" w:cs="Calibri"/>
                <w:color w:val="000000"/>
                <w:lang w:val="en-US"/>
              </w:rPr>
              <w:t xml:space="preserve"> </w:t>
            </w:r>
            <w:r w:rsidRPr="00EA7F97">
              <w:rPr>
                <w:rFonts w:ascii="GHEA Grapalat" w:hAnsi="GHEA Grapalat" w:cs="Calibri"/>
                <w:color w:val="000000"/>
              </w:rPr>
              <w:t>500</w:t>
            </w:r>
          </w:p>
        </w:tc>
        <w:tc>
          <w:tcPr>
            <w:tcW w:w="1620" w:type="dxa"/>
            <w:shd w:val="clear" w:color="auto" w:fill="auto"/>
            <w:noWrap/>
            <w:vAlign w:val="center"/>
          </w:tcPr>
          <w:p w14:paraId="408AD98A" w14:textId="25C3E492"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Կանադա, Իսրայել, Ուկրաինա, Վրաստան, Թուրքիա, </w:t>
            </w:r>
            <w:r w:rsidRPr="00EA7F97">
              <w:rPr>
                <w:rFonts w:ascii="GHEA Grapalat" w:hAnsi="GHEA Grapalat" w:cs="Calibri"/>
                <w:color w:val="000000"/>
                <w:lang w:val="hy-AM"/>
              </w:rPr>
              <w:lastRenderedPageBreak/>
              <w:t>Հնդկաստան, Չինաստան, Ճապոնիա</w:t>
            </w:r>
          </w:p>
        </w:tc>
        <w:tc>
          <w:tcPr>
            <w:tcW w:w="1980" w:type="dxa"/>
            <w:shd w:val="clear" w:color="auto" w:fill="auto"/>
            <w:vAlign w:val="center"/>
          </w:tcPr>
          <w:p w14:paraId="29C85E2C" w14:textId="672484C3"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Կանադա, Իսրայել, Ուկրաինա, Վրաստան, Թուրքիա, </w:t>
            </w:r>
            <w:r w:rsidRPr="00EA7F97">
              <w:rPr>
                <w:rFonts w:ascii="GHEA Grapalat" w:hAnsi="GHEA Grapalat" w:cs="Calibri"/>
                <w:color w:val="000000"/>
                <w:lang w:val="hy-AM"/>
              </w:rPr>
              <w:lastRenderedPageBreak/>
              <w:t>Հնդկաստան, Չինաստան, Ճապոնիա</w:t>
            </w:r>
          </w:p>
        </w:tc>
        <w:tc>
          <w:tcPr>
            <w:tcW w:w="1890" w:type="dxa"/>
            <w:shd w:val="clear" w:color="auto" w:fill="auto"/>
            <w:vAlign w:val="center"/>
          </w:tcPr>
          <w:p w14:paraId="06D18C10" w14:textId="40B97420" w:rsidR="00EA7F97" w:rsidRPr="00EA7F97" w:rsidRDefault="00EA7F97" w:rsidP="00EA7F97">
            <w:pPr>
              <w:spacing w:line="360" w:lineRule="auto"/>
              <w:jc w:val="center"/>
              <w:rPr>
                <w:rFonts w:ascii="GHEA Grapalat" w:eastAsia="Calibri" w:hAnsi="GHEA Grapalat" w:cs="Calibri"/>
                <w:b/>
                <w:bCs/>
                <w:color w:val="000000"/>
                <w:lang w:val="en-US" w:eastAsia="en-US"/>
              </w:rPr>
            </w:pPr>
            <w:r w:rsidRPr="00EA7F97">
              <w:rPr>
                <w:rFonts w:ascii="GHEA Grapalat" w:hAnsi="GHEA Grapalat" w:cs="Calibri"/>
                <w:color w:val="000000"/>
              </w:rPr>
              <w:lastRenderedPageBreak/>
              <w:t>12</w:t>
            </w:r>
            <w:r w:rsidR="0043354B">
              <w:rPr>
                <w:rFonts w:ascii="GHEA Grapalat" w:hAnsi="GHEA Grapalat" w:cs="Calibri"/>
                <w:color w:val="000000"/>
                <w:lang w:val="en-US"/>
              </w:rPr>
              <w:t xml:space="preserve"> </w:t>
            </w:r>
            <w:r w:rsidRPr="00EA7F97">
              <w:rPr>
                <w:rFonts w:ascii="GHEA Grapalat" w:hAnsi="GHEA Grapalat" w:cs="Calibri"/>
                <w:color w:val="000000"/>
              </w:rPr>
              <w:t>000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2FF6FFA1"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06F149E7" w14:textId="77777777" w:rsidTr="008A32FB">
        <w:trPr>
          <w:trHeight w:val="134"/>
          <w:jc w:val="center"/>
        </w:trPr>
        <w:tc>
          <w:tcPr>
            <w:tcW w:w="648" w:type="dxa"/>
            <w:noWrap/>
            <w:vAlign w:val="center"/>
          </w:tcPr>
          <w:p w14:paraId="37FDDAE3" w14:textId="1D7F4800"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lastRenderedPageBreak/>
              <w:t>55.</w:t>
            </w:r>
          </w:p>
        </w:tc>
        <w:tc>
          <w:tcPr>
            <w:tcW w:w="1800" w:type="dxa"/>
            <w:shd w:val="clear" w:color="auto" w:fill="auto"/>
            <w:noWrap/>
            <w:vAlign w:val="center"/>
          </w:tcPr>
          <w:p w14:paraId="20C31208" w14:textId="5C2C75BE"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8536619000</w:t>
            </w:r>
          </w:p>
        </w:tc>
        <w:tc>
          <w:tcPr>
            <w:tcW w:w="2610" w:type="dxa"/>
            <w:shd w:val="clear" w:color="auto" w:fill="auto"/>
            <w:vAlign w:val="center"/>
          </w:tcPr>
          <w:p w14:paraId="76976F08" w14:textId="7BB882C5" w:rsidR="00EA7F97" w:rsidRPr="00EA7F97" w:rsidRDefault="00EA7F97" w:rsidP="00EA7F97">
            <w:pPr>
              <w:spacing w:line="360" w:lineRule="auto"/>
              <w:jc w:val="center"/>
              <w:rPr>
                <w:rFonts w:ascii="GHEA Grapalat" w:eastAsia="Calibri" w:hAnsi="GHEA Grapalat" w:cs="Sylfaen"/>
                <w:b/>
                <w:bCs/>
                <w:color w:val="000000"/>
                <w:lang w:val="hy-AM" w:eastAsia="en-US"/>
              </w:rPr>
            </w:pPr>
            <w:r w:rsidRPr="00EA7F97">
              <w:rPr>
                <w:rFonts w:ascii="GHEA Grapalat" w:hAnsi="GHEA Grapalat" w:cs="Calibri"/>
                <w:color w:val="000000"/>
                <w:lang w:val="hy-AM"/>
              </w:rPr>
              <w:t xml:space="preserve">Էլեկտրական ապարատուրա կոմուտացիայի կամ էլեկտրական շղթաների պահպանման համար կամ էլեկտրական շղթաներին միացնելու համար կամ էլեկտրական </w:t>
            </w:r>
            <w:r w:rsidRPr="00EA7F97">
              <w:rPr>
                <w:rFonts w:ascii="GHEA Grapalat" w:hAnsi="GHEA Grapalat" w:cs="Calibri"/>
                <w:color w:val="000000"/>
                <w:lang w:val="hy-AM"/>
              </w:rPr>
              <w:lastRenderedPageBreak/>
              <w:t xml:space="preserve">շղթաներում (օրինակ` անջատիչներ, փոխարկիչներ, ընդհատիչներ, ռելե, հալուն ապահովիչներ, լարման թռիչքների մարիչներ, խրոցակների եղանիկներ եւ վարդակներ, էլեկտրական լամպերի կոթառներ եւ այլ միակցիչներ, միակցման տուփեր) 1000 Վ-ից ոչ ավելի լարման համար. օպտիկական մանրաթելերի </w:t>
            </w:r>
            <w:r w:rsidRPr="00EA7F97">
              <w:rPr>
                <w:rFonts w:ascii="GHEA Grapalat" w:hAnsi="GHEA Grapalat" w:cs="Calibri"/>
                <w:color w:val="000000"/>
                <w:lang w:val="hy-AM"/>
              </w:rPr>
              <w:lastRenderedPageBreak/>
              <w:t>համար միակցիչներ, թելքաօպտիկական լարանների կամ մալուխների համար, լամպերի կոթառներ, խրոցակներ եւ վարդակներ, լամպերի կոթառներ, այլ</w:t>
            </w:r>
          </w:p>
        </w:tc>
        <w:tc>
          <w:tcPr>
            <w:tcW w:w="1800" w:type="dxa"/>
            <w:shd w:val="clear" w:color="auto" w:fill="auto"/>
            <w:vAlign w:val="center"/>
          </w:tcPr>
          <w:p w14:paraId="2A8B739A" w14:textId="707DA850"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Աքսեսուարներ լուսատու սարքերի ռելսերի համար</w:t>
            </w:r>
          </w:p>
        </w:tc>
        <w:tc>
          <w:tcPr>
            <w:tcW w:w="990" w:type="dxa"/>
            <w:shd w:val="clear" w:color="auto" w:fill="auto"/>
            <w:noWrap/>
            <w:vAlign w:val="center"/>
          </w:tcPr>
          <w:p w14:paraId="42DEB1CA" w14:textId="1FAF02DF"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կգ</w:t>
            </w:r>
          </w:p>
        </w:tc>
        <w:tc>
          <w:tcPr>
            <w:tcW w:w="1260" w:type="dxa"/>
            <w:shd w:val="clear" w:color="auto" w:fill="auto"/>
            <w:noWrap/>
            <w:vAlign w:val="center"/>
          </w:tcPr>
          <w:p w14:paraId="745759DD" w14:textId="0B4BCFB9"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400</w:t>
            </w:r>
          </w:p>
        </w:tc>
        <w:tc>
          <w:tcPr>
            <w:tcW w:w="1620" w:type="dxa"/>
            <w:shd w:val="clear" w:color="auto" w:fill="auto"/>
            <w:noWrap/>
            <w:vAlign w:val="center"/>
          </w:tcPr>
          <w:p w14:paraId="561F5810" w14:textId="661486A2"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ԵՄ, ԱՊՀ, ԱՄԷ, Մեծ Բրիտանիա, ԱՄՆ, Կանադա, Իսրայել, Ուկրաինա, Վրաստան, Թուրքիա, Հնդկաստա</w:t>
            </w:r>
            <w:r w:rsidRPr="00EA7F97">
              <w:rPr>
                <w:rFonts w:ascii="GHEA Grapalat" w:hAnsi="GHEA Grapalat" w:cs="Calibri"/>
                <w:color w:val="000000"/>
                <w:lang w:val="hy-AM"/>
              </w:rPr>
              <w:lastRenderedPageBreak/>
              <w:t>ն, Չինաստան, Ճապոնիա</w:t>
            </w:r>
          </w:p>
        </w:tc>
        <w:tc>
          <w:tcPr>
            <w:tcW w:w="1980" w:type="dxa"/>
            <w:shd w:val="clear" w:color="auto" w:fill="auto"/>
            <w:vAlign w:val="center"/>
          </w:tcPr>
          <w:p w14:paraId="0B82437E" w14:textId="3C7DD955"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Կանադա, Իսրայել, Ուկրաինա, Վրաստան, Թուրքիա, Հնդկաստան, </w:t>
            </w:r>
            <w:r w:rsidRPr="00EA7F97">
              <w:rPr>
                <w:rFonts w:ascii="GHEA Grapalat" w:hAnsi="GHEA Grapalat" w:cs="Calibri"/>
                <w:color w:val="000000"/>
                <w:lang w:val="hy-AM"/>
              </w:rPr>
              <w:lastRenderedPageBreak/>
              <w:t>Չինաստան, Ճապոնիա</w:t>
            </w:r>
          </w:p>
        </w:tc>
        <w:tc>
          <w:tcPr>
            <w:tcW w:w="1890" w:type="dxa"/>
            <w:shd w:val="clear" w:color="auto" w:fill="auto"/>
            <w:vAlign w:val="center"/>
          </w:tcPr>
          <w:p w14:paraId="1F63FEE9" w14:textId="4A4F5A5D" w:rsidR="00EA7F97" w:rsidRPr="00EA7F97" w:rsidRDefault="00EA7F97" w:rsidP="00EA7F97">
            <w:pPr>
              <w:spacing w:line="360" w:lineRule="auto"/>
              <w:jc w:val="center"/>
              <w:rPr>
                <w:rFonts w:ascii="GHEA Grapalat" w:eastAsia="Calibri" w:hAnsi="GHEA Grapalat" w:cs="Calibri"/>
                <w:b/>
                <w:bCs/>
                <w:color w:val="000000"/>
                <w:lang w:val="en-US" w:eastAsia="en-US"/>
              </w:rPr>
            </w:pPr>
            <w:r w:rsidRPr="00EA7F97">
              <w:rPr>
                <w:rFonts w:ascii="GHEA Grapalat" w:hAnsi="GHEA Grapalat" w:cs="Calibri"/>
                <w:color w:val="000000"/>
              </w:rPr>
              <w:lastRenderedPageBreak/>
              <w:t>15</w:t>
            </w:r>
            <w:r w:rsidR="0043354B">
              <w:rPr>
                <w:rFonts w:ascii="GHEA Grapalat" w:hAnsi="GHEA Grapalat" w:cs="Calibri"/>
                <w:color w:val="000000"/>
                <w:lang w:val="en-US"/>
              </w:rPr>
              <w:t xml:space="preserve"> </w:t>
            </w:r>
            <w:r w:rsidRPr="00EA7F97">
              <w:rPr>
                <w:rFonts w:ascii="GHEA Grapalat" w:hAnsi="GHEA Grapalat" w:cs="Calibri"/>
                <w:color w:val="000000"/>
              </w:rPr>
              <w:t>000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5A36E4B8"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7B262E80" w14:textId="77777777" w:rsidTr="008A32FB">
        <w:trPr>
          <w:trHeight w:val="134"/>
          <w:jc w:val="center"/>
        </w:trPr>
        <w:tc>
          <w:tcPr>
            <w:tcW w:w="648" w:type="dxa"/>
            <w:noWrap/>
            <w:vAlign w:val="center"/>
          </w:tcPr>
          <w:p w14:paraId="60F800F4" w14:textId="16CCB648" w:rsidR="00EA7F97" w:rsidRPr="00EA7F97" w:rsidRDefault="00EA7F97" w:rsidP="00EA7F97">
            <w:pPr>
              <w:spacing w:line="360" w:lineRule="auto"/>
              <w:jc w:val="center"/>
              <w:rPr>
                <w:rFonts w:ascii="GHEA Grapalat" w:eastAsia="Calibri" w:hAnsi="GHEA Grapalat"/>
                <w:color w:val="000000"/>
                <w:lang w:val="en-US" w:eastAsia="en-US"/>
              </w:rPr>
            </w:pPr>
            <w:r w:rsidRPr="00EA7F97">
              <w:rPr>
                <w:rFonts w:ascii="GHEA Grapalat" w:eastAsia="Calibri" w:hAnsi="GHEA Grapalat"/>
                <w:color w:val="000000"/>
                <w:lang w:val="en-US" w:eastAsia="en-US"/>
              </w:rPr>
              <w:lastRenderedPageBreak/>
              <w:t>56.</w:t>
            </w:r>
          </w:p>
        </w:tc>
        <w:tc>
          <w:tcPr>
            <w:tcW w:w="1800" w:type="dxa"/>
            <w:shd w:val="clear" w:color="auto" w:fill="auto"/>
            <w:noWrap/>
            <w:vAlign w:val="center"/>
          </w:tcPr>
          <w:p w14:paraId="25498083" w14:textId="03220B75" w:rsidR="00EA7F97" w:rsidRPr="00EA7F97" w:rsidRDefault="00EA7F97" w:rsidP="00EA7F97">
            <w:pPr>
              <w:spacing w:line="360" w:lineRule="auto"/>
              <w:jc w:val="center"/>
              <w:rPr>
                <w:rFonts w:ascii="GHEA Grapalat" w:eastAsia="Calibri" w:hAnsi="GHEA Grapalat"/>
                <w:lang w:val="hy-AM" w:eastAsia="en-US"/>
              </w:rPr>
            </w:pPr>
            <w:r w:rsidRPr="00EA7F97">
              <w:rPr>
                <w:rFonts w:ascii="GHEA Grapalat" w:hAnsi="GHEA Grapalat" w:cs="Calibri"/>
                <w:color w:val="000000"/>
              </w:rPr>
              <w:t>5407520000</w:t>
            </w:r>
          </w:p>
        </w:tc>
        <w:tc>
          <w:tcPr>
            <w:tcW w:w="2610" w:type="dxa"/>
            <w:shd w:val="clear" w:color="auto" w:fill="auto"/>
            <w:vAlign w:val="center"/>
          </w:tcPr>
          <w:p w14:paraId="0FD3DC56" w14:textId="3E69A3C8" w:rsidR="00EA7F97" w:rsidRPr="00EA7F97" w:rsidRDefault="00EA7F97" w:rsidP="00EA7F97">
            <w:pPr>
              <w:spacing w:line="360" w:lineRule="auto"/>
              <w:jc w:val="center"/>
              <w:rPr>
                <w:rFonts w:ascii="GHEA Grapalat" w:eastAsia="Calibri" w:hAnsi="GHEA Grapalat" w:cs="Sylfaen"/>
                <w:b/>
                <w:bCs/>
                <w:color w:val="000000"/>
                <w:lang w:val="hy-AM" w:eastAsia="en-US"/>
              </w:rPr>
            </w:pPr>
            <w:r w:rsidRPr="00EA7F97">
              <w:rPr>
                <w:rFonts w:ascii="GHEA Grapalat" w:hAnsi="GHEA Grapalat" w:cs="Calibri"/>
                <w:color w:val="000000"/>
                <w:lang w:val="hy-AM"/>
              </w:rPr>
              <w:t xml:space="preserve">Գործվածքներ սինթետիկ համալիր թելերից՝ ներառյալ 5404 ապրանքային դիրքում ընդգրկված նյութերից պատրաստված գործվածքները. </w:t>
            </w:r>
            <w:r w:rsidRPr="00EA7F97">
              <w:rPr>
                <w:rFonts w:ascii="GHEA Grapalat" w:hAnsi="GHEA Grapalat" w:cs="Calibri"/>
                <w:color w:val="000000"/>
                <w:lang w:val="hy-AM"/>
              </w:rPr>
              <w:br/>
            </w:r>
            <w:r w:rsidRPr="00EA7F97">
              <w:rPr>
                <w:rFonts w:ascii="GHEA Grapalat" w:hAnsi="GHEA Grapalat" w:cs="Calibri"/>
                <w:color w:val="000000"/>
              </w:rPr>
              <w:t>– – ներկած,</w:t>
            </w:r>
          </w:p>
        </w:tc>
        <w:tc>
          <w:tcPr>
            <w:tcW w:w="1800" w:type="dxa"/>
            <w:shd w:val="clear" w:color="auto" w:fill="auto"/>
            <w:vAlign w:val="center"/>
          </w:tcPr>
          <w:p w14:paraId="4DB8924D" w14:textId="150ABA9A"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սինթետիկ գործվածքներ</w:t>
            </w:r>
          </w:p>
        </w:tc>
        <w:tc>
          <w:tcPr>
            <w:tcW w:w="990" w:type="dxa"/>
            <w:shd w:val="clear" w:color="auto" w:fill="auto"/>
            <w:noWrap/>
            <w:vAlign w:val="center"/>
          </w:tcPr>
          <w:p w14:paraId="3CD1839E" w14:textId="57A56795" w:rsidR="00EA7F97" w:rsidRPr="00EA7F97" w:rsidRDefault="00EA7F97" w:rsidP="00EA7F97">
            <w:pPr>
              <w:spacing w:line="360" w:lineRule="auto"/>
              <w:jc w:val="center"/>
              <w:rPr>
                <w:rFonts w:ascii="GHEA Grapalat" w:eastAsia="Calibri" w:hAnsi="GHEA Grapalat" w:cs="Sylfaen"/>
                <w:color w:val="000000"/>
                <w:lang w:val="hy-AM" w:eastAsia="en-US"/>
              </w:rPr>
            </w:pPr>
            <w:r w:rsidRPr="00EA7F97">
              <w:rPr>
                <w:rFonts w:ascii="GHEA Grapalat" w:hAnsi="GHEA Grapalat" w:cs="Calibri"/>
                <w:color w:val="000000"/>
              </w:rPr>
              <w:t>մ²</w:t>
            </w:r>
          </w:p>
        </w:tc>
        <w:tc>
          <w:tcPr>
            <w:tcW w:w="1260" w:type="dxa"/>
            <w:shd w:val="clear" w:color="auto" w:fill="auto"/>
            <w:noWrap/>
            <w:vAlign w:val="center"/>
          </w:tcPr>
          <w:p w14:paraId="4CB3109A" w14:textId="3F1FD3F9"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rPr>
              <w:t>1</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1620" w:type="dxa"/>
            <w:shd w:val="clear" w:color="auto" w:fill="auto"/>
            <w:noWrap/>
            <w:vAlign w:val="center"/>
          </w:tcPr>
          <w:p w14:paraId="0C90B35F" w14:textId="773CAC01" w:rsidR="00EA7F97" w:rsidRPr="00EA7F97" w:rsidRDefault="00EA7F97" w:rsidP="00EA7F97">
            <w:pPr>
              <w:spacing w:line="360" w:lineRule="auto"/>
              <w:jc w:val="center"/>
              <w:rPr>
                <w:rFonts w:ascii="GHEA Grapalat" w:eastAsia="Calibri" w:hAnsi="GHEA Grapalat" w:cs="Calibri"/>
                <w:lang w:val="hy-AM" w:eastAsia="en-US"/>
              </w:rPr>
            </w:pPr>
            <w:r w:rsidRPr="00EA7F97">
              <w:rPr>
                <w:rFonts w:ascii="GHEA Grapalat" w:hAnsi="GHEA Grapalat" w:cs="Calibri"/>
                <w:color w:val="000000"/>
                <w:lang w:val="hy-AM"/>
              </w:rPr>
              <w:t xml:space="preserve">ԵՄ, ԱՊՀ, ԱՄԷ, Մեծ Բրիտանիա, ԱՄՆ, Կանադա, Իսրայել, Ուկրաինա, Վրաստան, Թուրքիա, Հնդկաստան, </w:t>
            </w:r>
            <w:r w:rsidRPr="00EA7F97">
              <w:rPr>
                <w:rFonts w:ascii="GHEA Grapalat" w:hAnsi="GHEA Grapalat" w:cs="Calibri"/>
                <w:color w:val="000000"/>
                <w:lang w:val="hy-AM"/>
              </w:rPr>
              <w:lastRenderedPageBreak/>
              <w:t>Չինաստան, Ճապոնիա</w:t>
            </w:r>
          </w:p>
        </w:tc>
        <w:tc>
          <w:tcPr>
            <w:tcW w:w="1980" w:type="dxa"/>
            <w:shd w:val="clear" w:color="auto" w:fill="auto"/>
            <w:vAlign w:val="center"/>
          </w:tcPr>
          <w:p w14:paraId="263E0BAB" w14:textId="6D9F912E" w:rsidR="00EA7F97" w:rsidRPr="00EA7F97" w:rsidRDefault="00EA7F97" w:rsidP="00EA7F97">
            <w:pPr>
              <w:spacing w:line="360" w:lineRule="auto"/>
              <w:jc w:val="center"/>
              <w:rPr>
                <w:rFonts w:ascii="GHEA Grapalat" w:eastAsia="Calibri" w:hAnsi="GHEA Grapalat" w:cs="Calibri"/>
                <w:color w:val="000000"/>
                <w:lang w:val="hy-AM" w:eastAsia="en-US"/>
              </w:rPr>
            </w:pPr>
            <w:r w:rsidRPr="00EA7F97">
              <w:rPr>
                <w:rFonts w:ascii="GHEA Grapalat" w:hAnsi="GHEA Grapalat" w:cs="Calibri"/>
                <w:color w:val="000000"/>
                <w:lang w:val="hy-AM"/>
              </w:rPr>
              <w:lastRenderedPageBreak/>
              <w:t xml:space="preserve">ԵՄ, ԱՊՀ, ԱՄԷ, Մեծ Բրիտանիա, ԱՄՆ, Կանադա, Իսրայել, Ուկրաինա, Վրաստան, Թուրքիա, Հնդկաստան, Չինաստան, </w:t>
            </w:r>
            <w:r w:rsidRPr="00EA7F97">
              <w:rPr>
                <w:rFonts w:ascii="GHEA Grapalat" w:hAnsi="GHEA Grapalat" w:cs="Calibri"/>
                <w:color w:val="000000"/>
                <w:lang w:val="hy-AM"/>
              </w:rPr>
              <w:lastRenderedPageBreak/>
              <w:t>Ճապոնիա</w:t>
            </w:r>
          </w:p>
        </w:tc>
        <w:tc>
          <w:tcPr>
            <w:tcW w:w="1890" w:type="dxa"/>
            <w:shd w:val="clear" w:color="auto" w:fill="auto"/>
            <w:vAlign w:val="center"/>
          </w:tcPr>
          <w:p w14:paraId="355275E4" w14:textId="6018A480" w:rsidR="00EA7F97" w:rsidRPr="00EA7F97" w:rsidRDefault="00EA7F97" w:rsidP="00EA7F97">
            <w:pPr>
              <w:spacing w:line="360" w:lineRule="auto"/>
              <w:jc w:val="center"/>
              <w:rPr>
                <w:rFonts w:ascii="GHEA Grapalat" w:eastAsia="Calibri" w:hAnsi="GHEA Grapalat" w:cs="Calibri"/>
                <w:b/>
                <w:bCs/>
                <w:color w:val="000000"/>
                <w:lang w:val="en-US" w:eastAsia="en-US"/>
              </w:rPr>
            </w:pPr>
            <w:r w:rsidRPr="00EA7F97">
              <w:rPr>
                <w:rFonts w:ascii="GHEA Grapalat" w:hAnsi="GHEA Grapalat" w:cs="Calibri"/>
                <w:color w:val="000000"/>
              </w:rPr>
              <w:lastRenderedPageBreak/>
              <w:t>10</w:t>
            </w:r>
            <w:r w:rsidR="0043354B">
              <w:rPr>
                <w:rFonts w:ascii="GHEA Grapalat" w:hAnsi="GHEA Grapalat" w:cs="Calibri"/>
                <w:color w:val="000000"/>
                <w:lang w:val="en-US"/>
              </w:rPr>
              <w:t xml:space="preserve"> </w:t>
            </w:r>
            <w:r w:rsidRPr="00EA7F97">
              <w:rPr>
                <w:rFonts w:ascii="GHEA Grapalat" w:hAnsi="GHEA Grapalat" w:cs="Calibri"/>
                <w:color w:val="000000"/>
              </w:rPr>
              <w:t>000</w:t>
            </w:r>
            <w:r w:rsidR="0043354B">
              <w:rPr>
                <w:rFonts w:ascii="GHEA Grapalat" w:hAnsi="GHEA Grapalat" w:cs="Calibri"/>
                <w:color w:val="000000"/>
                <w:lang w:val="en-US"/>
              </w:rPr>
              <w:t xml:space="preserve"> </w:t>
            </w:r>
            <w:r w:rsidRPr="00EA7F97">
              <w:rPr>
                <w:rFonts w:ascii="GHEA Grapalat" w:hAnsi="GHEA Grapalat" w:cs="Calibri"/>
                <w:color w:val="000000"/>
              </w:rPr>
              <w:t>000</w:t>
            </w:r>
          </w:p>
        </w:tc>
        <w:tc>
          <w:tcPr>
            <w:tcW w:w="694" w:type="dxa"/>
            <w:noWrap/>
            <w:vAlign w:val="center"/>
          </w:tcPr>
          <w:p w14:paraId="37816C58"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3FB5F647" w14:textId="77777777" w:rsidTr="008A32FB">
        <w:trPr>
          <w:trHeight w:val="134"/>
          <w:jc w:val="center"/>
        </w:trPr>
        <w:tc>
          <w:tcPr>
            <w:tcW w:w="648" w:type="dxa"/>
            <w:noWrap/>
            <w:vAlign w:val="center"/>
          </w:tcPr>
          <w:p w14:paraId="23D94849" w14:textId="77777777" w:rsidR="00EA7F97" w:rsidRPr="00EA7F97" w:rsidRDefault="00EA7F97" w:rsidP="00EA7F97">
            <w:pPr>
              <w:spacing w:line="360" w:lineRule="auto"/>
              <w:jc w:val="center"/>
              <w:rPr>
                <w:rFonts w:ascii="GHEA Grapalat" w:eastAsia="Calibri" w:hAnsi="GHEA Grapalat"/>
                <w:color w:val="000000"/>
                <w:lang w:val="en-US" w:eastAsia="en-US"/>
              </w:rPr>
            </w:pPr>
          </w:p>
        </w:tc>
        <w:tc>
          <w:tcPr>
            <w:tcW w:w="1800" w:type="dxa"/>
            <w:shd w:val="clear" w:color="auto" w:fill="auto"/>
            <w:noWrap/>
            <w:vAlign w:val="center"/>
          </w:tcPr>
          <w:p w14:paraId="61B6E94A" w14:textId="20EA8491" w:rsidR="00EA7F97" w:rsidRPr="00EA7F97" w:rsidRDefault="00EA7F97" w:rsidP="00EA7F97">
            <w:pPr>
              <w:spacing w:line="360" w:lineRule="auto"/>
              <w:jc w:val="center"/>
              <w:rPr>
                <w:rFonts w:ascii="GHEA Grapalat" w:hAnsi="GHEA Grapalat" w:cs="Calibri"/>
                <w:b/>
                <w:bCs/>
                <w:color w:val="000000"/>
                <w:lang w:val="hy-AM"/>
              </w:rPr>
            </w:pPr>
            <w:r w:rsidRPr="00EA7F97">
              <w:rPr>
                <w:rFonts w:ascii="GHEA Grapalat" w:hAnsi="GHEA Grapalat" w:cs="Calibri"/>
                <w:b/>
                <w:bCs/>
                <w:color w:val="000000"/>
                <w:lang w:val="hy-AM"/>
              </w:rPr>
              <w:t>Ընդամենը</w:t>
            </w:r>
          </w:p>
        </w:tc>
        <w:tc>
          <w:tcPr>
            <w:tcW w:w="2610" w:type="dxa"/>
            <w:shd w:val="clear" w:color="auto" w:fill="auto"/>
            <w:vAlign w:val="center"/>
          </w:tcPr>
          <w:p w14:paraId="4120B4BE" w14:textId="77777777" w:rsidR="00EA7F97" w:rsidRPr="00EA7F97" w:rsidRDefault="00EA7F97" w:rsidP="00EA7F97">
            <w:pPr>
              <w:spacing w:line="360" w:lineRule="auto"/>
              <w:jc w:val="center"/>
              <w:rPr>
                <w:rFonts w:ascii="GHEA Grapalat" w:hAnsi="GHEA Grapalat" w:cs="Calibri"/>
                <w:color w:val="000000"/>
                <w:lang w:val="hy-AM"/>
              </w:rPr>
            </w:pPr>
          </w:p>
        </w:tc>
        <w:tc>
          <w:tcPr>
            <w:tcW w:w="1800" w:type="dxa"/>
            <w:shd w:val="clear" w:color="auto" w:fill="auto"/>
            <w:vAlign w:val="center"/>
          </w:tcPr>
          <w:p w14:paraId="1EC2B657" w14:textId="77777777" w:rsidR="00EA7F97" w:rsidRPr="00EA7F97" w:rsidRDefault="00EA7F97" w:rsidP="00EA7F97">
            <w:pPr>
              <w:spacing w:line="360" w:lineRule="auto"/>
              <w:jc w:val="center"/>
              <w:rPr>
                <w:rFonts w:ascii="GHEA Grapalat" w:hAnsi="GHEA Grapalat" w:cs="Calibri"/>
                <w:color w:val="000000"/>
              </w:rPr>
            </w:pPr>
          </w:p>
        </w:tc>
        <w:tc>
          <w:tcPr>
            <w:tcW w:w="990" w:type="dxa"/>
            <w:shd w:val="clear" w:color="auto" w:fill="auto"/>
            <w:noWrap/>
            <w:vAlign w:val="center"/>
          </w:tcPr>
          <w:p w14:paraId="2ED9EEDD" w14:textId="77777777" w:rsidR="00EA7F97" w:rsidRPr="00EA7F97" w:rsidRDefault="00EA7F97" w:rsidP="00EA7F97">
            <w:pPr>
              <w:spacing w:line="360" w:lineRule="auto"/>
              <w:jc w:val="center"/>
              <w:rPr>
                <w:rFonts w:ascii="GHEA Grapalat" w:hAnsi="GHEA Grapalat" w:cs="Calibri"/>
                <w:color w:val="000000"/>
              </w:rPr>
            </w:pPr>
          </w:p>
        </w:tc>
        <w:tc>
          <w:tcPr>
            <w:tcW w:w="1260" w:type="dxa"/>
            <w:shd w:val="clear" w:color="auto" w:fill="auto"/>
            <w:noWrap/>
            <w:vAlign w:val="center"/>
          </w:tcPr>
          <w:p w14:paraId="79AD6428" w14:textId="77777777" w:rsidR="00EA7F97" w:rsidRPr="00EA7F97" w:rsidRDefault="00EA7F97" w:rsidP="00EA7F97">
            <w:pPr>
              <w:spacing w:line="360" w:lineRule="auto"/>
              <w:jc w:val="center"/>
              <w:rPr>
                <w:rFonts w:ascii="GHEA Grapalat" w:hAnsi="GHEA Grapalat" w:cs="Calibri"/>
                <w:color w:val="000000"/>
              </w:rPr>
            </w:pPr>
          </w:p>
        </w:tc>
        <w:tc>
          <w:tcPr>
            <w:tcW w:w="1620" w:type="dxa"/>
            <w:shd w:val="clear" w:color="auto" w:fill="auto"/>
            <w:noWrap/>
            <w:vAlign w:val="center"/>
          </w:tcPr>
          <w:p w14:paraId="0BE84480" w14:textId="77777777" w:rsidR="00EA7F97" w:rsidRPr="00EA7F97" w:rsidRDefault="00EA7F97" w:rsidP="00EA7F97">
            <w:pPr>
              <w:spacing w:line="360" w:lineRule="auto"/>
              <w:jc w:val="center"/>
              <w:rPr>
                <w:rFonts w:ascii="GHEA Grapalat" w:hAnsi="GHEA Grapalat" w:cs="Calibri"/>
                <w:color w:val="000000"/>
                <w:lang w:val="hy-AM"/>
              </w:rPr>
            </w:pPr>
          </w:p>
        </w:tc>
        <w:tc>
          <w:tcPr>
            <w:tcW w:w="1980" w:type="dxa"/>
            <w:shd w:val="clear" w:color="auto" w:fill="auto"/>
            <w:vAlign w:val="center"/>
          </w:tcPr>
          <w:p w14:paraId="6898A09D" w14:textId="77777777" w:rsidR="00EA7F97" w:rsidRPr="00EA7F97" w:rsidRDefault="00EA7F97" w:rsidP="00EA7F97">
            <w:pPr>
              <w:spacing w:line="360" w:lineRule="auto"/>
              <w:jc w:val="center"/>
              <w:rPr>
                <w:rFonts w:ascii="GHEA Grapalat" w:hAnsi="GHEA Grapalat" w:cs="Calibri"/>
                <w:color w:val="000000"/>
                <w:lang w:val="hy-AM"/>
              </w:rPr>
            </w:pPr>
          </w:p>
        </w:tc>
        <w:tc>
          <w:tcPr>
            <w:tcW w:w="1890" w:type="dxa"/>
            <w:shd w:val="clear" w:color="auto" w:fill="auto"/>
            <w:vAlign w:val="center"/>
          </w:tcPr>
          <w:p w14:paraId="42569721" w14:textId="0784C405" w:rsidR="00EA7F97" w:rsidRPr="008A32FB" w:rsidRDefault="008A32FB" w:rsidP="00EA7F97">
            <w:pPr>
              <w:spacing w:line="360" w:lineRule="auto"/>
              <w:jc w:val="center"/>
              <w:rPr>
                <w:rFonts w:ascii="GHEA Grapalat" w:hAnsi="GHEA Grapalat" w:cs="Calibri"/>
                <w:b/>
                <w:bCs/>
                <w:color w:val="000000"/>
                <w:lang w:val="en-US"/>
              </w:rPr>
            </w:pPr>
            <w:r>
              <w:rPr>
                <w:rFonts w:ascii="GHEA Grapalat" w:hAnsi="GHEA Grapalat" w:cs="Calibri"/>
                <w:b/>
                <w:bCs/>
                <w:color w:val="000000"/>
                <w:lang w:val="en-US"/>
              </w:rPr>
              <w:t>1 170 600 000</w:t>
            </w:r>
          </w:p>
        </w:tc>
        <w:tc>
          <w:tcPr>
            <w:tcW w:w="694" w:type="dxa"/>
            <w:noWrap/>
            <w:vAlign w:val="center"/>
          </w:tcPr>
          <w:p w14:paraId="0EF09CA4"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r w:rsidR="00EA7F97" w:rsidRPr="00EA7F97" w14:paraId="141B386E" w14:textId="77777777" w:rsidTr="008A32FB">
        <w:trPr>
          <w:trHeight w:val="1042"/>
          <w:jc w:val="center"/>
        </w:trPr>
        <w:tc>
          <w:tcPr>
            <w:tcW w:w="648" w:type="dxa"/>
            <w:noWrap/>
            <w:vAlign w:val="center"/>
          </w:tcPr>
          <w:p w14:paraId="4DAF8868" w14:textId="77777777" w:rsidR="00EA7F97" w:rsidRPr="00EA7F97" w:rsidRDefault="00EA7F97" w:rsidP="00EA7F97">
            <w:pPr>
              <w:spacing w:line="360" w:lineRule="auto"/>
              <w:jc w:val="center"/>
              <w:rPr>
                <w:rFonts w:ascii="GHEA Grapalat" w:eastAsia="Calibri" w:hAnsi="GHEA Grapalat"/>
                <w:color w:val="000000"/>
                <w:lang w:val="hy-AM" w:eastAsia="en-US"/>
              </w:rPr>
            </w:pPr>
          </w:p>
        </w:tc>
        <w:tc>
          <w:tcPr>
            <w:tcW w:w="1800" w:type="dxa"/>
            <w:shd w:val="clear" w:color="auto" w:fill="auto"/>
            <w:noWrap/>
            <w:vAlign w:val="center"/>
          </w:tcPr>
          <w:p w14:paraId="6210E375" w14:textId="0F3987E5" w:rsidR="00EA7F97" w:rsidRPr="00EA7F97" w:rsidRDefault="00EA7F97" w:rsidP="00EA7F97">
            <w:pPr>
              <w:spacing w:line="360" w:lineRule="auto"/>
              <w:jc w:val="center"/>
              <w:rPr>
                <w:rFonts w:ascii="GHEA Grapalat" w:hAnsi="GHEA Grapalat" w:cs="Calibri"/>
                <w:b/>
                <w:bCs/>
                <w:color w:val="000000"/>
                <w:lang w:val="hy-AM"/>
              </w:rPr>
            </w:pPr>
            <w:r w:rsidRPr="00EA7F97">
              <w:rPr>
                <w:rFonts w:ascii="GHEA Grapalat" w:hAnsi="GHEA Grapalat" w:cs="Calibri"/>
                <w:b/>
                <w:bCs/>
                <w:color w:val="000000"/>
                <w:lang w:val="hy-AM"/>
              </w:rPr>
              <w:t>ԸՆԴԱՄԵՆԸ</w:t>
            </w:r>
          </w:p>
        </w:tc>
        <w:tc>
          <w:tcPr>
            <w:tcW w:w="2610" w:type="dxa"/>
            <w:shd w:val="clear" w:color="auto" w:fill="auto"/>
            <w:vAlign w:val="center"/>
          </w:tcPr>
          <w:p w14:paraId="3CF2EC00" w14:textId="77777777" w:rsidR="00EA7F97" w:rsidRPr="00EA7F97" w:rsidRDefault="00EA7F97" w:rsidP="00EA7F97">
            <w:pPr>
              <w:spacing w:line="360" w:lineRule="auto"/>
              <w:jc w:val="center"/>
              <w:rPr>
                <w:rFonts w:ascii="GHEA Grapalat" w:hAnsi="GHEA Grapalat" w:cs="Calibri"/>
                <w:color w:val="000000"/>
                <w:lang w:val="hy-AM"/>
              </w:rPr>
            </w:pPr>
          </w:p>
        </w:tc>
        <w:tc>
          <w:tcPr>
            <w:tcW w:w="1800" w:type="dxa"/>
            <w:shd w:val="clear" w:color="auto" w:fill="auto"/>
            <w:vAlign w:val="center"/>
          </w:tcPr>
          <w:p w14:paraId="4E549670" w14:textId="77777777" w:rsidR="00EA7F97" w:rsidRPr="00EA7F97" w:rsidRDefault="00EA7F97" w:rsidP="00EA7F97">
            <w:pPr>
              <w:spacing w:line="360" w:lineRule="auto"/>
              <w:jc w:val="center"/>
              <w:rPr>
                <w:rFonts w:ascii="GHEA Grapalat" w:hAnsi="GHEA Grapalat" w:cs="Calibri"/>
                <w:color w:val="000000"/>
              </w:rPr>
            </w:pPr>
          </w:p>
        </w:tc>
        <w:tc>
          <w:tcPr>
            <w:tcW w:w="990" w:type="dxa"/>
            <w:shd w:val="clear" w:color="auto" w:fill="auto"/>
            <w:noWrap/>
            <w:vAlign w:val="center"/>
          </w:tcPr>
          <w:p w14:paraId="1E1C29BF" w14:textId="77777777" w:rsidR="00EA7F97" w:rsidRPr="00EA7F97" w:rsidRDefault="00EA7F97" w:rsidP="00EA7F97">
            <w:pPr>
              <w:spacing w:line="360" w:lineRule="auto"/>
              <w:jc w:val="center"/>
              <w:rPr>
                <w:rFonts w:ascii="GHEA Grapalat" w:hAnsi="GHEA Grapalat" w:cs="Calibri"/>
                <w:color w:val="000000"/>
              </w:rPr>
            </w:pPr>
          </w:p>
        </w:tc>
        <w:tc>
          <w:tcPr>
            <w:tcW w:w="1260" w:type="dxa"/>
            <w:shd w:val="clear" w:color="auto" w:fill="auto"/>
            <w:noWrap/>
            <w:vAlign w:val="center"/>
          </w:tcPr>
          <w:p w14:paraId="397A3CCF" w14:textId="77777777" w:rsidR="00EA7F97" w:rsidRPr="00EA7F97" w:rsidRDefault="00EA7F97" w:rsidP="00EA7F97">
            <w:pPr>
              <w:spacing w:line="360" w:lineRule="auto"/>
              <w:jc w:val="center"/>
              <w:rPr>
                <w:rFonts w:ascii="GHEA Grapalat" w:hAnsi="GHEA Grapalat" w:cs="Calibri"/>
                <w:color w:val="000000"/>
              </w:rPr>
            </w:pPr>
          </w:p>
        </w:tc>
        <w:tc>
          <w:tcPr>
            <w:tcW w:w="1620" w:type="dxa"/>
            <w:shd w:val="clear" w:color="auto" w:fill="auto"/>
            <w:noWrap/>
            <w:vAlign w:val="center"/>
          </w:tcPr>
          <w:p w14:paraId="217BA26C" w14:textId="77777777" w:rsidR="00EA7F97" w:rsidRPr="00EA7F97" w:rsidRDefault="00EA7F97" w:rsidP="00EA7F97">
            <w:pPr>
              <w:spacing w:line="360" w:lineRule="auto"/>
              <w:jc w:val="center"/>
              <w:rPr>
                <w:rFonts w:ascii="GHEA Grapalat" w:hAnsi="GHEA Grapalat" w:cs="Calibri"/>
                <w:color w:val="000000"/>
                <w:lang w:val="hy-AM"/>
              </w:rPr>
            </w:pPr>
          </w:p>
        </w:tc>
        <w:tc>
          <w:tcPr>
            <w:tcW w:w="1980" w:type="dxa"/>
            <w:shd w:val="clear" w:color="auto" w:fill="auto"/>
            <w:vAlign w:val="center"/>
          </w:tcPr>
          <w:p w14:paraId="1F12DF2E" w14:textId="77777777" w:rsidR="00EA7F97" w:rsidRPr="00EA7F97" w:rsidRDefault="00EA7F97" w:rsidP="00EA7F97">
            <w:pPr>
              <w:spacing w:line="360" w:lineRule="auto"/>
              <w:jc w:val="center"/>
              <w:rPr>
                <w:rFonts w:ascii="GHEA Grapalat" w:hAnsi="GHEA Grapalat" w:cs="Calibri"/>
                <w:b/>
                <w:bCs/>
                <w:color w:val="000000"/>
                <w:lang w:val="hy-AM"/>
              </w:rPr>
            </w:pPr>
          </w:p>
        </w:tc>
        <w:tc>
          <w:tcPr>
            <w:tcW w:w="1890" w:type="dxa"/>
            <w:shd w:val="clear" w:color="auto" w:fill="auto"/>
            <w:vAlign w:val="center"/>
          </w:tcPr>
          <w:p w14:paraId="3208A84D" w14:textId="612CAD97" w:rsidR="00EA7F97" w:rsidRPr="008A32FB" w:rsidRDefault="008A32FB" w:rsidP="008A32FB">
            <w:pPr>
              <w:spacing w:line="360" w:lineRule="auto"/>
              <w:jc w:val="center"/>
              <w:rPr>
                <w:rFonts w:ascii="GHEA Grapalat" w:hAnsi="GHEA Grapalat" w:cs="Calibri"/>
                <w:b/>
                <w:bCs/>
                <w:color w:val="000000"/>
                <w:lang w:val="en-US"/>
              </w:rPr>
            </w:pPr>
            <w:r w:rsidRPr="008A32FB">
              <w:rPr>
                <w:rFonts w:ascii="GHEA Grapalat" w:hAnsi="GHEA Grapalat" w:cs="Calibri"/>
                <w:b/>
                <w:bCs/>
                <w:color w:val="000000"/>
              </w:rPr>
              <w:t>1</w:t>
            </w:r>
            <w:r>
              <w:rPr>
                <w:rFonts w:ascii="GHEA Grapalat" w:hAnsi="GHEA Grapalat" w:cs="Calibri"/>
                <w:b/>
                <w:bCs/>
                <w:color w:val="000000"/>
                <w:lang w:val="en-US"/>
              </w:rPr>
              <w:t xml:space="preserve"> </w:t>
            </w:r>
            <w:r w:rsidRPr="008A32FB">
              <w:rPr>
                <w:rFonts w:ascii="GHEA Grapalat" w:hAnsi="GHEA Grapalat" w:cs="Calibri"/>
                <w:b/>
                <w:bCs/>
                <w:color w:val="000000"/>
              </w:rPr>
              <w:t>301</w:t>
            </w:r>
            <w:r>
              <w:rPr>
                <w:rFonts w:ascii="GHEA Grapalat" w:hAnsi="GHEA Grapalat" w:cs="Calibri"/>
                <w:b/>
                <w:bCs/>
                <w:color w:val="000000"/>
                <w:lang w:val="en-US"/>
              </w:rPr>
              <w:t xml:space="preserve"> </w:t>
            </w:r>
            <w:r w:rsidRPr="008A32FB">
              <w:rPr>
                <w:rFonts w:ascii="GHEA Grapalat" w:hAnsi="GHEA Grapalat" w:cs="Calibri"/>
                <w:b/>
                <w:bCs/>
                <w:color w:val="000000"/>
              </w:rPr>
              <w:t>600</w:t>
            </w:r>
            <w:r>
              <w:rPr>
                <w:rFonts w:ascii="GHEA Grapalat" w:hAnsi="GHEA Grapalat" w:cs="Calibri"/>
                <w:b/>
                <w:bCs/>
                <w:color w:val="000000"/>
                <w:lang w:val="en-US"/>
              </w:rPr>
              <w:t xml:space="preserve"> </w:t>
            </w:r>
            <w:r w:rsidRPr="008A32FB">
              <w:rPr>
                <w:rFonts w:ascii="GHEA Grapalat" w:hAnsi="GHEA Grapalat" w:cs="Calibri"/>
                <w:b/>
                <w:bCs/>
                <w:color w:val="000000"/>
              </w:rPr>
              <w:t>000</w:t>
            </w:r>
          </w:p>
        </w:tc>
        <w:tc>
          <w:tcPr>
            <w:tcW w:w="694" w:type="dxa"/>
            <w:noWrap/>
            <w:vAlign w:val="center"/>
          </w:tcPr>
          <w:p w14:paraId="112D5B7B" w14:textId="77777777" w:rsidR="00EA7F97" w:rsidRPr="00EA7F97" w:rsidRDefault="00EA7F97" w:rsidP="00EA7F97">
            <w:pPr>
              <w:spacing w:after="160" w:line="360" w:lineRule="auto"/>
              <w:jc w:val="center"/>
              <w:rPr>
                <w:rFonts w:ascii="GHEA Grapalat" w:eastAsia="Calibri" w:hAnsi="GHEA Grapalat" w:cs="Calibri"/>
                <w:b/>
                <w:bCs/>
                <w:color w:val="000000"/>
                <w:lang w:val="hy-AM" w:eastAsia="en-US"/>
              </w:rPr>
            </w:pPr>
          </w:p>
        </w:tc>
      </w:tr>
    </w:tbl>
    <w:p w14:paraId="10C6E387" w14:textId="77777777" w:rsidR="002313DB" w:rsidRPr="005159FB" w:rsidRDefault="002313DB" w:rsidP="002A3ABF">
      <w:pPr>
        <w:tabs>
          <w:tab w:val="left" w:pos="465"/>
        </w:tabs>
        <w:spacing w:line="360" w:lineRule="auto"/>
        <w:rPr>
          <w:rFonts w:ascii="GHEA Grapalat" w:hAnsi="GHEA Grapalat" w:cs="Sylfaen"/>
          <w:lang w:val="hy-AM" w:eastAsia="en-US"/>
        </w:rPr>
        <w:sectPr w:rsidR="002313DB" w:rsidRPr="005159FB" w:rsidSect="00085719">
          <w:pgSz w:w="16840" w:h="11907" w:orient="landscape" w:code="9"/>
          <w:pgMar w:top="567" w:right="1134" w:bottom="1134" w:left="630" w:header="720" w:footer="720" w:gutter="0"/>
          <w:cols w:space="720"/>
          <w:titlePg/>
          <w:docGrid w:linePitch="360"/>
        </w:sectPr>
      </w:pPr>
    </w:p>
    <w:p w14:paraId="75C2CF80" w14:textId="51EB704C" w:rsidR="008300CD" w:rsidRPr="005159FB" w:rsidRDefault="008300CD" w:rsidP="00116CCE">
      <w:pPr>
        <w:tabs>
          <w:tab w:val="center" w:pos="4680"/>
          <w:tab w:val="right" w:pos="9360"/>
        </w:tabs>
        <w:spacing w:line="360" w:lineRule="auto"/>
        <w:rPr>
          <w:rFonts w:ascii="GHEA Grapalat" w:hAnsi="GHEA Grapalat"/>
          <w:lang w:val="hy-AM" w:eastAsia="en-US"/>
        </w:rPr>
      </w:pPr>
    </w:p>
    <w:sectPr w:rsidR="008300CD" w:rsidRPr="005159FB" w:rsidSect="007C46B5">
      <w:footerReference w:type="default" r:id="rId9"/>
      <w:footerReference w:type="first" r:id="rId10"/>
      <w:pgSz w:w="16840" w:h="11907" w:orient="landscape" w:code="9"/>
      <w:pgMar w:top="630" w:right="1138" w:bottom="562"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F89791" w14:textId="77777777" w:rsidR="00B14672" w:rsidRDefault="00B14672">
      <w:r>
        <w:separator/>
      </w:r>
    </w:p>
  </w:endnote>
  <w:endnote w:type="continuationSeparator" w:id="0">
    <w:p w14:paraId="16888A2C" w14:textId="77777777" w:rsidR="00B14672" w:rsidRDefault="00B14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altName w:val="Arial"/>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A49074" w14:textId="77777777" w:rsidR="00EA7F97" w:rsidRDefault="00EA7F97">
    <w:pPr>
      <w:pStyle w:val="Footer"/>
    </w:pPr>
  </w:p>
  <w:p w14:paraId="65467C78" w14:textId="77777777" w:rsidR="00EA7F97" w:rsidRDefault="00EA7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E62495" w14:textId="77777777" w:rsidR="00EA7F97" w:rsidRDefault="00EA7F97">
    <w:pPr>
      <w:pStyle w:val="Footer"/>
    </w:pPr>
  </w:p>
  <w:p w14:paraId="67163587" w14:textId="77777777" w:rsidR="00EA7F97" w:rsidRDefault="00EA7F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61C6BE" w14:textId="77777777" w:rsidR="00EA7F97" w:rsidRPr="00453C9B" w:rsidRDefault="00EA7F97">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8182D7" w14:textId="77777777" w:rsidR="00B14672" w:rsidRDefault="00B14672">
      <w:r>
        <w:separator/>
      </w:r>
    </w:p>
  </w:footnote>
  <w:footnote w:type="continuationSeparator" w:id="0">
    <w:p w14:paraId="48886006" w14:textId="77777777" w:rsidR="00B14672" w:rsidRDefault="00B146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3"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4"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13DB"/>
    <w:rsid w:val="0000444A"/>
    <w:rsid w:val="000101E0"/>
    <w:rsid w:val="000174C9"/>
    <w:rsid w:val="000213C1"/>
    <w:rsid w:val="00021E03"/>
    <w:rsid w:val="00030E2E"/>
    <w:rsid w:val="000528DC"/>
    <w:rsid w:val="00064D37"/>
    <w:rsid w:val="000711E4"/>
    <w:rsid w:val="000736EA"/>
    <w:rsid w:val="00077815"/>
    <w:rsid w:val="00085719"/>
    <w:rsid w:val="000B21DA"/>
    <w:rsid w:val="000B3BD4"/>
    <w:rsid w:val="000D1240"/>
    <w:rsid w:val="000E4938"/>
    <w:rsid w:val="001123E2"/>
    <w:rsid w:val="001136D7"/>
    <w:rsid w:val="00116CCE"/>
    <w:rsid w:val="00120F5B"/>
    <w:rsid w:val="00126341"/>
    <w:rsid w:val="00132D85"/>
    <w:rsid w:val="00132DB7"/>
    <w:rsid w:val="00175F59"/>
    <w:rsid w:val="0018319A"/>
    <w:rsid w:val="001867BB"/>
    <w:rsid w:val="001A1BE8"/>
    <w:rsid w:val="001A2115"/>
    <w:rsid w:val="001A346A"/>
    <w:rsid w:val="001B695D"/>
    <w:rsid w:val="001C0FB0"/>
    <w:rsid w:val="001C44EE"/>
    <w:rsid w:val="001D5482"/>
    <w:rsid w:val="001E454E"/>
    <w:rsid w:val="001F77BA"/>
    <w:rsid w:val="0020091E"/>
    <w:rsid w:val="002020D0"/>
    <w:rsid w:val="00207396"/>
    <w:rsid w:val="00215D1D"/>
    <w:rsid w:val="0021610E"/>
    <w:rsid w:val="002313DB"/>
    <w:rsid w:val="002336F9"/>
    <w:rsid w:val="00242675"/>
    <w:rsid w:val="002462F5"/>
    <w:rsid w:val="00252AFC"/>
    <w:rsid w:val="00256BAE"/>
    <w:rsid w:val="00261E1F"/>
    <w:rsid w:val="00265536"/>
    <w:rsid w:val="00280BCE"/>
    <w:rsid w:val="002A02B0"/>
    <w:rsid w:val="002A3ABF"/>
    <w:rsid w:val="002A7FF3"/>
    <w:rsid w:val="002B65ED"/>
    <w:rsid w:val="002C720A"/>
    <w:rsid w:val="002E18E0"/>
    <w:rsid w:val="002E6E6F"/>
    <w:rsid w:val="002F2B8E"/>
    <w:rsid w:val="002F2D87"/>
    <w:rsid w:val="002F3447"/>
    <w:rsid w:val="0030562D"/>
    <w:rsid w:val="00313964"/>
    <w:rsid w:val="00323D67"/>
    <w:rsid w:val="00326029"/>
    <w:rsid w:val="003269CA"/>
    <w:rsid w:val="0033137A"/>
    <w:rsid w:val="00337964"/>
    <w:rsid w:val="0034135D"/>
    <w:rsid w:val="0034318E"/>
    <w:rsid w:val="0034671F"/>
    <w:rsid w:val="003701C7"/>
    <w:rsid w:val="003809E6"/>
    <w:rsid w:val="00393D71"/>
    <w:rsid w:val="003A52F2"/>
    <w:rsid w:val="003A6AEA"/>
    <w:rsid w:val="003A78EB"/>
    <w:rsid w:val="003B1DB0"/>
    <w:rsid w:val="003E2190"/>
    <w:rsid w:val="003E229E"/>
    <w:rsid w:val="003E6302"/>
    <w:rsid w:val="003F73A0"/>
    <w:rsid w:val="004020AB"/>
    <w:rsid w:val="00416875"/>
    <w:rsid w:val="00417D81"/>
    <w:rsid w:val="0043354B"/>
    <w:rsid w:val="004555F5"/>
    <w:rsid w:val="00462DC1"/>
    <w:rsid w:val="00474C10"/>
    <w:rsid w:val="004811C0"/>
    <w:rsid w:val="0049239D"/>
    <w:rsid w:val="0049618B"/>
    <w:rsid w:val="004A7D4D"/>
    <w:rsid w:val="004A7EE2"/>
    <w:rsid w:val="004B2802"/>
    <w:rsid w:val="004B7DC8"/>
    <w:rsid w:val="004C40F5"/>
    <w:rsid w:val="004E5935"/>
    <w:rsid w:val="005019EF"/>
    <w:rsid w:val="00507ECC"/>
    <w:rsid w:val="005159FB"/>
    <w:rsid w:val="00536941"/>
    <w:rsid w:val="00563E04"/>
    <w:rsid w:val="00576EE0"/>
    <w:rsid w:val="0058354B"/>
    <w:rsid w:val="005911B3"/>
    <w:rsid w:val="00591EB1"/>
    <w:rsid w:val="00592BBE"/>
    <w:rsid w:val="005B1168"/>
    <w:rsid w:val="005C21C2"/>
    <w:rsid w:val="005C7066"/>
    <w:rsid w:val="005D25FC"/>
    <w:rsid w:val="005E06D8"/>
    <w:rsid w:val="005E21DF"/>
    <w:rsid w:val="005E2874"/>
    <w:rsid w:val="006169B0"/>
    <w:rsid w:val="006265D8"/>
    <w:rsid w:val="0066402B"/>
    <w:rsid w:val="0066469C"/>
    <w:rsid w:val="00681D23"/>
    <w:rsid w:val="006B242F"/>
    <w:rsid w:val="006B6965"/>
    <w:rsid w:val="006C5FE1"/>
    <w:rsid w:val="006D6BA1"/>
    <w:rsid w:val="006E3520"/>
    <w:rsid w:val="006F115F"/>
    <w:rsid w:val="006F27D4"/>
    <w:rsid w:val="006F3C75"/>
    <w:rsid w:val="006F3ECD"/>
    <w:rsid w:val="007074F9"/>
    <w:rsid w:val="00713EDA"/>
    <w:rsid w:val="00716036"/>
    <w:rsid w:val="007232AC"/>
    <w:rsid w:val="00725727"/>
    <w:rsid w:val="00730B59"/>
    <w:rsid w:val="007364B4"/>
    <w:rsid w:val="0074242F"/>
    <w:rsid w:val="0075747C"/>
    <w:rsid w:val="00761427"/>
    <w:rsid w:val="00762BE3"/>
    <w:rsid w:val="00773054"/>
    <w:rsid w:val="007B1E44"/>
    <w:rsid w:val="007B3982"/>
    <w:rsid w:val="007B63D3"/>
    <w:rsid w:val="007C46B5"/>
    <w:rsid w:val="007D6218"/>
    <w:rsid w:val="007D7A37"/>
    <w:rsid w:val="007E5FE1"/>
    <w:rsid w:val="00801CD5"/>
    <w:rsid w:val="008040A6"/>
    <w:rsid w:val="008219B6"/>
    <w:rsid w:val="008300CD"/>
    <w:rsid w:val="008421C6"/>
    <w:rsid w:val="00844372"/>
    <w:rsid w:val="00860D42"/>
    <w:rsid w:val="00877B16"/>
    <w:rsid w:val="008844D1"/>
    <w:rsid w:val="00885FCE"/>
    <w:rsid w:val="00887724"/>
    <w:rsid w:val="0089383B"/>
    <w:rsid w:val="008A32FB"/>
    <w:rsid w:val="008A5170"/>
    <w:rsid w:val="008A717B"/>
    <w:rsid w:val="008D15AB"/>
    <w:rsid w:val="008D7D3F"/>
    <w:rsid w:val="008F3812"/>
    <w:rsid w:val="008F3FAE"/>
    <w:rsid w:val="00911479"/>
    <w:rsid w:val="00922C30"/>
    <w:rsid w:val="009238A4"/>
    <w:rsid w:val="009403C3"/>
    <w:rsid w:val="00954BC9"/>
    <w:rsid w:val="00965060"/>
    <w:rsid w:val="00980026"/>
    <w:rsid w:val="00981CDD"/>
    <w:rsid w:val="00986285"/>
    <w:rsid w:val="009B27C3"/>
    <w:rsid w:val="009B5D6B"/>
    <w:rsid w:val="009C00DD"/>
    <w:rsid w:val="009C00FC"/>
    <w:rsid w:val="009C5259"/>
    <w:rsid w:val="009E2E2F"/>
    <w:rsid w:val="009E66C8"/>
    <w:rsid w:val="009E70CD"/>
    <w:rsid w:val="009F1D27"/>
    <w:rsid w:val="009F44D3"/>
    <w:rsid w:val="00A10AEF"/>
    <w:rsid w:val="00A140C3"/>
    <w:rsid w:val="00A447EE"/>
    <w:rsid w:val="00A53AEC"/>
    <w:rsid w:val="00A726C4"/>
    <w:rsid w:val="00A75C93"/>
    <w:rsid w:val="00A934DB"/>
    <w:rsid w:val="00AA579A"/>
    <w:rsid w:val="00AB721F"/>
    <w:rsid w:val="00AC1003"/>
    <w:rsid w:val="00AC215C"/>
    <w:rsid w:val="00AD55D9"/>
    <w:rsid w:val="00AE0E29"/>
    <w:rsid w:val="00AE5EA9"/>
    <w:rsid w:val="00AF3684"/>
    <w:rsid w:val="00AF4AF3"/>
    <w:rsid w:val="00B07283"/>
    <w:rsid w:val="00B14672"/>
    <w:rsid w:val="00B16ABD"/>
    <w:rsid w:val="00B27BA7"/>
    <w:rsid w:val="00B31CB6"/>
    <w:rsid w:val="00B55CC9"/>
    <w:rsid w:val="00B65C43"/>
    <w:rsid w:val="00B96164"/>
    <w:rsid w:val="00B96CDC"/>
    <w:rsid w:val="00BA6475"/>
    <w:rsid w:val="00BB515A"/>
    <w:rsid w:val="00BB54A3"/>
    <w:rsid w:val="00BC12EB"/>
    <w:rsid w:val="00BD1368"/>
    <w:rsid w:val="00BD61D8"/>
    <w:rsid w:val="00BE0E4F"/>
    <w:rsid w:val="00BF0E03"/>
    <w:rsid w:val="00BF7129"/>
    <w:rsid w:val="00C07BAA"/>
    <w:rsid w:val="00C21A92"/>
    <w:rsid w:val="00C30029"/>
    <w:rsid w:val="00C61C4F"/>
    <w:rsid w:val="00C72C04"/>
    <w:rsid w:val="00C7392F"/>
    <w:rsid w:val="00C81EE8"/>
    <w:rsid w:val="00C846F3"/>
    <w:rsid w:val="00C86A69"/>
    <w:rsid w:val="00CB0BEA"/>
    <w:rsid w:val="00CB4339"/>
    <w:rsid w:val="00CC6E65"/>
    <w:rsid w:val="00CE5781"/>
    <w:rsid w:val="00CF2B49"/>
    <w:rsid w:val="00D140AD"/>
    <w:rsid w:val="00D33A52"/>
    <w:rsid w:val="00D52F01"/>
    <w:rsid w:val="00D75856"/>
    <w:rsid w:val="00D83759"/>
    <w:rsid w:val="00D916F5"/>
    <w:rsid w:val="00DC569A"/>
    <w:rsid w:val="00DD0AAD"/>
    <w:rsid w:val="00DD5E4C"/>
    <w:rsid w:val="00DE319B"/>
    <w:rsid w:val="00DF5A4D"/>
    <w:rsid w:val="00E362DE"/>
    <w:rsid w:val="00E533B8"/>
    <w:rsid w:val="00E86EC4"/>
    <w:rsid w:val="00EA7F97"/>
    <w:rsid w:val="00EB4999"/>
    <w:rsid w:val="00EC0BC6"/>
    <w:rsid w:val="00EC1D3A"/>
    <w:rsid w:val="00EC4877"/>
    <w:rsid w:val="00EC7462"/>
    <w:rsid w:val="00EE2932"/>
    <w:rsid w:val="00EF5B8E"/>
    <w:rsid w:val="00F23C18"/>
    <w:rsid w:val="00F33FB5"/>
    <w:rsid w:val="00F35FF4"/>
    <w:rsid w:val="00F40551"/>
    <w:rsid w:val="00F45613"/>
    <w:rsid w:val="00F605F5"/>
    <w:rsid w:val="00F6776E"/>
    <w:rsid w:val="00F8649A"/>
    <w:rsid w:val="00F87B8C"/>
    <w:rsid w:val="00F96C03"/>
    <w:rsid w:val="00FC3BBD"/>
    <w:rsid w:val="00FC6796"/>
    <w:rsid w:val="00FE0B08"/>
    <w:rsid w:val="00FE649D"/>
    <w:rsid w:val="00FF1005"/>
    <w:rsid w:val="00FF6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C5FD2"/>
  <w15:docId w15:val="{6BC42150-E1DC-49CC-A8F7-F0722F3C2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3DB"/>
    <w:pPr>
      <w:spacing w:after="0" w:line="240" w:lineRule="auto"/>
    </w:pPr>
    <w:rPr>
      <w:rFonts w:ascii="Times New Roman" w:eastAsia="Times New Roman" w:hAnsi="Times New Roman" w:cs="Times New Roman"/>
      <w:sz w:val="24"/>
      <w:szCs w:val="24"/>
      <w:lang w:val="ru-RU" w:eastAsia="ru-RU"/>
    </w:rPr>
  </w:style>
  <w:style w:type="paragraph" w:styleId="Heading3">
    <w:name w:val="heading 3"/>
    <w:basedOn w:val="Normal"/>
    <w:link w:val="Heading3Char"/>
    <w:uiPriority w:val="9"/>
    <w:semiHidden/>
    <w:unhideWhenUsed/>
    <w:qFormat/>
    <w:rsid w:val="00280BCE"/>
    <w:pPr>
      <w:spacing w:before="100" w:beforeAutospacing="1" w:after="100" w:afterAutospacing="1"/>
      <w:outlineLvl w:val="2"/>
    </w:pPr>
    <w:rPr>
      <w:b/>
      <w:bCs/>
      <w:sz w:val="27"/>
      <w:szCs w:val="27"/>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2313DB"/>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2313DB"/>
    <w:rPr>
      <w:rFonts w:ascii="Times New Roman" w:eastAsia="Times New Roman" w:hAnsi="Times New Roman" w:cs="Times New Roman"/>
      <w:sz w:val="20"/>
      <w:szCs w:val="20"/>
    </w:rPr>
  </w:style>
  <w:style w:type="character" w:customStyle="1" w:styleId="2">
    <w:name w:val="д2 Знак"/>
    <w:link w:val="20"/>
    <w:locked/>
    <w:rsid w:val="002313DB"/>
    <w:rPr>
      <w:rFonts w:ascii="Times New Roman" w:hAnsi="Times New Roman"/>
      <w:sz w:val="26"/>
      <w:szCs w:val="26"/>
      <w:lang w:val="hy-AM" w:eastAsia="hy-AM"/>
    </w:rPr>
  </w:style>
  <w:style w:type="paragraph" w:customStyle="1" w:styleId="20">
    <w:name w:val="д2"/>
    <w:basedOn w:val="Normal"/>
    <w:link w:val="2"/>
    <w:rsid w:val="002313DB"/>
    <w:pPr>
      <w:keepLines/>
      <w:suppressAutoHyphens/>
      <w:overflowPunct w:val="0"/>
      <w:autoSpaceDE w:val="0"/>
      <w:autoSpaceDN w:val="0"/>
      <w:adjustRightInd w:val="0"/>
      <w:ind w:left="454" w:right="57" w:hanging="397"/>
    </w:pPr>
    <w:rPr>
      <w:rFonts w:eastAsiaTheme="minorHAnsi" w:cstheme="minorBidi"/>
      <w:sz w:val="26"/>
      <w:szCs w:val="26"/>
      <w:lang w:val="hy-AM" w:eastAsia="hy-AM"/>
    </w:rPr>
  </w:style>
  <w:style w:type="paragraph" w:styleId="ListParagraph">
    <w:name w:val="List Paragraph"/>
    <w:basedOn w:val="Normal"/>
    <w:uiPriority w:val="34"/>
    <w:qFormat/>
    <w:rsid w:val="00393D71"/>
    <w:pPr>
      <w:ind w:left="720"/>
      <w:contextualSpacing/>
    </w:pPr>
  </w:style>
  <w:style w:type="character" w:customStyle="1" w:styleId="Heading3Char">
    <w:name w:val="Heading 3 Char"/>
    <w:basedOn w:val="DefaultParagraphFont"/>
    <w:link w:val="Heading3"/>
    <w:uiPriority w:val="9"/>
    <w:semiHidden/>
    <w:rsid w:val="00280BCE"/>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280B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89516">
      <w:bodyDiv w:val="1"/>
      <w:marLeft w:val="0"/>
      <w:marRight w:val="0"/>
      <w:marTop w:val="0"/>
      <w:marBottom w:val="0"/>
      <w:divBdr>
        <w:top w:val="none" w:sz="0" w:space="0" w:color="auto"/>
        <w:left w:val="none" w:sz="0" w:space="0" w:color="auto"/>
        <w:bottom w:val="none" w:sz="0" w:space="0" w:color="auto"/>
        <w:right w:val="none" w:sz="0" w:space="0" w:color="auto"/>
      </w:divBdr>
    </w:div>
    <w:div w:id="99645708">
      <w:bodyDiv w:val="1"/>
      <w:marLeft w:val="0"/>
      <w:marRight w:val="0"/>
      <w:marTop w:val="0"/>
      <w:marBottom w:val="0"/>
      <w:divBdr>
        <w:top w:val="none" w:sz="0" w:space="0" w:color="auto"/>
        <w:left w:val="none" w:sz="0" w:space="0" w:color="auto"/>
        <w:bottom w:val="none" w:sz="0" w:space="0" w:color="auto"/>
        <w:right w:val="none" w:sz="0" w:space="0" w:color="auto"/>
      </w:divBdr>
    </w:div>
    <w:div w:id="209078512">
      <w:bodyDiv w:val="1"/>
      <w:marLeft w:val="0"/>
      <w:marRight w:val="0"/>
      <w:marTop w:val="0"/>
      <w:marBottom w:val="0"/>
      <w:divBdr>
        <w:top w:val="none" w:sz="0" w:space="0" w:color="auto"/>
        <w:left w:val="none" w:sz="0" w:space="0" w:color="auto"/>
        <w:bottom w:val="none" w:sz="0" w:space="0" w:color="auto"/>
        <w:right w:val="none" w:sz="0" w:space="0" w:color="auto"/>
      </w:divBdr>
    </w:div>
    <w:div w:id="245382304">
      <w:bodyDiv w:val="1"/>
      <w:marLeft w:val="0"/>
      <w:marRight w:val="0"/>
      <w:marTop w:val="0"/>
      <w:marBottom w:val="0"/>
      <w:divBdr>
        <w:top w:val="none" w:sz="0" w:space="0" w:color="auto"/>
        <w:left w:val="none" w:sz="0" w:space="0" w:color="auto"/>
        <w:bottom w:val="none" w:sz="0" w:space="0" w:color="auto"/>
        <w:right w:val="none" w:sz="0" w:space="0" w:color="auto"/>
      </w:divBdr>
    </w:div>
    <w:div w:id="308483280">
      <w:bodyDiv w:val="1"/>
      <w:marLeft w:val="0"/>
      <w:marRight w:val="0"/>
      <w:marTop w:val="0"/>
      <w:marBottom w:val="0"/>
      <w:divBdr>
        <w:top w:val="none" w:sz="0" w:space="0" w:color="auto"/>
        <w:left w:val="none" w:sz="0" w:space="0" w:color="auto"/>
        <w:bottom w:val="none" w:sz="0" w:space="0" w:color="auto"/>
        <w:right w:val="none" w:sz="0" w:space="0" w:color="auto"/>
      </w:divBdr>
    </w:div>
    <w:div w:id="333727245">
      <w:bodyDiv w:val="1"/>
      <w:marLeft w:val="0"/>
      <w:marRight w:val="0"/>
      <w:marTop w:val="0"/>
      <w:marBottom w:val="0"/>
      <w:divBdr>
        <w:top w:val="none" w:sz="0" w:space="0" w:color="auto"/>
        <w:left w:val="none" w:sz="0" w:space="0" w:color="auto"/>
        <w:bottom w:val="none" w:sz="0" w:space="0" w:color="auto"/>
        <w:right w:val="none" w:sz="0" w:space="0" w:color="auto"/>
      </w:divBdr>
    </w:div>
    <w:div w:id="460345043">
      <w:bodyDiv w:val="1"/>
      <w:marLeft w:val="0"/>
      <w:marRight w:val="0"/>
      <w:marTop w:val="0"/>
      <w:marBottom w:val="0"/>
      <w:divBdr>
        <w:top w:val="none" w:sz="0" w:space="0" w:color="auto"/>
        <w:left w:val="none" w:sz="0" w:space="0" w:color="auto"/>
        <w:bottom w:val="none" w:sz="0" w:space="0" w:color="auto"/>
        <w:right w:val="none" w:sz="0" w:space="0" w:color="auto"/>
      </w:divBdr>
    </w:div>
    <w:div w:id="612901033">
      <w:bodyDiv w:val="1"/>
      <w:marLeft w:val="0"/>
      <w:marRight w:val="0"/>
      <w:marTop w:val="0"/>
      <w:marBottom w:val="0"/>
      <w:divBdr>
        <w:top w:val="none" w:sz="0" w:space="0" w:color="auto"/>
        <w:left w:val="none" w:sz="0" w:space="0" w:color="auto"/>
        <w:bottom w:val="none" w:sz="0" w:space="0" w:color="auto"/>
        <w:right w:val="none" w:sz="0" w:space="0" w:color="auto"/>
      </w:divBdr>
    </w:div>
    <w:div w:id="887061999">
      <w:bodyDiv w:val="1"/>
      <w:marLeft w:val="0"/>
      <w:marRight w:val="0"/>
      <w:marTop w:val="0"/>
      <w:marBottom w:val="0"/>
      <w:divBdr>
        <w:top w:val="none" w:sz="0" w:space="0" w:color="auto"/>
        <w:left w:val="none" w:sz="0" w:space="0" w:color="auto"/>
        <w:bottom w:val="none" w:sz="0" w:space="0" w:color="auto"/>
        <w:right w:val="none" w:sz="0" w:space="0" w:color="auto"/>
      </w:divBdr>
    </w:div>
    <w:div w:id="898858786">
      <w:bodyDiv w:val="1"/>
      <w:marLeft w:val="0"/>
      <w:marRight w:val="0"/>
      <w:marTop w:val="0"/>
      <w:marBottom w:val="0"/>
      <w:divBdr>
        <w:top w:val="none" w:sz="0" w:space="0" w:color="auto"/>
        <w:left w:val="none" w:sz="0" w:space="0" w:color="auto"/>
        <w:bottom w:val="none" w:sz="0" w:space="0" w:color="auto"/>
        <w:right w:val="none" w:sz="0" w:space="0" w:color="auto"/>
      </w:divBdr>
    </w:div>
    <w:div w:id="1172329507">
      <w:bodyDiv w:val="1"/>
      <w:marLeft w:val="0"/>
      <w:marRight w:val="0"/>
      <w:marTop w:val="0"/>
      <w:marBottom w:val="0"/>
      <w:divBdr>
        <w:top w:val="none" w:sz="0" w:space="0" w:color="auto"/>
        <w:left w:val="none" w:sz="0" w:space="0" w:color="auto"/>
        <w:bottom w:val="none" w:sz="0" w:space="0" w:color="auto"/>
        <w:right w:val="none" w:sz="0" w:space="0" w:color="auto"/>
      </w:divBdr>
    </w:div>
    <w:div w:id="1404177501">
      <w:bodyDiv w:val="1"/>
      <w:marLeft w:val="0"/>
      <w:marRight w:val="0"/>
      <w:marTop w:val="0"/>
      <w:marBottom w:val="0"/>
      <w:divBdr>
        <w:top w:val="none" w:sz="0" w:space="0" w:color="auto"/>
        <w:left w:val="none" w:sz="0" w:space="0" w:color="auto"/>
        <w:bottom w:val="none" w:sz="0" w:space="0" w:color="auto"/>
        <w:right w:val="none" w:sz="0" w:space="0" w:color="auto"/>
      </w:divBdr>
    </w:div>
    <w:div w:id="1635871198">
      <w:bodyDiv w:val="1"/>
      <w:marLeft w:val="0"/>
      <w:marRight w:val="0"/>
      <w:marTop w:val="0"/>
      <w:marBottom w:val="0"/>
      <w:divBdr>
        <w:top w:val="none" w:sz="0" w:space="0" w:color="auto"/>
        <w:left w:val="none" w:sz="0" w:space="0" w:color="auto"/>
        <w:bottom w:val="none" w:sz="0" w:space="0" w:color="auto"/>
        <w:right w:val="none" w:sz="0" w:space="0" w:color="auto"/>
      </w:divBdr>
    </w:div>
    <w:div w:id="1663503582">
      <w:bodyDiv w:val="1"/>
      <w:marLeft w:val="0"/>
      <w:marRight w:val="0"/>
      <w:marTop w:val="0"/>
      <w:marBottom w:val="0"/>
      <w:divBdr>
        <w:top w:val="none" w:sz="0" w:space="0" w:color="auto"/>
        <w:left w:val="none" w:sz="0" w:space="0" w:color="auto"/>
        <w:bottom w:val="none" w:sz="0" w:space="0" w:color="auto"/>
        <w:right w:val="none" w:sz="0" w:space="0" w:color="auto"/>
      </w:divBdr>
    </w:div>
    <w:div w:id="1808012094">
      <w:bodyDiv w:val="1"/>
      <w:marLeft w:val="0"/>
      <w:marRight w:val="0"/>
      <w:marTop w:val="0"/>
      <w:marBottom w:val="0"/>
      <w:divBdr>
        <w:top w:val="none" w:sz="0" w:space="0" w:color="auto"/>
        <w:left w:val="none" w:sz="0" w:space="0" w:color="auto"/>
        <w:bottom w:val="none" w:sz="0" w:space="0" w:color="auto"/>
        <w:right w:val="none" w:sz="0" w:space="0" w:color="auto"/>
      </w:divBdr>
    </w:div>
    <w:div w:id="1914969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957DA-92C4-441B-8547-6C8B0F7C3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2954</TotalTime>
  <Pages>61</Pages>
  <Words>4915</Words>
  <Characters>28022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 Harutyunyan</dc:creator>
  <cp:lastModifiedBy>Gohar H. Harutyunyan</cp:lastModifiedBy>
  <cp:revision>117</cp:revision>
  <dcterms:created xsi:type="dcterms:W3CDTF">2019-08-05T11:38:00Z</dcterms:created>
  <dcterms:modified xsi:type="dcterms:W3CDTF">2022-12-09T11:12:00Z</dcterms:modified>
</cp:coreProperties>
</file>