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9D2" w:rsidRPr="00003532" w:rsidRDefault="00CE79D2" w:rsidP="00CE79D2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7"/>
          <w:szCs w:val="27"/>
        </w:rPr>
      </w:pPr>
      <w:r w:rsidRPr="00003532">
        <w:rPr>
          <w:rFonts w:ascii="GHEA Grapalat" w:eastAsia="Times New Roman" w:hAnsi="GHEA Grapalat" w:cs="Sylfaen"/>
          <w:b/>
          <w:bCs/>
          <w:color w:val="5F5F5F"/>
          <w:sz w:val="27"/>
          <w:szCs w:val="27"/>
        </w:rPr>
        <w:t>ՏԵՂԵԿԱՆՔ</w:t>
      </w:r>
    </w:p>
    <w:p w:rsidR="00CE79D2" w:rsidRPr="00003532" w:rsidRDefault="00CE79D2" w:rsidP="00CE79D2">
      <w:pPr>
        <w:spacing w:line="240" w:lineRule="auto"/>
        <w:jc w:val="left"/>
        <w:rPr>
          <w:rFonts w:ascii="GHEA Grapalat" w:eastAsia="Times New Roman" w:hAnsi="GHEA Grapalat" w:cs="Times New Roman"/>
          <w:sz w:val="24"/>
          <w:szCs w:val="24"/>
        </w:rPr>
      </w:pPr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CE79D2" w:rsidRPr="00003532" w:rsidRDefault="00CE79D2" w:rsidP="00CE79D2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</w:pPr>
      <w:proofErr w:type="spellStart"/>
      <w:r w:rsidRPr="00003532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Իրավական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ակտերի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հանրային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CE79D2" w:rsidRPr="00003532" w:rsidRDefault="00CE79D2" w:rsidP="00CE79D2">
      <w:pPr>
        <w:spacing w:line="240" w:lineRule="auto"/>
        <w:jc w:val="left"/>
        <w:rPr>
          <w:rFonts w:ascii="GHEA Grapalat" w:eastAsia="Times New Roman" w:hAnsi="GHEA Grapalat" w:cs="Times New Roman"/>
          <w:sz w:val="24"/>
          <w:szCs w:val="24"/>
        </w:rPr>
      </w:pPr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CE79D2" w:rsidRPr="00003532" w:rsidRDefault="00CE79D2" w:rsidP="00CE79D2">
      <w:pPr>
        <w:shd w:val="clear" w:color="auto" w:fill="FBFBFB"/>
        <w:spacing w:after="150" w:line="240" w:lineRule="auto"/>
        <w:jc w:val="left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Իրավական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ակտի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նախագծի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CE79D2" w:rsidRPr="00003532" w:rsidRDefault="00CE79D2" w:rsidP="00CE79D2">
      <w:pPr>
        <w:shd w:val="clear" w:color="auto" w:fill="FBFBFB"/>
        <w:spacing w:after="150" w:line="240" w:lineRule="auto"/>
        <w:jc w:val="left"/>
        <w:rPr>
          <w:rFonts w:ascii="GHEA Grapalat" w:eastAsia="Times New Roman" w:hAnsi="GHEA Grapalat" w:cs="Helvetica"/>
          <w:color w:val="707070"/>
          <w:sz w:val="18"/>
          <w:szCs w:val="18"/>
        </w:rPr>
      </w:pP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Հայաստանի</w:t>
      </w:r>
      <w:proofErr w:type="spellEnd"/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Հանրապետության</w:t>
      </w:r>
      <w:proofErr w:type="spellEnd"/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կառավարության</w:t>
      </w:r>
      <w:proofErr w:type="spellEnd"/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2017 </w:t>
      </w: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թվականի</w:t>
      </w:r>
      <w:proofErr w:type="spellEnd"/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հոկտեմբերի</w:t>
      </w:r>
      <w:proofErr w:type="spellEnd"/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5-</w:t>
      </w:r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ի</w:t>
      </w:r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N 1262-</w:t>
      </w:r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Ն</w:t>
      </w:r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որոշման</w:t>
      </w:r>
      <w:proofErr w:type="spellEnd"/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մեջ</w:t>
      </w:r>
      <w:proofErr w:type="spellEnd"/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փոփոխությունn</w:t>
      </w:r>
      <w:proofErr w:type="spellEnd"/>
      <w:r w:rsidRPr="00003532">
        <w:rPr>
          <w:rFonts w:ascii="GHEA Grapalat" w:eastAsia="Times New Roman" w:hAnsi="GHEA Grapalat" w:cs="Sylfaen"/>
          <w:color w:val="707070"/>
          <w:sz w:val="18"/>
          <w:szCs w:val="18"/>
          <w:lang w:val="hy-AM"/>
        </w:rPr>
        <w:t>ներ</w:t>
      </w:r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և</w:t>
      </w:r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լրացումներ</w:t>
      </w:r>
      <w:proofErr w:type="spellEnd"/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կատարելու</w:t>
      </w:r>
      <w:proofErr w:type="spellEnd"/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մասին</w:t>
      </w:r>
      <w:proofErr w:type="spellEnd"/>
    </w:p>
    <w:p w:rsidR="00CE79D2" w:rsidRPr="00003532" w:rsidRDefault="00CE79D2" w:rsidP="00CE79D2">
      <w:pPr>
        <w:spacing w:line="240" w:lineRule="auto"/>
        <w:jc w:val="left"/>
        <w:rPr>
          <w:rFonts w:ascii="GHEA Grapalat" w:eastAsia="Times New Roman" w:hAnsi="GHEA Grapalat" w:cs="Times New Roman"/>
          <w:sz w:val="24"/>
          <w:szCs w:val="24"/>
        </w:rPr>
      </w:pPr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CE79D2" w:rsidRPr="00003532" w:rsidRDefault="00CE79D2" w:rsidP="00CE79D2">
      <w:pPr>
        <w:shd w:val="clear" w:color="auto" w:fill="FBFBFB"/>
        <w:spacing w:after="150" w:line="240" w:lineRule="auto"/>
        <w:jc w:val="left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Իրավական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ակտի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նախագիծ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մշակող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մարմնի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CE79D2" w:rsidRPr="00003532" w:rsidRDefault="00CE79D2" w:rsidP="00CE79D2">
      <w:pPr>
        <w:shd w:val="clear" w:color="auto" w:fill="FBFBFB"/>
        <w:spacing w:after="150" w:line="240" w:lineRule="auto"/>
        <w:jc w:val="left"/>
        <w:rPr>
          <w:rFonts w:ascii="GHEA Grapalat" w:eastAsia="Times New Roman" w:hAnsi="GHEA Grapalat" w:cs="Helvetica"/>
          <w:color w:val="707070"/>
          <w:sz w:val="18"/>
          <w:szCs w:val="18"/>
        </w:rPr>
      </w:pP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Պետական</w:t>
      </w:r>
      <w:proofErr w:type="spellEnd"/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գույքի</w:t>
      </w:r>
      <w:proofErr w:type="spellEnd"/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կառավարման</w:t>
      </w:r>
      <w:proofErr w:type="spellEnd"/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կոմիտե</w:t>
      </w:r>
      <w:proofErr w:type="spellEnd"/>
    </w:p>
    <w:p w:rsidR="00CE79D2" w:rsidRPr="00003532" w:rsidRDefault="00CE79D2" w:rsidP="00CE79D2">
      <w:pPr>
        <w:spacing w:line="240" w:lineRule="auto"/>
        <w:jc w:val="left"/>
        <w:rPr>
          <w:rFonts w:ascii="GHEA Grapalat" w:eastAsia="Times New Roman" w:hAnsi="GHEA Grapalat" w:cs="Times New Roman"/>
          <w:sz w:val="24"/>
          <w:szCs w:val="24"/>
        </w:rPr>
      </w:pPr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CE79D2" w:rsidRPr="00003532" w:rsidRDefault="00CE79D2" w:rsidP="00CE79D2">
      <w:pPr>
        <w:shd w:val="clear" w:color="auto" w:fill="FBFBFB"/>
        <w:spacing w:after="150" w:line="240" w:lineRule="auto"/>
        <w:jc w:val="left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Իրավական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ակտի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CE79D2" w:rsidRPr="00003532" w:rsidRDefault="00CE79D2" w:rsidP="00CE79D2">
      <w:pPr>
        <w:shd w:val="clear" w:color="auto" w:fill="FBFBFB"/>
        <w:spacing w:after="150" w:line="240" w:lineRule="auto"/>
        <w:jc w:val="left"/>
        <w:rPr>
          <w:rFonts w:ascii="GHEA Grapalat" w:eastAsia="Times New Roman" w:hAnsi="GHEA Grapalat" w:cs="Helvetica"/>
          <w:color w:val="707070"/>
          <w:sz w:val="18"/>
          <w:szCs w:val="18"/>
        </w:rPr>
      </w:pP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Որոշում</w:t>
      </w:r>
      <w:proofErr w:type="spellEnd"/>
    </w:p>
    <w:p w:rsidR="00CE79D2" w:rsidRPr="00003532" w:rsidRDefault="00CE79D2" w:rsidP="00CE79D2">
      <w:pPr>
        <w:spacing w:line="240" w:lineRule="auto"/>
        <w:jc w:val="left"/>
        <w:rPr>
          <w:rFonts w:ascii="GHEA Grapalat" w:eastAsia="Times New Roman" w:hAnsi="GHEA Grapalat" w:cs="Times New Roman"/>
          <w:sz w:val="24"/>
          <w:szCs w:val="24"/>
        </w:rPr>
      </w:pPr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CE79D2" w:rsidRPr="00003532" w:rsidRDefault="00CE79D2" w:rsidP="00CE79D2">
      <w:pPr>
        <w:shd w:val="clear" w:color="auto" w:fill="FBFBFB"/>
        <w:spacing w:after="150" w:line="240" w:lineRule="auto"/>
        <w:jc w:val="left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CE79D2" w:rsidRPr="00003532" w:rsidRDefault="00CE79D2" w:rsidP="00CE79D2">
      <w:pPr>
        <w:shd w:val="clear" w:color="auto" w:fill="FBFBFB"/>
        <w:spacing w:after="150" w:line="240" w:lineRule="auto"/>
        <w:jc w:val="left"/>
        <w:rPr>
          <w:rFonts w:ascii="GHEA Grapalat" w:eastAsia="Times New Roman" w:hAnsi="GHEA Grapalat" w:cs="Helvetica"/>
          <w:color w:val="707070"/>
          <w:sz w:val="18"/>
          <w:szCs w:val="18"/>
        </w:rPr>
      </w:pP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Պետական</w:t>
      </w:r>
      <w:proofErr w:type="spellEnd"/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գույքի</w:t>
      </w:r>
      <w:proofErr w:type="spellEnd"/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կառավարում</w:t>
      </w:r>
      <w:proofErr w:type="spellEnd"/>
    </w:p>
    <w:p w:rsidR="00CE79D2" w:rsidRPr="00003532" w:rsidRDefault="00CE79D2" w:rsidP="00CE79D2">
      <w:pPr>
        <w:spacing w:line="240" w:lineRule="auto"/>
        <w:jc w:val="left"/>
        <w:rPr>
          <w:rFonts w:ascii="GHEA Grapalat" w:eastAsia="Times New Roman" w:hAnsi="GHEA Grapalat" w:cs="Times New Roman"/>
          <w:sz w:val="24"/>
          <w:szCs w:val="24"/>
        </w:rPr>
      </w:pPr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CE79D2" w:rsidRPr="00003532" w:rsidRDefault="00CE79D2" w:rsidP="00CE79D2">
      <w:pPr>
        <w:shd w:val="clear" w:color="auto" w:fill="FBFBFB"/>
        <w:spacing w:after="150" w:line="240" w:lineRule="auto"/>
        <w:jc w:val="left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Հանրային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CE79D2" w:rsidRPr="00003532" w:rsidRDefault="00CE79D2" w:rsidP="00CE79D2">
      <w:pPr>
        <w:shd w:val="clear" w:color="auto" w:fill="FBFBFB"/>
        <w:spacing w:after="150" w:line="240" w:lineRule="auto"/>
        <w:jc w:val="left"/>
        <w:rPr>
          <w:rFonts w:ascii="GHEA Grapalat" w:eastAsia="Times New Roman" w:hAnsi="GHEA Grapalat" w:cs="Helvetica"/>
          <w:color w:val="707070"/>
          <w:sz w:val="18"/>
          <w:szCs w:val="18"/>
        </w:rPr>
      </w:pPr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>09/09/2022 - 28/09/2022</w:t>
      </w:r>
    </w:p>
    <w:p w:rsidR="00CE79D2" w:rsidRPr="00003532" w:rsidRDefault="00CE79D2" w:rsidP="00CE79D2">
      <w:pPr>
        <w:spacing w:line="240" w:lineRule="auto"/>
        <w:jc w:val="left"/>
        <w:rPr>
          <w:rFonts w:ascii="GHEA Grapalat" w:eastAsia="Times New Roman" w:hAnsi="GHEA Grapalat" w:cs="Times New Roman"/>
          <w:sz w:val="24"/>
          <w:szCs w:val="24"/>
        </w:rPr>
      </w:pPr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CE79D2" w:rsidRPr="00003532" w:rsidRDefault="00CE79D2" w:rsidP="00CE79D2">
      <w:pPr>
        <w:shd w:val="clear" w:color="auto" w:fill="FBFBFB"/>
        <w:spacing w:after="150" w:line="240" w:lineRule="auto"/>
        <w:jc w:val="left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Ստացված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CE79D2" w:rsidRPr="00003532" w:rsidRDefault="00CE79D2" w:rsidP="00CE79D2">
      <w:pPr>
        <w:shd w:val="clear" w:color="auto" w:fill="FBFBFB"/>
        <w:spacing w:after="150" w:line="240" w:lineRule="auto"/>
        <w:jc w:val="left"/>
        <w:rPr>
          <w:rFonts w:ascii="GHEA Grapalat" w:eastAsia="Times New Roman" w:hAnsi="GHEA Grapalat" w:cs="Helvetica"/>
          <w:color w:val="707070"/>
          <w:sz w:val="18"/>
          <w:szCs w:val="18"/>
        </w:rPr>
      </w:pP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Չի</w:t>
      </w:r>
      <w:proofErr w:type="spellEnd"/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ստացվել</w:t>
      </w:r>
      <w:proofErr w:type="spellEnd"/>
    </w:p>
    <w:p w:rsidR="00CE79D2" w:rsidRPr="00003532" w:rsidRDefault="00CE79D2" w:rsidP="00CE79D2">
      <w:pPr>
        <w:spacing w:line="240" w:lineRule="auto"/>
        <w:jc w:val="left"/>
        <w:rPr>
          <w:rFonts w:ascii="GHEA Grapalat" w:eastAsia="Times New Roman" w:hAnsi="GHEA Grapalat" w:cs="Times New Roman"/>
          <w:sz w:val="24"/>
          <w:szCs w:val="24"/>
        </w:rPr>
      </w:pPr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CE79D2" w:rsidRPr="00003532" w:rsidRDefault="00CE79D2" w:rsidP="00CE79D2">
      <w:pPr>
        <w:shd w:val="clear" w:color="auto" w:fill="FBFBFB"/>
        <w:spacing w:after="150" w:line="240" w:lineRule="auto"/>
        <w:jc w:val="left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CE79D2" w:rsidRPr="00003532" w:rsidRDefault="00CE79D2" w:rsidP="00CE79D2">
      <w:pPr>
        <w:shd w:val="clear" w:color="auto" w:fill="FBFBFB"/>
        <w:spacing w:after="150" w:line="240" w:lineRule="auto"/>
        <w:jc w:val="left"/>
        <w:rPr>
          <w:rFonts w:ascii="GHEA Grapalat" w:eastAsia="Times New Roman" w:hAnsi="GHEA Grapalat" w:cs="Helvetica"/>
          <w:color w:val="707070"/>
          <w:sz w:val="18"/>
          <w:szCs w:val="18"/>
        </w:rPr>
      </w:pPr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1 </w:t>
      </w: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կողմ</w:t>
      </w:r>
      <w:proofErr w:type="spellEnd"/>
    </w:p>
    <w:p w:rsidR="00CE79D2" w:rsidRPr="00003532" w:rsidRDefault="00CE79D2" w:rsidP="00CE79D2">
      <w:pPr>
        <w:shd w:val="clear" w:color="auto" w:fill="FBFBFB"/>
        <w:spacing w:after="150" w:line="240" w:lineRule="auto"/>
        <w:jc w:val="left"/>
        <w:rPr>
          <w:rFonts w:ascii="GHEA Grapalat" w:eastAsia="Times New Roman" w:hAnsi="GHEA Grapalat" w:cs="Helvetica"/>
          <w:color w:val="707070"/>
          <w:sz w:val="18"/>
          <w:szCs w:val="18"/>
        </w:rPr>
      </w:pPr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3 </w:t>
      </w:r>
      <w:proofErr w:type="spellStart"/>
      <w:r w:rsidRPr="00003532">
        <w:rPr>
          <w:rFonts w:ascii="GHEA Grapalat" w:eastAsia="Times New Roman" w:hAnsi="GHEA Grapalat" w:cs="Sylfaen"/>
          <w:color w:val="707070"/>
          <w:sz w:val="18"/>
          <w:szCs w:val="18"/>
        </w:rPr>
        <w:t>դեմ</w:t>
      </w:r>
      <w:proofErr w:type="spellEnd"/>
    </w:p>
    <w:p w:rsidR="00CE79D2" w:rsidRPr="00003532" w:rsidRDefault="00CE79D2" w:rsidP="00CE79D2">
      <w:pPr>
        <w:spacing w:line="240" w:lineRule="auto"/>
        <w:jc w:val="left"/>
        <w:rPr>
          <w:rFonts w:ascii="GHEA Grapalat" w:eastAsia="Times New Roman" w:hAnsi="GHEA Grapalat" w:cs="Times New Roman"/>
          <w:sz w:val="24"/>
          <w:szCs w:val="24"/>
        </w:rPr>
      </w:pPr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  <w:r w:rsidRPr="00003532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CE79D2" w:rsidRPr="00003532" w:rsidRDefault="00CE79D2" w:rsidP="00CE79D2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է</w:t>
      </w:r>
      <w:r w:rsidRPr="00003532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կայքի</w:t>
      </w:r>
      <w:proofErr w:type="spellEnd"/>
      <w:r w:rsidRPr="00003532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3532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CE79D2" w:rsidRPr="00003532" w:rsidRDefault="00CE79D2" w:rsidP="00CE79D2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r w:rsidRPr="00003532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lastRenderedPageBreak/>
        <w:t>11/10/2022</w:t>
      </w:r>
    </w:p>
    <w:p w:rsidR="006753E2" w:rsidRDefault="006753E2"/>
    <w:sectPr w:rsidR="006753E2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E79D2"/>
    <w:rsid w:val="00003532"/>
    <w:rsid w:val="001733DD"/>
    <w:rsid w:val="006753E2"/>
    <w:rsid w:val="00A329E5"/>
    <w:rsid w:val="00B92834"/>
    <w:rsid w:val="00BB4EDE"/>
    <w:rsid w:val="00CD079A"/>
    <w:rsid w:val="00CE7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CE79D2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E79D2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E79D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E79D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CE79D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E79D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0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/>
  <dc:description/>
  <cp:lastModifiedBy>Lida</cp:lastModifiedBy>
  <cp:revision>3</cp:revision>
  <dcterms:created xsi:type="dcterms:W3CDTF">2022-10-11T11:53:00Z</dcterms:created>
  <dcterms:modified xsi:type="dcterms:W3CDTF">2022-10-11T11:55:00Z</dcterms:modified>
</cp:coreProperties>
</file>