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7C" w:rsidRPr="00FB57B7" w:rsidRDefault="006F2F7C" w:rsidP="006F2F7C">
      <w:pPr>
        <w:spacing w:after="0" w:line="240" w:lineRule="auto"/>
        <w:jc w:val="both"/>
        <w:rPr>
          <w:rFonts w:ascii="GHEA Grapalat" w:eastAsia="GHEA Mariam" w:hAnsi="GHEA Grapalat" w:cs="GHEA Mariam"/>
          <w:sz w:val="24"/>
          <w:lang w:val="hy-AM"/>
        </w:rPr>
      </w:pPr>
    </w:p>
    <w:p w:rsidR="006F2F7C" w:rsidRPr="006F2F7C" w:rsidRDefault="006F2F7C" w:rsidP="006F2F7C">
      <w:pPr>
        <w:spacing w:after="0" w:line="240" w:lineRule="auto"/>
        <w:ind w:right="-185"/>
        <w:jc w:val="right"/>
        <w:rPr>
          <w:rFonts w:ascii="GHEA Mariam" w:eastAsia="GHEA Mariam" w:hAnsi="GHEA Mariam" w:cs="GHEA Mariam"/>
          <w:spacing w:val="-4"/>
          <w:sz w:val="24"/>
          <w:lang w:val="hy-AM"/>
        </w:rPr>
      </w:pPr>
      <w:r w:rsidRPr="006F2F7C">
        <w:rPr>
          <w:rFonts w:ascii="GHEA Mariam" w:eastAsia="Calibri" w:hAnsi="GHEA Mariam" w:cs="Calibri"/>
          <w:sz w:val="24"/>
          <w:lang w:val="hy-AM"/>
        </w:rPr>
        <w:t>ՆԱԽԱԳԻԾ</w:t>
      </w:r>
    </w:p>
    <w:p w:rsidR="006F2F7C" w:rsidRPr="006F2F7C" w:rsidRDefault="006F2F7C" w:rsidP="006F2F7C">
      <w:pPr>
        <w:spacing w:after="0" w:line="276" w:lineRule="auto"/>
        <w:ind w:right="-185"/>
        <w:jc w:val="center"/>
        <w:rPr>
          <w:rFonts w:ascii="GHEA Mariam" w:eastAsia="GHEA Mariam" w:hAnsi="GHEA Mariam" w:cs="GHEA Mariam"/>
          <w:b/>
          <w:color w:val="000000"/>
          <w:sz w:val="24"/>
          <w:shd w:val="clear" w:color="auto" w:fill="FFFFFF"/>
          <w:lang w:val="hy-AM"/>
        </w:rPr>
      </w:pPr>
    </w:p>
    <w:p w:rsidR="006F2F7C" w:rsidRPr="006F2F7C" w:rsidRDefault="006F2F7C" w:rsidP="006F2F7C">
      <w:pPr>
        <w:spacing w:after="0" w:line="276" w:lineRule="auto"/>
        <w:ind w:right="-185"/>
        <w:jc w:val="center"/>
        <w:rPr>
          <w:rFonts w:ascii="GHEA Mariam" w:eastAsia="GHEA Mariam" w:hAnsi="GHEA Mariam" w:cs="GHEA Mariam"/>
          <w:b/>
          <w:color w:val="000000"/>
          <w:sz w:val="24"/>
          <w:shd w:val="clear" w:color="auto" w:fill="FFFFFF"/>
          <w:lang w:val="hy-AM"/>
        </w:rPr>
      </w:pPr>
    </w:p>
    <w:p w:rsidR="006F2F7C" w:rsidRPr="006F2F7C" w:rsidRDefault="006F2F7C" w:rsidP="006F2F7C">
      <w:pPr>
        <w:spacing w:after="0" w:line="276" w:lineRule="auto"/>
        <w:ind w:right="-185"/>
        <w:jc w:val="center"/>
        <w:rPr>
          <w:rFonts w:ascii="GHEA Mariam" w:eastAsia="GHEA Grapalat" w:hAnsi="GHEA Mariam" w:cs="GHEA Grapalat"/>
          <w:b/>
          <w:color w:val="000000"/>
          <w:sz w:val="24"/>
          <w:shd w:val="clear" w:color="auto" w:fill="FFFFFF"/>
          <w:lang w:val="hy-AM"/>
        </w:rPr>
      </w:pPr>
      <w:r w:rsidRPr="006F2F7C">
        <w:rPr>
          <w:rFonts w:ascii="GHEA Mariam" w:eastAsia="Calibri" w:hAnsi="GHEA Mariam" w:cs="Calibri"/>
          <w:b/>
          <w:color w:val="000000"/>
          <w:sz w:val="24"/>
          <w:shd w:val="clear" w:color="auto" w:fill="FFFFFF"/>
          <w:lang w:val="hy-AM"/>
        </w:rPr>
        <w:t>ՀԱՅԱՍՏԱՆԻ</w:t>
      </w:r>
      <w:r w:rsidRPr="006F2F7C">
        <w:rPr>
          <w:rFonts w:ascii="GHEA Mariam" w:eastAsia="GHEA Grapalat" w:hAnsi="GHEA Mariam" w:cs="GHEA Grapalat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6F2F7C">
        <w:rPr>
          <w:rFonts w:ascii="GHEA Mariam" w:eastAsia="Calibri" w:hAnsi="GHEA Mariam" w:cs="Calibri"/>
          <w:b/>
          <w:color w:val="000000"/>
          <w:sz w:val="24"/>
          <w:shd w:val="clear" w:color="auto" w:fill="FFFFFF"/>
          <w:lang w:val="hy-AM"/>
        </w:rPr>
        <w:t>ՀԱՆՐԱՊԵՏՈՒԹՅԱՆ</w:t>
      </w:r>
      <w:r w:rsidRPr="006F2F7C">
        <w:rPr>
          <w:rFonts w:ascii="GHEA Mariam" w:eastAsia="GHEA Grapalat" w:hAnsi="GHEA Mariam" w:cs="GHEA Grapalat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6F2F7C">
        <w:rPr>
          <w:rFonts w:ascii="GHEA Mariam" w:eastAsia="Calibri" w:hAnsi="GHEA Mariam" w:cs="Calibri"/>
          <w:b/>
          <w:color w:val="000000"/>
          <w:sz w:val="24"/>
          <w:shd w:val="clear" w:color="auto" w:fill="FFFFFF"/>
          <w:lang w:val="hy-AM"/>
        </w:rPr>
        <w:t>ԱԶԳԱՅԻՆ</w:t>
      </w:r>
      <w:r w:rsidRPr="006F2F7C">
        <w:rPr>
          <w:rFonts w:ascii="GHEA Mariam" w:eastAsia="GHEA Grapalat" w:hAnsi="GHEA Mariam" w:cs="GHEA Grapalat"/>
          <w:b/>
          <w:color w:val="000000"/>
          <w:sz w:val="24"/>
          <w:shd w:val="clear" w:color="auto" w:fill="FFFFFF"/>
          <w:lang w:val="hy-AM"/>
        </w:rPr>
        <w:t xml:space="preserve"> </w:t>
      </w:r>
      <w:r w:rsidRPr="006F2F7C">
        <w:rPr>
          <w:rFonts w:ascii="GHEA Mariam" w:eastAsia="Calibri" w:hAnsi="GHEA Mariam" w:cs="Calibri"/>
          <w:b/>
          <w:color w:val="000000"/>
          <w:sz w:val="24"/>
          <w:shd w:val="clear" w:color="auto" w:fill="FFFFFF"/>
          <w:lang w:val="hy-AM"/>
        </w:rPr>
        <w:t>ԺՈՂՈՎԻ</w:t>
      </w:r>
    </w:p>
    <w:p w:rsidR="006F2F7C" w:rsidRPr="006F2F7C" w:rsidRDefault="006F2F7C" w:rsidP="006F2F7C">
      <w:pPr>
        <w:spacing w:after="0" w:line="276" w:lineRule="auto"/>
        <w:ind w:right="-185"/>
        <w:jc w:val="center"/>
        <w:rPr>
          <w:rFonts w:ascii="GHEA Mariam" w:eastAsia="GHEA Grapalat" w:hAnsi="GHEA Mariam" w:cs="GHEA Grapalat"/>
          <w:b/>
          <w:color w:val="000000"/>
          <w:sz w:val="24"/>
          <w:shd w:val="clear" w:color="auto" w:fill="FFFFFF"/>
          <w:lang w:val="hy-AM"/>
        </w:rPr>
      </w:pPr>
      <w:r w:rsidRPr="006F2F7C">
        <w:rPr>
          <w:rFonts w:ascii="GHEA Mariam" w:eastAsia="Calibri" w:hAnsi="GHEA Mariam" w:cs="Calibri"/>
          <w:b/>
          <w:color w:val="000000"/>
          <w:sz w:val="24"/>
          <w:shd w:val="clear" w:color="auto" w:fill="FFFFFF"/>
          <w:lang w:val="hy-AM"/>
        </w:rPr>
        <w:t>ՈՐՈՇՈՒՄԸ</w:t>
      </w:r>
    </w:p>
    <w:p w:rsidR="006F2F7C" w:rsidRPr="006F2F7C" w:rsidRDefault="006F2F7C" w:rsidP="006F2F7C">
      <w:pPr>
        <w:spacing w:after="0" w:line="276" w:lineRule="auto"/>
        <w:ind w:right="-185"/>
        <w:jc w:val="center"/>
        <w:rPr>
          <w:rFonts w:ascii="GHEA Mariam" w:eastAsia="GHEA Grapalat" w:hAnsi="GHEA Mariam" w:cs="GHEA Grapalat"/>
          <w:b/>
          <w:color w:val="000000"/>
          <w:sz w:val="24"/>
          <w:shd w:val="clear" w:color="auto" w:fill="FFFFFF"/>
          <w:lang w:val="hy-AM"/>
        </w:rPr>
      </w:pPr>
    </w:p>
    <w:p w:rsidR="006F2F7C" w:rsidRPr="006F2F7C" w:rsidRDefault="006F2F7C" w:rsidP="006F2F7C">
      <w:pPr>
        <w:spacing w:after="0" w:line="240" w:lineRule="auto"/>
        <w:ind w:right="-185"/>
        <w:jc w:val="center"/>
        <w:rPr>
          <w:rFonts w:ascii="GHEA Mariam" w:eastAsia="GHEA Grapalat" w:hAnsi="GHEA Mariam" w:cs="GHEA Grapalat"/>
          <w:caps/>
          <w:sz w:val="24"/>
          <w:lang w:val="hy-AM"/>
        </w:rPr>
      </w:pP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2022 </w:t>
      </w:r>
      <w:r w:rsidRPr="006F2F7C">
        <w:rPr>
          <w:rFonts w:ascii="GHEA Mariam" w:eastAsia="Calibri" w:hAnsi="GHEA Mariam" w:cs="Calibri"/>
          <w:sz w:val="24"/>
          <w:lang w:val="hy-AM"/>
        </w:rPr>
        <w:t>ԹՎԱԿԱՆԻ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ԴԵԿՏԵՄԲԵՐԻ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16-</w:t>
      </w:r>
      <w:r w:rsidRPr="006F2F7C">
        <w:rPr>
          <w:rFonts w:ascii="GHEA Mariam" w:eastAsia="Calibri" w:hAnsi="GHEA Mariam" w:cs="Calibri"/>
          <w:sz w:val="24"/>
          <w:lang w:val="hy-AM"/>
        </w:rPr>
        <w:t>ԻՆ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ԺԱՄԸ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11:00-</w:t>
      </w:r>
      <w:r w:rsidRPr="006F2F7C">
        <w:rPr>
          <w:rFonts w:ascii="GHEA Mariam" w:eastAsia="Calibri" w:hAnsi="GHEA Mariam" w:cs="Calibri"/>
          <w:sz w:val="24"/>
          <w:lang w:val="hy-AM"/>
        </w:rPr>
        <w:t>ԻՆ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ԳՈՒՄԱՐՎԱԾ՝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ՀԱՅԱՍՏԱՆԻ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ՀԱՆՐԱՊԵՏՈՒԹՅԱՆ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ԱԶԳԱՅԻՆ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ԺՈՂՈՎԻ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ԱՐՏԱՀԵՐԹ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ՆՍՏԱՇՐՋԱՆԻ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ՕՐԱԿԱՐԳԱՅԻՆ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ՀԱՐՑԵՐԻ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ՔՆՆԱՐԿՄԱՆ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ԱՌԱՋԱՐ</w:t>
      </w:r>
      <w:r>
        <w:rPr>
          <w:rFonts w:ascii="GHEA Mariam" w:eastAsia="Calibri" w:hAnsi="GHEA Mariam" w:cs="Calibri"/>
          <w:sz w:val="24"/>
          <w:lang w:val="hy-AM"/>
        </w:rPr>
        <w:softHyphen/>
      </w:r>
      <w:r w:rsidRPr="006F2F7C">
        <w:rPr>
          <w:rFonts w:ascii="GHEA Mariam" w:eastAsia="Calibri" w:hAnsi="GHEA Mariam" w:cs="Calibri"/>
          <w:sz w:val="24"/>
          <w:lang w:val="hy-AM"/>
        </w:rPr>
        <w:t>ԿՈՒԹՅՈՒՆՆԵՐԻ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ՆԵՐԿԱՅԱՑՄԱՆ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ԺԱՄԿԵՏ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ՍԱՀՄԱՆԵԼՈՒ</w:t>
      </w:r>
      <w:r w:rsidRPr="006F2F7C">
        <w:rPr>
          <w:rFonts w:ascii="GHEA Mariam" w:eastAsia="GHEA Grapalat" w:hAnsi="GHEA Mariam" w:cs="GHEA Grapalat"/>
          <w:sz w:val="24"/>
          <w:lang w:val="hy-AM"/>
        </w:rPr>
        <w:t xml:space="preserve"> </w:t>
      </w:r>
      <w:r w:rsidRPr="006F2F7C">
        <w:rPr>
          <w:rFonts w:ascii="GHEA Mariam" w:eastAsia="Calibri" w:hAnsi="GHEA Mariam" w:cs="Calibri"/>
          <w:sz w:val="24"/>
          <w:lang w:val="hy-AM"/>
        </w:rPr>
        <w:t>ՄԱՍԻՆ</w:t>
      </w:r>
    </w:p>
    <w:p w:rsidR="006F2F7C" w:rsidRPr="006F2F7C" w:rsidRDefault="006F2F7C" w:rsidP="006F2F7C">
      <w:pPr>
        <w:spacing w:after="0" w:line="240" w:lineRule="auto"/>
        <w:ind w:right="-185"/>
        <w:jc w:val="center"/>
        <w:rPr>
          <w:rFonts w:ascii="GHEA Mariam" w:eastAsia="GHEA Grapalat" w:hAnsi="GHEA Mariam" w:cs="GHEA Grapalat"/>
          <w:caps/>
          <w:sz w:val="24"/>
          <w:lang w:val="hy-AM"/>
        </w:rPr>
      </w:pPr>
      <w:r w:rsidRPr="006F2F7C">
        <w:rPr>
          <w:rFonts w:ascii="GHEA Mariam" w:eastAsia="GHEA Grapalat" w:hAnsi="GHEA Mariam" w:cs="GHEA Grapalat"/>
          <w:caps/>
          <w:sz w:val="24"/>
          <w:lang w:val="hy-AM"/>
        </w:rPr>
        <w:t>--------------------------------------------------------------------------------------------------------------</w:t>
      </w:r>
    </w:p>
    <w:p w:rsidR="006F2F7C" w:rsidRPr="006F2F7C" w:rsidRDefault="006F2F7C" w:rsidP="006F2F7C">
      <w:pPr>
        <w:spacing w:after="0" w:line="360" w:lineRule="auto"/>
        <w:ind w:right="-185"/>
        <w:rPr>
          <w:rFonts w:ascii="GHEA Mariam" w:eastAsia="GHEA Grapalat" w:hAnsi="GHEA Mariam" w:cs="GHEA Grapalat"/>
          <w:sz w:val="24"/>
          <w:lang w:val="hy-AM"/>
        </w:rPr>
      </w:pPr>
      <w:r w:rsidRPr="006F2F7C">
        <w:rPr>
          <w:rFonts w:ascii="GHEA Mariam" w:eastAsia="GHEA Grapalat" w:hAnsi="GHEA Mariam" w:cs="GHEA Grapalat"/>
          <w:sz w:val="24"/>
          <w:lang w:val="hy-AM"/>
        </w:rPr>
        <w:tab/>
      </w:r>
    </w:p>
    <w:p w:rsidR="006F2F7C" w:rsidRPr="006F2F7C" w:rsidRDefault="006F2F7C" w:rsidP="006F2F7C">
      <w:pPr>
        <w:pStyle w:val="norm"/>
        <w:spacing w:line="360" w:lineRule="auto"/>
        <w:ind w:firstLine="706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6F2F7C">
        <w:rPr>
          <w:rFonts w:ascii="GHEA Mariam" w:eastAsia="Calibri" w:hAnsi="GHEA Mariam"/>
          <w:sz w:val="24"/>
          <w:szCs w:val="24"/>
          <w:lang w:val="hy-AM"/>
        </w:rPr>
        <w:t>Հիմք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ընդունելով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«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Ազգային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ժողովի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կանոնակարգ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»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Հայաստանի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Հանրապետության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սահմանադրական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օրենքի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81-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րդ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հոդվածի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3-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րդ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մասը՝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Հայաստանի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Հանրապետության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Ազգային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ժողովը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ՈՐՈՇՈՒՄ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  <w:r w:rsidRPr="006F2F7C">
        <w:rPr>
          <w:rFonts w:ascii="GHEA Mariam" w:eastAsia="Calibri" w:hAnsi="GHEA Mariam"/>
          <w:sz w:val="24"/>
          <w:szCs w:val="24"/>
          <w:lang w:val="hy-AM"/>
        </w:rPr>
        <w:t>Է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>.</w:t>
      </w:r>
    </w:p>
    <w:p w:rsidR="006F2F7C" w:rsidRPr="006F2F7C" w:rsidRDefault="006F2F7C" w:rsidP="006F2F7C">
      <w:pPr>
        <w:pStyle w:val="norm"/>
        <w:spacing w:line="360" w:lineRule="auto"/>
        <w:ind w:firstLine="706"/>
        <w:rPr>
          <w:rFonts w:ascii="GHEA Mariam" w:eastAsia="GHEA Grapalat" w:hAnsi="GHEA Mariam" w:cs="GHEA Grapalat"/>
          <w:sz w:val="24"/>
          <w:szCs w:val="24"/>
          <w:lang w:val="hy-AM"/>
        </w:rPr>
      </w:pPr>
      <w:r w:rsidRPr="006F2F7C">
        <w:rPr>
          <w:rFonts w:ascii="GHEA Mariam" w:eastAsia="Calibri" w:hAnsi="GHEA Mariam"/>
          <w:sz w:val="24"/>
          <w:szCs w:val="24"/>
          <w:lang w:val="hy-AM"/>
        </w:rPr>
        <w:t>Արտահերթ նստաշրջանի օրակարգային հարցերի առաջին ընթերցմամբ քննարկվող օրենսդրական նախաձեռնությունների վերաբերյալ գրավոր առաջարկությունները ներկայացնելու համար</w:t>
      </w:r>
      <w:r w:rsidRPr="006F2F7C">
        <w:rPr>
          <w:rFonts w:ascii="GHEA Mariam" w:eastAsia="GHEA Grapalat" w:hAnsi="GHEA Mariam" w:cs="GHEA Grapalat"/>
          <w:spacing w:val="-4"/>
          <w:sz w:val="24"/>
          <w:szCs w:val="24"/>
          <w:lang w:val="hy-AM"/>
        </w:rPr>
        <w:t xml:space="preserve"> սահմանել </w:t>
      </w:r>
      <w:r w:rsidRPr="006F2F7C">
        <w:rPr>
          <w:rFonts w:ascii="GHEA Mariam" w:eastAsia="Calibri" w:hAnsi="GHEA Mariam"/>
          <w:spacing w:val="-4"/>
          <w:sz w:val="24"/>
          <w:szCs w:val="24"/>
          <w:lang w:val="hy-AM"/>
        </w:rPr>
        <w:t>մինչև</w:t>
      </w:r>
      <w:r w:rsidRPr="006F2F7C">
        <w:rPr>
          <w:rFonts w:ascii="GHEA Mariam" w:eastAsia="GHEA Grapalat" w:hAnsi="GHEA Mariam" w:cs="GHEA Grapalat"/>
          <w:spacing w:val="-4"/>
          <w:sz w:val="24"/>
          <w:szCs w:val="24"/>
          <w:lang w:val="hy-AM"/>
        </w:rPr>
        <w:t xml:space="preserve"> 3 </w:t>
      </w:r>
      <w:r w:rsidRPr="006F2F7C">
        <w:rPr>
          <w:rFonts w:ascii="GHEA Mariam" w:eastAsia="Calibri" w:hAnsi="GHEA Mariam"/>
          <w:spacing w:val="-4"/>
          <w:sz w:val="24"/>
          <w:szCs w:val="24"/>
          <w:lang w:val="hy-AM"/>
        </w:rPr>
        <w:t>օր</w:t>
      </w:r>
      <w:r w:rsidRPr="006F2F7C">
        <w:rPr>
          <w:rFonts w:ascii="GHEA Mariam" w:eastAsia="GHEA Grapalat" w:hAnsi="GHEA Mariam" w:cs="GHEA Grapalat"/>
          <w:spacing w:val="-4"/>
          <w:sz w:val="24"/>
          <w:szCs w:val="24"/>
          <w:lang w:val="hy-AM"/>
        </w:rPr>
        <w:t>՝</w:t>
      </w:r>
      <w:r w:rsidRPr="006F2F7C">
        <w:rPr>
          <w:rFonts w:ascii="GHEA Mariam" w:eastAsia="Calibri" w:hAnsi="GHEA Mariam"/>
          <w:spacing w:val="-4"/>
          <w:sz w:val="24"/>
          <w:szCs w:val="24"/>
          <w:lang w:val="hy-AM"/>
        </w:rPr>
        <w:t xml:space="preserve"> դրանց առաջին ընթերցմամբ ընդունվելուց հետո:</w:t>
      </w:r>
      <w:r w:rsidRPr="006F2F7C">
        <w:rPr>
          <w:rFonts w:ascii="GHEA Mariam" w:eastAsia="GHEA Grapalat" w:hAnsi="GHEA Mariam" w:cs="GHEA Grapalat"/>
          <w:sz w:val="24"/>
          <w:szCs w:val="24"/>
          <w:lang w:val="hy-AM"/>
        </w:rPr>
        <w:t xml:space="preserve"> </w:t>
      </w:r>
    </w:p>
    <w:p w:rsidR="001F225D" w:rsidRPr="006F2F7C" w:rsidRDefault="001F225D">
      <w:pPr>
        <w:pStyle w:val="mechtex"/>
        <w:rPr>
          <w:rFonts w:ascii="GHEA Mariam" w:hAnsi="GHEA Mariam"/>
          <w:lang w:val="hy-AM"/>
        </w:rPr>
      </w:pPr>
      <w:bookmarkStart w:id="0" w:name="_GoBack"/>
      <w:bookmarkEnd w:id="0"/>
    </w:p>
    <w:sectPr w:rsidR="001F225D" w:rsidRPr="006F2F7C" w:rsidSect="008F3F17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C6" w:rsidRDefault="009F47C6">
      <w:r>
        <w:separator/>
      </w:r>
    </w:p>
  </w:endnote>
  <w:endnote w:type="continuationSeparator" w:id="0">
    <w:p w:rsidR="009F47C6" w:rsidRDefault="009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480E">
      <w:rPr>
        <w:noProof/>
        <w:sz w:val="18"/>
      </w:rPr>
      <w:t>voroshumKK440.1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BA480E">
      <w:rPr>
        <w:noProof/>
        <w:sz w:val="18"/>
      </w:rPr>
      <w:t>voroshumKK440.1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C6" w:rsidRDefault="009F47C6">
      <w:r>
        <w:separator/>
      </w:r>
    </w:p>
  </w:footnote>
  <w:footnote w:type="continuationSeparator" w:id="0">
    <w:p w:rsidR="009F47C6" w:rsidRDefault="009F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7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6F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2F7C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47C6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80E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5BACF-F9F9-4841-97CE-B5754FE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rsid w:val="00E5118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alloonText">
    <w:name w:val="Balloon Text"/>
    <w:basedOn w:val="Normal"/>
    <w:link w:val="BalloonTextChar"/>
    <w:rsid w:val="00BA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80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Papyan</dc:creator>
  <cp:keywords/>
  <dc:description/>
  <cp:lastModifiedBy>Kristina Papyan</cp:lastModifiedBy>
  <cp:revision>2</cp:revision>
  <cp:lastPrinted>2022-12-13T11:49:00Z</cp:lastPrinted>
  <dcterms:created xsi:type="dcterms:W3CDTF">2022-12-13T11:29:00Z</dcterms:created>
  <dcterms:modified xsi:type="dcterms:W3CDTF">2022-12-13T11:49:00Z</dcterms:modified>
</cp:coreProperties>
</file>