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69424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24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694245" w:rsidRDefault="002239C0" w:rsidP="001C68B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26F4">
        <w:rPr>
          <w:rFonts w:ascii="GHEA Grapalat" w:hAnsi="GHEA Grapalat"/>
          <w:b/>
          <w:sz w:val="24"/>
          <w:szCs w:val="24"/>
          <w:lang w:val="hy-AM"/>
        </w:rPr>
        <w:t>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BD3C0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BD3C01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C68B2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C68B2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68B2" w:rsidRPr="001C68B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C68B2" w:rsidRPr="00FE08D2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ՊԱՅՄԱՆԱԳՐՈՒՄ ՓՈՓՈԽՈՒԹՅՈՒՆ ԿԱՏԱՐԵԼՈՒ ԹՈՒՅԼՏՎՈՒԹՅՈՒՆ ՏԱԼՈՒ ՄԱՍԻՆ</w:t>
      </w:r>
      <w:r w:rsidRPr="008E26F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E26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6F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69424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69424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b/>
          <w:lang w:val="hy-AM"/>
        </w:rPr>
        <w:t>Իրավական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ակտի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ընդունման</w:t>
      </w:r>
      <w:r w:rsidRPr="00694245">
        <w:rPr>
          <w:rFonts w:ascii="GHEA Grapalat" w:hAnsi="GHEA Grapalat"/>
          <w:b/>
          <w:lang w:val="fr-FR"/>
        </w:rPr>
        <w:t xml:space="preserve"> </w:t>
      </w:r>
      <w:r w:rsidRPr="00694245">
        <w:rPr>
          <w:rFonts w:ascii="GHEA Grapalat" w:hAnsi="GHEA Grapalat"/>
          <w:b/>
          <w:lang w:val="hy-AM"/>
        </w:rPr>
        <w:t>անհրաժեշտությունը</w:t>
      </w:r>
      <w:r w:rsidR="0098235F" w:rsidRPr="00694245">
        <w:rPr>
          <w:rFonts w:ascii="GHEA Grapalat" w:hAnsi="GHEA Grapalat"/>
          <w:b/>
          <w:lang w:val="hy-AM"/>
        </w:rPr>
        <w:t>.</w:t>
      </w:r>
      <w:r w:rsidRPr="00694245">
        <w:rPr>
          <w:rFonts w:ascii="GHEA Grapalat" w:hAnsi="GHEA Grapalat"/>
          <w:b/>
          <w:lang w:val="hy-AM"/>
        </w:rPr>
        <w:t xml:space="preserve"> </w:t>
      </w:r>
    </w:p>
    <w:p w:rsidR="00CF1717" w:rsidRPr="00823FB8" w:rsidRDefault="002239C0" w:rsidP="00CD40DC">
      <w:pPr>
        <w:pStyle w:val="NormalWeb"/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94245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Pr="001E1962">
        <w:rPr>
          <w:rFonts w:ascii="GHEA Grapalat" w:hAnsi="GHEA Grapalat"/>
          <w:b/>
          <w:lang w:val="hy-AM"/>
        </w:rPr>
        <w:t>ՀՀ կրթության, գիտության, մշակույթի և սպորտի նախարարության</w:t>
      </w:r>
      <w:r w:rsidR="00E70F76" w:rsidRPr="001E1962">
        <w:rPr>
          <w:rFonts w:ascii="GHEA Grapalat" w:hAnsi="GHEA Grapalat"/>
          <w:b/>
          <w:lang w:val="hy-AM"/>
        </w:rPr>
        <w:t>ը</w:t>
      </w:r>
      <w:r w:rsidR="00E70F76" w:rsidRPr="00694245">
        <w:rPr>
          <w:rFonts w:ascii="GHEA Grapalat" w:hAnsi="GHEA Grapalat"/>
          <w:lang w:val="hy-AM"/>
        </w:rPr>
        <w:t xml:space="preserve"> </w:t>
      </w:r>
      <w:r w:rsidR="00E70F76" w:rsidRPr="00694245">
        <w:rPr>
          <w:rFonts w:ascii="GHEA Grapalat" w:hAnsi="GHEA Grapalat"/>
          <w:b/>
          <w:lang w:val="hy-AM"/>
        </w:rPr>
        <w:t xml:space="preserve">2022 թվականի պետական բյուջեով </w:t>
      </w:r>
      <w:r w:rsidR="007270F4" w:rsidRPr="00694245">
        <w:rPr>
          <w:rFonts w:ascii="GHEA Grapalat" w:hAnsi="GHEA Grapalat"/>
          <w:b/>
          <w:lang w:val="hy-AM"/>
        </w:rPr>
        <w:t>հատկացված միջո</w:t>
      </w:r>
      <w:r w:rsidR="00831729" w:rsidRPr="00694245">
        <w:rPr>
          <w:rFonts w:ascii="GHEA Grapalat" w:hAnsi="GHEA Grapalat"/>
          <w:b/>
          <w:lang w:val="hy-AM"/>
        </w:rPr>
        <w:t xml:space="preserve">ցներից </w:t>
      </w:r>
      <w:r w:rsidR="009C3F3D">
        <w:rPr>
          <w:rFonts w:ascii="GHEA Grapalat" w:hAnsi="GHEA Grapalat"/>
          <w:b/>
          <w:lang w:val="hy-AM"/>
        </w:rPr>
        <w:t>2,338,806</w:t>
      </w:r>
      <w:r w:rsidR="004D55A7">
        <w:rPr>
          <w:rFonts w:ascii="GHEA Grapalat" w:hAnsi="GHEA Grapalat"/>
          <w:b/>
          <w:lang w:val="hy-AM"/>
        </w:rPr>
        <w:t>.</w:t>
      </w:r>
      <w:r w:rsidR="009C3F3D">
        <w:rPr>
          <w:rFonts w:ascii="GHEA Grapalat" w:hAnsi="GHEA Grapalat"/>
          <w:b/>
          <w:lang w:val="hy-AM"/>
        </w:rPr>
        <w:t>3</w:t>
      </w:r>
      <w:r w:rsidR="004D55A7">
        <w:rPr>
          <w:rFonts w:ascii="GHEA Grapalat" w:hAnsi="GHEA Grapalat"/>
          <w:b/>
          <w:lang w:val="hy-AM"/>
        </w:rPr>
        <w:t xml:space="preserve"> </w:t>
      </w:r>
      <w:r w:rsidR="007270F4" w:rsidRPr="00694245">
        <w:rPr>
          <w:rFonts w:ascii="GHEA Grapalat" w:hAnsi="GHEA Grapalat"/>
          <w:b/>
          <w:lang w:val="hy-AM"/>
        </w:rPr>
        <w:t>հազար դրամ</w:t>
      </w:r>
      <w:r w:rsidR="009C3F3D">
        <w:rPr>
          <w:rFonts w:ascii="GHEA Grapalat" w:hAnsi="GHEA Grapalat"/>
          <w:b/>
          <w:lang w:val="hy-AM"/>
        </w:rPr>
        <w:t>ը հատկացնել ՀՀ պաշտպանության նախարարությանը</w:t>
      </w:r>
      <w:r w:rsidR="00645E84" w:rsidRPr="00645E84">
        <w:rPr>
          <w:rFonts w:ascii="GHEA Grapalat" w:hAnsi="GHEA Grapalat"/>
          <w:b/>
          <w:lang w:val="hy-AM"/>
        </w:rPr>
        <w:t xml:space="preserve">` </w:t>
      </w:r>
      <w:r w:rsidR="00645E84" w:rsidRPr="00645E84">
        <w:rPr>
          <w:rFonts w:ascii="GHEA Grapalat" w:hAnsi="GHEA Grapalat"/>
          <w:b/>
          <w:lang w:val="fi-FI"/>
        </w:rPr>
        <w:t xml:space="preserve">ոչ ֆինանսական ակտիվների գծով </w:t>
      </w:r>
      <w:r w:rsidR="00645E84" w:rsidRPr="00645E84">
        <w:rPr>
          <w:rFonts w:ascii="GHEA Grapalat" w:hAnsi="GHEA Grapalat"/>
          <w:b/>
          <w:lang w:val="fr-FR"/>
        </w:rPr>
        <w:t>2022</w:t>
      </w:r>
      <w:r w:rsidR="00823FB8">
        <w:rPr>
          <w:rFonts w:ascii="GHEA Grapalat" w:hAnsi="GHEA Grapalat"/>
          <w:b/>
          <w:lang w:val="hy-AM"/>
        </w:rPr>
        <w:t xml:space="preserve"> </w:t>
      </w:r>
      <w:r w:rsidR="00645E84" w:rsidRPr="00645E84">
        <w:rPr>
          <w:rFonts w:ascii="GHEA Grapalat" w:hAnsi="GHEA Grapalat"/>
          <w:b/>
          <w:lang w:val="fr-FR"/>
        </w:rPr>
        <w:t>թ</w:t>
      </w:r>
      <w:r w:rsidR="00823FB8">
        <w:rPr>
          <w:rFonts w:ascii="GHEA Grapalat" w:hAnsi="GHEA Grapalat"/>
          <w:b/>
          <w:lang w:val="hy-AM"/>
        </w:rPr>
        <w:t>վականի</w:t>
      </w:r>
      <w:r w:rsidR="00645E84" w:rsidRPr="00645E84">
        <w:rPr>
          <w:rFonts w:ascii="GHEA Grapalat" w:hAnsi="GHEA Grapalat"/>
          <w:b/>
          <w:lang w:val="fr-FR"/>
        </w:rPr>
        <w:t xml:space="preserve"> պետական բյուջեով նախատեսված լրացուցիչ ծախսերի ֆինանսավորման</w:t>
      </w:r>
      <w:r w:rsidR="00823FB8">
        <w:rPr>
          <w:rFonts w:ascii="GHEA Grapalat" w:hAnsi="GHEA Grapalat"/>
          <w:b/>
          <w:lang w:val="hy-AM"/>
        </w:rPr>
        <w:t xml:space="preserve"> նպատակով։</w:t>
      </w:r>
    </w:p>
    <w:p w:rsid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94245">
        <w:rPr>
          <w:rFonts w:ascii="GHEA Grapalat" w:hAnsi="GHEA Grapalat" w:cs="Sylfaen"/>
          <w:lang w:val="hy-AM" w:eastAsia="ru-RU"/>
        </w:rPr>
        <w:t xml:space="preserve">Նախագծով նվազեցվում են ՀՀ ԿԳՄՍ նախարարության 2022 թվականի պետական բյուջեի </w:t>
      </w:r>
      <w:r w:rsidR="00901088">
        <w:rPr>
          <w:rFonts w:ascii="GHEA Grapalat" w:hAnsi="GHEA Grapalat" w:cs="Sylfaen"/>
          <w:lang w:val="hy-AM" w:eastAsia="ru-RU"/>
        </w:rPr>
        <w:t xml:space="preserve">1045 ծրագրի </w:t>
      </w:r>
      <w:r w:rsidR="00243D36">
        <w:rPr>
          <w:rFonts w:ascii="GHEA Grapalat" w:hAnsi="GHEA Grapalat" w:cs="Sylfaen"/>
          <w:lang w:val="hy-AM" w:eastAsia="ru-RU"/>
        </w:rPr>
        <w:t>12004</w:t>
      </w:r>
      <w:r w:rsidR="00901088">
        <w:rPr>
          <w:rFonts w:ascii="GHEA Grapalat" w:hAnsi="GHEA Grapalat" w:cs="Sylfaen"/>
          <w:lang w:val="hy-AM" w:eastAsia="ru-RU"/>
        </w:rPr>
        <w:t xml:space="preserve"> միջոցառմամբ, 1111 ծրագրի </w:t>
      </w:r>
      <w:r w:rsidR="002665FF">
        <w:rPr>
          <w:rFonts w:ascii="GHEA Grapalat" w:hAnsi="GHEA Grapalat" w:cs="Sylfaen"/>
          <w:lang w:val="hy-AM" w:eastAsia="ru-RU"/>
        </w:rPr>
        <w:t>12004</w:t>
      </w:r>
      <w:r w:rsidR="00901088">
        <w:rPr>
          <w:rFonts w:ascii="GHEA Grapalat" w:hAnsi="GHEA Grapalat" w:cs="Sylfaen"/>
          <w:lang w:val="hy-AM" w:eastAsia="ru-RU"/>
        </w:rPr>
        <w:t xml:space="preserve"> միջոցառմամբ, 1146 ծրագրի </w:t>
      </w:r>
      <w:r w:rsidR="00391866">
        <w:rPr>
          <w:rFonts w:ascii="GHEA Grapalat" w:hAnsi="GHEA Grapalat" w:cs="Sylfaen"/>
          <w:lang w:val="hy-AM" w:eastAsia="ru-RU"/>
        </w:rPr>
        <w:t>1100</w:t>
      </w:r>
      <w:r w:rsidR="002665FF">
        <w:rPr>
          <w:rFonts w:ascii="GHEA Grapalat" w:hAnsi="GHEA Grapalat" w:cs="Sylfaen"/>
          <w:lang w:val="hy-AM" w:eastAsia="ru-RU"/>
        </w:rPr>
        <w:t>1</w:t>
      </w:r>
      <w:r w:rsidR="00E2717F">
        <w:rPr>
          <w:rFonts w:ascii="GHEA Grapalat" w:hAnsi="GHEA Grapalat" w:cs="Sylfaen"/>
          <w:lang w:val="hy-AM" w:eastAsia="ru-RU"/>
        </w:rPr>
        <w:t xml:space="preserve"> և</w:t>
      </w:r>
      <w:r w:rsidR="00391866">
        <w:rPr>
          <w:rFonts w:ascii="GHEA Grapalat" w:hAnsi="GHEA Grapalat" w:cs="Sylfaen"/>
          <w:lang w:val="hy-AM" w:eastAsia="ru-RU"/>
        </w:rPr>
        <w:t xml:space="preserve"> 1</w:t>
      </w:r>
      <w:r w:rsidR="002665FF">
        <w:rPr>
          <w:rFonts w:ascii="GHEA Grapalat" w:hAnsi="GHEA Grapalat" w:cs="Sylfaen"/>
          <w:lang w:val="hy-AM" w:eastAsia="ru-RU"/>
        </w:rPr>
        <w:t>2010</w:t>
      </w:r>
      <w:r w:rsidR="00901088">
        <w:rPr>
          <w:rFonts w:ascii="GHEA Grapalat" w:hAnsi="GHEA Grapalat" w:cs="Sylfaen"/>
          <w:lang w:val="hy-AM" w:eastAsia="ru-RU"/>
        </w:rPr>
        <w:t xml:space="preserve"> միջոցառ</w:t>
      </w:r>
      <w:r w:rsidR="00391866">
        <w:rPr>
          <w:rFonts w:ascii="GHEA Grapalat" w:hAnsi="GHEA Grapalat" w:cs="Sylfaen"/>
          <w:lang w:val="hy-AM" w:eastAsia="ru-RU"/>
        </w:rPr>
        <w:t>ումներով</w:t>
      </w:r>
      <w:r w:rsidR="00901088">
        <w:rPr>
          <w:rFonts w:ascii="GHEA Grapalat" w:hAnsi="GHEA Grapalat" w:cs="Sylfaen"/>
          <w:lang w:val="hy-AM" w:eastAsia="ru-RU"/>
        </w:rPr>
        <w:t xml:space="preserve">, </w:t>
      </w:r>
      <w:r w:rsidRPr="00694245">
        <w:rPr>
          <w:rFonts w:ascii="GHEA Grapalat" w:hAnsi="GHEA Grapalat" w:cs="Sylfaen"/>
          <w:lang w:val="hy-AM" w:eastAsia="ru-RU"/>
        </w:rPr>
        <w:t>116</w:t>
      </w:r>
      <w:r w:rsidR="002665FF">
        <w:rPr>
          <w:rFonts w:ascii="GHEA Grapalat" w:hAnsi="GHEA Grapalat" w:cs="Sylfaen"/>
          <w:lang w:val="hy-AM" w:eastAsia="ru-RU"/>
        </w:rPr>
        <w:t>8</w:t>
      </w:r>
      <w:r w:rsidRPr="00694245">
        <w:rPr>
          <w:rFonts w:ascii="GHEA Grapalat" w:hAnsi="GHEA Grapalat" w:cs="Sylfaen"/>
          <w:lang w:val="hy-AM" w:eastAsia="ru-RU"/>
        </w:rPr>
        <w:t xml:space="preserve"> ծրագրի </w:t>
      </w:r>
      <w:r w:rsidR="00DB2656" w:rsidRPr="00694245">
        <w:rPr>
          <w:rFonts w:ascii="GHEA Grapalat" w:hAnsi="GHEA Grapalat" w:cs="Sylfaen"/>
          <w:lang w:val="hy-AM" w:eastAsia="ru-RU"/>
        </w:rPr>
        <w:t>3200</w:t>
      </w:r>
      <w:r w:rsidR="003A2989" w:rsidRPr="00694245">
        <w:rPr>
          <w:rFonts w:ascii="GHEA Grapalat" w:hAnsi="GHEA Grapalat" w:cs="Sylfaen"/>
          <w:lang w:val="hy-AM" w:eastAsia="ru-RU"/>
        </w:rPr>
        <w:t>1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901088">
        <w:rPr>
          <w:rFonts w:ascii="GHEA Grapalat" w:hAnsi="GHEA Grapalat" w:cs="Sylfaen"/>
          <w:lang w:val="hy-AM" w:eastAsia="ru-RU"/>
        </w:rPr>
        <w:t>և 3200</w:t>
      </w:r>
      <w:r w:rsidR="002665FF">
        <w:rPr>
          <w:rFonts w:ascii="GHEA Grapalat" w:hAnsi="GHEA Grapalat" w:cs="Sylfaen"/>
          <w:lang w:val="hy-AM" w:eastAsia="ru-RU"/>
        </w:rPr>
        <w:t>7</w:t>
      </w:r>
      <w:r w:rsidR="00901088">
        <w:rPr>
          <w:rFonts w:ascii="GHEA Grapalat" w:hAnsi="GHEA Grapalat" w:cs="Sylfaen"/>
          <w:lang w:val="hy-AM" w:eastAsia="ru-RU"/>
        </w:rPr>
        <w:t xml:space="preserve"> </w:t>
      </w:r>
      <w:r w:rsidRPr="00694245">
        <w:rPr>
          <w:rFonts w:ascii="GHEA Grapalat" w:hAnsi="GHEA Grapalat" w:cs="Sylfaen"/>
          <w:lang w:val="hy-AM" w:eastAsia="ru-RU"/>
        </w:rPr>
        <w:t>միջոց</w:t>
      </w:r>
      <w:r w:rsidR="00DB2656" w:rsidRPr="00694245">
        <w:rPr>
          <w:rFonts w:ascii="GHEA Grapalat" w:hAnsi="GHEA Grapalat" w:cs="Sylfaen"/>
          <w:lang w:val="hy-AM" w:eastAsia="ru-RU"/>
        </w:rPr>
        <w:t>առ</w:t>
      </w:r>
      <w:r w:rsidR="00901088">
        <w:rPr>
          <w:rFonts w:ascii="GHEA Grapalat" w:hAnsi="GHEA Grapalat" w:cs="Sylfaen"/>
          <w:lang w:val="hy-AM" w:eastAsia="ru-RU"/>
        </w:rPr>
        <w:t>ումներով</w:t>
      </w:r>
      <w:r w:rsidR="00DB2656" w:rsidRPr="00694245">
        <w:rPr>
          <w:rFonts w:ascii="GHEA Grapalat" w:hAnsi="GHEA Grapalat" w:cs="Sylfaen"/>
          <w:lang w:val="hy-AM" w:eastAsia="ru-RU"/>
        </w:rPr>
        <w:t xml:space="preserve"> և</w:t>
      </w:r>
      <w:r w:rsidRPr="00694245">
        <w:rPr>
          <w:rFonts w:ascii="GHEA Grapalat" w:hAnsi="GHEA Grapalat" w:cs="Sylfaen"/>
          <w:lang w:val="hy-AM" w:eastAsia="ru-RU"/>
        </w:rPr>
        <w:t xml:space="preserve"> </w:t>
      </w:r>
      <w:r w:rsidR="00A235CD" w:rsidRPr="00694245">
        <w:rPr>
          <w:rFonts w:ascii="GHEA Grapalat" w:hAnsi="GHEA Grapalat" w:cs="Sylfaen"/>
          <w:lang w:val="hy-AM" w:eastAsia="ru-RU"/>
        </w:rPr>
        <w:t xml:space="preserve">1183 ծրագրի </w:t>
      </w:r>
      <w:r w:rsidR="002665FF">
        <w:rPr>
          <w:rFonts w:ascii="GHEA Grapalat" w:hAnsi="GHEA Grapalat" w:cs="Sylfaen"/>
          <w:lang w:val="hy-AM" w:eastAsia="ru-RU"/>
        </w:rPr>
        <w:t>11001</w:t>
      </w:r>
      <w:r w:rsidR="00901088">
        <w:rPr>
          <w:rFonts w:ascii="GHEA Grapalat" w:hAnsi="GHEA Grapalat" w:cs="Sylfaen"/>
          <w:lang w:val="hy-AM" w:eastAsia="ru-RU"/>
        </w:rPr>
        <w:t>, 32007 և 320</w:t>
      </w:r>
      <w:r w:rsidR="002665FF">
        <w:rPr>
          <w:rFonts w:ascii="GHEA Grapalat" w:hAnsi="GHEA Grapalat" w:cs="Sylfaen"/>
          <w:lang w:val="hy-AM" w:eastAsia="ru-RU"/>
        </w:rPr>
        <w:t>12</w:t>
      </w:r>
      <w:r w:rsidR="00A235CD" w:rsidRPr="00694245">
        <w:rPr>
          <w:rFonts w:ascii="GHEA Grapalat" w:hAnsi="GHEA Grapalat" w:cs="Sylfaen"/>
          <w:lang w:val="hy-AM" w:eastAsia="ru-RU"/>
        </w:rPr>
        <w:t xml:space="preserve"> միջոցառ</w:t>
      </w:r>
      <w:r w:rsidR="00901088">
        <w:rPr>
          <w:rFonts w:ascii="GHEA Grapalat" w:hAnsi="GHEA Grapalat" w:cs="Sylfaen"/>
          <w:lang w:val="hy-AM" w:eastAsia="ru-RU"/>
        </w:rPr>
        <w:t>ումներով</w:t>
      </w:r>
      <w:r w:rsidR="00A235CD" w:rsidRPr="00694245">
        <w:rPr>
          <w:rFonts w:ascii="GHEA Grapalat" w:hAnsi="GHEA Grapalat" w:cs="Sylfaen"/>
          <w:lang w:val="hy-AM" w:eastAsia="ru-RU"/>
        </w:rPr>
        <w:t xml:space="preserve"> նախատեսված գումարներ</w:t>
      </w:r>
      <w:r w:rsidR="002665FF">
        <w:rPr>
          <w:rFonts w:ascii="GHEA Grapalat" w:hAnsi="GHEA Grapalat" w:cs="Sylfaen"/>
          <w:lang w:val="hy-AM" w:eastAsia="ru-RU"/>
        </w:rPr>
        <w:t>ի մի մաս</w:t>
      </w:r>
      <w:r w:rsidR="00A235CD" w:rsidRPr="00694245">
        <w:rPr>
          <w:rFonts w:ascii="GHEA Grapalat" w:hAnsi="GHEA Grapalat" w:cs="Sylfaen"/>
          <w:lang w:val="hy-AM" w:eastAsia="ru-RU"/>
        </w:rPr>
        <w:t>ը, որոնց հետագայում ամբողջական կամ մասնակի վերականգնման անհրաժեշտությունը</w:t>
      </w:r>
      <w:r w:rsidR="006E4AAD" w:rsidRPr="00694245">
        <w:rPr>
          <w:rFonts w:ascii="GHEA Grapalat" w:hAnsi="GHEA Grapalat" w:cs="Sylfaen"/>
          <w:lang w:val="hy-AM" w:eastAsia="ru-RU"/>
        </w:rPr>
        <w:t xml:space="preserve"> առկա չէ</w:t>
      </w:r>
      <w:r w:rsidR="00A235CD" w:rsidRPr="00694245">
        <w:rPr>
          <w:rFonts w:ascii="GHEA Grapalat" w:hAnsi="GHEA Grapalat" w:cs="Sylfaen"/>
          <w:lang w:val="hy-AM" w:eastAsia="ru-RU"/>
        </w:rPr>
        <w:t>:</w:t>
      </w:r>
    </w:p>
    <w:p w:rsidR="00901088" w:rsidRDefault="00901088" w:rsidP="002665FF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Նվա</w:t>
      </w:r>
      <w:r w:rsidR="008E26F4">
        <w:rPr>
          <w:rFonts w:ascii="GHEA Grapalat" w:hAnsi="GHEA Grapalat" w:cs="Sylfaen"/>
          <w:lang w:val="hy-AM" w:eastAsia="ru-RU"/>
        </w:rPr>
        <w:t xml:space="preserve">զեցումները կատարվում են </w:t>
      </w:r>
      <w:r w:rsidR="002665FF">
        <w:rPr>
          <w:rFonts w:ascii="GHEA Grapalat" w:hAnsi="GHEA Grapalat" w:cs="Sylfaen"/>
          <w:lang w:val="hy-AM" w:eastAsia="ru-RU"/>
        </w:rPr>
        <w:t>ընդհանուր տարրական հաանրակրթության, միջին և բարձրագույն մասնագիտական</w:t>
      </w:r>
      <w:r w:rsidR="008E26F4">
        <w:rPr>
          <w:rFonts w:ascii="GHEA Grapalat" w:hAnsi="GHEA Grapalat" w:cs="Sylfaen"/>
          <w:lang w:val="hy-AM" w:eastAsia="ru-RU"/>
        </w:rPr>
        <w:t xml:space="preserve"> կրթության </w:t>
      </w:r>
      <w:r w:rsidR="002665FF">
        <w:rPr>
          <w:rFonts w:ascii="GHEA Grapalat" w:hAnsi="GHEA Grapalat" w:cs="Sylfaen"/>
          <w:lang w:val="hy-AM" w:eastAsia="ru-RU"/>
        </w:rPr>
        <w:t xml:space="preserve">շրջանակներում ուսանողական նպաստների </w:t>
      </w:r>
      <w:r w:rsidR="008E26F4">
        <w:rPr>
          <w:rFonts w:ascii="GHEA Grapalat" w:hAnsi="GHEA Grapalat" w:cs="Sylfaen"/>
          <w:lang w:val="hy-AM" w:eastAsia="ru-RU"/>
        </w:rPr>
        <w:t xml:space="preserve">համար նախատեսված գումարներից, որոնք առաջացել են 2022-2023թթ. ընդունելության արդյունքում, ինչպես նաև ընթացող </w:t>
      </w:r>
      <w:r>
        <w:rPr>
          <w:rFonts w:ascii="GHEA Grapalat" w:hAnsi="GHEA Grapalat" w:cs="Sylfaen"/>
          <w:lang w:val="hy-AM" w:eastAsia="ru-RU"/>
        </w:rPr>
        <w:t xml:space="preserve">կապիտալ ծրագրերից, որոնց թերակատարումները </w:t>
      </w:r>
      <w:r w:rsidR="002665FF">
        <w:rPr>
          <w:rFonts w:ascii="GHEA Grapalat" w:hAnsi="GHEA Grapalat" w:cs="Sylfaen"/>
          <w:lang w:val="hy-AM" w:eastAsia="ru-RU"/>
        </w:rPr>
        <w:t xml:space="preserve">հիմնականում </w:t>
      </w:r>
      <w:r>
        <w:rPr>
          <w:rFonts w:ascii="GHEA Grapalat" w:hAnsi="GHEA Grapalat" w:cs="Sylfaen"/>
          <w:lang w:val="hy-AM" w:eastAsia="ru-RU"/>
        </w:rPr>
        <w:t>պայմանավորված են ՀՀ-ում վերջին ամսիներին</w:t>
      </w:r>
      <w:r w:rsidRPr="00901088">
        <w:rPr>
          <w:rFonts w:ascii="GHEA Grapalat" w:hAnsi="GHEA Grapalat" w:cs="Sylfaen"/>
          <w:lang w:val="hy-AM" w:eastAsia="ru-RU"/>
        </w:rPr>
        <w:t xml:space="preserve"> ցեմենտի դիֆիցիտ</w:t>
      </w:r>
      <w:r w:rsidR="002665FF">
        <w:rPr>
          <w:rFonts w:ascii="GHEA Grapalat" w:hAnsi="GHEA Grapalat" w:cs="Sylfaen"/>
          <w:lang w:val="hy-AM" w:eastAsia="ru-RU"/>
        </w:rPr>
        <w:t>ով։</w:t>
      </w:r>
    </w:p>
    <w:p w:rsidR="002239C0" w:rsidRPr="00694245" w:rsidRDefault="002665FF" w:rsidP="001E1962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lastRenderedPageBreak/>
        <w:t xml:space="preserve">       </w:t>
      </w:r>
      <w:r w:rsidR="003D29E3">
        <w:rPr>
          <w:rFonts w:ascii="GHEA Grapalat" w:hAnsi="GHEA Grapalat" w:cs="Sylfaen"/>
          <w:b/>
          <w:lang w:val="hy-AM" w:eastAsia="ru-RU"/>
        </w:rPr>
        <w:t xml:space="preserve">  </w:t>
      </w:r>
      <w:r w:rsidR="00640928">
        <w:rPr>
          <w:rFonts w:ascii="GHEA Grapalat" w:hAnsi="GHEA Grapalat" w:cs="Sylfaen"/>
          <w:b/>
          <w:lang w:val="hy-AM" w:eastAsia="ru-RU"/>
        </w:rPr>
        <w:t xml:space="preserve"> </w:t>
      </w:r>
      <w:r w:rsidR="002239C0" w:rsidRPr="0069424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694245">
        <w:rPr>
          <w:rFonts w:ascii="GHEA Grapalat" w:hAnsi="GHEA Grapalat" w:cs="Sylfaen"/>
          <w:b/>
          <w:lang w:val="hy-AM" w:eastAsia="ru-RU"/>
        </w:rPr>
        <w:t>.</w:t>
      </w:r>
    </w:p>
    <w:p w:rsidR="00823FB8" w:rsidRPr="00823FB8" w:rsidRDefault="002665FF" w:rsidP="00823FB8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1D0AB9">
        <w:rPr>
          <w:rFonts w:ascii="GHEA Grapalat" w:hAnsi="GHEA Grapalat"/>
          <w:bCs/>
          <w:sz w:val="24"/>
          <w:szCs w:val="24"/>
          <w:lang w:val="hy-AM"/>
        </w:rPr>
        <w:t xml:space="preserve">ՀՀ պաշտպանության նախարարության </w:t>
      </w:r>
      <w:r w:rsidR="00645E84" w:rsidRPr="00645E84">
        <w:rPr>
          <w:rFonts w:ascii="GHEA Grapalat" w:hAnsi="GHEA Grapalat" w:cs="Sylfaen"/>
          <w:bCs/>
          <w:sz w:val="24"/>
          <w:szCs w:val="24"/>
          <w:lang w:val="hy-AM"/>
        </w:rPr>
        <w:t>«11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>69. ՀՀ պաշտպանության ապահովում»</w:t>
      </w:r>
      <w:r w:rsidR="00645E84" w:rsidRPr="00645E84">
        <w:rPr>
          <w:rFonts w:ascii="GHEA Grapalat" w:hAnsi="GHEA Grapalat" w:cs="Sylfaen"/>
          <w:bCs/>
          <w:sz w:val="24"/>
          <w:szCs w:val="24"/>
          <w:lang w:val="hy-AM"/>
        </w:rPr>
        <w:t xml:space="preserve"> ծրագրի 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«31001.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ՀՀ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պաշտպանության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նախարարության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շենքային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պայմանների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45E84" w:rsidRPr="00645E84">
        <w:rPr>
          <w:rFonts w:ascii="GHEA Grapalat" w:hAnsi="GHEA Grapalat" w:cs="Sylfaen"/>
          <w:bCs/>
          <w:sz w:val="24"/>
          <w:szCs w:val="24"/>
        </w:rPr>
        <w:t>բարելավում</w:t>
      </w:r>
      <w:r w:rsidR="00645E84" w:rsidRPr="00645E84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r w:rsidR="00645E84" w:rsidRPr="00645E84">
        <w:rPr>
          <w:rFonts w:ascii="GHEA Grapalat" w:hAnsi="GHEA Grapalat"/>
          <w:sz w:val="24"/>
          <w:szCs w:val="24"/>
          <w:lang w:val="hy-AM"/>
        </w:rPr>
        <w:t>միջոցառմ</w:t>
      </w:r>
      <w:r w:rsidR="00645E84" w:rsidRPr="00645E84">
        <w:rPr>
          <w:rFonts w:ascii="GHEA Grapalat" w:hAnsi="GHEA Grapalat"/>
          <w:sz w:val="24"/>
          <w:szCs w:val="24"/>
        </w:rPr>
        <w:t>ա</w:t>
      </w:r>
      <w:r w:rsidR="00645E84" w:rsidRPr="00645E84">
        <w:rPr>
          <w:rFonts w:ascii="GHEA Grapalat" w:hAnsi="GHEA Grapalat"/>
          <w:sz w:val="24"/>
          <w:szCs w:val="24"/>
          <w:lang w:val="hy-AM"/>
        </w:rPr>
        <w:t>ն շրջանակներում</w:t>
      </w:r>
      <w:r w:rsidR="00645E84" w:rsidRPr="00645E84">
        <w:rPr>
          <w:rFonts w:ascii="GHEA Grapalat" w:hAnsi="GHEA Grapalat"/>
          <w:sz w:val="24"/>
          <w:szCs w:val="24"/>
          <w:lang w:val="fr-FR"/>
        </w:rPr>
        <w:t xml:space="preserve"> 2022 թվականի պետական բյուջեով չնախատեսված ծախսերի ֆինանսավորման նպատակով </w:t>
      </w:r>
      <w:r w:rsidR="00823FB8">
        <w:rPr>
          <w:rFonts w:ascii="GHEA Grapalat" w:hAnsi="GHEA Grapalat"/>
          <w:bCs/>
          <w:sz w:val="24"/>
          <w:szCs w:val="24"/>
          <w:lang w:val="hy-AM"/>
        </w:rPr>
        <w:t>հատկացնել 2</w:t>
      </w:r>
      <w:r w:rsidR="00823FB8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823FB8">
        <w:rPr>
          <w:rFonts w:ascii="GHEA Grapalat" w:hAnsi="GHEA Grapalat"/>
          <w:bCs/>
          <w:sz w:val="24"/>
          <w:szCs w:val="24"/>
          <w:lang w:val="hy-AM"/>
        </w:rPr>
        <w:t xml:space="preserve">3 մլրդ դրամ՝ բյուջետային ծախսերի </w:t>
      </w:r>
      <w:r w:rsidR="00645E84" w:rsidRPr="00645E84">
        <w:rPr>
          <w:rFonts w:ascii="GHEA Grapalat" w:hAnsi="GHEA Grapalat"/>
          <w:sz w:val="24"/>
          <w:szCs w:val="24"/>
          <w:lang w:val="fr-FR"/>
        </w:rPr>
        <w:t>տնտեսագիտական դասակարգման «Շենքերի և շինությունների շինարարություն» հոդված</w:t>
      </w:r>
      <w:r w:rsidR="00823FB8">
        <w:rPr>
          <w:rFonts w:ascii="GHEA Grapalat" w:hAnsi="GHEA Grapalat"/>
          <w:sz w:val="24"/>
          <w:szCs w:val="24"/>
          <w:lang w:val="hy-AM"/>
        </w:rPr>
        <w:t>ով։</w:t>
      </w:r>
    </w:p>
    <w:p w:rsidR="00CF0BB7" w:rsidRPr="002665FF" w:rsidRDefault="0057790C" w:rsidP="003F720E">
      <w:pPr>
        <w:tabs>
          <w:tab w:val="left" w:pos="5407"/>
        </w:tabs>
        <w:spacing w:line="360" w:lineRule="auto"/>
        <w:ind w:firstLine="567"/>
        <w:jc w:val="both"/>
        <w:rPr>
          <w:rFonts w:ascii="Sylfaen" w:eastAsia="MS Mincho" w:hAnsi="Sylfaen" w:cs="MS Mincho"/>
          <w:bCs/>
          <w:sz w:val="24"/>
          <w:szCs w:val="24"/>
          <w:lang w:val="hy-AM"/>
        </w:rPr>
      </w:pPr>
      <w:r w:rsidRPr="008E26F4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2665FF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Pr="008E26F4">
        <w:rPr>
          <w:rFonts w:ascii="GHEA Grapalat" w:hAnsi="GHEA Grapalat"/>
          <w:bCs/>
          <w:sz w:val="24"/>
          <w:szCs w:val="24"/>
          <w:lang w:val="hy-AM"/>
        </w:rPr>
        <w:t>թույլատրել ՀՀ քաղաքաշինության կոմիտեին</w:t>
      </w:r>
      <w:r w:rsidR="008E26F4" w:rsidRPr="008E26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665FF">
        <w:rPr>
          <w:rFonts w:ascii="GHEA Grapalat" w:hAnsi="GHEA Grapalat"/>
          <w:bCs/>
          <w:sz w:val="24"/>
          <w:szCs w:val="24"/>
          <w:lang w:val="hy-AM"/>
        </w:rPr>
        <w:t>Երևանի թվով 4 դպրոցի նոր մարզադահլիճի կառուցման համար կնքված կապալային աշխատանքների կատարման պետական գնան պայմանագրին կից 2022թ</w:t>
      </w:r>
      <w:r w:rsidR="00823FB8">
        <w:rPr>
          <w:rFonts w:ascii="GHEA Grapalat" w:hAnsi="GHEA Grapalat"/>
          <w:bCs/>
          <w:sz w:val="24"/>
          <w:szCs w:val="24"/>
          <w:lang w:val="hy-AM"/>
        </w:rPr>
        <w:t>.</w:t>
      </w:r>
      <w:r w:rsidR="002665FF">
        <w:rPr>
          <w:rFonts w:ascii="GHEA Grapalat" w:hAnsi="GHEA Grapalat"/>
          <w:bCs/>
          <w:sz w:val="24"/>
          <w:szCs w:val="24"/>
          <w:lang w:val="hy-AM"/>
        </w:rPr>
        <w:t>-ին կնքված համաձայնագրով նախատեսված աշխատանքների կատարման ժամկետը երկարաձգել մինչև 30</w:t>
      </w:r>
      <w:r w:rsidR="002665FF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2665FF">
        <w:rPr>
          <w:rFonts w:ascii="GHEA Grapalat" w:hAnsi="GHEA Grapalat"/>
          <w:bCs/>
          <w:sz w:val="24"/>
          <w:szCs w:val="24"/>
          <w:lang w:val="hy-AM"/>
        </w:rPr>
        <w:t>01</w:t>
      </w:r>
      <w:r w:rsidR="002665FF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2665FF">
        <w:rPr>
          <w:rFonts w:ascii="GHEA Grapalat" w:hAnsi="GHEA Grapalat"/>
          <w:bCs/>
          <w:sz w:val="24"/>
          <w:szCs w:val="24"/>
          <w:lang w:val="hy-AM"/>
        </w:rPr>
        <w:t>2023թ</w:t>
      </w:r>
      <w:r w:rsidR="002665FF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2665FF">
        <w:rPr>
          <w:rFonts w:ascii="Sylfaen" w:eastAsia="MS Mincho" w:hAnsi="Sylfaen" w:cs="MS Mincho"/>
          <w:bCs/>
          <w:sz w:val="24"/>
          <w:szCs w:val="24"/>
          <w:lang w:val="hy-AM"/>
        </w:rPr>
        <w:t>,</w:t>
      </w:r>
      <w:r w:rsidR="002665FF" w:rsidRPr="002665FF">
        <w:rPr>
          <w:rFonts w:ascii="GHEA Grapalat" w:hAnsi="GHEA Grapalat"/>
          <w:bCs/>
          <w:sz w:val="24"/>
          <w:szCs w:val="24"/>
          <w:lang w:val="hy-AM"/>
        </w:rPr>
        <w:t xml:space="preserve"> ինչ</w:t>
      </w:r>
      <w:r w:rsidR="002665FF">
        <w:rPr>
          <w:rFonts w:ascii="GHEA Grapalat" w:hAnsi="GHEA Grapalat"/>
          <w:bCs/>
          <w:sz w:val="24"/>
          <w:szCs w:val="24"/>
          <w:lang w:val="hy-AM"/>
        </w:rPr>
        <w:t xml:space="preserve">ը պայմանավորված է այն հանգամանքով, որ </w:t>
      </w:r>
      <w:r w:rsidR="00142B24">
        <w:rPr>
          <w:rFonts w:ascii="GHEA Grapalat" w:hAnsi="GHEA Grapalat"/>
          <w:bCs/>
          <w:sz w:val="24"/>
          <w:szCs w:val="24"/>
          <w:lang w:val="hy-AM"/>
        </w:rPr>
        <w:t>ս</w:t>
      </w:r>
      <w:r w:rsidR="00142B24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142B24">
        <w:rPr>
          <w:rFonts w:ascii="GHEA Grapalat" w:hAnsi="GHEA Grapalat"/>
          <w:bCs/>
          <w:sz w:val="24"/>
          <w:szCs w:val="24"/>
          <w:lang w:val="hy-AM"/>
        </w:rPr>
        <w:t>թ</w:t>
      </w:r>
      <w:r w:rsidR="00142B24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142B24">
        <w:rPr>
          <w:rFonts w:ascii="GHEA Grapalat" w:hAnsi="GHEA Grapalat"/>
          <w:bCs/>
          <w:sz w:val="24"/>
          <w:szCs w:val="24"/>
          <w:lang w:val="hy-AM"/>
        </w:rPr>
        <w:t>-ի դեկտեմբերին կապալառուին հատկացվելիք կանխավճարի շրջանակներում աշխատանքների կատարումը հնարվոր կլինի ավարտել միայն 2023թ</w:t>
      </w:r>
      <w:r w:rsidR="00823FB8">
        <w:rPr>
          <w:rFonts w:ascii="GHEA Grapalat" w:hAnsi="GHEA Grapalat"/>
          <w:bCs/>
          <w:sz w:val="24"/>
          <w:szCs w:val="24"/>
          <w:lang w:val="hy-AM"/>
        </w:rPr>
        <w:t>.</w:t>
      </w:r>
      <w:r w:rsidR="00142B24">
        <w:rPr>
          <w:rFonts w:ascii="GHEA Grapalat" w:hAnsi="GHEA Grapalat"/>
          <w:bCs/>
          <w:sz w:val="24"/>
          <w:szCs w:val="24"/>
          <w:lang w:val="hy-AM"/>
        </w:rPr>
        <w:t>-ի հունվարի վերջին։</w:t>
      </w:r>
    </w:p>
    <w:p w:rsidR="00E2717F" w:rsidRDefault="00E2717F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2717F" w:rsidRDefault="00E2717F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94245" w:rsidRDefault="002239C0" w:rsidP="003F720E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9424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94245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94245">
        <w:rPr>
          <w:rFonts w:ascii="GHEA Grapalat" w:hAnsi="GHEA Grapalat"/>
          <w:b/>
          <w:sz w:val="24"/>
          <w:szCs w:val="24"/>
          <w:lang w:val="hy-AM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94245" w:rsidRDefault="002239C0" w:rsidP="003F720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կապահովվի </w:t>
      </w:r>
      <w:r w:rsidR="00142B24">
        <w:rPr>
          <w:rFonts w:ascii="GHEA Grapalat" w:hAnsi="GHEA Grapalat"/>
          <w:bCs/>
          <w:sz w:val="24"/>
          <w:szCs w:val="24"/>
          <w:lang w:val="hy-AM"/>
        </w:rPr>
        <w:t xml:space="preserve">ՀՀ պաշտպանության </w:t>
      </w:r>
      <w:r w:rsidR="00142B24" w:rsidRPr="002665FF">
        <w:rPr>
          <w:rFonts w:ascii="GHEA Grapalat" w:hAnsi="GHEA Grapalat"/>
          <w:bCs/>
          <w:sz w:val="24"/>
          <w:szCs w:val="24"/>
          <w:lang w:val="hy-AM"/>
        </w:rPr>
        <w:t xml:space="preserve">նախարարության </w:t>
      </w:r>
      <w:r w:rsidR="00823FB8">
        <w:rPr>
          <w:rFonts w:ascii="GHEA Grapalat" w:hAnsi="GHEA Grapalat"/>
          <w:bCs/>
          <w:sz w:val="24"/>
          <w:szCs w:val="24"/>
          <w:lang w:val="hy-AM"/>
        </w:rPr>
        <w:t>բնականոն գործունեությունը։</w:t>
      </w:r>
    </w:p>
    <w:p w:rsidR="002239C0" w:rsidRPr="0069424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94245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694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69424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694245" w:rsidRDefault="00823FB8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պաշտպանության նախարարության բնականոն գործունեության ապահովում։</w:t>
      </w:r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694245">
        <w:rPr>
          <w:rFonts w:ascii="GHEA Grapalat" w:hAnsi="GHEA Grapalat" w:cs="Sylfaen"/>
          <w:b/>
          <w:lang w:val="hy-AM"/>
        </w:rPr>
        <w:t>ման</w:t>
      </w:r>
      <w:r w:rsidRPr="0069424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694245">
        <w:rPr>
          <w:rFonts w:ascii="GHEA Grapalat" w:hAnsi="GHEA Grapalat" w:cs="Sylfaen"/>
          <w:b/>
          <w:lang w:val="hy-AM"/>
        </w:rPr>
        <w:t>ան անհրաժեշտություն</w:t>
      </w:r>
      <w:r w:rsidRPr="00694245">
        <w:rPr>
          <w:rFonts w:ascii="GHEA Grapalat" w:hAnsi="GHEA Grapalat" w:cs="Sylfaen"/>
          <w:b/>
          <w:lang w:val="hy-AM"/>
        </w:rPr>
        <w:t>.</w:t>
      </w:r>
    </w:p>
    <w:p w:rsidR="00E04B16" w:rsidRPr="00694245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E26F4">
        <w:rPr>
          <w:rFonts w:ascii="GHEA Grapalat" w:hAnsi="GHEA Grapalat" w:cs="Sylfaen"/>
          <w:lang w:val="hy-AM"/>
        </w:rPr>
        <w:t>«</w:t>
      </w:r>
      <w:r w:rsidR="00B630CB" w:rsidRPr="008E26F4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</w:t>
      </w:r>
      <w:r w:rsidR="00640928">
        <w:rPr>
          <w:rFonts w:ascii="GHEA Grapalat" w:hAnsi="GHEA Grapalat" w:cs="Sylfaen"/>
          <w:lang w:val="hy-AM"/>
        </w:rPr>
        <w:t xml:space="preserve">, </w:t>
      </w:r>
      <w:r w:rsidR="00B630CB" w:rsidRPr="008E26F4">
        <w:rPr>
          <w:rFonts w:ascii="GHEA Grapalat" w:hAnsi="GHEA Grapalat" w:cs="Sylfaen"/>
          <w:lang w:val="hy-AM"/>
        </w:rPr>
        <w:t>փոփոխություններ</w:t>
      </w:r>
      <w:r w:rsidR="00640928">
        <w:rPr>
          <w:rFonts w:ascii="GHEA Grapalat" w:hAnsi="GHEA Grapalat" w:cs="Sylfaen"/>
          <w:lang w:val="hy-AM"/>
        </w:rPr>
        <w:t xml:space="preserve"> և լրացում</w:t>
      </w:r>
      <w:r w:rsidR="00B630CB" w:rsidRPr="008E26F4">
        <w:rPr>
          <w:rFonts w:ascii="GHEA Grapalat" w:hAnsi="GHEA Grapalat" w:cs="Sylfaen"/>
          <w:lang w:val="hy-AM"/>
        </w:rPr>
        <w:t xml:space="preserve">, Հայաստանի Հանրապետության կառավարության 2021 թվականի դեկտեմբերի 23-ի N 2121-Ն որոշման մեջ փոփոխություններ և </w:t>
      </w:r>
      <w:r w:rsidR="008E26F4" w:rsidRPr="008E26F4">
        <w:rPr>
          <w:rFonts w:ascii="GHEA Grapalat" w:hAnsi="GHEA Grapalat" w:cs="Sylfaen"/>
          <w:lang w:val="hy-AM"/>
        </w:rPr>
        <w:t xml:space="preserve">լրացումներ կատարելու, </w:t>
      </w:r>
      <w:r w:rsidR="008E26F4" w:rsidRPr="008E26F4">
        <w:rPr>
          <w:rFonts w:ascii="GHEA Grapalat" w:hAnsi="GHEA Grapalat"/>
          <w:bCs/>
          <w:lang w:val="hy-AM"/>
        </w:rPr>
        <w:t>ինչպես նաև գնման պայմանագրում փոփոխություն կատարելու թույլտվություն տալու</w:t>
      </w:r>
      <w:r w:rsidR="008E26F4" w:rsidRPr="008E26F4">
        <w:rPr>
          <w:rFonts w:ascii="GHEA Grapalat" w:hAnsi="GHEA Grapalat" w:cs="Sylfaen"/>
          <w:lang w:val="hy-AM"/>
        </w:rPr>
        <w:t xml:space="preserve"> </w:t>
      </w:r>
      <w:r w:rsidR="00B630CB" w:rsidRPr="008E26F4">
        <w:rPr>
          <w:rFonts w:ascii="GHEA Grapalat" w:hAnsi="GHEA Grapalat" w:cs="Sylfaen"/>
          <w:lang w:val="hy-AM"/>
        </w:rPr>
        <w:t>մասին</w:t>
      </w:r>
      <w:r w:rsidR="00E04B16" w:rsidRPr="008E26F4">
        <w:rPr>
          <w:rFonts w:ascii="GHEA Grapalat" w:hAnsi="GHEA Grapalat" w:cs="Sylfaen"/>
          <w:lang w:val="hy-AM"/>
        </w:rPr>
        <w:t>»</w:t>
      </w:r>
      <w:r w:rsidR="00E04B16" w:rsidRPr="00694245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2717F">
        <w:rPr>
          <w:rFonts w:ascii="GHEA Grapalat" w:hAnsi="GHEA Grapalat" w:cs="Sylfaen"/>
          <w:lang w:val="hy-AM"/>
        </w:rPr>
        <w:t xml:space="preserve">և ծախսերի </w:t>
      </w:r>
      <w:r w:rsidR="00E04B16" w:rsidRPr="00694245">
        <w:rPr>
          <w:rFonts w:ascii="GHEA Grapalat" w:hAnsi="GHEA Grapalat" w:cs="Sylfaen"/>
          <w:lang w:val="hy-AM"/>
        </w:rPr>
        <w:t>ավելացում</w:t>
      </w:r>
      <w:r w:rsidR="00A83CF8" w:rsidRPr="00694245">
        <w:rPr>
          <w:rFonts w:ascii="GHEA Grapalat" w:hAnsi="GHEA Grapalat" w:cs="Sylfaen"/>
          <w:lang w:val="hy-AM"/>
        </w:rPr>
        <w:t xml:space="preserve"> կամ նվազեցում չի առաջանում</w:t>
      </w:r>
      <w:r w:rsidR="00142B24">
        <w:rPr>
          <w:rFonts w:ascii="GHEA Grapalat" w:hAnsi="GHEA Grapalat" w:cs="Sylfaen"/>
          <w:lang w:val="hy-AM"/>
        </w:rPr>
        <w:t>, իսկ ՀՀ կրթության, գիտության, մշակույթի և սպորտի նախարության ծախսերը նվազում են և ՀՀ պաշտպանության նախարարության ծախսերն ավելանում են 2,338,806</w:t>
      </w:r>
      <w:r w:rsidR="00142B24">
        <w:rPr>
          <w:rFonts w:ascii="MS Mincho" w:eastAsia="MS Mincho" w:hAnsi="MS Mincho" w:cs="MS Mincho"/>
          <w:lang w:val="hy-AM"/>
        </w:rPr>
        <w:t>․</w:t>
      </w:r>
      <w:r w:rsidR="00142B24" w:rsidRPr="00142B24">
        <w:rPr>
          <w:rFonts w:ascii="GHEA Grapalat" w:hAnsi="GHEA Grapalat" w:cs="Sylfaen"/>
          <w:lang w:val="hy-AM"/>
        </w:rPr>
        <w:t>3</w:t>
      </w:r>
      <w:r w:rsidR="00142B24">
        <w:rPr>
          <w:rFonts w:ascii="GHEA Grapalat" w:hAnsi="GHEA Grapalat" w:cs="Sylfaen"/>
          <w:lang w:val="hy-AM"/>
        </w:rPr>
        <w:t xml:space="preserve"> հազար դրամով</w:t>
      </w:r>
      <w:r w:rsidR="00E04B16" w:rsidRPr="00694245">
        <w:rPr>
          <w:rFonts w:ascii="GHEA Grapalat" w:hAnsi="GHEA Grapalat" w:cs="Sylfaen"/>
          <w:lang w:val="hy-AM"/>
        </w:rPr>
        <w:t>:</w:t>
      </w:r>
    </w:p>
    <w:p w:rsidR="003C19B7" w:rsidRPr="0069424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45E84" w:rsidRDefault="00823FB8" w:rsidP="00645E84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Նախագծի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ընդունումը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բխում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է կառավարության 2021-2026թթ. ծրագրի «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Անվտանգություն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արտաքին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քաղաքականություն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բաժնի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Պաշտպանության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ոլորտ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զինված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ուժերի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բարեփոխումներ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ենթաբաժնի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823FB8">
        <w:rPr>
          <w:rFonts w:ascii="GHEA Grapalat" w:hAnsi="GHEA Grapalat" w:cs="Sylfaen"/>
          <w:sz w:val="24"/>
          <w:szCs w:val="24"/>
          <w:lang w:val="hy-AM" w:eastAsia="en-US"/>
        </w:rPr>
        <w:t>դրույթներից</w:t>
      </w:r>
      <w:r w:rsidRPr="00823FB8">
        <w:rPr>
          <w:rFonts w:ascii="GHEA Grapalat" w:hAnsi="GHEA Grapalat" w:cs="Sylfaen"/>
          <w:sz w:val="24"/>
          <w:szCs w:val="24"/>
          <w:lang w:val="fr-FR" w:eastAsia="en-US"/>
        </w:rPr>
        <w:t>:</w:t>
      </w:r>
      <w:bookmarkStart w:id="0" w:name="_GoBack"/>
      <w:bookmarkEnd w:id="0"/>
    </w:p>
    <w:p w:rsidR="00E04B16" w:rsidRPr="0069424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9424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lang w:val="hy-AM"/>
        </w:rPr>
        <w:t xml:space="preserve">1. </w:t>
      </w:r>
      <w:r w:rsidRPr="0069424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69424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94245">
        <w:rPr>
          <w:rFonts w:ascii="GHEA Grapalat" w:hAnsi="GHEA Grapalat"/>
          <w:u w:val="single"/>
          <w:lang w:val="ro-RO"/>
        </w:rPr>
        <w:t>Չի առաջացնում</w:t>
      </w:r>
      <w:r w:rsidRPr="0069424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69424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/>
          <w:sz w:val="24"/>
          <w:szCs w:val="24"/>
          <w:lang w:val="ro-RO"/>
        </w:rPr>
        <w:t>2</w:t>
      </w:r>
      <w:r w:rsidRPr="0069424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9424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69424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694245">
        <w:rPr>
          <w:rFonts w:ascii="GHEA Grapalat" w:hAnsi="GHEA Grapalat"/>
          <w:sz w:val="24"/>
          <w:szCs w:val="24"/>
          <w:u w:val="single"/>
          <w:lang w:val="ro-RO"/>
        </w:rPr>
        <w:lastRenderedPageBreak/>
        <w:t>Համապատասխանում է</w:t>
      </w:r>
      <w:r w:rsidRPr="0069424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69424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69424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9424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94245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424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69424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5C5" w:rsidRDefault="003255C5" w:rsidP="0022587F">
      <w:r>
        <w:separator/>
      </w:r>
    </w:p>
  </w:endnote>
  <w:endnote w:type="continuationSeparator" w:id="0">
    <w:p w:rsidR="003255C5" w:rsidRDefault="003255C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D6459" w:rsidRDefault="009D6459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5C5" w:rsidRDefault="003255C5" w:rsidP="0022587F">
      <w:r>
        <w:separator/>
      </w:r>
    </w:p>
  </w:footnote>
  <w:footnote w:type="continuationSeparator" w:id="0">
    <w:p w:rsidR="003255C5" w:rsidRDefault="003255C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459" w:rsidRDefault="009D645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D3B"/>
    <w:rsid w:val="000258FB"/>
    <w:rsid w:val="000278E5"/>
    <w:rsid w:val="00032F17"/>
    <w:rsid w:val="000332B1"/>
    <w:rsid w:val="000370AD"/>
    <w:rsid w:val="00043B0C"/>
    <w:rsid w:val="00050930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29F0"/>
    <w:rsid w:val="000C2C09"/>
    <w:rsid w:val="000C4D28"/>
    <w:rsid w:val="000C625B"/>
    <w:rsid w:val="000D3D08"/>
    <w:rsid w:val="000E7B4D"/>
    <w:rsid w:val="000F3169"/>
    <w:rsid w:val="00103F10"/>
    <w:rsid w:val="0010751A"/>
    <w:rsid w:val="00114685"/>
    <w:rsid w:val="0014050B"/>
    <w:rsid w:val="00142B24"/>
    <w:rsid w:val="00143BB1"/>
    <w:rsid w:val="0014409C"/>
    <w:rsid w:val="00150B20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C68B2"/>
    <w:rsid w:val="001D0AB9"/>
    <w:rsid w:val="001D3F2A"/>
    <w:rsid w:val="001D7AAD"/>
    <w:rsid w:val="001E09D5"/>
    <w:rsid w:val="001E0CF4"/>
    <w:rsid w:val="001E1962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1303"/>
    <w:rsid w:val="00233C24"/>
    <w:rsid w:val="002347E2"/>
    <w:rsid w:val="00234C2E"/>
    <w:rsid w:val="00241D10"/>
    <w:rsid w:val="00243D36"/>
    <w:rsid w:val="00245A88"/>
    <w:rsid w:val="00245CCF"/>
    <w:rsid w:val="00245DC5"/>
    <w:rsid w:val="002547B4"/>
    <w:rsid w:val="00256387"/>
    <w:rsid w:val="00262BEB"/>
    <w:rsid w:val="00263BC0"/>
    <w:rsid w:val="002665FF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4C47"/>
    <w:rsid w:val="002B5E69"/>
    <w:rsid w:val="002D0696"/>
    <w:rsid w:val="002D1C50"/>
    <w:rsid w:val="002D5DED"/>
    <w:rsid w:val="002E6146"/>
    <w:rsid w:val="002F68B6"/>
    <w:rsid w:val="00300DAC"/>
    <w:rsid w:val="00301ADD"/>
    <w:rsid w:val="00307EB5"/>
    <w:rsid w:val="00314B59"/>
    <w:rsid w:val="00320CF6"/>
    <w:rsid w:val="00323107"/>
    <w:rsid w:val="003255C5"/>
    <w:rsid w:val="00330CDB"/>
    <w:rsid w:val="00331518"/>
    <w:rsid w:val="00340F2F"/>
    <w:rsid w:val="00361EF2"/>
    <w:rsid w:val="00363405"/>
    <w:rsid w:val="003656A2"/>
    <w:rsid w:val="00370AD8"/>
    <w:rsid w:val="00370D35"/>
    <w:rsid w:val="00371DF3"/>
    <w:rsid w:val="00373CE4"/>
    <w:rsid w:val="00377F7F"/>
    <w:rsid w:val="0038278A"/>
    <w:rsid w:val="0039153D"/>
    <w:rsid w:val="00391866"/>
    <w:rsid w:val="00392162"/>
    <w:rsid w:val="003A2989"/>
    <w:rsid w:val="003A2E94"/>
    <w:rsid w:val="003A6A11"/>
    <w:rsid w:val="003B1A6E"/>
    <w:rsid w:val="003B4582"/>
    <w:rsid w:val="003C121D"/>
    <w:rsid w:val="003C17BC"/>
    <w:rsid w:val="003C19B7"/>
    <w:rsid w:val="003C3B38"/>
    <w:rsid w:val="003C58E2"/>
    <w:rsid w:val="003C7203"/>
    <w:rsid w:val="003C74CE"/>
    <w:rsid w:val="003D29E3"/>
    <w:rsid w:val="003D4AAB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3757"/>
    <w:rsid w:val="00446284"/>
    <w:rsid w:val="00450A74"/>
    <w:rsid w:val="0045273D"/>
    <w:rsid w:val="00461DC3"/>
    <w:rsid w:val="00464D08"/>
    <w:rsid w:val="00465DAA"/>
    <w:rsid w:val="00470974"/>
    <w:rsid w:val="00470C1F"/>
    <w:rsid w:val="00471E4A"/>
    <w:rsid w:val="00485E06"/>
    <w:rsid w:val="004B3A1E"/>
    <w:rsid w:val="004B44B2"/>
    <w:rsid w:val="004D0EA4"/>
    <w:rsid w:val="004D2AE9"/>
    <w:rsid w:val="004D302F"/>
    <w:rsid w:val="004D55A7"/>
    <w:rsid w:val="004D59D1"/>
    <w:rsid w:val="004E136C"/>
    <w:rsid w:val="004E185C"/>
    <w:rsid w:val="004E19A0"/>
    <w:rsid w:val="004E3083"/>
    <w:rsid w:val="004F23E4"/>
    <w:rsid w:val="004F3744"/>
    <w:rsid w:val="00500725"/>
    <w:rsid w:val="00501204"/>
    <w:rsid w:val="005012CC"/>
    <w:rsid w:val="0051407D"/>
    <w:rsid w:val="005143D9"/>
    <w:rsid w:val="005168DE"/>
    <w:rsid w:val="00527D52"/>
    <w:rsid w:val="00530A9A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4149"/>
    <w:rsid w:val="00565851"/>
    <w:rsid w:val="0057790C"/>
    <w:rsid w:val="00582002"/>
    <w:rsid w:val="0058546D"/>
    <w:rsid w:val="00592D63"/>
    <w:rsid w:val="00595A29"/>
    <w:rsid w:val="005A0B6C"/>
    <w:rsid w:val="005A22D0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E2712"/>
    <w:rsid w:val="005E6520"/>
    <w:rsid w:val="005F0367"/>
    <w:rsid w:val="005F3BBE"/>
    <w:rsid w:val="005F598B"/>
    <w:rsid w:val="005F5CC9"/>
    <w:rsid w:val="005F7E97"/>
    <w:rsid w:val="00600BF3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40928"/>
    <w:rsid w:val="00644191"/>
    <w:rsid w:val="00645E84"/>
    <w:rsid w:val="00647E50"/>
    <w:rsid w:val="00654180"/>
    <w:rsid w:val="00663476"/>
    <w:rsid w:val="00664566"/>
    <w:rsid w:val="00665793"/>
    <w:rsid w:val="00675C3D"/>
    <w:rsid w:val="0067600C"/>
    <w:rsid w:val="00681FEB"/>
    <w:rsid w:val="006845B3"/>
    <w:rsid w:val="00694245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229E"/>
    <w:rsid w:val="006E3026"/>
    <w:rsid w:val="006E4AAD"/>
    <w:rsid w:val="006E523A"/>
    <w:rsid w:val="006E7ACF"/>
    <w:rsid w:val="006F2003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0E3F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D573C"/>
    <w:rsid w:val="007D6A3E"/>
    <w:rsid w:val="007D7D79"/>
    <w:rsid w:val="007E13C7"/>
    <w:rsid w:val="007E3A71"/>
    <w:rsid w:val="007E44F3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23FB8"/>
    <w:rsid w:val="00831729"/>
    <w:rsid w:val="008324C5"/>
    <w:rsid w:val="008369BA"/>
    <w:rsid w:val="00846602"/>
    <w:rsid w:val="00854850"/>
    <w:rsid w:val="0086306E"/>
    <w:rsid w:val="00863684"/>
    <w:rsid w:val="00863907"/>
    <w:rsid w:val="008640C1"/>
    <w:rsid w:val="00881F1D"/>
    <w:rsid w:val="00893374"/>
    <w:rsid w:val="00895315"/>
    <w:rsid w:val="00897F88"/>
    <w:rsid w:val="008A5B83"/>
    <w:rsid w:val="008B34E4"/>
    <w:rsid w:val="008D0E0F"/>
    <w:rsid w:val="008D1D75"/>
    <w:rsid w:val="008D30AD"/>
    <w:rsid w:val="008D4367"/>
    <w:rsid w:val="008D5984"/>
    <w:rsid w:val="008E26F4"/>
    <w:rsid w:val="008F36FC"/>
    <w:rsid w:val="008F60F9"/>
    <w:rsid w:val="008F611A"/>
    <w:rsid w:val="008F7581"/>
    <w:rsid w:val="00901088"/>
    <w:rsid w:val="00904F54"/>
    <w:rsid w:val="00905F8C"/>
    <w:rsid w:val="00910C8C"/>
    <w:rsid w:val="00911F90"/>
    <w:rsid w:val="00912780"/>
    <w:rsid w:val="00913756"/>
    <w:rsid w:val="0091552E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74C88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3F3D"/>
    <w:rsid w:val="009C4A4D"/>
    <w:rsid w:val="009C563C"/>
    <w:rsid w:val="009D6459"/>
    <w:rsid w:val="009E1E64"/>
    <w:rsid w:val="009E2743"/>
    <w:rsid w:val="009E3E27"/>
    <w:rsid w:val="009E6DF8"/>
    <w:rsid w:val="009F1E69"/>
    <w:rsid w:val="00A0232B"/>
    <w:rsid w:val="00A04252"/>
    <w:rsid w:val="00A046C1"/>
    <w:rsid w:val="00A054ED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6769"/>
    <w:rsid w:val="00A96DF6"/>
    <w:rsid w:val="00AA2C05"/>
    <w:rsid w:val="00AA76EB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5CC5"/>
    <w:rsid w:val="00B77AB2"/>
    <w:rsid w:val="00B816D2"/>
    <w:rsid w:val="00B81875"/>
    <w:rsid w:val="00BA0123"/>
    <w:rsid w:val="00BA2C90"/>
    <w:rsid w:val="00BA6AE7"/>
    <w:rsid w:val="00BB149C"/>
    <w:rsid w:val="00BB1E38"/>
    <w:rsid w:val="00BB20B4"/>
    <w:rsid w:val="00BC0EBB"/>
    <w:rsid w:val="00BC1936"/>
    <w:rsid w:val="00BC2F3C"/>
    <w:rsid w:val="00BC3ED8"/>
    <w:rsid w:val="00BC5473"/>
    <w:rsid w:val="00BD3BEF"/>
    <w:rsid w:val="00BD3C01"/>
    <w:rsid w:val="00BD664C"/>
    <w:rsid w:val="00BE13F6"/>
    <w:rsid w:val="00BF0888"/>
    <w:rsid w:val="00BF3621"/>
    <w:rsid w:val="00BF3A23"/>
    <w:rsid w:val="00BF458C"/>
    <w:rsid w:val="00BF578F"/>
    <w:rsid w:val="00BF5DF7"/>
    <w:rsid w:val="00BF66E3"/>
    <w:rsid w:val="00C00F55"/>
    <w:rsid w:val="00C06680"/>
    <w:rsid w:val="00C06A13"/>
    <w:rsid w:val="00C11861"/>
    <w:rsid w:val="00C22842"/>
    <w:rsid w:val="00C26FBE"/>
    <w:rsid w:val="00C272D6"/>
    <w:rsid w:val="00C27B2E"/>
    <w:rsid w:val="00C318E0"/>
    <w:rsid w:val="00C328D3"/>
    <w:rsid w:val="00C35C68"/>
    <w:rsid w:val="00C37B08"/>
    <w:rsid w:val="00C435EB"/>
    <w:rsid w:val="00C56EA4"/>
    <w:rsid w:val="00C61D5F"/>
    <w:rsid w:val="00C712D0"/>
    <w:rsid w:val="00C7142D"/>
    <w:rsid w:val="00C71ECB"/>
    <w:rsid w:val="00C721BE"/>
    <w:rsid w:val="00C85AFE"/>
    <w:rsid w:val="00C93532"/>
    <w:rsid w:val="00CA0FE5"/>
    <w:rsid w:val="00CA149A"/>
    <w:rsid w:val="00CA38AD"/>
    <w:rsid w:val="00CC1FB8"/>
    <w:rsid w:val="00CC33AA"/>
    <w:rsid w:val="00CC47A2"/>
    <w:rsid w:val="00CD40DC"/>
    <w:rsid w:val="00CD6951"/>
    <w:rsid w:val="00CD70B0"/>
    <w:rsid w:val="00CD7C8E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4D6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60712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B23FC"/>
    <w:rsid w:val="00DB2656"/>
    <w:rsid w:val="00DB38D6"/>
    <w:rsid w:val="00DB51BF"/>
    <w:rsid w:val="00DB6680"/>
    <w:rsid w:val="00DB7E97"/>
    <w:rsid w:val="00DC1408"/>
    <w:rsid w:val="00DC231E"/>
    <w:rsid w:val="00DD732B"/>
    <w:rsid w:val="00DE3D48"/>
    <w:rsid w:val="00DE4B3E"/>
    <w:rsid w:val="00DE52C4"/>
    <w:rsid w:val="00DF09FA"/>
    <w:rsid w:val="00DF6069"/>
    <w:rsid w:val="00E02103"/>
    <w:rsid w:val="00E02CCF"/>
    <w:rsid w:val="00E04B16"/>
    <w:rsid w:val="00E06155"/>
    <w:rsid w:val="00E079A1"/>
    <w:rsid w:val="00E15171"/>
    <w:rsid w:val="00E15AB7"/>
    <w:rsid w:val="00E1626A"/>
    <w:rsid w:val="00E2110B"/>
    <w:rsid w:val="00E2717F"/>
    <w:rsid w:val="00E27200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0D59"/>
    <w:rsid w:val="00F1455E"/>
    <w:rsid w:val="00F17488"/>
    <w:rsid w:val="00F17884"/>
    <w:rsid w:val="00F2611D"/>
    <w:rsid w:val="00F300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2E98"/>
    <w:rsid w:val="00F6718C"/>
    <w:rsid w:val="00F701C8"/>
    <w:rsid w:val="00F774B8"/>
    <w:rsid w:val="00F85C38"/>
    <w:rsid w:val="00F85F00"/>
    <w:rsid w:val="00F93163"/>
    <w:rsid w:val="00F966CF"/>
    <w:rsid w:val="00F97EA2"/>
    <w:rsid w:val="00FA024C"/>
    <w:rsid w:val="00FA036C"/>
    <w:rsid w:val="00FA3664"/>
    <w:rsid w:val="00FB0AE8"/>
    <w:rsid w:val="00FB4DEE"/>
    <w:rsid w:val="00FB7ECA"/>
    <w:rsid w:val="00FC1D96"/>
    <w:rsid w:val="00FC3CFA"/>
    <w:rsid w:val="00FC6A2D"/>
    <w:rsid w:val="00FC7B44"/>
    <w:rsid w:val="00FD3307"/>
    <w:rsid w:val="00FD5048"/>
    <w:rsid w:val="00FE10F7"/>
    <w:rsid w:val="00FE1922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3C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C0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7135E-37A3-4857-907E-CBB8CE18C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114</cp:revision>
  <cp:lastPrinted>2022-08-30T13:29:00Z</cp:lastPrinted>
  <dcterms:created xsi:type="dcterms:W3CDTF">2022-07-24T14:24:00Z</dcterms:created>
  <dcterms:modified xsi:type="dcterms:W3CDTF">2022-12-05T06:33:00Z</dcterms:modified>
  <cp:keywords>https://mul2.gov.am/tasks/713848/oneclick/himnavorum.docx?token=c4d821cb9aa34da71bf78e2ad2a3f792</cp:keywords>
</cp:coreProperties>
</file>