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4D9" w:rsidRDefault="007674D9" w:rsidP="007674D9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1600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4D9" w:rsidRDefault="007674D9" w:rsidP="007674D9">
      <w:pPr>
        <w:jc w:val="center"/>
      </w:pPr>
    </w:p>
    <w:p w:rsidR="007674D9" w:rsidRDefault="007674D9" w:rsidP="007674D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674D9" w:rsidRDefault="007674D9" w:rsidP="007674D9">
      <w:pPr>
        <w:pStyle w:val="mechtex"/>
        <w:rPr>
          <w:rFonts w:ascii="GHEA Mariam" w:hAnsi="GHEA Mariam"/>
          <w:b/>
        </w:rPr>
      </w:pPr>
    </w:p>
    <w:p w:rsidR="007674D9" w:rsidRDefault="007674D9" w:rsidP="007674D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26250" w:rsidRPr="00ED721E" w:rsidRDefault="00526250">
      <w:pPr>
        <w:jc w:val="center"/>
        <w:rPr>
          <w:rFonts w:ascii="GHEA Mariam" w:hAnsi="GHEA Mariam"/>
          <w:sz w:val="22"/>
          <w:szCs w:val="22"/>
        </w:rPr>
      </w:pPr>
    </w:p>
    <w:p w:rsidR="00526250" w:rsidRPr="00ED721E" w:rsidRDefault="00526250">
      <w:pPr>
        <w:jc w:val="center"/>
        <w:rPr>
          <w:rFonts w:ascii="GHEA Mariam" w:hAnsi="GHEA Mariam"/>
          <w:sz w:val="22"/>
          <w:szCs w:val="22"/>
        </w:rPr>
      </w:pPr>
    </w:p>
    <w:p w:rsidR="00526250" w:rsidRPr="00ED721E" w:rsidRDefault="00526250">
      <w:pPr>
        <w:jc w:val="center"/>
        <w:rPr>
          <w:rFonts w:ascii="GHEA Mariam" w:hAnsi="GHEA Mariam"/>
          <w:sz w:val="22"/>
          <w:szCs w:val="22"/>
        </w:rPr>
      </w:pPr>
    </w:p>
    <w:p w:rsidR="00526250" w:rsidRPr="00F521BD" w:rsidRDefault="00526250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22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 N              - Ն</w:t>
      </w:r>
    </w:p>
    <w:p w:rsidR="00526250" w:rsidRPr="00ED721E" w:rsidRDefault="00526250">
      <w:pPr>
        <w:jc w:val="center"/>
        <w:rPr>
          <w:rFonts w:ascii="GHEA Mariam" w:hAnsi="GHEA Mariam"/>
          <w:sz w:val="22"/>
          <w:szCs w:val="22"/>
        </w:rPr>
      </w:pPr>
    </w:p>
    <w:p w:rsidR="00526250" w:rsidRDefault="00526250">
      <w:pPr>
        <w:jc w:val="center"/>
        <w:rPr>
          <w:rFonts w:ascii="GHEA Mariam" w:hAnsi="GHEA Mariam"/>
          <w:sz w:val="22"/>
          <w:szCs w:val="22"/>
        </w:rPr>
      </w:pPr>
    </w:p>
    <w:p w:rsidR="00526250" w:rsidRPr="00ED721E" w:rsidRDefault="00526250">
      <w:pPr>
        <w:jc w:val="center"/>
        <w:rPr>
          <w:rFonts w:ascii="GHEA Mariam" w:hAnsi="GHEA Mariam"/>
          <w:sz w:val="22"/>
          <w:szCs w:val="22"/>
        </w:rPr>
      </w:pPr>
    </w:p>
    <w:p w:rsidR="00526250" w:rsidRDefault="00526250" w:rsidP="00526250">
      <w:pPr>
        <w:jc w:val="center"/>
        <w:rPr>
          <w:rFonts w:ascii="GHEA Mariam" w:hAnsi="GHEA Mariam" w:cs="Arial"/>
          <w:bCs/>
          <w:sz w:val="24"/>
          <w:szCs w:val="24"/>
        </w:rPr>
      </w:pPr>
      <w:r w:rsidRPr="00526250">
        <w:rPr>
          <w:rFonts w:ascii="GHEA Mariam" w:hAnsi="GHEA Mariam" w:cs="Arial"/>
          <w:bCs/>
          <w:spacing w:val="-8"/>
          <w:sz w:val="24"/>
          <w:szCs w:val="24"/>
        </w:rPr>
        <w:t xml:space="preserve">«ՀԱՅԱՍՏԱՆԻ ՀԱՆՐԱՊԵՏՈՒԹՅԱՆ 2022 ԹՎԱԿԱՆԻ ՊԵՏԱԿԱՆ ԲՅՈՒՋԵԻ ՄԱՍԻՆ» ՕՐԵՆՔՈՒՄ ՎԵՐԱԲԱՇԽՈՒՄ, ՀԱՅԱՍՏԱՆԻ ՀԱՆՐԱՊԵՏՈՒԹՅԱՆ </w:t>
      </w:r>
      <w:r w:rsidRPr="00526250">
        <w:rPr>
          <w:rFonts w:ascii="GHEA Mariam" w:hAnsi="GHEA Mariam" w:cs="Arial"/>
          <w:bCs/>
          <w:spacing w:val="16"/>
          <w:sz w:val="24"/>
          <w:szCs w:val="24"/>
        </w:rPr>
        <w:t>ԿԱՌԱՎԱՐՈՒԹՅԱՆ 202</w:t>
      </w:r>
      <w:r w:rsidRPr="00526250">
        <w:rPr>
          <w:rFonts w:ascii="GHEA Mariam" w:hAnsi="GHEA Mariam" w:cs="Arial"/>
          <w:bCs/>
          <w:spacing w:val="16"/>
          <w:sz w:val="24"/>
          <w:szCs w:val="24"/>
          <w:lang w:val="hy-AM"/>
        </w:rPr>
        <w:t>1</w:t>
      </w:r>
      <w:r w:rsidRPr="00526250">
        <w:rPr>
          <w:rFonts w:ascii="GHEA Mariam" w:hAnsi="GHEA Mariam" w:cs="Arial"/>
          <w:bCs/>
          <w:spacing w:val="16"/>
          <w:sz w:val="24"/>
          <w:szCs w:val="24"/>
        </w:rPr>
        <w:t xml:space="preserve"> ԹՎԱԿԱՆԻ ԴԵԿՏԵՄԲԵՐԻ </w:t>
      </w:r>
      <w:r w:rsidRPr="00526250">
        <w:rPr>
          <w:rFonts w:ascii="GHEA Mariam" w:hAnsi="GHEA Mariam" w:cs="Arial"/>
          <w:bCs/>
          <w:spacing w:val="16"/>
          <w:sz w:val="24"/>
          <w:szCs w:val="24"/>
          <w:lang w:val="hy-AM"/>
        </w:rPr>
        <w:t>2</w:t>
      </w:r>
      <w:r w:rsidRPr="00526250">
        <w:rPr>
          <w:rFonts w:ascii="GHEA Mariam" w:hAnsi="GHEA Mariam" w:cs="Arial"/>
          <w:bCs/>
          <w:spacing w:val="16"/>
          <w:sz w:val="24"/>
          <w:szCs w:val="24"/>
        </w:rPr>
        <w:t>3-Ի N 2</w:t>
      </w:r>
      <w:r w:rsidRPr="00526250">
        <w:rPr>
          <w:rFonts w:ascii="GHEA Mariam" w:hAnsi="GHEA Mariam" w:cs="Arial"/>
          <w:bCs/>
          <w:spacing w:val="16"/>
          <w:sz w:val="24"/>
          <w:szCs w:val="24"/>
          <w:lang w:val="hy-AM"/>
        </w:rPr>
        <w:t>1</w:t>
      </w:r>
      <w:r w:rsidRPr="00526250">
        <w:rPr>
          <w:rFonts w:ascii="GHEA Mariam" w:hAnsi="GHEA Mariam" w:cs="Arial"/>
          <w:bCs/>
          <w:spacing w:val="16"/>
          <w:sz w:val="24"/>
          <w:szCs w:val="24"/>
        </w:rPr>
        <w:t xml:space="preserve">21-Ն </w:t>
      </w:r>
      <w:r w:rsidRPr="003E352E">
        <w:rPr>
          <w:rFonts w:ascii="GHEA Mariam" w:hAnsi="GHEA Mariam" w:cs="Arial"/>
          <w:bCs/>
          <w:sz w:val="24"/>
          <w:szCs w:val="24"/>
        </w:rPr>
        <w:t>ՈՐՈՇՄԱՆ ՄԵՋ ՓՈՓՈԽՈՒԹՅՈՒՆՆԵՐ ԿԱՏԱՐԵԼՈՒ ԵՎ ՀԱՅԱՍՏԱՆԻ ՀԱՆՐԱՊԵՏՈՒԹՅԱՆ ԴԱՏԱԽԱԶՈՒԹՅԱՆԸ ԳՈՒՄԱՐ ՀԱՏԿԱՑՆԵԼՈՒ</w:t>
      </w:r>
    </w:p>
    <w:p w:rsidR="00526250" w:rsidRDefault="00526250" w:rsidP="00526250">
      <w:pPr>
        <w:jc w:val="center"/>
        <w:rPr>
          <w:rFonts w:ascii="GHEA Mariam" w:hAnsi="GHEA Mariam" w:cs="Arial"/>
          <w:bCs/>
          <w:sz w:val="24"/>
          <w:szCs w:val="24"/>
        </w:rPr>
      </w:pPr>
      <w:r w:rsidRPr="003E352E">
        <w:rPr>
          <w:rFonts w:ascii="GHEA Mariam" w:hAnsi="GHEA Mariam" w:cs="Arial"/>
          <w:bCs/>
          <w:sz w:val="24"/>
          <w:szCs w:val="24"/>
        </w:rPr>
        <w:t>Մ</w:t>
      </w:r>
      <w:r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3E352E">
        <w:rPr>
          <w:rFonts w:ascii="GHEA Mariam" w:hAnsi="GHEA Mariam" w:cs="Arial"/>
          <w:bCs/>
          <w:sz w:val="24"/>
          <w:szCs w:val="24"/>
        </w:rPr>
        <w:t>Ա</w:t>
      </w:r>
      <w:r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3E352E">
        <w:rPr>
          <w:rFonts w:ascii="GHEA Mariam" w:hAnsi="GHEA Mariam" w:cs="Arial"/>
          <w:bCs/>
          <w:sz w:val="24"/>
          <w:szCs w:val="24"/>
        </w:rPr>
        <w:t>Ս</w:t>
      </w:r>
      <w:r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3E352E">
        <w:rPr>
          <w:rFonts w:ascii="GHEA Mariam" w:hAnsi="GHEA Mariam" w:cs="Arial"/>
          <w:bCs/>
          <w:sz w:val="24"/>
          <w:szCs w:val="24"/>
        </w:rPr>
        <w:t>Ի</w:t>
      </w:r>
      <w:r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3E352E">
        <w:rPr>
          <w:rFonts w:ascii="GHEA Mariam" w:hAnsi="GHEA Mariam" w:cs="Arial"/>
          <w:bCs/>
          <w:sz w:val="24"/>
          <w:szCs w:val="24"/>
        </w:rPr>
        <w:t>Ն</w:t>
      </w:r>
    </w:p>
    <w:p w:rsidR="00526250" w:rsidRPr="00526250" w:rsidRDefault="00526250" w:rsidP="00526250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 w:rsidRPr="00526250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526250">
        <w:rPr>
          <w:rFonts w:ascii="GHEA Mariam" w:hAnsi="GHEA Mariam" w:cs="Arial Armenian"/>
          <w:bC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spacing w:val="-8"/>
          <w:sz w:val="24"/>
          <w:szCs w:val="22"/>
          <w:lang w:val="pt-BR"/>
        </w:rPr>
        <w:t>-----</w:t>
      </w:r>
    </w:p>
    <w:p w:rsidR="00526250" w:rsidRPr="003E352E" w:rsidRDefault="00526250" w:rsidP="00526250">
      <w:pPr>
        <w:spacing w:line="360" w:lineRule="auto"/>
        <w:jc w:val="both"/>
        <w:rPr>
          <w:rFonts w:ascii="GHEA Mariam" w:hAnsi="GHEA Mariam"/>
          <w:sz w:val="24"/>
          <w:szCs w:val="24"/>
        </w:rPr>
      </w:pPr>
    </w:p>
    <w:p w:rsidR="00526250" w:rsidRPr="003E352E" w:rsidRDefault="00526250" w:rsidP="00526250">
      <w:pPr>
        <w:spacing w:line="432" w:lineRule="auto"/>
        <w:ind w:firstLine="709"/>
        <w:jc w:val="both"/>
        <w:rPr>
          <w:rFonts w:ascii="GHEA Mariam" w:hAnsi="GHEA Mariam" w:cs="Arial"/>
          <w:sz w:val="24"/>
          <w:szCs w:val="24"/>
        </w:rPr>
      </w:pPr>
      <w:proofErr w:type="spellStart"/>
      <w:r w:rsidRPr="00526250">
        <w:rPr>
          <w:rFonts w:ascii="GHEA Mariam" w:hAnsi="GHEA Mariam" w:cs="Arial"/>
          <w:spacing w:val="-8"/>
          <w:sz w:val="24"/>
          <w:szCs w:val="24"/>
        </w:rPr>
        <w:t>Հիմք</w:t>
      </w:r>
      <w:proofErr w:type="spellEnd"/>
      <w:r w:rsidRPr="00526250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526250">
        <w:rPr>
          <w:rFonts w:ascii="GHEA Mariam" w:hAnsi="GHEA Mariam" w:cs="Arial"/>
          <w:spacing w:val="-8"/>
          <w:sz w:val="24"/>
          <w:szCs w:val="24"/>
        </w:rPr>
        <w:t>ընդունելով</w:t>
      </w:r>
      <w:proofErr w:type="spellEnd"/>
      <w:r w:rsidRPr="00526250">
        <w:rPr>
          <w:rFonts w:ascii="GHEA Mariam" w:hAnsi="GHEA Mariam"/>
          <w:spacing w:val="-8"/>
          <w:sz w:val="24"/>
          <w:szCs w:val="24"/>
        </w:rPr>
        <w:t xml:space="preserve"> «</w:t>
      </w:r>
      <w:proofErr w:type="spellStart"/>
      <w:r w:rsidRPr="00526250">
        <w:rPr>
          <w:rFonts w:ascii="GHEA Mariam" w:hAnsi="GHEA Mariam" w:cs="Arial"/>
          <w:spacing w:val="-8"/>
          <w:sz w:val="24"/>
          <w:szCs w:val="24"/>
        </w:rPr>
        <w:t>Հայաստանի</w:t>
      </w:r>
      <w:proofErr w:type="spellEnd"/>
      <w:r w:rsidRPr="00526250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526250">
        <w:rPr>
          <w:rFonts w:ascii="GHEA Mariam" w:hAnsi="GHEA Mariam" w:cs="Arial"/>
          <w:spacing w:val="-8"/>
          <w:sz w:val="24"/>
          <w:szCs w:val="24"/>
        </w:rPr>
        <w:t>Հանրապետության</w:t>
      </w:r>
      <w:proofErr w:type="spellEnd"/>
      <w:r w:rsidRPr="00526250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526250">
        <w:rPr>
          <w:rFonts w:ascii="GHEA Mariam" w:hAnsi="GHEA Mariam" w:cs="Arial"/>
          <w:spacing w:val="-8"/>
          <w:sz w:val="24"/>
          <w:szCs w:val="24"/>
        </w:rPr>
        <w:t>բյուջետային</w:t>
      </w:r>
      <w:proofErr w:type="spellEnd"/>
      <w:r w:rsidRPr="003E352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E352E">
        <w:rPr>
          <w:rFonts w:ascii="GHEA Mariam" w:hAnsi="GHEA Mariam" w:cs="Arial"/>
          <w:sz w:val="24"/>
          <w:szCs w:val="24"/>
        </w:rPr>
        <w:t>համակարգի</w:t>
      </w:r>
      <w:proofErr w:type="spellEnd"/>
      <w:r w:rsidRPr="003E352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E352E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3E352E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3E352E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3E352E">
        <w:rPr>
          <w:rFonts w:ascii="GHEA Mariam" w:hAnsi="GHEA Mariam"/>
          <w:sz w:val="24"/>
          <w:szCs w:val="24"/>
        </w:rPr>
        <w:t xml:space="preserve"> </w:t>
      </w:r>
      <w:r w:rsidRPr="003E352E">
        <w:rPr>
          <w:rFonts w:ascii="GHEA Mariam" w:hAnsi="GHEA Mariam" w:cs="Arial"/>
          <w:sz w:val="24"/>
          <w:szCs w:val="24"/>
        </w:rPr>
        <w:t xml:space="preserve">19-րդ </w:t>
      </w:r>
      <w:proofErr w:type="spellStart"/>
      <w:r w:rsidRPr="003E352E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3E352E">
        <w:rPr>
          <w:rFonts w:ascii="GHEA Mariam" w:hAnsi="GHEA Mariam" w:cs="Arial"/>
          <w:sz w:val="24"/>
          <w:szCs w:val="24"/>
        </w:rPr>
        <w:t xml:space="preserve"> 3-րդ</w:t>
      </w:r>
      <w:r w:rsidRPr="003E352E">
        <w:rPr>
          <w:rFonts w:ascii="GHEA Mariam" w:hAnsi="GHEA Mariam"/>
          <w:sz w:val="24"/>
          <w:szCs w:val="24"/>
        </w:rPr>
        <w:t xml:space="preserve"> </w:t>
      </w:r>
      <w:r w:rsidRPr="003E352E">
        <w:rPr>
          <w:rFonts w:ascii="GHEA Mariam" w:hAnsi="GHEA Mariam" w:cs="Arial"/>
          <w:sz w:val="24"/>
          <w:szCs w:val="24"/>
        </w:rPr>
        <w:t>և</w:t>
      </w:r>
      <w:r w:rsidRPr="003E352E">
        <w:rPr>
          <w:rFonts w:ascii="GHEA Mariam" w:hAnsi="GHEA Mariam"/>
          <w:sz w:val="24"/>
          <w:szCs w:val="24"/>
        </w:rPr>
        <w:t xml:space="preserve"> 23-</w:t>
      </w:r>
      <w:r w:rsidRPr="003E352E">
        <w:rPr>
          <w:rFonts w:ascii="GHEA Mariam" w:hAnsi="GHEA Mariam" w:cs="Arial"/>
          <w:sz w:val="24"/>
          <w:szCs w:val="24"/>
        </w:rPr>
        <w:t>րդ</w:t>
      </w:r>
      <w:r w:rsidRPr="003E352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E352E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3E352E">
        <w:rPr>
          <w:rFonts w:ascii="GHEA Mariam" w:hAnsi="GHEA Mariam"/>
          <w:sz w:val="24"/>
          <w:szCs w:val="24"/>
        </w:rPr>
        <w:t xml:space="preserve"> 3-</w:t>
      </w:r>
      <w:r w:rsidRPr="003E352E">
        <w:rPr>
          <w:rFonts w:ascii="GHEA Mariam" w:hAnsi="GHEA Mariam" w:cs="Arial"/>
          <w:sz w:val="24"/>
          <w:szCs w:val="24"/>
        </w:rPr>
        <w:t>րդ</w:t>
      </w:r>
      <w:r w:rsidRPr="003E352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E352E">
        <w:rPr>
          <w:rFonts w:ascii="GHEA Mariam" w:hAnsi="GHEA Mariam" w:cs="Arial"/>
          <w:sz w:val="24"/>
          <w:szCs w:val="24"/>
        </w:rPr>
        <w:t>մաս</w:t>
      </w:r>
      <w:proofErr w:type="spellEnd"/>
      <w:r w:rsidRPr="003E352E">
        <w:rPr>
          <w:rFonts w:ascii="GHEA Mariam" w:hAnsi="GHEA Mariam" w:cs="Arial"/>
          <w:sz w:val="24"/>
          <w:szCs w:val="24"/>
          <w:lang w:val="hy-AM"/>
        </w:rPr>
        <w:t>եր</w:t>
      </w:r>
      <w:r w:rsidRPr="003E352E">
        <w:rPr>
          <w:rFonts w:ascii="GHEA Mariam" w:hAnsi="GHEA Mariam" w:cs="Arial"/>
          <w:sz w:val="24"/>
          <w:szCs w:val="24"/>
        </w:rPr>
        <w:t>ը</w:t>
      </w:r>
      <w:r w:rsidRPr="003E352E">
        <w:rPr>
          <w:rFonts w:ascii="GHEA Mariam" w:eastAsia="Calibri" w:hAnsi="GHEA Mariam" w:cs="Arial"/>
          <w:sz w:val="24"/>
          <w:szCs w:val="24"/>
          <w:lang w:val="hy-AM"/>
        </w:rPr>
        <w:t xml:space="preserve">՝ </w:t>
      </w:r>
      <w:r w:rsidRPr="00526250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Հայաստանի</w:t>
      </w:r>
      <w:r w:rsidRPr="00526250">
        <w:rPr>
          <w:rFonts w:ascii="GHEA Mariam" w:eastAsia="Calibri" w:hAnsi="GHEA Mariam" w:cs="Arial Armenian"/>
          <w:color w:val="000000"/>
          <w:sz w:val="24"/>
          <w:szCs w:val="24"/>
          <w:lang w:val="hy-AM"/>
        </w:rPr>
        <w:t xml:space="preserve"> </w:t>
      </w:r>
      <w:r w:rsidRPr="00526250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Հանրապետության</w:t>
      </w:r>
      <w:r w:rsidRPr="00526250">
        <w:rPr>
          <w:rFonts w:ascii="GHEA Mariam" w:eastAsia="Calibri" w:hAnsi="GHEA Mariam" w:cs="Arial Armenian"/>
          <w:color w:val="000000"/>
          <w:sz w:val="24"/>
          <w:szCs w:val="24"/>
          <w:lang w:val="hy-AM"/>
        </w:rPr>
        <w:t xml:space="preserve"> </w:t>
      </w:r>
      <w:r w:rsidRPr="00526250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կառավարությունը</w:t>
      </w:r>
      <w:r w:rsidRPr="00526250">
        <w:rPr>
          <w:rFonts w:ascii="GHEA Mariam" w:eastAsia="Calibri" w:hAnsi="GHEA Mariam" w:cs="Arial Armenian"/>
          <w:color w:val="000000"/>
          <w:sz w:val="24"/>
          <w:szCs w:val="24"/>
          <w:lang w:val="hy-AM"/>
        </w:rPr>
        <w:t xml:space="preserve">    </w:t>
      </w:r>
      <w:r w:rsidRPr="00526250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ո</w:t>
      </w:r>
      <w:r w:rsidRPr="00526250">
        <w:rPr>
          <w:rFonts w:ascii="GHEA Mariam" w:eastAsia="Calibri" w:hAnsi="GHEA Mariam" w:cs="Arial Armenian"/>
          <w:color w:val="000000"/>
          <w:sz w:val="24"/>
          <w:szCs w:val="24"/>
          <w:lang w:val="hy-AM"/>
        </w:rPr>
        <w:t xml:space="preserve"> </w:t>
      </w:r>
      <w:r w:rsidRPr="00526250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ր</w:t>
      </w:r>
      <w:r w:rsidRPr="00526250">
        <w:rPr>
          <w:rFonts w:ascii="GHEA Mariam" w:eastAsia="Calibri" w:hAnsi="GHEA Mariam" w:cs="Arial Armenian"/>
          <w:color w:val="000000"/>
          <w:sz w:val="24"/>
          <w:szCs w:val="24"/>
          <w:lang w:val="hy-AM"/>
        </w:rPr>
        <w:t xml:space="preserve"> </w:t>
      </w:r>
      <w:r w:rsidRPr="00526250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ո</w:t>
      </w:r>
      <w:r w:rsidRPr="00526250">
        <w:rPr>
          <w:rFonts w:ascii="GHEA Mariam" w:eastAsia="Calibri" w:hAnsi="GHEA Mariam" w:cs="Arial Armenian"/>
          <w:color w:val="000000"/>
          <w:sz w:val="24"/>
          <w:szCs w:val="24"/>
          <w:lang w:val="hy-AM"/>
        </w:rPr>
        <w:t xml:space="preserve"> </w:t>
      </w:r>
      <w:r w:rsidRPr="00526250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շ</w:t>
      </w:r>
      <w:r w:rsidRPr="00526250">
        <w:rPr>
          <w:rFonts w:ascii="GHEA Mariam" w:eastAsia="Calibri" w:hAnsi="GHEA Mariam" w:cs="Arial Armenian"/>
          <w:color w:val="000000"/>
          <w:sz w:val="24"/>
          <w:szCs w:val="24"/>
          <w:lang w:val="hy-AM"/>
        </w:rPr>
        <w:t xml:space="preserve"> </w:t>
      </w:r>
      <w:r w:rsidRPr="00526250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ու</w:t>
      </w:r>
      <w:r w:rsidRPr="00526250">
        <w:rPr>
          <w:rFonts w:ascii="GHEA Mariam" w:eastAsia="Calibri" w:hAnsi="GHEA Mariam" w:cs="Arial Armenian"/>
          <w:color w:val="000000"/>
          <w:sz w:val="24"/>
          <w:szCs w:val="24"/>
          <w:lang w:val="hy-AM"/>
        </w:rPr>
        <w:t xml:space="preserve"> </w:t>
      </w:r>
      <w:r w:rsidRPr="00526250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մ</w:t>
      </w:r>
      <w:r w:rsidRPr="00526250">
        <w:rPr>
          <w:rFonts w:ascii="GHEA Mariam" w:eastAsia="Calibri" w:hAnsi="GHEA Mariam" w:cs="Arial Armenian"/>
          <w:color w:val="000000"/>
          <w:sz w:val="24"/>
          <w:szCs w:val="24"/>
          <w:lang w:val="hy-AM"/>
        </w:rPr>
        <w:t xml:space="preserve">     </w:t>
      </w:r>
      <w:r w:rsidRPr="00526250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է</w:t>
      </w:r>
      <w:r w:rsidRPr="00526250">
        <w:rPr>
          <w:rFonts w:ascii="GHEA Mariam" w:eastAsia="Calibri" w:hAnsi="GHEA Mariam" w:cs="Arial Armenian"/>
          <w:color w:val="000000"/>
          <w:sz w:val="24"/>
          <w:szCs w:val="24"/>
          <w:lang w:val="hy-AM"/>
        </w:rPr>
        <w:t>.</w:t>
      </w:r>
    </w:p>
    <w:p w:rsidR="00526250" w:rsidRPr="003E352E" w:rsidRDefault="00526250" w:rsidP="00526250">
      <w:pPr>
        <w:numPr>
          <w:ilvl w:val="0"/>
          <w:numId w:val="1"/>
        </w:numPr>
        <w:shd w:val="clear" w:color="auto" w:fill="FFFFFF"/>
        <w:tabs>
          <w:tab w:val="left" w:pos="993"/>
        </w:tabs>
        <w:spacing w:line="432" w:lineRule="auto"/>
        <w:ind w:left="0" w:firstLine="709"/>
        <w:contextualSpacing/>
        <w:jc w:val="both"/>
        <w:rPr>
          <w:rFonts w:ascii="GHEA Mariam" w:eastAsia="Calibri" w:hAnsi="GHEA Mariam" w:cs="Arial"/>
          <w:sz w:val="24"/>
          <w:szCs w:val="24"/>
          <w:lang w:val="hy-AM"/>
        </w:rPr>
      </w:pPr>
      <w:r w:rsidRPr="003E352E">
        <w:rPr>
          <w:rFonts w:ascii="GHEA Mariam" w:eastAsia="Calibri" w:hAnsi="GHEA Mariam" w:cs="Arial"/>
          <w:sz w:val="24"/>
          <w:szCs w:val="24"/>
          <w:lang w:val="hy-AM"/>
        </w:rPr>
        <w:t xml:space="preserve">«Հայաստանի Հանրապետության 2022 թվականի պետական բյուջեի մասին» Հայաստանի Հանրապետության օրենքի N 1 հավելվածի NN 1 և 2 աղյուսակներում կատարել վերաբաշխում, Հայաստանի Հանրապետության </w:t>
      </w:r>
      <w:r w:rsidRPr="00526250">
        <w:rPr>
          <w:rFonts w:ascii="GHEA Mariam" w:eastAsia="Calibri" w:hAnsi="GHEA Mariam" w:cs="Arial"/>
          <w:spacing w:val="-8"/>
          <w:sz w:val="24"/>
          <w:szCs w:val="24"/>
          <w:lang w:val="hy-AM"/>
        </w:rPr>
        <w:t>կառավարության 2021 թվականի դեկտեմբերի 23-ի «Հայաստանի</w:t>
      </w:r>
      <w:r w:rsidRPr="003E352E">
        <w:rPr>
          <w:rFonts w:ascii="GHEA Mariam" w:eastAsia="Calibri" w:hAnsi="GHEA Mariam" w:cs="Arial"/>
          <w:sz w:val="24"/>
          <w:szCs w:val="24"/>
          <w:lang w:val="hy-AM"/>
        </w:rPr>
        <w:t xml:space="preserve"> Հանրապետության 2022 թվականի պետական բյուջեի կատարումն ապահովող միջոցառումների մասին» N 2121-Ն որոշման NN 3, 4, 9, 9</w:t>
      </w:r>
      <w:r w:rsidRPr="003E352E">
        <w:rPr>
          <w:rFonts w:ascii="GHEA Mariam" w:eastAsia="Calibri" w:hAnsi="GHEA Mariam" w:cs="Arial"/>
          <w:sz w:val="24"/>
          <w:szCs w:val="24"/>
          <w:lang w:val="sv-SE"/>
        </w:rPr>
        <w:t>.</w:t>
      </w:r>
      <w:r w:rsidRPr="003E352E">
        <w:rPr>
          <w:rFonts w:ascii="GHEA Mariam" w:eastAsia="Calibri" w:hAnsi="GHEA Mariam" w:cs="Arial"/>
          <w:sz w:val="24"/>
          <w:szCs w:val="24"/>
          <w:lang w:val="hy-AM"/>
        </w:rPr>
        <w:t xml:space="preserve">1 հավելվածներում և N 5 հավելվածի N 1 </w:t>
      </w:r>
      <w:r w:rsidRPr="003E352E">
        <w:rPr>
          <w:rFonts w:ascii="GHEA Mariam" w:eastAsia="Calibri" w:hAnsi="GHEA Mariam" w:cs="Arial"/>
          <w:sz w:val="24"/>
          <w:szCs w:val="24"/>
          <w:lang w:val="hy-AM"/>
        </w:rPr>
        <w:lastRenderedPageBreak/>
        <w:t>աղյուսակում կատարել փոփոխություններ` համաձայն NN 1, 2, 3 և 4 հավելված</w:t>
      </w:r>
      <w:r>
        <w:rPr>
          <w:rFonts w:ascii="GHEA Mariam" w:eastAsia="Calibri" w:hAnsi="GHEA Mariam" w:cs="Arial"/>
          <w:sz w:val="24"/>
          <w:szCs w:val="24"/>
        </w:rPr>
        <w:softHyphen/>
      </w:r>
      <w:r w:rsidRPr="003E352E">
        <w:rPr>
          <w:rFonts w:ascii="GHEA Mariam" w:eastAsia="Calibri" w:hAnsi="GHEA Mariam" w:cs="Arial"/>
          <w:sz w:val="24"/>
          <w:szCs w:val="24"/>
          <w:lang w:val="hy-AM"/>
        </w:rPr>
        <w:t>ների:</w:t>
      </w:r>
    </w:p>
    <w:p w:rsidR="00526250" w:rsidRDefault="00526250" w:rsidP="00526250">
      <w:pPr>
        <w:numPr>
          <w:ilvl w:val="0"/>
          <w:numId w:val="1"/>
        </w:numPr>
        <w:shd w:val="clear" w:color="auto" w:fill="FFFFFF"/>
        <w:tabs>
          <w:tab w:val="left" w:pos="993"/>
        </w:tabs>
        <w:spacing w:line="432" w:lineRule="auto"/>
        <w:ind w:left="0" w:firstLine="709"/>
        <w:contextualSpacing/>
        <w:jc w:val="both"/>
        <w:rPr>
          <w:rFonts w:ascii="GHEA Mariam" w:eastAsia="Calibri" w:hAnsi="GHEA Mariam" w:cs="Arial"/>
          <w:sz w:val="24"/>
          <w:szCs w:val="24"/>
          <w:lang w:val="hy-AM"/>
        </w:rPr>
      </w:pPr>
      <w:r w:rsidRPr="003E352E">
        <w:rPr>
          <w:rFonts w:ascii="GHEA Mariam" w:eastAsia="Calibri" w:hAnsi="GHEA Mariam" w:cs="Arial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526250" w:rsidRDefault="00526250" w:rsidP="00526250">
      <w:pPr>
        <w:shd w:val="clear" w:color="auto" w:fill="FFFFFF"/>
        <w:spacing w:line="432" w:lineRule="auto"/>
        <w:contextualSpacing/>
        <w:jc w:val="both"/>
        <w:rPr>
          <w:rFonts w:ascii="GHEA Mariam" w:eastAsia="Calibri" w:hAnsi="GHEA Mariam" w:cs="Arial"/>
          <w:sz w:val="24"/>
          <w:szCs w:val="24"/>
          <w:lang w:val="hy-AM"/>
        </w:rPr>
      </w:pPr>
    </w:p>
    <w:p w:rsidR="00526250" w:rsidRDefault="00526250" w:rsidP="00526250">
      <w:pPr>
        <w:shd w:val="clear" w:color="auto" w:fill="FFFFFF"/>
        <w:spacing w:line="432" w:lineRule="auto"/>
        <w:contextualSpacing/>
        <w:jc w:val="both"/>
        <w:rPr>
          <w:rFonts w:ascii="GHEA Mariam" w:eastAsia="Calibri" w:hAnsi="GHEA Mariam" w:cs="Arial"/>
          <w:sz w:val="24"/>
          <w:szCs w:val="24"/>
          <w:lang w:val="hy-AM"/>
        </w:rPr>
      </w:pPr>
    </w:p>
    <w:p w:rsidR="00526250" w:rsidRPr="00F521BD" w:rsidRDefault="00526250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526250" w:rsidRPr="00F521BD" w:rsidRDefault="0052625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526250" w:rsidRPr="00F521BD" w:rsidRDefault="00526250">
      <w:pPr>
        <w:rPr>
          <w:sz w:val="24"/>
          <w:szCs w:val="24"/>
          <w:lang w:val="af-ZA"/>
        </w:rPr>
      </w:pPr>
    </w:p>
    <w:p w:rsidR="00526250" w:rsidRDefault="00526250" w:rsidP="00526250">
      <w:pPr>
        <w:shd w:val="clear" w:color="auto" w:fill="FFFFFF"/>
        <w:spacing w:line="432" w:lineRule="auto"/>
        <w:contextualSpacing/>
        <w:jc w:val="both"/>
        <w:rPr>
          <w:rFonts w:ascii="GHEA Mariam" w:hAnsi="GHEA Mariam" w:cs="Sylfaen"/>
          <w:sz w:val="24"/>
          <w:szCs w:val="24"/>
          <w:lang w:val="hy-AM"/>
        </w:rPr>
        <w:sectPr w:rsidR="00526250" w:rsidSect="00526250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70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="007674D9">
        <w:rPr>
          <w:rFonts w:asciiTheme="minorHAnsi" w:hAnsiTheme="minorHAnsi"/>
          <w:sz w:val="24"/>
          <w:szCs w:val="24"/>
          <w:lang w:val="hy-AM"/>
        </w:rPr>
        <w:t xml:space="preserve">        </w:t>
      </w:r>
      <w:proofErr w:type="spellStart"/>
      <w:r w:rsidRPr="00526250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526250" w:rsidRDefault="00526250" w:rsidP="00AA060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/>
          <w:spacing w:val="-2"/>
          <w:sz w:val="24"/>
          <w:lang w:val="hy-AM"/>
        </w:rPr>
        <w:t>N</w:t>
      </w:r>
      <w:r>
        <w:rPr>
          <w:rFonts w:ascii="GHEA Mariam" w:hAnsi="GHEA Mariam"/>
          <w:spacing w:val="-8"/>
          <w:sz w:val="24"/>
          <w:lang w:val="hy-AM"/>
        </w:rPr>
        <w:t xml:space="preserve"> 1</w:t>
      </w:r>
    </w:p>
    <w:p w:rsidR="00526250" w:rsidRPr="003F4817" w:rsidRDefault="00526250" w:rsidP="00526250">
      <w:pPr>
        <w:pStyle w:val="mechtex"/>
        <w:ind w:left="936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lang w:val="hy-AM"/>
        </w:rPr>
        <w:t>թվականի</w:t>
      </w:r>
    </w:p>
    <w:p w:rsidR="00526250" w:rsidRDefault="00526250" w:rsidP="00526250">
      <w:pPr>
        <w:shd w:val="clear" w:color="auto" w:fill="FFFFFF"/>
        <w:spacing w:line="432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0F1DD7" w:rsidRDefault="000F1DD7" w:rsidP="00526250">
      <w:pPr>
        <w:shd w:val="clear" w:color="auto" w:fill="FFFFFF"/>
        <w:spacing w:line="432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59" w:type="dxa"/>
        <w:tblLook w:val="04A0" w:firstRow="1" w:lastRow="0" w:firstColumn="1" w:lastColumn="0" w:noHBand="0" w:noVBand="1"/>
      </w:tblPr>
      <w:tblGrid>
        <w:gridCol w:w="1140"/>
        <w:gridCol w:w="1686"/>
        <w:gridCol w:w="7664"/>
        <w:gridCol w:w="3869"/>
      </w:tblGrid>
      <w:tr w:rsidR="00F903F2" w:rsidRPr="0079361F" w:rsidTr="00F903F2">
        <w:trPr>
          <w:trHeight w:val="1741"/>
        </w:trPr>
        <w:tc>
          <w:tcPr>
            <w:tcW w:w="143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DD7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«ՀԱՅԱՍՏԱՆԻ ՀԱՆՐԱՊԵՏՈՒԹՅԱՆ 2022 ԹՎԱԿԱՆԻ ՊԵՏԱԿԱՆ ԲՅՈՒՋԵԻ ՄԱՍԻՆ» ՀԱՅԱՍՏԱՆԻ ՀԱՆՐԱՊԵՏՈՒԹՅԱՆ </w:t>
            </w:r>
          </w:p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0F1DD7">
              <w:rPr>
                <w:rFonts w:ascii="GHEA Mariam" w:hAnsi="GHEA Mariam" w:cs="Calibri"/>
                <w:bCs/>
                <w:spacing w:val="-8"/>
                <w:sz w:val="22"/>
                <w:szCs w:val="22"/>
                <w:lang w:val="hy-AM" w:eastAsia="en-US"/>
              </w:rPr>
              <w:t xml:space="preserve">ՕՐԵՆՔԻ N 1 ՀԱՎԵԼՎԱԾԻ NN 1 ԵՎ 2 ԱՂՅՈՒՍԱԿՆԵՐՈՒՄ ԿԱՏԱՐՎՈՂ ՎԵՐԱԲԱՇԽՈՒՄԸ ԵՎ ՀԱՅԱՍՏԱՆԻ ՀԱՆՐԱՊԵՏՈՒԹՅԱՆ </w:t>
            </w:r>
            <w:r w:rsidRPr="000F1DD7">
              <w:rPr>
                <w:rFonts w:ascii="GHEA Mariam" w:hAnsi="GHEA Mariam" w:cs="Calibri"/>
                <w:bCs/>
                <w:spacing w:val="-4"/>
                <w:sz w:val="22"/>
                <w:szCs w:val="22"/>
                <w:lang w:val="hy-AM" w:eastAsia="en-US"/>
              </w:rPr>
              <w:t xml:space="preserve">ԿԱՌԱՎԱՐՈՒԹՅԱՆ 2021 ԹՎԱԿԱՆԻ ԴԵԿՏԵՄԲԵՐԻ 23-Ի N 2121-Ն ՈՐՈՇՄԱՆ N 5 ՀԱՎԵԼՎԱԾԻ N 1 ԱՂՅՈՒՍԱԿՈՒՄ ԿԱՏԱՐՎՈՂ </w:t>
            </w:r>
            <w:r w:rsidRPr="00F903F2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ՓՈՓՈԽՈՒԹՅՈՒՆՆԵՐԸ</w:t>
            </w:r>
          </w:p>
        </w:tc>
      </w:tr>
      <w:tr w:rsidR="00F903F2" w:rsidRPr="000F1DD7" w:rsidTr="00F903F2">
        <w:trPr>
          <w:trHeight w:val="323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03F2" w:rsidRPr="000F1DD7" w:rsidRDefault="000F1DD7" w:rsidP="000F1DD7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(</w:t>
            </w:r>
            <w:r w:rsidR="00F903F2" w:rsidRPr="000F1DD7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.</w:t>
            </w:r>
            <w:r w:rsidR="00F903F2" w:rsidRPr="000F1DD7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 դրամ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)</w:t>
            </w:r>
          </w:p>
        </w:tc>
      </w:tr>
      <w:tr w:rsidR="00F903F2" w:rsidRPr="0079361F" w:rsidTr="00F903F2">
        <w:trPr>
          <w:trHeight w:val="1081"/>
        </w:trPr>
        <w:tc>
          <w:tcPr>
            <w:tcW w:w="27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903F2" w:rsidRPr="000F1DD7" w:rsidRDefault="00F903F2" w:rsidP="00F903F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F1DD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Ծրագրային դասիչը</w:t>
            </w:r>
          </w:p>
        </w:tc>
        <w:tc>
          <w:tcPr>
            <w:tcW w:w="7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903F2" w:rsidRPr="000F1DD7" w:rsidRDefault="00F903F2" w:rsidP="00F903F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F1DD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Բյուջետային գլխավոր կարգադրիչների, ծրագրերի և միջոցառումների անվանումները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7674D9" w:rsidRDefault="00F903F2" w:rsidP="00F903F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F1DD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Ցուցանիշների փոփոխությունը (ավելաց</w:t>
            </w:r>
            <w:r w:rsidRPr="007674D9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ումները նշված են դրական նշանով, իսկ նվազեցումները` </w:t>
            </w:r>
            <w:proofErr w:type="spellStart"/>
            <w:r w:rsidRPr="007674D9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փակագծերում</w:t>
            </w:r>
            <w:proofErr w:type="spellEnd"/>
            <w:r w:rsidRPr="007674D9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)</w:t>
            </w:r>
          </w:p>
        </w:tc>
      </w:tr>
      <w:tr w:rsidR="00F903F2" w:rsidRPr="00F903F2" w:rsidTr="00F903F2">
        <w:trPr>
          <w:trHeight w:val="60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0F1DD7" w:rsidRDefault="000F1DD7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903F2" w:rsidRPr="000F1DD7" w:rsidRDefault="000F1DD7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</w:t>
            </w:r>
            <w:proofErr w:type="spellEnd"/>
            <w:r w:rsidR="0079361F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F903F2" w:rsidRPr="00F903F2" w:rsidTr="00F903F2">
        <w:trPr>
          <w:trHeight w:val="323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3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F903F2" w:rsidRPr="00F903F2" w:rsidTr="000F1DD7">
        <w:trPr>
          <w:trHeight w:val="323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3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335,830.7 </w:t>
            </w:r>
          </w:p>
        </w:tc>
      </w:tr>
      <w:tr w:rsidR="00F903F2" w:rsidRPr="00F903F2" w:rsidTr="000F1DD7">
        <w:trPr>
          <w:trHeight w:val="32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Ծրագրի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335,830.7 </w:t>
            </w:r>
          </w:p>
        </w:tc>
      </w:tr>
      <w:tr w:rsidR="00F903F2" w:rsidRPr="00F903F2" w:rsidTr="000F1DD7">
        <w:trPr>
          <w:trHeight w:val="309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Դատավարական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ղեկավարում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դատախազական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հսկողություն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09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Ծրագրի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նպատակը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758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ՀՀ-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ում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հանցավորության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դեմ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պայքար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հանցագործության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դեպքերի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կանխարգելում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կրճատում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հանցագործության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բոլոր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դեպքերի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առնչությամբ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բազմակողմանի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,</w:t>
            </w:r>
            <w:r w:rsidR="007674D9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լրիվ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օբյեկտիվ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քննության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09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Վերջնական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758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ՀՀ-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ում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մարդու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իրավունքների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ազատությունների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օրինական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շահերի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պաշտպանության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արդյունավետության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բարձրացում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հանցավորությունների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կանխարգելման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արդյունավետության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աճ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280"/>
        </w:trPr>
        <w:tc>
          <w:tcPr>
            <w:tcW w:w="14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միջոցառումներ</w:t>
            </w:r>
            <w:proofErr w:type="spellEnd"/>
          </w:p>
        </w:tc>
      </w:tr>
      <w:tr w:rsidR="00F903F2" w:rsidRPr="00F903F2" w:rsidTr="000F1DD7">
        <w:trPr>
          <w:trHeight w:val="477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335,830.7 </w:t>
            </w:r>
          </w:p>
        </w:tc>
      </w:tr>
      <w:tr w:rsidR="00F903F2" w:rsidRPr="00F903F2" w:rsidTr="000F1DD7">
        <w:trPr>
          <w:trHeight w:val="280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Քրեական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հետապնդման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դատավարական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ղեկավարման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դատախազական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հսկողության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տրամադրում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09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1011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Քրեական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հետապնդման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հարուցման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հետաքննության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նախաքննության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օրինականության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հսկողություն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մեղադրանքի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պաշտպանություն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հայցերի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հարուցում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դատավճիռների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որոշումների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բողոքարկում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պատիժների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հարկադրանքի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այլ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միջոցների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կիրառման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օրինականության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հսկողություն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09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09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2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(335,830.7)</w:t>
            </w:r>
          </w:p>
        </w:tc>
      </w:tr>
      <w:tr w:rsidR="00F903F2" w:rsidRPr="00F903F2" w:rsidTr="000F1DD7">
        <w:trPr>
          <w:trHeight w:val="407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Ծրագրի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(335,830.7)</w:t>
            </w:r>
          </w:p>
        </w:tc>
      </w:tr>
      <w:tr w:rsidR="00F903F2" w:rsidRPr="00F903F2" w:rsidTr="000F1DD7">
        <w:trPr>
          <w:trHeight w:val="309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2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Ծրագրի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նպատակը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505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7674D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Պետական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="007674D9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,</w:t>
            </w:r>
            <w:r w:rsidR="007674D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7674D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ինչպես</w:t>
            </w:r>
            <w:proofErr w:type="spellEnd"/>
            <w:r w:rsidR="007674D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7674D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նաև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ծախսերի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09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Վերջնական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09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</w:t>
            </w:r>
            <w:r w:rsidR="0079361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ոնդի</w:t>
            </w:r>
            <w:proofErr w:type="spellEnd"/>
            <w:r w:rsidR="0079361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79361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կառավարման</w:t>
            </w:r>
            <w:proofErr w:type="spellEnd"/>
            <w:r w:rsidR="0079361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79361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արդյունավետություն</w:t>
            </w:r>
            <w:proofErr w:type="spellEnd"/>
            <w:r w:rsidR="0079361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="0079361F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թափանցիկությու</w:t>
            </w: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65"/>
        </w:trPr>
        <w:tc>
          <w:tcPr>
            <w:tcW w:w="14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միջոցառումներ</w:t>
            </w:r>
            <w:proofErr w:type="spellEnd"/>
          </w:p>
        </w:tc>
      </w:tr>
      <w:tr w:rsidR="00F903F2" w:rsidRPr="00F903F2" w:rsidTr="000F1DD7">
        <w:trPr>
          <w:trHeight w:val="32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(335,830.7)</w:t>
            </w:r>
          </w:p>
        </w:tc>
      </w:tr>
      <w:tr w:rsidR="00F903F2" w:rsidRPr="00F903F2" w:rsidTr="000F1DD7">
        <w:trPr>
          <w:trHeight w:val="309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252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558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7674D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պետական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ելքերի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պետական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ելքերի</w:t>
            </w:r>
            <w:proofErr w:type="spellEnd"/>
            <w:r w:rsidR="007674D9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,</w:t>
            </w: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ինչպես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նաև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ելքերի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09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37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</w:tbl>
    <w:p w:rsidR="00526250" w:rsidRDefault="00526250" w:rsidP="00F903F2">
      <w:pPr>
        <w:shd w:val="clear" w:color="auto" w:fill="FFFFFF"/>
        <w:spacing w:line="432" w:lineRule="auto"/>
        <w:contextualSpacing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p w:rsidR="00526250" w:rsidRDefault="00526250" w:rsidP="00526250">
      <w:pPr>
        <w:shd w:val="clear" w:color="auto" w:fill="FFFFFF"/>
        <w:spacing w:line="432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526250" w:rsidRPr="00CB4639" w:rsidRDefault="00526250" w:rsidP="00AA060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526250" w:rsidRPr="00CB4639" w:rsidRDefault="00526250" w:rsidP="00AA0600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ab/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526250" w:rsidRDefault="00526250" w:rsidP="00526250">
      <w:pPr>
        <w:shd w:val="clear" w:color="auto" w:fill="FFFFFF"/>
        <w:spacing w:line="432" w:lineRule="auto"/>
        <w:contextualSpacing/>
        <w:jc w:val="both"/>
        <w:rPr>
          <w:rFonts w:ascii="GHEA Mariam" w:eastAsia="Calibri" w:hAnsi="GHEA Mariam" w:cs="Arial"/>
          <w:sz w:val="24"/>
          <w:szCs w:val="24"/>
          <w:lang w:val="hy-AM"/>
        </w:rPr>
        <w:sectPr w:rsidR="00526250" w:rsidSect="00526250">
          <w:pgSz w:w="16834" w:h="11909" w:orient="landscape" w:code="9"/>
          <w:pgMar w:top="1440" w:right="1440" w:bottom="1440" w:left="170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CB4639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p w:rsidR="00526250" w:rsidRDefault="00526250" w:rsidP="00AA060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/>
          <w:spacing w:val="-2"/>
          <w:sz w:val="24"/>
          <w:lang w:val="hy-AM"/>
        </w:rPr>
        <w:t>N</w:t>
      </w:r>
      <w:r>
        <w:rPr>
          <w:rFonts w:ascii="GHEA Mariam" w:hAnsi="GHEA Mariam"/>
          <w:spacing w:val="-8"/>
          <w:sz w:val="24"/>
          <w:lang w:val="hy-AM"/>
        </w:rPr>
        <w:t xml:space="preserve"> 2</w:t>
      </w:r>
    </w:p>
    <w:p w:rsidR="00526250" w:rsidRPr="003F4817" w:rsidRDefault="00526250" w:rsidP="00526250">
      <w:pPr>
        <w:pStyle w:val="mechtex"/>
        <w:ind w:left="936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lang w:val="hy-AM"/>
        </w:rPr>
        <w:t>թվականի</w:t>
      </w:r>
    </w:p>
    <w:p w:rsidR="00526250" w:rsidRDefault="00526250" w:rsidP="00526250">
      <w:pPr>
        <w:shd w:val="clear" w:color="auto" w:fill="FFFFFF"/>
        <w:spacing w:line="432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CA7256" w:rsidRDefault="00CA7256" w:rsidP="00526250">
      <w:pPr>
        <w:shd w:val="clear" w:color="auto" w:fill="FFFFFF"/>
        <w:spacing w:line="432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0F1DD7" w:rsidRDefault="000F1DD7" w:rsidP="00526250">
      <w:pPr>
        <w:shd w:val="clear" w:color="auto" w:fill="FFFFFF"/>
        <w:spacing w:line="432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62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567"/>
        <w:gridCol w:w="709"/>
        <w:gridCol w:w="992"/>
        <w:gridCol w:w="7513"/>
        <w:gridCol w:w="3405"/>
      </w:tblGrid>
      <w:tr w:rsidR="00F903F2" w:rsidRPr="00AA0600" w:rsidTr="00F903F2">
        <w:trPr>
          <w:trHeight w:val="846"/>
        </w:trPr>
        <w:tc>
          <w:tcPr>
            <w:tcW w:w="144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7256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F903F2" w:rsidRDefault="00F903F2" w:rsidP="00CA725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NN</w:t>
            </w:r>
            <w:r w:rsidR="00CA7256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3 ԵՎ</w:t>
            </w:r>
            <w:r w:rsidRPr="00F903F2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4 ՀԱՎԵԼՎԱԾՆԵՐՈՒՄ ԿԱՏԱՐՎՈՂ ՓՈՓՈԽՈՒԹՅՈՒՆՆԵՐԸ</w:t>
            </w:r>
          </w:p>
          <w:p w:rsidR="000F1DD7" w:rsidRPr="00F903F2" w:rsidRDefault="000F1DD7" w:rsidP="00CA725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</w:tr>
      <w:tr w:rsidR="00F903F2" w:rsidRPr="000F1DD7" w:rsidTr="00F903F2">
        <w:trPr>
          <w:trHeight w:val="31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03F2" w:rsidRPr="000F1DD7" w:rsidRDefault="000F1DD7" w:rsidP="000F1DD7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(</w:t>
            </w:r>
            <w:r w:rsidR="00F903F2" w:rsidRPr="000F1DD7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.</w:t>
            </w:r>
            <w:r w:rsidR="00F903F2" w:rsidRPr="000F1DD7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)</w:t>
            </w:r>
          </w:p>
        </w:tc>
      </w:tr>
      <w:tr w:rsidR="00F903F2" w:rsidRPr="0079361F" w:rsidTr="000F1DD7">
        <w:trPr>
          <w:trHeight w:val="1092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03F2" w:rsidRPr="000F1DD7" w:rsidRDefault="00F903F2" w:rsidP="000F1DD7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F1DD7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Գործառական դասիչը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0F1DD7" w:rsidRDefault="00F903F2" w:rsidP="000F1DD7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F1DD7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Ծրագրայի</w:t>
            </w:r>
            <w:r w:rsidR="0079361F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ն</w:t>
            </w:r>
            <w:bookmarkStart w:id="0" w:name="_GoBack"/>
            <w:bookmarkEnd w:id="0"/>
            <w:r w:rsidRPr="000F1DD7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դասիչը</w:t>
            </w:r>
          </w:p>
        </w:tc>
        <w:tc>
          <w:tcPr>
            <w:tcW w:w="7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7674D9" w:rsidRDefault="00F903F2" w:rsidP="000F1DD7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F1DD7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Բյուջետային հատկացումների գլխավոր կարգադրիչների, ծրագրերի, միջոցառումների և միջոցառումները կ</w:t>
            </w:r>
            <w:r w:rsidRPr="007674D9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ատարող պետական մարմինների անվանումները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7674D9" w:rsidRDefault="00F903F2" w:rsidP="000F1DD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674D9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Ցուցանիշների փոփոխությունը (ավելացումները նշված են դրական նշանով, իսկ նվազեցումները` </w:t>
            </w:r>
            <w:proofErr w:type="spellStart"/>
            <w:r w:rsidRPr="007674D9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փակագծերում</w:t>
            </w:r>
            <w:proofErr w:type="spellEnd"/>
            <w:r w:rsidRPr="007674D9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)</w:t>
            </w:r>
          </w:p>
        </w:tc>
      </w:tr>
      <w:tr w:rsidR="00F903F2" w:rsidRPr="00F903F2" w:rsidTr="000F1DD7">
        <w:trPr>
          <w:cantSplit/>
          <w:trHeight w:val="17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903F2" w:rsidRPr="000F1DD7" w:rsidRDefault="000F1DD7" w:rsidP="000F1DD7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903F2" w:rsidRPr="000F1DD7" w:rsidRDefault="000F1DD7" w:rsidP="000F1DD7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903F2" w:rsidRPr="000F1DD7" w:rsidRDefault="000F1DD7" w:rsidP="000F1DD7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դաս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903F2" w:rsidRPr="000F1DD7" w:rsidRDefault="000F1DD7" w:rsidP="000F1DD7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903F2" w:rsidRPr="000F1DD7" w:rsidRDefault="000F1DD7" w:rsidP="000F1DD7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0F1DD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F903F2" w:rsidRPr="00F903F2" w:rsidTr="00F903F2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F903F2" w:rsidRPr="00F903F2" w:rsidTr="00F903F2">
        <w:trPr>
          <w:trHeight w:val="31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F903F2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335,830.7 </w:t>
            </w:r>
          </w:p>
        </w:tc>
      </w:tr>
      <w:tr w:rsidR="00F903F2" w:rsidRPr="00F903F2" w:rsidTr="000F1DD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3F2" w:rsidRPr="00F903F2" w:rsidRDefault="00F903F2" w:rsidP="00F903F2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335,830.7 </w:t>
            </w:r>
          </w:p>
        </w:tc>
      </w:tr>
      <w:tr w:rsidR="00F903F2" w:rsidRPr="00F903F2" w:rsidTr="000F1DD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3F2" w:rsidRPr="00F903F2" w:rsidRDefault="00F903F2" w:rsidP="00F903F2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335,830.7 </w:t>
            </w:r>
          </w:p>
        </w:tc>
      </w:tr>
      <w:tr w:rsidR="00F903F2" w:rsidRPr="00F903F2" w:rsidTr="000F1DD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color w:val="FF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Դատավարական</w:t>
            </w:r>
            <w:proofErr w:type="spellEnd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ղեկավարում</w:t>
            </w:r>
            <w:proofErr w:type="spellEnd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դատախազական</w:t>
            </w:r>
            <w:proofErr w:type="spellEnd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հսկողություն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335,830.7 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Քրեական</w:t>
            </w:r>
            <w:proofErr w:type="spellEnd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հետապնդման</w:t>
            </w:r>
            <w:proofErr w:type="spellEnd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դատավարական</w:t>
            </w:r>
            <w:proofErr w:type="spellEnd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ղեկավարման</w:t>
            </w:r>
            <w:proofErr w:type="spellEnd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դատախազական</w:t>
            </w:r>
            <w:proofErr w:type="spellEnd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հսկողության</w:t>
            </w:r>
            <w:proofErr w:type="spellEnd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տրամադրում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335,830.7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ըստ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4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F903F2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335,830.7</w:t>
            </w:r>
          </w:p>
        </w:tc>
      </w:tr>
      <w:tr w:rsidR="00F903F2" w:rsidRPr="00F903F2" w:rsidTr="000F1DD7">
        <w:trPr>
          <w:trHeight w:val="3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ծախսերի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հոդվածների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="007674D9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335,830.7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335,830.7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ԱՇԽԱՏԱՆՔԻ ՎԱՐՁԱՏՐՈՒԹՅՈՒՆ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335,830.7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Դրամով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վճարվող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աշխատավարձեր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հավելավճարներ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335,830.7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Աշխատողների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աշխատավարձեր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հավելավճարներ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335,830.7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(335,830.7)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այդ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թվում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համայնքների</w:t>
            </w:r>
            <w:proofErr w:type="spellEnd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(335,830.7)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այդ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թվում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(335,830.7)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այդ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թվում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(335,830.7)</w:t>
            </w:r>
          </w:p>
        </w:tc>
      </w:tr>
      <w:tr w:rsidR="00F903F2" w:rsidRPr="00F903F2" w:rsidTr="000F1DD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այդ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թվում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(335,830.7)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այդ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թվում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ըստ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F903F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(335,830.7)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այդ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թվում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ծախսերի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հոդվածների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="007674D9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(335,830.7)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(335,830.7)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(335,830.7)</w:t>
            </w:r>
          </w:p>
        </w:tc>
      </w:tr>
      <w:tr w:rsidR="00F903F2" w:rsidRPr="00F903F2" w:rsidTr="000F1DD7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903F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03F2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միջոցներ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3F2" w:rsidRPr="00F903F2" w:rsidRDefault="00F903F2" w:rsidP="00F903F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903F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(335,830.7)</w:t>
            </w:r>
          </w:p>
        </w:tc>
      </w:tr>
    </w:tbl>
    <w:p w:rsidR="00526250" w:rsidRDefault="00526250" w:rsidP="00F903F2">
      <w:pPr>
        <w:shd w:val="clear" w:color="auto" w:fill="FFFFFF"/>
        <w:spacing w:line="432" w:lineRule="auto"/>
        <w:contextualSpacing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p w:rsidR="00526250" w:rsidRDefault="00526250" w:rsidP="00526250">
      <w:pPr>
        <w:shd w:val="clear" w:color="auto" w:fill="FFFFFF"/>
        <w:spacing w:line="432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526250" w:rsidRPr="00CB4639" w:rsidRDefault="00526250" w:rsidP="00AA060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526250" w:rsidRPr="00CB4639" w:rsidRDefault="00526250" w:rsidP="00AA0600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ab/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526250" w:rsidRDefault="00526250" w:rsidP="00526250">
      <w:pPr>
        <w:shd w:val="clear" w:color="auto" w:fill="FFFFFF"/>
        <w:spacing w:line="432" w:lineRule="auto"/>
        <w:contextualSpacing/>
        <w:jc w:val="both"/>
        <w:rPr>
          <w:rFonts w:ascii="GHEA Mariam" w:eastAsia="Calibri" w:hAnsi="GHEA Mariam" w:cs="Arial"/>
          <w:sz w:val="24"/>
          <w:szCs w:val="24"/>
          <w:lang w:val="hy-AM"/>
        </w:rPr>
        <w:sectPr w:rsidR="00526250" w:rsidSect="00526250">
          <w:pgSz w:w="16834" w:h="11909" w:orient="landscape" w:code="9"/>
          <w:pgMar w:top="1440" w:right="1440" w:bottom="1440" w:left="170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52625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p w:rsidR="00526250" w:rsidRDefault="00526250" w:rsidP="00AA060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/>
          <w:spacing w:val="-2"/>
          <w:sz w:val="24"/>
          <w:lang w:val="hy-AM"/>
        </w:rPr>
        <w:t>N</w:t>
      </w:r>
      <w:r>
        <w:rPr>
          <w:rFonts w:ascii="GHEA Mariam" w:hAnsi="GHEA Mariam"/>
          <w:spacing w:val="-8"/>
          <w:sz w:val="24"/>
          <w:lang w:val="hy-AM"/>
        </w:rPr>
        <w:t xml:space="preserve"> 3</w:t>
      </w:r>
    </w:p>
    <w:p w:rsidR="00526250" w:rsidRPr="003F4817" w:rsidRDefault="00526250" w:rsidP="00526250">
      <w:pPr>
        <w:pStyle w:val="mechtex"/>
        <w:ind w:left="936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lang w:val="hy-AM"/>
        </w:rPr>
        <w:t>թվականի</w:t>
      </w:r>
    </w:p>
    <w:p w:rsidR="00526250" w:rsidRDefault="00526250" w:rsidP="00526250">
      <w:pPr>
        <w:shd w:val="clear" w:color="auto" w:fill="FFFFFF"/>
        <w:spacing w:line="432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AA0600" w:rsidRDefault="00AA0600" w:rsidP="00526250">
      <w:pPr>
        <w:shd w:val="clear" w:color="auto" w:fill="FFFFFF"/>
        <w:spacing w:line="432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59" w:type="dxa"/>
        <w:tblLook w:val="04A0" w:firstRow="1" w:lastRow="0" w:firstColumn="1" w:lastColumn="0" w:noHBand="0" w:noVBand="1"/>
      </w:tblPr>
      <w:tblGrid>
        <w:gridCol w:w="4536"/>
        <w:gridCol w:w="6521"/>
        <w:gridCol w:w="3402"/>
      </w:tblGrid>
      <w:tr w:rsidR="00C46237" w:rsidRPr="0079361F" w:rsidTr="00AA0600">
        <w:trPr>
          <w:trHeight w:val="685"/>
        </w:trPr>
        <w:tc>
          <w:tcPr>
            <w:tcW w:w="144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AA0600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ՀԱՅԱՍՏԱՆԻ ՀԱՆՐԱՊԵՏՈՒԹՅԱՆ ԿԱՌԱՎԱՐՈՒԹՅԱՆ </w:t>
            </w:r>
            <w:r w:rsidRPr="00AA0600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2021 ԹՎԱԿԱՆԻ ԴԵԿՏԵՄԲԵՐԻ 23-Ի N 2121-Ն </w:t>
            </w:r>
            <w:r w:rsidR="007674D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ՈՐՈՇՄԱՆ </w:t>
            </w:r>
            <w:r w:rsidR="007674D9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br/>
              <w:t xml:space="preserve"> N 9 ՀԱՎԵԼՎԱԾԻ NN 9.6 ԵՎ</w:t>
            </w:r>
            <w:r w:rsidRPr="00AA0600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 9.47 ԱՂՅՈՒՍԱԿՆԵՐՈՒՄ ԿԱՏԱՐՎՈՂ ՓՈՓՈԽՈՒԹՅՈՒՆՆԵՐԸ</w:t>
            </w:r>
          </w:p>
        </w:tc>
      </w:tr>
      <w:tr w:rsidR="00C46237" w:rsidRPr="0079361F" w:rsidTr="00AA0600">
        <w:trPr>
          <w:trHeight w:val="408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C46237" w:rsidRPr="00AA0600" w:rsidTr="00AA0600">
        <w:trPr>
          <w:trHeight w:val="303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A060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C46237" w:rsidRPr="00AA0600" w:rsidTr="00AA0600">
        <w:trPr>
          <w:trHeight w:val="303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46237" w:rsidRPr="00AA0600" w:rsidTr="00AA0600">
        <w:trPr>
          <w:trHeight w:val="303"/>
        </w:trPr>
        <w:tc>
          <w:tcPr>
            <w:tcW w:w="144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C46237" w:rsidRPr="00AA0600" w:rsidTr="00AA0600">
        <w:trPr>
          <w:trHeight w:val="30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46237" w:rsidRPr="00AA0600" w:rsidTr="00AA0600">
        <w:trPr>
          <w:trHeight w:val="30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Դատավարական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ղեկավարում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դատախազական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հսկողություն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46237" w:rsidRPr="00AA0600" w:rsidTr="00AA0600">
        <w:trPr>
          <w:trHeight w:val="30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46237" w:rsidRPr="00AA0600" w:rsidTr="00AA0600">
        <w:trPr>
          <w:trHeight w:val="303"/>
        </w:trPr>
        <w:tc>
          <w:tcPr>
            <w:tcW w:w="1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միջոցառումները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46237" w:rsidRPr="00AA0600" w:rsidTr="00AA0600">
        <w:trPr>
          <w:trHeight w:val="738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6237" w:rsidRPr="00AA0600" w:rsidRDefault="007674D9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A060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նշված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են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դրական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նշանով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C46237" w:rsidRPr="00AA0600" w:rsidTr="00AA0600">
        <w:trPr>
          <w:trHeight w:val="27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6237" w:rsidRPr="00AA0600" w:rsidRDefault="007674D9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11001 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AA0600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C46237" w:rsidRPr="00AA0600" w:rsidTr="00AA0600">
        <w:trPr>
          <w:trHeight w:val="60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7674D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 w:rsidR="007674D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7674D9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Քրեական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հետապնդման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դատավարական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ղեկավարման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դատախազական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հսկողության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46237" w:rsidRPr="00AA0600" w:rsidTr="00AA0600">
        <w:trPr>
          <w:trHeight w:val="151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6237" w:rsidRPr="00AA0600" w:rsidRDefault="007674D9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Քրեական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հետապնդման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հարուցման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հետաքննության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նախաքննության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օրինականության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հսկողություն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մեղադրանքի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պաշտպանություն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հայցերի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հարուցում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դատավճիռների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որոշումների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բողոքարկում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պատիժների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հարկադրանքի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այլ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միջոցների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կիրառման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օրինականության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հսկողություն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46237" w:rsidRPr="00AA0600" w:rsidTr="00AA0600">
        <w:trPr>
          <w:trHeight w:val="303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6237" w:rsidRPr="00AA0600" w:rsidRDefault="007674D9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46237" w:rsidRPr="00AA0600" w:rsidTr="00AA0600">
        <w:trPr>
          <w:trHeight w:val="7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spacing w:val="-8"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spacing w:val="-8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spacing w:val="-8"/>
                <w:sz w:val="22"/>
                <w:szCs w:val="22"/>
                <w:lang w:eastAsia="en-US"/>
              </w:rPr>
              <w:t>Միջոցառումն</w:t>
            </w:r>
            <w:proofErr w:type="spellEnd"/>
            <w:r w:rsidRPr="00AA0600">
              <w:rPr>
                <w:rFonts w:ascii="GHEA Mariam" w:hAnsi="GHEA Mariam" w:cs="Calibri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spacing w:val="-8"/>
                <w:sz w:val="22"/>
                <w:szCs w:val="22"/>
                <w:lang w:eastAsia="en-US"/>
              </w:rPr>
              <w:t>իրականացնողի</w:t>
            </w:r>
            <w:proofErr w:type="spellEnd"/>
            <w:r w:rsidRPr="00AA0600">
              <w:rPr>
                <w:rFonts w:ascii="GHEA Mariam" w:hAnsi="GHEA Mariam" w:cs="Calibri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spacing w:val="-8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AA0600">
              <w:rPr>
                <w:rFonts w:ascii="GHEA Mariam" w:hAnsi="GHEA Mariam" w:cs="Calibri"/>
                <w:spacing w:val="-8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դատախազություն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46237" w:rsidRPr="00AA0600" w:rsidTr="00AA0600">
        <w:trPr>
          <w:trHeight w:val="303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վրա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կատարվող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ծախսը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հազ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335,830.7</w:t>
            </w:r>
          </w:p>
        </w:tc>
      </w:tr>
      <w:tr w:rsidR="00C46237" w:rsidRPr="00AA0600" w:rsidTr="00AA0600">
        <w:trPr>
          <w:trHeight w:val="303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6237" w:rsidRPr="00AA0600" w:rsidRDefault="00C46237" w:rsidP="00C46237">
            <w:pPr>
              <w:jc w:val="right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C46237" w:rsidRPr="00AA0600" w:rsidTr="00AA0600">
        <w:trPr>
          <w:trHeight w:val="303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jc w:val="right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A060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C46237" w:rsidRPr="00AA0600" w:rsidTr="00AA0600">
        <w:trPr>
          <w:trHeight w:val="303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46237" w:rsidRPr="00AA0600" w:rsidTr="00AA0600">
        <w:trPr>
          <w:trHeight w:val="263"/>
        </w:trPr>
        <w:tc>
          <w:tcPr>
            <w:tcW w:w="144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C46237" w:rsidRPr="00AA0600" w:rsidTr="00AA0600">
        <w:trPr>
          <w:trHeight w:val="30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46237" w:rsidRPr="00AA0600" w:rsidTr="00AA0600">
        <w:trPr>
          <w:trHeight w:val="303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</w:tr>
      <w:tr w:rsidR="00C46237" w:rsidRPr="00AA0600" w:rsidTr="00AA0600">
        <w:trPr>
          <w:trHeight w:val="303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46237" w:rsidRPr="00AA0600" w:rsidTr="00AA0600">
        <w:trPr>
          <w:trHeight w:val="303"/>
        </w:trPr>
        <w:tc>
          <w:tcPr>
            <w:tcW w:w="14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միջոցառումները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46237" w:rsidRPr="00AA0600" w:rsidTr="00AA0600">
        <w:trPr>
          <w:trHeight w:val="699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7674D9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նշված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են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C46237" w:rsidRPr="00AA0600" w:rsidTr="00AA0600">
        <w:trPr>
          <w:trHeight w:val="303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7674D9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AA0600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C46237" w:rsidRPr="00AA0600" w:rsidTr="00AA0600">
        <w:trPr>
          <w:trHeight w:val="303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7674D9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</w:tr>
      <w:tr w:rsidR="00C46237" w:rsidRPr="00AA0600" w:rsidTr="00AA0600">
        <w:trPr>
          <w:trHeight w:val="1213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7674D9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ինչպես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նաև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46237" w:rsidRPr="00AA0600" w:rsidTr="00AA0600">
        <w:trPr>
          <w:trHeight w:val="303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7674D9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46237" w:rsidRPr="00AA0600" w:rsidTr="00AA0600">
        <w:trPr>
          <w:trHeight w:val="303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վրա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կատարվող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ծախսը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հազ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(335,830.7)</w:t>
            </w:r>
          </w:p>
        </w:tc>
      </w:tr>
    </w:tbl>
    <w:p w:rsidR="00526250" w:rsidRDefault="00526250" w:rsidP="00F903F2">
      <w:pPr>
        <w:shd w:val="clear" w:color="auto" w:fill="FFFFFF"/>
        <w:spacing w:line="432" w:lineRule="auto"/>
        <w:contextualSpacing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p w:rsidR="00526250" w:rsidRDefault="00526250" w:rsidP="00526250">
      <w:pPr>
        <w:shd w:val="clear" w:color="auto" w:fill="FFFFFF"/>
        <w:spacing w:line="432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526250" w:rsidRPr="00CB4639" w:rsidRDefault="00526250" w:rsidP="00AA060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526250" w:rsidRPr="00CB4639" w:rsidRDefault="00526250" w:rsidP="00AA0600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ab/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526250" w:rsidRDefault="00526250" w:rsidP="00526250">
      <w:pPr>
        <w:shd w:val="clear" w:color="auto" w:fill="FFFFFF"/>
        <w:spacing w:line="432" w:lineRule="auto"/>
        <w:contextualSpacing/>
        <w:jc w:val="both"/>
        <w:rPr>
          <w:rFonts w:ascii="GHEA Mariam" w:eastAsia="Calibri" w:hAnsi="GHEA Mariam" w:cs="Arial"/>
          <w:sz w:val="24"/>
          <w:szCs w:val="24"/>
          <w:lang w:val="hy-AM"/>
        </w:rPr>
        <w:sectPr w:rsidR="00526250" w:rsidSect="00526250">
          <w:pgSz w:w="16834" w:h="11909" w:orient="landscape" w:code="9"/>
          <w:pgMar w:top="1440" w:right="1440" w:bottom="1440" w:left="170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52625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p w:rsidR="00526250" w:rsidRDefault="00526250" w:rsidP="00AA060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/>
          <w:spacing w:val="-2"/>
          <w:sz w:val="24"/>
          <w:lang w:val="hy-AM"/>
        </w:rPr>
        <w:t>N</w:t>
      </w:r>
      <w:r>
        <w:rPr>
          <w:rFonts w:ascii="GHEA Mariam" w:hAnsi="GHEA Mariam"/>
          <w:spacing w:val="-8"/>
          <w:sz w:val="24"/>
          <w:lang w:val="hy-AM"/>
        </w:rPr>
        <w:t xml:space="preserve"> 4</w:t>
      </w:r>
    </w:p>
    <w:p w:rsidR="00526250" w:rsidRPr="003F4817" w:rsidRDefault="00526250" w:rsidP="00526250">
      <w:pPr>
        <w:pStyle w:val="mechtex"/>
        <w:ind w:left="936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lang w:val="hy-AM"/>
        </w:rPr>
        <w:t>թվականի</w:t>
      </w:r>
    </w:p>
    <w:p w:rsidR="00526250" w:rsidRDefault="00526250" w:rsidP="00526250">
      <w:pPr>
        <w:shd w:val="clear" w:color="auto" w:fill="FFFFFF"/>
        <w:spacing w:line="432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AA0600" w:rsidRDefault="00AA0600" w:rsidP="00526250">
      <w:pPr>
        <w:shd w:val="clear" w:color="auto" w:fill="FFFFFF"/>
        <w:spacing w:line="432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90" w:type="dxa"/>
        <w:tblLook w:val="04A0" w:firstRow="1" w:lastRow="0" w:firstColumn="1" w:lastColumn="0" w:noHBand="0" w:noVBand="1"/>
      </w:tblPr>
      <w:tblGrid>
        <w:gridCol w:w="4536"/>
        <w:gridCol w:w="6521"/>
        <w:gridCol w:w="3433"/>
      </w:tblGrid>
      <w:tr w:rsidR="00C46237" w:rsidRPr="0079361F" w:rsidTr="00AA0600">
        <w:trPr>
          <w:trHeight w:val="834"/>
        </w:trPr>
        <w:tc>
          <w:tcPr>
            <w:tcW w:w="144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0600" w:rsidRDefault="00C46237" w:rsidP="00C4623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AA0600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ՀԱՅԱՍՏԱՆԻ ՀԱՆՐԱՊԵՏՈՒԹՅԱՆ ԿԱՌԱՎԱՐՈՒԹՅԱՆ </w:t>
            </w:r>
            <w:r w:rsidRPr="00AA0600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2021 ԹՎԱԿԱՆԻ ԴԵԿՏԵՄԲԵՐԻ 23-Ի N 2121-Ն ՈՐՈՇՄԱՆ </w:t>
            </w:r>
          </w:p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AA0600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N 9.1 ՀԱՎԵԼՎԱԾԻ NN 9.1.6 ԵՎ 9.1.59 ԱՂՅՈՒՍԱԿՆԵՐՈՒՄ ԿԱՏԱՐՎՈՂ ՓՈՓՈԽՈՒԹՅՈՒՆՆԵՐԸ</w:t>
            </w:r>
          </w:p>
        </w:tc>
      </w:tr>
      <w:tr w:rsidR="00C46237" w:rsidRPr="00AA0600" w:rsidTr="00AA0600">
        <w:trPr>
          <w:trHeight w:val="322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A060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C46237" w:rsidRPr="00AA0600" w:rsidTr="00AA0600">
        <w:trPr>
          <w:trHeight w:val="322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46237" w:rsidRPr="00AA0600" w:rsidTr="00AA0600">
        <w:trPr>
          <w:trHeight w:val="322"/>
        </w:trPr>
        <w:tc>
          <w:tcPr>
            <w:tcW w:w="144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C46237" w:rsidRPr="00AA0600" w:rsidTr="00AA0600">
        <w:trPr>
          <w:trHeight w:val="322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46237" w:rsidRPr="00AA0600" w:rsidTr="00AA0600">
        <w:trPr>
          <w:trHeight w:val="322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9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Դատավարական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ղեկավարում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դատախազական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հսկողություն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46237" w:rsidRPr="00AA0600" w:rsidTr="00AA0600">
        <w:trPr>
          <w:trHeight w:val="322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46237" w:rsidRPr="00AA0600" w:rsidTr="00AA0600">
        <w:trPr>
          <w:trHeight w:val="322"/>
        </w:trPr>
        <w:tc>
          <w:tcPr>
            <w:tcW w:w="14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միջոցառումները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46237" w:rsidRPr="00AA0600" w:rsidTr="00AA0600">
        <w:trPr>
          <w:trHeight w:val="77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6237" w:rsidRPr="00AA0600" w:rsidRDefault="007674D9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նշված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են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դրական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նշանով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C46237" w:rsidRPr="00AA0600" w:rsidTr="00AA0600">
        <w:trPr>
          <w:trHeight w:val="32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6237" w:rsidRPr="00AA0600" w:rsidRDefault="007674D9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11001 </w:t>
            </w:r>
          </w:p>
        </w:tc>
        <w:tc>
          <w:tcPr>
            <w:tcW w:w="3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AA0600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C46237" w:rsidRPr="00AA0600" w:rsidTr="00AA0600">
        <w:trPr>
          <w:trHeight w:val="6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6237" w:rsidRPr="00AA0600" w:rsidRDefault="007674D9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Քրեական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հետապնդման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դատավարական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ղեկավարման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դատախազական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հսկողության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46237" w:rsidRPr="00AA0600" w:rsidTr="00AA0600">
        <w:trPr>
          <w:trHeight w:val="1321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6237" w:rsidRPr="00AA0600" w:rsidRDefault="007674D9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Քրեական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հետապնդման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հարուցման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հետաքննության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նախաքննության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օրինականության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հսկողություն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մեղադրանքի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պաշտպանություն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հայցերի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հարուցում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դատավճիռների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որոշումների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բողոքարկում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պատիժների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հարկադրանքի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այլ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միջոցների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կիրառման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օրինականության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>հսկողություն</w:t>
            </w:r>
            <w:proofErr w:type="spellEnd"/>
            <w:r w:rsidRPr="00AA0600">
              <w:rPr>
                <w:rFonts w:ascii="GHEA Mariam" w:hAnsi="GHEA Mariam" w:cs="Calibri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46237" w:rsidRPr="00AA0600" w:rsidTr="00AA0600">
        <w:trPr>
          <w:trHeight w:val="32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6237" w:rsidRPr="00AA0600" w:rsidRDefault="007674D9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46237" w:rsidRPr="00AA0600" w:rsidTr="00AA0600">
        <w:trPr>
          <w:trHeight w:val="132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spacing w:val="-8"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spacing w:val="-8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spacing w:val="-8"/>
                <w:sz w:val="22"/>
                <w:szCs w:val="22"/>
                <w:lang w:eastAsia="en-US"/>
              </w:rPr>
              <w:t>Միջոցառումն</w:t>
            </w:r>
            <w:proofErr w:type="spellEnd"/>
            <w:r w:rsidRPr="00AA0600">
              <w:rPr>
                <w:rFonts w:ascii="GHEA Mariam" w:hAnsi="GHEA Mariam" w:cs="Calibri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spacing w:val="-8"/>
                <w:sz w:val="22"/>
                <w:szCs w:val="22"/>
                <w:lang w:eastAsia="en-US"/>
              </w:rPr>
              <w:t>իրականացնողի</w:t>
            </w:r>
            <w:proofErr w:type="spellEnd"/>
            <w:r w:rsidRPr="00AA0600">
              <w:rPr>
                <w:rFonts w:ascii="GHEA Mariam" w:hAnsi="GHEA Mariam" w:cs="Calibri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spacing w:val="-8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AA0600">
              <w:rPr>
                <w:rFonts w:ascii="GHEA Mariam" w:hAnsi="GHEA Mariam" w:cs="Calibri"/>
                <w:spacing w:val="-8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դատախազություն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46237" w:rsidRPr="00AA0600" w:rsidTr="00AA0600">
        <w:trPr>
          <w:trHeight w:val="322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վրա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կատարվող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ծախսը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հազ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335,830.7</w:t>
            </w:r>
          </w:p>
        </w:tc>
      </w:tr>
      <w:tr w:rsidR="00C46237" w:rsidRPr="00AA0600" w:rsidTr="00AA0600">
        <w:trPr>
          <w:trHeight w:val="322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46237" w:rsidRPr="00AA0600" w:rsidTr="00AA0600">
        <w:trPr>
          <w:trHeight w:val="322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A060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C46237" w:rsidRPr="00AA0600" w:rsidTr="00AA0600">
        <w:trPr>
          <w:trHeight w:val="322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237" w:rsidRPr="00AA0600" w:rsidRDefault="00C46237" w:rsidP="00C4623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46237" w:rsidRPr="00AA0600" w:rsidTr="00AA0600">
        <w:trPr>
          <w:trHeight w:val="322"/>
        </w:trPr>
        <w:tc>
          <w:tcPr>
            <w:tcW w:w="144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C46237" w:rsidRPr="00AA0600" w:rsidTr="00AA0600">
        <w:trPr>
          <w:trHeight w:val="322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46237" w:rsidRPr="00AA0600" w:rsidTr="00AA0600">
        <w:trPr>
          <w:trHeight w:val="32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9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</w:tr>
      <w:tr w:rsidR="00C46237" w:rsidRPr="00AA0600" w:rsidTr="00AA0600">
        <w:trPr>
          <w:trHeight w:val="32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46237" w:rsidRPr="00AA0600" w:rsidTr="00AA0600">
        <w:trPr>
          <w:trHeight w:val="322"/>
        </w:trPr>
        <w:tc>
          <w:tcPr>
            <w:tcW w:w="14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միջոցառումները</w:t>
            </w:r>
            <w:proofErr w:type="spellEnd"/>
            <w:r w:rsidRPr="00AA060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46237" w:rsidRPr="00AA0600" w:rsidTr="00AA0600">
        <w:trPr>
          <w:trHeight w:val="78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7674D9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նշված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են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C46237" w:rsidRPr="00AA0600" w:rsidTr="00AA0600">
        <w:trPr>
          <w:trHeight w:val="32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7674D9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34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AA0600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C46237" w:rsidRPr="00AA0600" w:rsidTr="00AA0600">
        <w:trPr>
          <w:trHeight w:val="32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7674D9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9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</w:tr>
      <w:tr w:rsidR="00C46237" w:rsidRPr="00AA0600" w:rsidTr="00AA0600">
        <w:trPr>
          <w:trHeight w:val="1291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7674D9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ինչպես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նաև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46237" w:rsidRPr="00AA0600" w:rsidTr="00AA0600">
        <w:trPr>
          <w:trHeight w:val="32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7674D9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46237" w:rsidRPr="00AA0600" w:rsidTr="00AA0600">
        <w:trPr>
          <w:trHeight w:val="322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237" w:rsidRPr="00AA0600" w:rsidRDefault="00C46237" w:rsidP="00C4623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վրա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կատարվող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ծախսը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հազ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AA060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237" w:rsidRPr="00AA0600" w:rsidRDefault="00C46237" w:rsidP="00C46237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AA0600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(335,830.7)</w:t>
            </w:r>
          </w:p>
        </w:tc>
      </w:tr>
    </w:tbl>
    <w:p w:rsidR="00526250" w:rsidRDefault="00526250" w:rsidP="00526250">
      <w:pPr>
        <w:shd w:val="clear" w:color="auto" w:fill="FFFFFF"/>
        <w:spacing w:line="432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526250" w:rsidRPr="00CB4639" w:rsidRDefault="00526250" w:rsidP="00AA060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526250" w:rsidRPr="00CB4639" w:rsidRDefault="00526250" w:rsidP="00AA0600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ab/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1F225D" w:rsidRPr="00526250" w:rsidRDefault="00526250" w:rsidP="00AA0600">
      <w:pPr>
        <w:shd w:val="clear" w:color="auto" w:fill="FFFFFF"/>
        <w:spacing w:line="432" w:lineRule="auto"/>
        <w:contextualSpacing/>
        <w:jc w:val="both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AA060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sectPr w:rsidR="001F225D" w:rsidRPr="00526250" w:rsidSect="00526250">
      <w:pgSz w:w="16834" w:h="11909" w:orient="landscape" w:code="9"/>
      <w:pgMar w:top="1440" w:right="1440" w:bottom="1440" w:left="170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1C7" w:rsidRDefault="001C21C7">
      <w:r>
        <w:separator/>
      </w:r>
    </w:p>
  </w:endnote>
  <w:endnote w:type="continuationSeparator" w:id="0">
    <w:p w:rsidR="001C21C7" w:rsidRDefault="001C2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600" w:rsidRDefault="00AA060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B7E5B">
      <w:rPr>
        <w:noProof/>
        <w:sz w:val="18"/>
      </w:rPr>
      <w:t>voroshumKK427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600" w:rsidRDefault="00AA060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B7E5B">
      <w:rPr>
        <w:noProof/>
        <w:sz w:val="18"/>
      </w:rPr>
      <w:t>voroshumKK427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600" w:rsidRPr="000B7E5B" w:rsidRDefault="001C21C7" w:rsidP="000B7E5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B7E5B">
      <w:rPr>
        <w:noProof/>
      </w:rPr>
      <w:t>voroshumKK427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1C7" w:rsidRDefault="001C21C7">
      <w:r>
        <w:separator/>
      </w:r>
    </w:p>
  </w:footnote>
  <w:footnote w:type="continuationSeparator" w:id="0">
    <w:p w:rsidR="001C21C7" w:rsidRDefault="001C2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600" w:rsidRDefault="00AA060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A0600" w:rsidRDefault="00AA06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600" w:rsidRDefault="00AA060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361F">
      <w:rPr>
        <w:rStyle w:val="PageNumber"/>
        <w:noProof/>
      </w:rPr>
      <w:t>2</w:t>
    </w:r>
    <w:r>
      <w:rPr>
        <w:rStyle w:val="PageNumber"/>
      </w:rPr>
      <w:fldChar w:fldCharType="end"/>
    </w:r>
  </w:p>
  <w:p w:rsidR="00AA0600" w:rsidRDefault="00AA06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25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B7E5B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1DD7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1C7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D3D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1D6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BD2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50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4D9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61F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2EA7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600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237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256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3F2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24B412"/>
  <w15:chartTrackingRefBased/>
  <w15:docId w15:val="{D3772BA5-8FE1-4FB6-949B-D6055CE64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526250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B7E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B7E5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1533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https:/mul2.gov.am/tasks/708899/oneclick/voroshum-EK075.docx?token=7fef2ed89abe592c9533a8ed352fe783</cp:keywords>
  <dc:description/>
  <cp:lastModifiedBy>Kristina Papyan</cp:lastModifiedBy>
  <cp:revision>6</cp:revision>
  <cp:lastPrinted>2022-12-06T13:05:00Z</cp:lastPrinted>
  <dcterms:created xsi:type="dcterms:W3CDTF">2022-12-06T13:05:00Z</dcterms:created>
  <dcterms:modified xsi:type="dcterms:W3CDTF">2022-12-07T07:44:00Z</dcterms:modified>
</cp:coreProperties>
</file>