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50885" w14:textId="77777777" w:rsidR="00D96CDA" w:rsidRDefault="00D96CDA" w:rsidP="00A42A6E">
      <w:pPr>
        <w:jc w:val="center"/>
        <w:rPr>
          <w:rFonts w:ascii="GHEA Grapalat" w:hAnsi="GHEA Grapalat"/>
          <w:b/>
          <w:bCs/>
          <w:sz w:val="21"/>
          <w:szCs w:val="21"/>
          <w:lang w:eastAsia="en-US"/>
        </w:rPr>
      </w:pPr>
    </w:p>
    <w:p w14:paraId="685370F5" w14:textId="703DA568" w:rsidR="00D96CDA" w:rsidRPr="00207450" w:rsidRDefault="00D96CDA" w:rsidP="00D96CDA">
      <w:pPr>
        <w:jc w:val="right"/>
        <w:rPr>
          <w:rFonts w:ascii="GHEA Grapalat" w:hAnsi="GHEA Grapalat"/>
          <w:spacing w:val="-8"/>
          <w:sz w:val="22"/>
          <w:szCs w:val="22"/>
          <w:lang w:val="en-GB"/>
        </w:rPr>
      </w:pPr>
      <w:r w:rsidRPr="00207450">
        <w:rPr>
          <w:rFonts w:ascii="GHEA Grapalat" w:hAnsi="GHEA Grapalat"/>
          <w:spacing w:val="-8"/>
          <w:sz w:val="22"/>
          <w:szCs w:val="22"/>
          <w:lang w:val="hy-AM"/>
        </w:rPr>
        <w:t>Հավելված</w:t>
      </w:r>
      <w:r w:rsidRPr="00207450">
        <w:rPr>
          <w:rFonts w:ascii="GHEA Grapalat" w:hAnsi="GHEA Grapalat"/>
          <w:spacing w:val="-8"/>
          <w:sz w:val="22"/>
          <w:szCs w:val="22"/>
          <w:lang w:val="en-GB"/>
        </w:rPr>
        <w:t xml:space="preserve"> </w:t>
      </w:r>
      <w:r w:rsidR="00B31D1E" w:rsidRPr="00207450">
        <w:rPr>
          <w:rFonts w:ascii="GHEA Grapalat" w:hAnsi="GHEA Grapalat"/>
          <w:spacing w:val="-8"/>
          <w:sz w:val="22"/>
          <w:szCs w:val="22"/>
          <w:lang w:val="hy-AM"/>
        </w:rPr>
        <w:t>N</w:t>
      </w:r>
      <w:r w:rsidR="00B31D1E" w:rsidRPr="00207450">
        <w:rPr>
          <w:rFonts w:ascii="GHEA Grapalat" w:hAnsi="GHEA Grapalat"/>
          <w:spacing w:val="-8"/>
          <w:sz w:val="22"/>
          <w:szCs w:val="22"/>
          <w:lang w:val="en-GB"/>
        </w:rPr>
        <w:t xml:space="preserve"> </w:t>
      </w:r>
      <w:r w:rsidRPr="00207450">
        <w:rPr>
          <w:rFonts w:ascii="GHEA Grapalat" w:hAnsi="GHEA Grapalat"/>
          <w:spacing w:val="-8"/>
          <w:sz w:val="22"/>
          <w:szCs w:val="22"/>
          <w:lang w:val="en-GB"/>
        </w:rPr>
        <w:t>1</w:t>
      </w:r>
    </w:p>
    <w:p w14:paraId="64214DE1" w14:textId="77777777" w:rsidR="00D96CDA" w:rsidRPr="00207450" w:rsidRDefault="00D96CDA" w:rsidP="00D96CDA">
      <w:pPr>
        <w:ind w:left="3600" w:firstLine="720"/>
        <w:jc w:val="right"/>
        <w:rPr>
          <w:rFonts w:ascii="GHEA Grapalat" w:hAnsi="GHEA Grapalat"/>
          <w:spacing w:val="-6"/>
          <w:sz w:val="22"/>
          <w:szCs w:val="22"/>
          <w:lang w:val="hy-AM"/>
        </w:rPr>
      </w:pPr>
      <w:r w:rsidRPr="00207450">
        <w:rPr>
          <w:rFonts w:ascii="GHEA Grapalat" w:hAnsi="GHEA Grapalat"/>
          <w:spacing w:val="-6"/>
          <w:sz w:val="22"/>
          <w:szCs w:val="22"/>
          <w:lang w:val="hy-AM"/>
        </w:rPr>
        <w:t>ՀՀ կառավարության 2022 թվականի</w:t>
      </w:r>
    </w:p>
    <w:p w14:paraId="6CB599A3" w14:textId="77777777" w:rsidR="00D96CDA" w:rsidRPr="00207450" w:rsidRDefault="00D96CDA" w:rsidP="00D96CDA">
      <w:pPr>
        <w:ind w:left="3600" w:firstLine="720"/>
        <w:jc w:val="right"/>
        <w:rPr>
          <w:rFonts w:ascii="GHEA Grapalat" w:hAnsi="GHEA Grapalat"/>
          <w:spacing w:val="-6"/>
          <w:sz w:val="22"/>
          <w:szCs w:val="22"/>
          <w:lang w:val="hy-AM"/>
        </w:rPr>
      </w:pPr>
      <w:r w:rsidRPr="00207450">
        <w:rPr>
          <w:rFonts w:ascii="GHEA Grapalat" w:hAnsi="GHEA Grapalat" w:cs="IRTEK Courier"/>
          <w:spacing w:val="-4"/>
          <w:sz w:val="22"/>
          <w:szCs w:val="22"/>
          <w:lang w:val="hy-AM"/>
        </w:rPr>
        <w:t xml:space="preserve">_________  </w:t>
      </w:r>
      <w:r w:rsidRPr="00207450">
        <w:rPr>
          <w:rFonts w:ascii="GHEA Grapalat" w:hAnsi="GHEA Grapalat" w:cs="Sylfaen"/>
          <w:spacing w:val="-2"/>
          <w:sz w:val="22"/>
          <w:szCs w:val="22"/>
          <w:lang w:val="pt-BR"/>
        </w:rPr>
        <w:t xml:space="preserve"> </w:t>
      </w:r>
      <w:r w:rsidRPr="00207450">
        <w:rPr>
          <w:rFonts w:ascii="GHEA Grapalat" w:hAnsi="GHEA Grapalat" w:cs="Sylfaen"/>
          <w:spacing w:val="-2"/>
          <w:sz w:val="22"/>
          <w:szCs w:val="22"/>
          <w:lang w:val="hy-AM"/>
        </w:rPr>
        <w:t>__</w:t>
      </w:r>
      <w:r w:rsidRPr="00207450">
        <w:rPr>
          <w:rFonts w:ascii="GHEA Grapalat" w:hAnsi="GHEA Grapalat" w:cs="Sylfaen"/>
          <w:spacing w:val="-2"/>
          <w:sz w:val="22"/>
          <w:szCs w:val="22"/>
          <w:lang w:val="pt-BR"/>
        </w:rPr>
        <w:t>-</w:t>
      </w:r>
      <w:r w:rsidRPr="00207450">
        <w:rPr>
          <w:rFonts w:ascii="GHEA Grapalat" w:hAnsi="GHEA Grapalat"/>
          <w:spacing w:val="-2"/>
          <w:sz w:val="22"/>
          <w:szCs w:val="22"/>
          <w:lang w:val="hy-AM"/>
        </w:rPr>
        <w:t>ի N ___-Ն</w:t>
      </w:r>
      <w:r w:rsidRPr="00207450">
        <w:rPr>
          <w:rFonts w:ascii="GHEA Grapalat" w:hAnsi="GHEA Grapalat"/>
          <w:spacing w:val="-6"/>
          <w:sz w:val="22"/>
          <w:szCs w:val="22"/>
          <w:lang w:val="hy-AM"/>
        </w:rPr>
        <w:t xml:space="preserve"> որոշման</w:t>
      </w:r>
    </w:p>
    <w:p w14:paraId="0DD3E772" w14:textId="77777777" w:rsidR="00D96CDA" w:rsidRPr="00207450" w:rsidRDefault="00D96CDA" w:rsidP="00D96CDA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1562C32E" w14:textId="77777777" w:rsidR="00D96CDA" w:rsidRPr="00207450" w:rsidRDefault="00D96CDA" w:rsidP="00D96CDA">
      <w:pPr>
        <w:jc w:val="right"/>
        <w:rPr>
          <w:rFonts w:ascii="GHEA Grapalat" w:hAnsi="GHEA Grapalat" w:cs="Sylfaen"/>
          <w:noProof/>
          <w:sz w:val="10"/>
          <w:szCs w:val="10"/>
          <w:lang w:val="hy-AM"/>
        </w:rPr>
      </w:pPr>
    </w:p>
    <w:p w14:paraId="08E6691F" w14:textId="77777777" w:rsidR="00D96CDA" w:rsidRPr="00207450" w:rsidRDefault="00D96CDA" w:rsidP="00D96CDA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207450">
        <w:rPr>
          <w:rFonts w:ascii="GHEA Grapalat" w:hAnsi="GHEA Grapalat"/>
          <w:spacing w:val="-8"/>
          <w:sz w:val="22"/>
          <w:szCs w:val="22"/>
          <w:lang w:val="hy-AM"/>
        </w:rPr>
        <w:t>«Հավելված N 1</w:t>
      </w:r>
    </w:p>
    <w:p w14:paraId="0A5B8097" w14:textId="77777777" w:rsidR="00D96CDA" w:rsidRPr="00207450" w:rsidRDefault="00D96CDA" w:rsidP="00D96CDA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207450"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14:paraId="7360C86A" w14:textId="77777777" w:rsidR="00D96CDA" w:rsidRDefault="00D96CDA" w:rsidP="00D96CDA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207450"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14:paraId="791DF514" w14:textId="0D4FF6E1" w:rsidR="00D96CDA" w:rsidRPr="00D96CDA" w:rsidRDefault="00D96CDA" w:rsidP="00D96CDA">
      <w:pPr>
        <w:jc w:val="right"/>
        <w:rPr>
          <w:rFonts w:ascii="GHEA Grapalat" w:hAnsi="GHEA Grapalat"/>
          <w:b/>
          <w:bCs/>
          <w:sz w:val="21"/>
          <w:szCs w:val="21"/>
          <w:lang w:val="hy-AM" w:eastAsia="en-US"/>
        </w:rPr>
      </w:pPr>
    </w:p>
    <w:p w14:paraId="4FBEDDE5" w14:textId="77777777" w:rsidR="00D96CDA" w:rsidRPr="00D96CDA" w:rsidRDefault="00D96CDA" w:rsidP="00A42A6E">
      <w:pPr>
        <w:jc w:val="center"/>
        <w:rPr>
          <w:rFonts w:ascii="GHEA Grapalat" w:hAnsi="GHEA Grapalat"/>
          <w:b/>
          <w:bCs/>
          <w:sz w:val="21"/>
          <w:szCs w:val="21"/>
          <w:lang w:val="hy-AM" w:eastAsia="en-US"/>
        </w:rPr>
      </w:pPr>
    </w:p>
    <w:p w14:paraId="29AE9F21" w14:textId="3A44B69A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GHEA Grapalat" w:hAnsi="GHEA Grapalat"/>
          <w:b/>
          <w:bCs/>
          <w:sz w:val="22"/>
          <w:szCs w:val="22"/>
          <w:lang w:val="hy-AM" w:eastAsia="en-US"/>
        </w:rPr>
        <w:t>ՍԱՆԻՏԱՐԱՀԻԳԻԵՆԻԿ ԵՎ ՀԱԿԱՀԱՄԱՃԱՐԱԿԱՅԻՆ ԲՆԱԳԱՎԱՌՈՒՄ ՌԻՍԿԻ ՎՐԱ ՀԻՄՆՎԱԾ ՍՏՈՒԳՈՒՄՆԵՐԻ ՍՏՈՒԳԱԹԵՐԹԵՐ</w:t>
      </w:r>
    </w:p>
    <w:p w14:paraId="2B1B8E02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Calibri" w:hAnsi="Calibri" w:cs="Calibri"/>
          <w:sz w:val="22"/>
          <w:szCs w:val="22"/>
          <w:lang w:val="hy-AM" w:eastAsia="en-US"/>
        </w:rPr>
        <w:t> </w:t>
      </w:r>
    </w:p>
    <w:p w14:paraId="5B23A51D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GHEA Grapalat" w:hAnsi="GHEA Grapalat"/>
          <w:b/>
          <w:bCs/>
          <w:sz w:val="22"/>
          <w:szCs w:val="22"/>
          <w:lang w:val="hy-AM" w:eastAsia="en-US"/>
        </w:rPr>
        <w:t>ՀԱՅԱՍՏԱՆԻ ՀԱՆՐԱՊԵՏՈՒԹՅԱՆ ԱՌՈՂՋԱՊԱՀԱԿԱՆ ԵՎ ԱՇԽԱՏԱՆՔԻ ՏԵՍՉԱԿԱՆ ՄԱՐՄԻՆ</w:t>
      </w:r>
    </w:p>
    <w:p w14:paraId="018220D5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Calibri" w:hAnsi="Calibri" w:cs="Calibri"/>
          <w:sz w:val="22"/>
          <w:szCs w:val="22"/>
          <w:lang w:val="hy-AM" w:eastAsia="en-US"/>
        </w:rPr>
        <w:t> </w:t>
      </w:r>
    </w:p>
    <w:p w14:paraId="78322FF1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GHEA Grapalat" w:hAnsi="GHEA Grapalat"/>
          <w:b/>
          <w:bCs/>
          <w:sz w:val="22"/>
          <w:szCs w:val="22"/>
          <w:lang w:val="hy-AM" w:eastAsia="en-US"/>
        </w:rPr>
        <w:t>Ստուգաթերթ N 1.11</w:t>
      </w:r>
    </w:p>
    <w:p w14:paraId="386622F8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Calibri" w:hAnsi="Calibri" w:cs="Calibri"/>
          <w:sz w:val="22"/>
          <w:szCs w:val="22"/>
          <w:lang w:val="hy-AM" w:eastAsia="en-US"/>
        </w:rPr>
        <w:t> </w:t>
      </w:r>
    </w:p>
    <w:p w14:paraId="41585132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GHEA Grapalat" w:hAnsi="GHEA Grapalat"/>
          <w:b/>
          <w:bCs/>
          <w:sz w:val="22"/>
          <w:szCs w:val="22"/>
          <w:lang w:val="hy-AM" w:eastAsia="en-US"/>
        </w:rPr>
        <w:t xml:space="preserve">Ջրի հավաքման, մշակման և բաշխման նկատմամբ սանիտարահիգիենիկ և հակահամաճարակային վերահսկողության </w:t>
      </w:r>
    </w:p>
    <w:p w14:paraId="742FC17B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GHEA Grapalat" w:hAnsi="GHEA Grapalat"/>
          <w:b/>
          <w:bCs/>
          <w:sz w:val="22"/>
          <w:szCs w:val="22"/>
          <w:lang w:val="hy-AM" w:eastAsia="en-US"/>
        </w:rPr>
        <w:t>(ՏԳՏԴ ծածկագիր՝ E 36.00)</w:t>
      </w:r>
    </w:p>
    <w:p w14:paraId="671E6F1D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Calibri" w:hAnsi="Calibri" w:cs="Calibri"/>
          <w:sz w:val="22"/>
          <w:szCs w:val="22"/>
          <w:lang w:val="hy-AM" w:eastAsia="en-US"/>
        </w:rPr>
        <w:t> </w:t>
      </w:r>
    </w:p>
    <w:p w14:paraId="07072708" w14:textId="77777777" w:rsidR="00D454E4" w:rsidRPr="004E4293" w:rsidRDefault="00D454E4" w:rsidP="00D454E4">
      <w:pPr>
        <w:tabs>
          <w:tab w:val="left" w:pos="426"/>
        </w:tabs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38712277" w14:textId="77777777" w:rsidR="00D454E4" w:rsidRPr="004E4293" w:rsidRDefault="00D454E4" w:rsidP="00D454E4">
      <w:pPr>
        <w:tabs>
          <w:tab w:val="left" w:pos="426"/>
        </w:tabs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4E4293">
        <w:rPr>
          <w:rFonts w:ascii="GHEA Grapalat" w:hAnsi="GHEA Grapalat" w:cs="Sylfaen"/>
          <w:b/>
          <w:sz w:val="22"/>
          <w:szCs w:val="22"/>
          <w:lang w:val="hy-AM"/>
        </w:rPr>
        <w:t>ՏԻՏՂՈՍԱԹԵՐԹ</w:t>
      </w:r>
    </w:p>
    <w:p w14:paraId="674410C9" w14:textId="77777777" w:rsidR="00D454E4" w:rsidRPr="004E4293" w:rsidRDefault="00D454E4" w:rsidP="00D454E4">
      <w:pPr>
        <w:tabs>
          <w:tab w:val="left" w:pos="426"/>
        </w:tabs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3944DBE4" w14:textId="1D53EDDE" w:rsidR="00D454E4" w:rsidRPr="00AF3721" w:rsidRDefault="00D454E4" w:rsidP="00D454E4">
      <w:pPr>
        <w:tabs>
          <w:tab w:val="left" w:pos="0"/>
        </w:tabs>
        <w:jc w:val="both"/>
        <w:rPr>
          <w:rFonts w:ascii="GHEA Grapalat" w:hAnsi="GHEA Grapalat" w:cs="Sylfaen"/>
          <w:noProof/>
          <w:lang w:val="hy-AM"/>
        </w:rPr>
      </w:pPr>
      <w:r w:rsidRPr="00AF3721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AF3721">
        <w:rPr>
          <w:rFonts w:ascii="GHEA Grapalat" w:eastAsia="Arial Unicode MS" w:hAnsi="GHEA Grapalat" w:cs="Arial Unicode MS"/>
          <w:noProof/>
          <w:lang w:val="hy-AM"/>
        </w:rPr>
        <w:tab/>
        <w:t>___________________________</w:t>
      </w:r>
      <w:r w:rsidRPr="00AF3721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_____________ _____   </w:t>
      </w:r>
      <w:r w:rsidRPr="00AF3721">
        <w:rPr>
          <w:rFonts w:ascii="GHEA Grapalat" w:hAnsi="GHEA Grapalat" w:cs="Sylfaen"/>
          <w:noProof/>
          <w:lang w:val="hy-AM"/>
        </w:rPr>
        <w:t xml:space="preserve"> Առողջապահական և աշխատանքի տեսչական մարմնի (ԱԱՏՄ) ստորաբաժանման անվանումը, հեռախոսահամարը, գտնվելու վայրը</w:t>
      </w:r>
    </w:p>
    <w:p w14:paraId="21B490BF" w14:textId="77777777" w:rsidR="00D454E4" w:rsidRPr="00AF3721" w:rsidRDefault="00D454E4" w:rsidP="00D454E4">
      <w:pPr>
        <w:ind w:left="-360"/>
        <w:jc w:val="both"/>
        <w:rPr>
          <w:rFonts w:ascii="GHEA Grapalat" w:hAnsi="GHEA Grapalat" w:cs="Sylfaen"/>
          <w:noProof/>
          <w:sz w:val="14"/>
          <w:lang w:val="hy-AM"/>
        </w:rPr>
      </w:pPr>
    </w:p>
    <w:p w14:paraId="2721BDD7" w14:textId="77777777" w:rsidR="00D454E4" w:rsidRPr="00AF3721" w:rsidRDefault="00D454E4" w:rsidP="00D454E4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AF3721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                                       ___________________________________________________</w:t>
      </w:r>
    </w:p>
    <w:p w14:paraId="547C9B66" w14:textId="37D9279A" w:rsidR="00D454E4" w:rsidRPr="00AF3721" w:rsidRDefault="00D454E4" w:rsidP="00D454E4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AF3721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</w:t>
      </w:r>
      <w:r w:rsidRPr="00AF3721">
        <w:rPr>
          <w:rFonts w:ascii="GHEA Grapalat" w:hAnsi="GHEA Grapalat" w:cs="Sylfaen"/>
          <w:noProof/>
          <w:lang w:val="hy-AM"/>
        </w:rPr>
        <w:tab/>
      </w:r>
      <w:r w:rsidRPr="00AF3721">
        <w:rPr>
          <w:rFonts w:ascii="GHEA Grapalat" w:hAnsi="GHEA Grapalat" w:cs="Sylfaen"/>
          <w:noProof/>
          <w:lang w:val="hy-AM"/>
        </w:rPr>
        <w:tab/>
      </w:r>
      <w:r w:rsidRPr="00AF3721">
        <w:rPr>
          <w:rFonts w:ascii="GHEA Grapalat" w:hAnsi="GHEA Grapalat" w:cs="Sylfaen"/>
          <w:noProof/>
          <w:lang w:val="hy-AM"/>
        </w:rPr>
        <w:tab/>
      </w:r>
      <w:r w:rsidRPr="00AF3721">
        <w:rPr>
          <w:rFonts w:ascii="GHEA Grapalat" w:hAnsi="GHEA Grapalat" w:cs="Sylfaen"/>
          <w:noProof/>
          <w:lang w:val="hy-AM"/>
        </w:rPr>
        <w:tab/>
      </w:r>
      <w:r w:rsidRPr="00AF3721">
        <w:rPr>
          <w:rFonts w:ascii="GHEA Grapalat" w:hAnsi="GHEA Grapalat" w:cs="Sylfaen"/>
          <w:noProof/>
          <w:lang w:val="hy-AM"/>
        </w:rPr>
        <w:tab/>
        <w:t xml:space="preserve">                  ազգանունը, անունը, հայրանունը</w:t>
      </w:r>
    </w:p>
    <w:p w14:paraId="4B627E08" w14:textId="77777777" w:rsidR="00D454E4" w:rsidRPr="00AF3721" w:rsidRDefault="00D454E4" w:rsidP="00D454E4">
      <w:pPr>
        <w:ind w:left="612" w:hanging="612"/>
        <w:jc w:val="both"/>
        <w:rPr>
          <w:rFonts w:ascii="GHEA Grapalat" w:hAnsi="GHEA Grapalat" w:cs="Sylfaen"/>
          <w:noProof/>
          <w:sz w:val="12"/>
          <w:lang w:val="hy-AM"/>
        </w:rPr>
      </w:pPr>
    </w:p>
    <w:p w14:paraId="1C89DAEA" w14:textId="77777777" w:rsidR="00D454E4" w:rsidRPr="00AF3721" w:rsidRDefault="00D454E4" w:rsidP="00D454E4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AF3721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</w:t>
      </w:r>
      <w:r w:rsidRPr="00AF3721">
        <w:rPr>
          <w:rFonts w:ascii="GHEA Grapalat" w:eastAsia="Arial Unicode MS" w:hAnsi="GHEA Grapalat" w:cs="Arial Unicode MS"/>
          <w:noProof/>
          <w:lang w:val="hy-AM"/>
        </w:rPr>
        <w:tab/>
      </w:r>
      <w:r w:rsidRPr="00AF3721">
        <w:rPr>
          <w:rFonts w:ascii="GHEA Grapalat" w:eastAsia="Arial Unicode MS" w:hAnsi="GHEA Grapalat" w:cs="Arial Unicode MS"/>
          <w:noProof/>
          <w:lang w:val="hy-AM"/>
        </w:rPr>
        <w:tab/>
      </w:r>
      <w:r w:rsidRPr="00AF3721">
        <w:rPr>
          <w:rFonts w:ascii="GHEA Grapalat" w:eastAsia="Arial Unicode MS" w:hAnsi="GHEA Grapalat" w:cs="Arial Unicode MS"/>
          <w:noProof/>
          <w:lang w:val="hy-AM"/>
        </w:rPr>
        <w:tab/>
        <w:t xml:space="preserve">       ____________________________________________________ </w:t>
      </w:r>
    </w:p>
    <w:p w14:paraId="6FA00CF6" w14:textId="77777777" w:rsidR="00D454E4" w:rsidRPr="00AF3721" w:rsidRDefault="00D454E4" w:rsidP="00D454E4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AF3721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AF3721">
        <w:rPr>
          <w:rFonts w:ascii="GHEA Grapalat" w:hAnsi="GHEA Grapalat" w:cs="Sylfaen"/>
          <w:noProof/>
          <w:lang w:val="hy-AM"/>
        </w:rPr>
        <w:tab/>
      </w:r>
      <w:r w:rsidRPr="00AF3721">
        <w:rPr>
          <w:rFonts w:ascii="GHEA Grapalat" w:hAnsi="GHEA Grapalat" w:cs="Sylfaen"/>
          <w:noProof/>
          <w:lang w:val="hy-AM"/>
        </w:rPr>
        <w:tab/>
      </w:r>
      <w:r w:rsidRPr="00AF3721">
        <w:rPr>
          <w:rFonts w:ascii="GHEA Grapalat" w:hAnsi="GHEA Grapalat" w:cs="Sylfaen"/>
          <w:noProof/>
          <w:lang w:val="hy-AM"/>
        </w:rPr>
        <w:tab/>
      </w:r>
      <w:r w:rsidRPr="00AF3721">
        <w:rPr>
          <w:rFonts w:ascii="GHEA Grapalat" w:hAnsi="GHEA Grapalat" w:cs="Sylfaen"/>
          <w:noProof/>
          <w:lang w:val="hy-AM"/>
        </w:rPr>
        <w:tab/>
        <w:t xml:space="preserve">                 ազգանունը, անունը, հայրանունը</w:t>
      </w:r>
    </w:p>
    <w:p w14:paraId="6A1E1DEB" w14:textId="77777777" w:rsidR="00D454E4" w:rsidRPr="00AF3721" w:rsidRDefault="00D454E4" w:rsidP="00D454E4">
      <w:pPr>
        <w:ind w:left="612" w:hanging="612"/>
        <w:jc w:val="both"/>
        <w:rPr>
          <w:rFonts w:ascii="GHEA Grapalat" w:hAnsi="GHEA Grapalat" w:cs="Sylfaen"/>
          <w:lang w:val="hy-AM"/>
        </w:rPr>
      </w:pPr>
    </w:p>
    <w:p w14:paraId="206EB796" w14:textId="77777777" w:rsidR="00D454E4" w:rsidRPr="00AF3721" w:rsidRDefault="00D454E4" w:rsidP="00D454E4">
      <w:pPr>
        <w:rPr>
          <w:rFonts w:ascii="GHEA Grapalat" w:eastAsia="Arial Unicode MS" w:hAnsi="GHEA Grapalat" w:cs="Arial Unicode MS"/>
          <w:u w:val="single"/>
          <w:lang w:val="de-DE"/>
        </w:rPr>
      </w:pPr>
      <w:r w:rsidRPr="00AF3721">
        <w:rPr>
          <w:rFonts w:ascii="GHEA Grapalat" w:eastAsia="Arial Unicode MS" w:hAnsi="GHEA Grapalat" w:cs="Arial Unicode MS"/>
          <w:lang w:val="hy-AM"/>
        </w:rPr>
        <w:t>Ստուգման սկիզբը</w:t>
      </w:r>
      <w:r w:rsidRPr="00AF3721">
        <w:rPr>
          <w:rFonts w:ascii="GHEA Grapalat" w:eastAsia="Arial Unicode MS" w:hAnsi="GHEA Grapalat" w:cs="Arial Unicode MS"/>
          <w:lang w:val="de-DE"/>
        </w:rPr>
        <w:t xml:space="preserve"> (</w:t>
      </w:r>
      <w:r w:rsidRPr="00AF3721">
        <w:rPr>
          <w:rFonts w:ascii="GHEA Grapalat" w:eastAsia="Arial Unicode MS" w:hAnsi="GHEA Grapalat" w:cs="Arial Unicode MS"/>
          <w:lang w:val="hy-AM"/>
        </w:rPr>
        <w:t>ամսաթիվը</w:t>
      </w:r>
      <w:r w:rsidRPr="00AF3721">
        <w:rPr>
          <w:rFonts w:ascii="GHEA Grapalat" w:eastAsia="Arial Unicode MS" w:hAnsi="GHEA Grapalat" w:cs="Arial Unicode MS"/>
          <w:lang w:val="de-DE"/>
        </w:rPr>
        <w:t>)` __</w:t>
      </w:r>
      <w:r w:rsidRPr="00AF3721">
        <w:rPr>
          <w:rFonts w:ascii="GHEA Grapalat" w:eastAsia="Arial Unicode MS" w:hAnsi="GHEA Grapalat" w:cs="Arial Unicode MS"/>
          <w:lang w:val="hy-AM"/>
        </w:rPr>
        <w:t xml:space="preserve">__________   </w:t>
      </w:r>
      <w:r w:rsidRPr="00AF3721">
        <w:rPr>
          <w:rFonts w:ascii="GHEA Grapalat" w:eastAsia="Arial Unicode MS" w:hAnsi="GHEA Grapalat" w:cs="Arial Unicode MS"/>
          <w:lang w:val="de-DE"/>
        </w:rPr>
        <w:t>20__</w:t>
      </w:r>
      <w:r w:rsidRPr="00AF3721">
        <w:rPr>
          <w:rFonts w:ascii="GHEA Grapalat" w:eastAsia="Arial Unicode MS" w:hAnsi="GHEA Grapalat" w:cs="Arial Unicode MS"/>
          <w:lang w:val="hy-AM"/>
        </w:rPr>
        <w:t>____թ</w:t>
      </w:r>
      <w:r w:rsidRPr="00AF3721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Pr="00AF3721">
        <w:rPr>
          <w:rFonts w:ascii="GHEA Grapalat" w:eastAsia="Arial Unicode MS" w:hAnsi="GHEA Grapalat" w:cs="Arial Unicode MS"/>
          <w:lang w:val="hy-AM"/>
        </w:rPr>
        <w:t>ավարտը</w:t>
      </w:r>
      <w:r w:rsidRPr="00AF3721">
        <w:rPr>
          <w:rFonts w:ascii="GHEA Grapalat" w:eastAsia="Arial Unicode MS" w:hAnsi="GHEA Grapalat" w:cs="Arial Unicode MS"/>
          <w:lang w:val="de-DE"/>
        </w:rPr>
        <w:t>`</w:t>
      </w:r>
      <w:r w:rsidRPr="00AF3721">
        <w:rPr>
          <w:rFonts w:ascii="GHEA Grapalat" w:eastAsia="Arial Unicode MS" w:hAnsi="GHEA Grapalat" w:cs="Arial Unicode MS"/>
          <w:u w:val="single"/>
          <w:lang w:val="de-DE"/>
        </w:rPr>
        <w:tab/>
        <w:t xml:space="preserve">20 __ </w:t>
      </w:r>
      <w:r w:rsidRPr="00AF3721">
        <w:rPr>
          <w:rFonts w:ascii="GHEA Grapalat" w:eastAsia="Arial Unicode MS" w:hAnsi="GHEA Grapalat" w:cs="Arial Unicode MS"/>
          <w:u w:val="single"/>
          <w:lang w:val="hy-AM"/>
        </w:rPr>
        <w:t>թ.</w:t>
      </w:r>
      <w:r w:rsidRPr="00AF3721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AF3721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5285A898" w14:textId="77777777" w:rsidR="00D454E4" w:rsidRPr="00AF3721" w:rsidRDefault="00D454E4" w:rsidP="00D454E4">
      <w:pPr>
        <w:ind w:left="432" w:hanging="432"/>
        <w:jc w:val="both"/>
        <w:rPr>
          <w:rFonts w:ascii="GHEA Grapalat" w:eastAsia="Arial Unicode MS" w:hAnsi="GHEA Grapalat" w:cs="Arial Unicode MS"/>
          <w:sz w:val="12"/>
          <w:lang w:val="de-DE"/>
        </w:rPr>
      </w:pPr>
    </w:p>
    <w:p w14:paraId="6CA1A469" w14:textId="77777777" w:rsidR="00D454E4" w:rsidRPr="00AF3721" w:rsidRDefault="00D454E4" w:rsidP="00D454E4">
      <w:pPr>
        <w:ind w:left="432" w:hanging="432"/>
        <w:jc w:val="both"/>
        <w:rPr>
          <w:rFonts w:ascii="GHEA Grapalat" w:hAnsi="GHEA Grapalat" w:cs="Sylfaen"/>
        </w:rPr>
      </w:pPr>
      <w:r w:rsidRPr="00AF3721">
        <w:rPr>
          <w:rFonts w:ascii="GHEA Grapalat" w:eastAsia="Arial Unicode MS" w:hAnsi="GHEA Grapalat" w:cs="Arial Unicode MS"/>
          <w:lang w:val="de-DE"/>
        </w:rPr>
        <w:t>_______________________________________________________________</w:t>
      </w:r>
      <w:r w:rsidRPr="00AF3721">
        <w:rPr>
          <w:rFonts w:ascii="GHEA Grapalat" w:eastAsia="Arial Unicode MS" w:hAnsi="GHEA Grapalat" w:cs="Arial Unicode MS"/>
        </w:rPr>
        <w:t>____________</w:t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</w:p>
    <w:p w14:paraId="102D3E24" w14:textId="77777777" w:rsidR="00D454E4" w:rsidRPr="00AF3721" w:rsidRDefault="00D454E4" w:rsidP="00D454E4">
      <w:pPr>
        <w:rPr>
          <w:rFonts w:ascii="GHEA Grapalat" w:hAnsi="GHEA Grapalat" w:cs="Sylfaen"/>
        </w:rPr>
      </w:pPr>
      <w:r w:rsidRPr="00AF3721">
        <w:rPr>
          <w:rFonts w:ascii="GHEA Grapalat" w:hAnsi="GHEA Grapalat" w:cs="Sylfaen"/>
          <w:lang w:val="en-GB"/>
        </w:rPr>
        <w:t>Տ</w:t>
      </w:r>
      <w:r w:rsidRPr="00AF3721">
        <w:rPr>
          <w:rFonts w:ascii="GHEA Grapalat" w:hAnsi="GHEA Grapalat" w:cs="Sylfaen"/>
        </w:rPr>
        <w:t xml:space="preserve">նտեսավարող սուբյեկտի անվանումը, </w:t>
      </w:r>
    </w:p>
    <w:p w14:paraId="32B5B76E" w14:textId="77777777" w:rsidR="00D454E4" w:rsidRPr="00AF3721" w:rsidRDefault="00D454E4" w:rsidP="00D454E4">
      <w:pPr>
        <w:rPr>
          <w:rFonts w:ascii="GHEA Grapalat" w:hAnsi="GHEA Grapalat" w:cs="Sylfaen"/>
          <w:sz w:val="12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454E4" w:rsidRPr="00AF3721" w14:paraId="6D4A6BE2" w14:textId="77777777" w:rsidTr="004E429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4AD453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03411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9A47B1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BD3F86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3AB292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18267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546A74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84D774" w14:textId="77777777" w:rsidR="00D454E4" w:rsidRPr="00AF3721" w:rsidRDefault="00D454E4" w:rsidP="004E4293">
            <w:pPr>
              <w:rPr>
                <w:rFonts w:ascii="GHEA Grapalat" w:hAnsi="GHEA Grapalat"/>
                <w:b/>
              </w:rPr>
            </w:pPr>
            <w:r w:rsidRPr="00AF3721">
              <w:rPr>
                <w:rFonts w:ascii="Calibri" w:hAnsi="Calibri" w:cs="Calibri"/>
                <w:b/>
              </w:rPr>
              <w:t> </w:t>
            </w:r>
          </w:p>
        </w:tc>
      </w:tr>
    </w:tbl>
    <w:p w14:paraId="5B19A8EC" w14:textId="7D998E0D" w:rsidR="00D454E4" w:rsidRPr="00AF3721" w:rsidRDefault="00D454E4" w:rsidP="00D454E4">
      <w:pPr>
        <w:ind w:left="432" w:hanging="432"/>
        <w:jc w:val="both"/>
        <w:rPr>
          <w:rFonts w:ascii="GHEA Grapalat" w:hAnsi="GHEA Grapalat" w:cs="Sylfaen"/>
        </w:rPr>
      </w:pPr>
      <w:r w:rsidRPr="00AF3721">
        <w:rPr>
          <w:rFonts w:ascii="GHEA Grapalat" w:eastAsia="Arial Unicode MS" w:hAnsi="GHEA Grapalat" w:cs="Arial Unicode MS"/>
        </w:rPr>
        <w:t xml:space="preserve"> ___________________________________________      </w:t>
      </w:r>
      <w:r w:rsidRPr="00AF3721">
        <w:rPr>
          <w:rFonts w:ascii="GHEA Grapalat" w:hAnsi="GHEA Grapalat" w:cs="Sylfaen"/>
          <w:b/>
        </w:rPr>
        <w:t>Հ Վ Հ Հ</w:t>
      </w:r>
    </w:p>
    <w:p w14:paraId="02724E43" w14:textId="77777777" w:rsidR="00D454E4" w:rsidRPr="00AF3721" w:rsidRDefault="00D454E4" w:rsidP="00D454E4">
      <w:pPr>
        <w:tabs>
          <w:tab w:val="left" w:pos="0"/>
        </w:tabs>
        <w:ind w:left="432" w:hanging="432"/>
        <w:jc w:val="both"/>
        <w:rPr>
          <w:rFonts w:ascii="GHEA Grapalat" w:hAnsi="GHEA Grapalat" w:cs="Sylfaen"/>
        </w:rPr>
      </w:pPr>
      <w:r w:rsidRPr="00AF3721">
        <w:rPr>
          <w:rFonts w:ascii="GHEA Grapalat" w:hAnsi="GHEA Grapalat" w:cs="Sylfaen"/>
        </w:rPr>
        <w:lastRenderedPageBreak/>
        <w:t xml:space="preserve">Պետական ռեգիստրի գրանցման համարը, ամսաթիվը </w:t>
      </w:r>
    </w:p>
    <w:p w14:paraId="763122B9" w14:textId="77777777" w:rsidR="00D454E4" w:rsidRPr="00AF3721" w:rsidRDefault="00D454E4" w:rsidP="00D454E4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10"/>
        </w:rPr>
      </w:pPr>
    </w:p>
    <w:p w14:paraId="560E10DD" w14:textId="77777777" w:rsidR="00D454E4" w:rsidRPr="00AF3721" w:rsidRDefault="00D454E4" w:rsidP="00D454E4">
      <w:pPr>
        <w:jc w:val="both"/>
        <w:rPr>
          <w:rFonts w:ascii="GHEA Grapalat" w:eastAsia="Arial Unicode MS" w:hAnsi="GHEA Grapalat" w:cs="Arial Unicode MS"/>
        </w:rPr>
      </w:pPr>
      <w:r w:rsidRPr="00AF3721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  <w:t xml:space="preserve"> ____________________                                </w:t>
      </w:r>
    </w:p>
    <w:p w14:paraId="74A9D037" w14:textId="77777777" w:rsidR="00D454E4" w:rsidRPr="00AF3721" w:rsidRDefault="00D454E4" w:rsidP="00D454E4">
      <w:pPr>
        <w:jc w:val="both"/>
        <w:rPr>
          <w:rFonts w:ascii="GHEA Grapalat" w:hAnsi="GHEA Grapalat" w:cs="Sylfaen"/>
        </w:rPr>
      </w:pPr>
      <w:r w:rsidRPr="00AF3721">
        <w:rPr>
          <w:rFonts w:ascii="GHEA Grapalat" w:hAnsi="GHEA Grapalat" w:cs="Sylfaen"/>
          <w:lang w:val="en-GB"/>
        </w:rPr>
        <w:t>Տ</w:t>
      </w:r>
      <w:r w:rsidRPr="00AF3721">
        <w:rPr>
          <w:rFonts w:ascii="GHEA Grapalat" w:hAnsi="GHEA Grapalat" w:cs="Sylfaen"/>
        </w:rPr>
        <w:t xml:space="preserve">նտեսավարող սուբյեկտի գտնվելու վայրը, կայքի, էլեկտրոնային փոստի հասցեները                                 </w:t>
      </w:r>
      <w:r w:rsidRPr="00AF3721">
        <w:rPr>
          <w:rFonts w:ascii="GHEA Grapalat" w:hAnsi="GHEA Grapalat" w:cs="Sylfaen"/>
        </w:rPr>
        <w:tab/>
      </w:r>
      <w:proofErr w:type="gramStart"/>
      <w:r w:rsidRPr="00AF3721">
        <w:rPr>
          <w:rFonts w:ascii="GHEA Grapalat" w:hAnsi="GHEA Grapalat" w:cs="Sylfaen"/>
        </w:rPr>
        <w:tab/>
        <w:t xml:space="preserve">  (</w:t>
      </w:r>
      <w:proofErr w:type="gramEnd"/>
      <w:r w:rsidRPr="00AF3721">
        <w:rPr>
          <w:rFonts w:ascii="GHEA Grapalat" w:hAnsi="GHEA Grapalat" w:cs="Sylfaen"/>
        </w:rPr>
        <w:t>հեռախոսահամարը)</w:t>
      </w:r>
    </w:p>
    <w:p w14:paraId="31A5B755" w14:textId="77777777" w:rsidR="00D454E4" w:rsidRPr="00AF3721" w:rsidRDefault="00D454E4" w:rsidP="00D454E4">
      <w:pPr>
        <w:ind w:left="432" w:hanging="432"/>
        <w:jc w:val="both"/>
        <w:rPr>
          <w:rFonts w:ascii="GHEA Grapalat" w:eastAsia="Arial Unicode MS" w:hAnsi="GHEA Grapalat" w:cs="Arial Unicode MS"/>
        </w:rPr>
      </w:pPr>
      <w:r w:rsidRPr="00AF3721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</w:r>
      <w:r w:rsidRPr="00AF3721">
        <w:rPr>
          <w:rFonts w:ascii="GHEA Grapalat" w:eastAsia="Arial Unicode MS" w:hAnsi="GHEA Grapalat" w:cs="Arial Unicode MS"/>
        </w:rPr>
        <w:tab/>
        <w:t xml:space="preserve"> ____________________                              </w:t>
      </w:r>
    </w:p>
    <w:p w14:paraId="3D76FA57" w14:textId="77777777" w:rsidR="00D454E4" w:rsidRPr="00AF3721" w:rsidRDefault="00D454E4" w:rsidP="00D454E4">
      <w:pPr>
        <w:ind w:left="432" w:hanging="432"/>
        <w:jc w:val="both"/>
        <w:rPr>
          <w:rFonts w:ascii="GHEA Grapalat" w:hAnsi="GHEA Grapalat" w:cs="Sylfaen"/>
        </w:rPr>
      </w:pPr>
      <w:r w:rsidRPr="00AF3721">
        <w:rPr>
          <w:rFonts w:ascii="GHEA Grapalat" w:hAnsi="GHEA Grapalat" w:cs="Sylfaen"/>
          <w:lang w:val="en-GB"/>
        </w:rPr>
        <w:t>Տ</w:t>
      </w:r>
      <w:r w:rsidRPr="00AF3721">
        <w:rPr>
          <w:rFonts w:ascii="GHEA Grapalat" w:hAnsi="GHEA Grapalat" w:cs="Sylfaen"/>
        </w:rPr>
        <w:t xml:space="preserve">նտեսավարող սուբյեկտի ղեկավարի կամ փոխարինող անձի ազգանունը, անունը, հայրանունը               </w:t>
      </w:r>
      <w:r w:rsidRPr="00AF3721">
        <w:rPr>
          <w:rFonts w:ascii="GHEA Grapalat" w:hAnsi="GHEA Grapalat" w:cs="Sylfaen"/>
        </w:rPr>
        <w:tab/>
      </w:r>
      <w:r w:rsidRPr="00AF3721">
        <w:rPr>
          <w:rFonts w:ascii="GHEA Grapalat" w:hAnsi="GHEA Grapalat" w:cs="Sylfaen"/>
        </w:rPr>
        <w:tab/>
      </w:r>
      <w:proofErr w:type="gramStart"/>
      <w:r w:rsidRPr="00AF3721">
        <w:rPr>
          <w:rFonts w:ascii="GHEA Grapalat" w:hAnsi="GHEA Grapalat" w:cs="Sylfaen"/>
        </w:rPr>
        <w:t xml:space="preserve">   (</w:t>
      </w:r>
      <w:proofErr w:type="gramEnd"/>
      <w:r w:rsidRPr="00AF3721">
        <w:rPr>
          <w:rFonts w:ascii="GHEA Grapalat" w:hAnsi="GHEA Grapalat" w:cs="Sylfaen"/>
        </w:rPr>
        <w:t>հեռախոսահամարը)</w:t>
      </w:r>
    </w:p>
    <w:p w14:paraId="186EB9DE" w14:textId="77777777" w:rsidR="00D454E4" w:rsidRPr="00AF3721" w:rsidRDefault="00D454E4" w:rsidP="00D454E4">
      <w:pPr>
        <w:ind w:left="432" w:hanging="432"/>
        <w:jc w:val="both"/>
        <w:rPr>
          <w:rFonts w:ascii="GHEA Grapalat" w:hAnsi="GHEA Grapalat" w:cs="Sylfaen"/>
        </w:rPr>
      </w:pPr>
    </w:p>
    <w:p w14:paraId="6ADD4074" w14:textId="77777777" w:rsidR="00D454E4" w:rsidRPr="00AF3721" w:rsidRDefault="00D454E4" w:rsidP="00D454E4">
      <w:pPr>
        <w:jc w:val="both"/>
        <w:rPr>
          <w:rFonts w:ascii="GHEA Grapalat" w:eastAsia="Arial Unicode MS" w:hAnsi="GHEA Grapalat" w:cs="Arial Unicode MS"/>
        </w:rPr>
      </w:pPr>
      <w:r w:rsidRPr="00AF3721">
        <w:rPr>
          <w:rFonts w:ascii="GHEA Grapalat" w:eastAsia="Arial Unicode MS" w:hAnsi="GHEA Grapalat" w:cs="Arial Unicode MS"/>
        </w:rPr>
        <w:t>Ստուգման հանձնարարագրի համարը` _______ տրված` ______________________ 20____թ.</w:t>
      </w:r>
    </w:p>
    <w:p w14:paraId="44FE94EE" w14:textId="77777777" w:rsidR="00D454E4" w:rsidRPr="00AF3721" w:rsidRDefault="00D454E4" w:rsidP="00D454E4">
      <w:pPr>
        <w:jc w:val="both"/>
        <w:rPr>
          <w:rFonts w:ascii="GHEA Grapalat" w:eastAsia="Arial Unicode MS" w:hAnsi="GHEA Grapalat" w:cs="Arial Unicode MS"/>
        </w:rPr>
      </w:pPr>
    </w:p>
    <w:p w14:paraId="75A452C9" w14:textId="77777777" w:rsidR="00D454E4" w:rsidRPr="00AF3721" w:rsidRDefault="00D454E4" w:rsidP="00D454E4">
      <w:pPr>
        <w:jc w:val="both"/>
        <w:rPr>
          <w:rFonts w:ascii="GHEA Grapalat" w:eastAsia="Arial Unicode MS" w:hAnsi="GHEA Grapalat" w:cs="Arial Unicode MS"/>
          <w:u w:val="single"/>
        </w:rPr>
      </w:pPr>
      <w:r w:rsidRPr="00AF3721">
        <w:rPr>
          <w:rFonts w:ascii="GHEA Grapalat" w:eastAsia="Arial Unicode MS" w:hAnsi="GHEA Grapalat" w:cs="Arial Unicode MS"/>
        </w:rPr>
        <w:t xml:space="preserve">Ստուգման նպատակը, պարզաբանման ենթակա հարցերի համարները` </w:t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  <w:lang w:val="hy-AM"/>
        </w:rPr>
        <w:t>___________</w:t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  <w:r w:rsidRPr="00AF3721">
        <w:rPr>
          <w:rFonts w:ascii="GHEA Grapalat" w:eastAsia="Arial Unicode MS" w:hAnsi="GHEA Grapalat" w:cs="Arial Unicode MS"/>
          <w:u w:val="single"/>
        </w:rPr>
        <w:tab/>
      </w:r>
    </w:p>
    <w:p w14:paraId="4FF4DBBB" w14:textId="77777777" w:rsidR="00A42A6E" w:rsidRPr="005613FB" w:rsidRDefault="00A42A6E" w:rsidP="00A42A6E">
      <w:pPr>
        <w:rPr>
          <w:rFonts w:ascii="GHEA Grapalat" w:hAnsi="GHEA Grapalat"/>
          <w:sz w:val="21"/>
          <w:szCs w:val="21"/>
          <w:lang w:eastAsia="en-US"/>
        </w:rPr>
      </w:pPr>
      <w:r w:rsidRPr="005613FB">
        <w:rPr>
          <w:rFonts w:ascii="Calibri" w:hAnsi="Calibri" w:cs="Calibri"/>
          <w:sz w:val="21"/>
          <w:szCs w:val="21"/>
          <w:lang w:eastAsia="en-US"/>
        </w:rPr>
        <w:t> </w:t>
      </w:r>
    </w:p>
    <w:p w14:paraId="5BE98A19" w14:textId="77777777" w:rsidR="004E4293" w:rsidRDefault="004E4293" w:rsidP="004E4293">
      <w:pPr>
        <w:rPr>
          <w:rFonts w:ascii="GHEA Grapalat" w:hAnsi="GHEA Grapalat"/>
          <w:b/>
          <w:bCs/>
          <w:sz w:val="21"/>
          <w:szCs w:val="21"/>
          <w:lang w:eastAsia="en-US"/>
        </w:rPr>
      </w:pPr>
    </w:p>
    <w:p w14:paraId="3F04E1F3" w14:textId="77777777" w:rsidR="00207450" w:rsidRDefault="00207450" w:rsidP="004E4293">
      <w:pPr>
        <w:jc w:val="center"/>
        <w:rPr>
          <w:rFonts w:ascii="GHEA Grapalat" w:hAnsi="GHEA Grapalat"/>
          <w:b/>
          <w:bCs/>
          <w:sz w:val="22"/>
          <w:szCs w:val="22"/>
          <w:lang w:eastAsia="en-US"/>
        </w:rPr>
      </w:pPr>
    </w:p>
    <w:p w14:paraId="3D34EDC6" w14:textId="77777777" w:rsidR="00207450" w:rsidRDefault="00207450" w:rsidP="004E4293">
      <w:pPr>
        <w:jc w:val="center"/>
        <w:rPr>
          <w:rFonts w:ascii="GHEA Grapalat" w:hAnsi="GHEA Grapalat"/>
          <w:b/>
          <w:bCs/>
          <w:sz w:val="22"/>
          <w:szCs w:val="22"/>
          <w:lang w:eastAsia="en-US"/>
        </w:rPr>
      </w:pPr>
    </w:p>
    <w:p w14:paraId="08162007" w14:textId="77777777" w:rsidR="004E4293" w:rsidRPr="004E4293" w:rsidRDefault="004E4293" w:rsidP="004E4293">
      <w:pPr>
        <w:rPr>
          <w:rFonts w:ascii="GHEA Grapalat" w:hAnsi="GHEA Grapalat"/>
          <w:sz w:val="22"/>
          <w:szCs w:val="22"/>
          <w:lang w:eastAsia="en-US"/>
        </w:rPr>
      </w:pPr>
      <w:r w:rsidRPr="005613FB">
        <w:rPr>
          <w:rFonts w:ascii="Calibri" w:hAnsi="Calibri" w:cs="Calibri"/>
          <w:sz w:val="21"/>
          <w:szCs w:val="21"/>
          <w:lang w:eastAsia="en-US"/>
        </w:rPr>
        <w:t> </w:t>
      </w:r>
    </w:p>
    <w:tbl>
      <w:tblPr>
        <w:tblW w:w="109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7110"/>
        <w:gridCol w:w="3240"/>
      </w:tblGrid>
      <w:tr w:rsidR="004E4293" w:rsidRPr="004E4293" w14:paraId="396864F4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D76C4E" w14:textId="77777777" w:rsidR="004E4293" w:rsidRPr="004E4293" w:rsidRDefault="004E4293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Հ/Հ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9F9059" w14:textId="16130DC5" w:rsidR="00607105" w:rsidRPr="004E4293" w:rsidRDefault="00607105" w:rsidP="00607105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ՏԵՂԵԿԱՏՎԱԿԱՆ ՀԱՐՑԵՐ</w:t>
            </w:r>
          </w:p>
          <w:p w14:paraId="0A62DC48" w14:textId="1C8034EA" w:rsidR="00207450" w:rsidRPr="004E4293" w:rsidRDefault="00207450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977DF" w14:textId="2909B67D" w:rsidR="004E4293" w:rsidRPr="004E4293" w:rsidRDefault="00207450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ՊԱՏԱՍԽԱՆ</w:t>
            </w:r>
          </w:p>
        </w:tc>
      </w:tr>
      <w:tr w:rsidR="004E4293" w:rsidRPr="004E4293" w14:paraId="16CD1FF3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5AE4B" w14:textId="77777777" w:rsidR="004E4293" w:rsidRPr="00207450" w:rsidRDefault="004E4293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20745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7E1E27" w14:textId="77777777" w:rsid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Ստորգետնյա և մակերեսային ջրաղբյուրների քարտեզագրման առկայությունը</w:t>
            </w:r>
          </w:p>
          <w:p w14:paraId="102C624B" w14:textId="3BD2AE86" w:rsidR="00207450" w:rsidRPr="004E4293" w:rsidRDefault="00207450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39238" w14:textId="77777777" w:rsidR="004E4293" w:rsidRP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E4293" w:rsidRPr="004E4293" w14:paraId="73F360EA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4F6A31" w14:textId="77777777" w:rsidR="004E4293" w:rsidRPr="00207450" w:rsidRDefault="004E4293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20745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AD34E3" w14:textId="77777777" w:rsid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Խմելու տնտեսական նշանակության ջրմուղների և ջրամատակարարման աղբյուրների սանիտարական պահպանման գոտիների քարտեզագրման առկայությունը</w:t>
            </w:r>
          </w:p>
          <w:p w14:paraId="3FA9CD7E" w14:textId="1C379DCB" w:rsidR="00207450" w:rsidRPr="004E4293" w:rsidRDefault="00207450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3D1FA1" w14:textId="77777777" w:rsidR="004E4293" w:rsidRP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E4293" w:rsidRPr="004E4293" w14:paraId="1D64D2FF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D9F3E8" w14:textId="77777777" w:rsidR="004E4293" w:rsidRPr="00207450" w:rsidRDefault="004E4293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20745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4F213" w14:textId="77777777" w:rsid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Ջրամատակարարման համակարգի շահագործումն իրականացնող կազմակերպության իրավաբանական հասցեն, կոնտակտային տվյալները</w:t>
            </w:r>
          </w:p>
          <w:p w14:paraId="766EF1B5" w14:textId="7103CF4F" w:rsidR="00207450" w:rsidRPr="004E4293" w:rsidRDefault="00207450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3B9236" w14:textId="77777777" w:rsidR="004E4293" w:rsidRP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E4293" w:rsidRPr="004E4293" w14:paraId="66CB60F5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F4F03" w14:textId="77777777" w:rsidR="004E4293" w:rsidRPr="00207450" w:rsidRDefault="004E4293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20745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DAEB3" w14:textId="77777777" w:rsid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Ջրի որակի մշտադիտարկում</w:t>
            </w:r>
          </w:p>
          <w:p w14:paraId="4086FFC8" w14:textId="329294A8" w:rsidR="00207450" w:rsidRPr="004E4293" w:rsidRDefault="00207450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F5F65" w14:textId="77777777" w:rsidR="004E4293" w:rsidRP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4E4293" w:rsidRPr="004E4293" w14:paraId="516FE62E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38AD8" w14:textId="77777777" w:rsidR="004E4293" w:rsidRPr="00207450" w:rsidRDefault="004E4293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20745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25343" w14:textId="77777777" w:rsidR="004E4293" w:rsidRP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Ջրամատակարարման աղբյուրի տեսակը (ստորերկրյա կամ մակերեսային)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412688" w14:textId="77777777" w:rsidR="004E4293" w:rsidRPr="004E4293" w:rsidRDefault="004E4293" w:rsidP="004E4293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14:paraId="4CDE4415" w14:textId="77777777" w:rsidR="004E4293" w:rsidRPr="004E4293" w:rsidRDefault="004E4293" w:rsidP="004E4293">
      <w:pPr>
        <w:jc w:val="center"/>
        <w:rPr>
          <w:rFonts w:ascii="GHEA Grapalat" w:hAnsi="GHEA Grapalat"/>
          <w:sz w:val="22"/>
          <w:szCs w:val="22"/>
          <w:lang w:eastAsia="en-US"/>
        </w:rPr>
      </w:pPr>
      <w:r w:rsidRPr="004E4293">
        <w:rPr>
          <w:rFonts w:ascii="Calibri" w:hAnsi="Calibri" w:cs="Calibri"/>
          <w:sz w:val="22"/>
          <w:szCs w:val="22"/>
          <w:lang w:eastAsia="en-US"/>
        </w:rPr>
        <w:t> </w:t>
      </w:r>
    </w:p>
    <w:p w14:paraId="7B33BB81" w14:textId="77777777" w:rsidR="00D454E4" w:rsidRDefault="00D454E4">
      <w:pPr>
        <w:spacing w:after="160" w:line="259" w:lineRule="auto"/>
        <w:rPr>
          <w:rFonts w:ascii="GHEA Grapalat" w:hAnsi="GHEA Grapalat"/>
          <w:b/>
          <w:bCs/>
          <w:sz w:val="21"/>
          <w:szCs w:val="21"/>
          <w:lang w:eastAsia="en-US"/>
        </w:rPr>
      </w:pPr>
    </w:p>
    <w:p w14:paraId="30C91800" w14:textId="77777777" w:rsidR="00D454E4" w:rsidRDefault="00D454E4">
      <w:pPr>
        <w:spacing w:after="160" w:line="259" w:lineRule="auto"/>
        <w:rPr>
          <w:rFonts w:ascii="GHEA Grapalat" w:hAnsi="GHEA Grapalat"/>
          <w:b/>
          <w:bCs/>
          <w:sz w:val="21"/>
          <w:szCs w:val="21"/>
          <w:lang w:eastAsia="en-US"/>
        </w:rPr>
      </w:pPr>
      <w:r>
        <w:rPr>
          <w:rFonts w:ascii="GHEA Grapalat" w:hAnsi="GHEA Grapalat"/>
          <w:b/>
          <w:bCs/>
          <w:sz w:val="21"/>
          <w:szCs w:val="21"/>
          <w:lang w:eastAsia="en-US"/>
        </w:rPr>
        <w:br w:type="page"/>
      </w:r>
    </w:p>
    <w:p w14:paraId="70E6D10C" w14:textId="36B04668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eastAsia="en-US"/>
        </w:rPr>
      </w:pPr>
      <w:r w:rsidRPr="004E4293">
        <w:rPr>
          <w:rFonts w:ascii="GHEA Grapalat" w:hAnsi="GHEA Grapalat"/>
          <w:b/>
          <w:bCs/>
          <w:sz w:val="24"/>
          <w:szCs w:val="24"/>
          <w:lang w:eastAsia="en-US"/>
        </w:rPr>
        <w:lastRenderedPageBreak/>
        <w:t>ՀԱՐՑԱՇԱՐ</w:t>
      </w:r>
    </w:p>
    <w:p w14:paraId="61EEB12B" w14:textId="77777777" w:rsidR="00A42A6E" w:rsidRPr="004E4293" w:rsidRDefault="00A42A6E" w:rsidP="00A42A6E">
      <w:pPr>
        <w:jc w:val="center"/>
        <w:rPr>
          <w:rFonts w:ascii="GHEA Grapalat" w:hAnsi="GHEA Grapalat"/>
          <w:sz w:val="22"/>
          <w:szCs w:val="22"/>
          <w:lang w:eastAsia="en-US"/>
        </w:rPr>
      </w:pPr>
      <w:r w:rsidRPr="004E4293">
        <w:rPr>
          <w:rFonts w:ascii="GHEA Grapalat" w:hAnsi="GHEA Grapalat"/>
          <w:b/>
          <w:bCs/>
          <w:sz w:val="22"/>
          <w:szCs w:val="22"/>
          <w:lang w:eastAsia="en-US"/>
        </w:rPr>
        <w:t>ՀՀ առողջապահական և աշխատանքի տեսչական մարմնի կողմից ջրամատակարարման կենտրոնացված համակարգերի ջրի որակի, խմելու տնտեսական նշանակության ջրմուղիների և ջրամատակարարման աղբյուրների սանիտարական պահպանման գոտիների սանիտարական կանոնների և նորմերի նվազագույն պահանջների կատարման նկատմամբ իրականացվող ստուգումների</w:t>
      </w:r>
    </w:p>
    <w:p w14:paraId="1D0FA98C" w14:textId="77777777" w:rsidR="00A42A6E" w:rsidRPr="005613FB" w:rsidRDefault="00A42A6E" w:rsidP="00A42A6E">
      <w:pPr>
        <w:jc w:val="center"/>
        <w:rPr>
          <w:rFonts w:ascii="GHEA Grapalat" w:hAnsi="GHEA Grapalat"/>
          <w:sz w:val="21"/>
          <w:szCs w:val="21"/>
          <w:lang w:eastAsia="en-US"/>
        </w:rPr>
      </w:pPr>
      <w:r w:rsidRPr="005613FB">
        <w:rPr>
          <w:rFonts w:ascii="Calibri" w:hAnsi="Calibri" w:cs="Calibri"/>
          <w:sz w:val="21"/>
          <w:szCs w:val="21"/>
          <w:lang w:eastAsia="en-US"/>
        </w:rPr>
        <w:t> </w:t>
      </w:r>
    </w:p>
    <w:tbl>
      <w:tblPr>
        <w:tblW w:w="143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230"/>
        <w:gridCol w:w="2653"/>
        <w:gridCol w:w="567"/>
        <w:gridCol w:w="709"/>
        <w:gridCol w:w="567"/>
        <w:gridCol w:w="567"/>
        <w:gridCol w:w="2317"/>
        <w:gridCol w:w="2086"/>
      </w:tblGrid>
      <w:tr w:rsidR="00A330B4" w:rsidRPr="004E4293" w14:paraId="06EBDDE0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81B0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NN</w:t>
            </w:r>
          </w:p>
          <w:p w14:paraId="6F62AE9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ը/կ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D0D43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Հարց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69F11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Հղում նորմատիվ իրավական ակտին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53A2A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Այո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4A91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27432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Չ/պ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46FAF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Կշիռ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6B57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Ստուգման մեթոդ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D5B80" w14:textId="5AA114A8" w:rsidR="00A42A6E" w:rsidRPr="004E4293" w:rsidRDefault="00A42A6E" w:rsidP="00607105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Մեկնաբանություն</w:t>
            </w:r>
          </w:p>
        </w:tc>
      </w:tr>
      <w:tr w:rsidR="00A330B4" w:rsidRPr="004E4293" w14:paraId="4EBEB980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AB872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E86D4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Ստորերկրյա ջրերի ջրառները տեղակայված են արդյունաբերական օբյեկտն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երի և բնակելի տարածքներից դուրս</w:t>
            </w:r>
          </w:p>
          <w:p w14:paraId="4C6BB979" w14:textId="25F3FA85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057AB2" w14:textId="4B7B0F4B" w:rsidR="00A42A6E" w:rsidRPr="004E4293" w:rsidRDefault="001214CB" w:rsidP="0073278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 նախարարի 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նոյեմբերի 29-ի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803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2.2.1.1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40B7D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D956E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E86ED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F0A5B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495B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28122A22" w14:textId="34FDE1C5" w:rsidR="00E06FBE" w:rsidRPr="004E4293" w:rsidRDefault="00E06FB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72D3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7181C963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F3C8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3507E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Ստորերկրյա ջրերի առաջին գոտու սահմանը` պաշտպանված ստորերկրյա ջրերի օգտագործման դեպքում, ջրառից գտնվում է 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ոչ պակաս 30 մ հեռավորության վրա</w:t>
            </w:r>
          </w:p>
          <w:p w14:paraId="602165B3" w14:textId="553F76F4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E2F411" w14:textId="2D5C1793" w:rsidR="00A42A6E" w:rsidRPr="004E4293" w:rsidRDefault="001214CB" w:rsidP="0073278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803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2.2.1.1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BA22B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3A27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BDDE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DF09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3B7E2" w14:textId="36FD7528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="00E06FB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82299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4A24657C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7C4C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2AF65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Ստորերկրյա ջրերի առաջին գոտու սահմանը` ոչ բավարար պաշտպանված ստորերկրյա ջրերի օգտագործման դեպքում, ջրառից գտնվում է 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ոչ պակաս 50 մ հեռավորության վրա</w:t>
            </w:r>
          </w:p>
          <w:p w14:paraId="79E458F5" w14:textId="113DDA77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2D6EF6" w14:textId="58CEF459" w:rsidR="00A42A6E" w:rsidRPr="004E4293" w:rsidRDefault="001214CB" w:rsidP="0073278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803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2.2.1.1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06BE3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C1E9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D91A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FA23A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02BB" w14:textId="3D44120E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="00E06FB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708ED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42A6E" w:rsidRPr="004E4293" w14:paraId="20970E70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56134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C53F6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Մակերեսային աղբյուրի ջրմուղի սանիտարական պահպանման առաջին գոտու սահմանը սահմանվում է ելնելով կոնկրետ պայմաններից.</w:t>
            </w:r>
          </w:p>
          <w:p w14:paraId="0E2F2EDE" w14:textId="051629C0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F50B7" w14:textId="30E104AA" w:rsidR="00A42A6E" w:rsidRPr="00882A74" w:rsidRDefault="001214CB" w:rsidP="0073278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2.3.1.1</w:t>
            </w:r>
            <w:r w:rsidR="00882A7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75829D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C48E64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3B72A3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4DAE2C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6C3A0C9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A02983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CACB67E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1B3F4" w14:textId="012F6308" w:rsidR="00A42A6E" w:rsidRPr="00607105" w:rsidRDefault="00A42A6E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607105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1</w:t>
            </w:r>
            <w:r w:rsidR="0002496B" w:rsidRPr="00607105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318C9A" w14:textId="6EB0600A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ջրահոսքերի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="0044458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համաձայն</w:t>
            </w:r>
            <w:r w:rsidR="0044458E"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</w:p>
          <w:p w14:paraId="4FEBDE8A" w14:textId="6E517791" w:rsidR="00A42A6E" w:rsidRPr="00607105" w:rsidRDefault="00A42A6E" w:rsidP="00796AEA">
            <w:pPr>
              <w:ind w:left="68"/>
              <w:rPr>
                <w:rFonts w:ascii="GHEA Grapalat" w:hAnsi="GHEA Grapalat"/>
                <w:lang w:val="hy-AM" w:eastAsia="en-US"/>
              </w:rPr>
            </w:pPr>
            <w:r w:rsidRPr="00607105">
              <w:rPr>
                <w:rFonts w:ascii="GHEA Grapalat" w:hAnsi="GHEA Grapalat"/>
                <w:b/>
                <w:bCs/>
                <w:lang w:eastAsia="en-US"/>
              </w:rPr>
              <w:t>Նշում</w:t>
            </w:r>
            <w:r w:rsidRPr="00607105">
              <w:rPr>
                <w:rFonts w:ascii="GHEA Grapalat" w:hAnsi="GHEA Grapalat"/>
                <w:b/>
                <w:bCs/>
                <w:lang w:val="ru-RU" w:eastAsia="en-US"/>
              </w:rPr>
              <w:t xml:space="preserve"> 1*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531DF" w14:textId="46AF07A9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ռողջապահության նախարարի</w:t>
            </w:r>
          </w:p>
          <w:p w14:paraId="7616F467" w14:textId="5F9FF2FB" w:rsidR="00A42A6E" w:rsidRPr="004E4293" w:rsidRDefault="0073278A" w:rsidP="001214C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N 803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հրաման, կետ 2.3.1.1 ենթակետ ա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AAFCB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val="hy-AM"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ACF41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CA50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4618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4F2DC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CC13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4AC85B51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E1C801" w14:textId="36FAA2A4" w:rsidR="00A42A6E" w:rsidRPr="00607105" w:rsidRDefault="0002496B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607105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lastRenderedPageBreak/>
              <w:t>2)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C2AC19" w14:textId="77777777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ջրհավաքների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(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լճեր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ջրամբարներ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)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առաջին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գոտու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սահմանը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սահմանվում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է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ջրառից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ոչ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պակաս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100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ջրատարածության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բոլոր</w:t>
            </w:r>
          </w:p>
          <w:p w14:paraId="1F3666E5" w14:textId="77777777" w:rsidR="00A42A6E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ուղղություններով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ջրառին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սահմանակից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ափով</w:t>
            </w:r>
          </w:p>
          <w:p w14:paraId="0F511DD7" w14:textId="5146ABB7" w:rsidR="00796AEA" w:rsidRPr="00796AEA" w:rsidRDefault="00796AEA" w:rsidP="00796AEA">
            <w:pPr>
              <w:ind w:left="68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28404" w14:textId="656D57FF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33BF6F2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52184C57" w14:textId="32577456" w:rsidR="00A42A6E" w:rsidRPr="004E4293" w:rsidRDefault="0073278A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3C038D">
              <w:rPr>
                <w:rFonts w:ascii="GHEA Grapalat" w:hAnsi="GHEA Grapalat"/>
                <w:sz w:val="22"/>
                <w:szCs w:val="22"/>
                <w:lang w:val="ru-RU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3C038D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803</w:t>
            </w:r>
          </w:p>
          <w:p w14:paraId="09357449" w14:textId="77777777" w:rsidR="00A42A6E" w:rsidRPr="00607105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</w:t>
            </w:r>
            <w:r w:rsidRPr="00607105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կետ</w:t>
            </w:r>
            <w:r w:rsidRPr="00607105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2.3.1.1,</w:t>
            </w:r>
          </w:p>
          <w:p w14:paraId="62BABD5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ենթակետ բ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FF25A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551A9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ADEC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1B87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BF435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882A3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1FF5FD77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641C6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B094BB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Ջրհավաքների համար ապահովված են մակերեսային աղբյուրի ջրառի սանիտարական պահպանման երկրորդ գոտու սահմանները`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ջրառից ջրատարածքի բոլոր ուղղու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թյուններով 3 կմ տարածության վրա</w:t>
            </w:r>
          </w:p>
          <w:p w14:paraId="744F50C1" w14:textId="14A608E9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9F486" w14:textId="3B105371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41868E9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621A50B6" w14:textId="663C1187" w:rsidR="00A42A6E" w:rsidRPr="004E4293" w:rsidRDefault="0073278A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</w:p>
          <w:p w14:paraId="269745F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2.3.2.3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64B5A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99B11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BAF0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55F5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82C99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1187DD0F" w14:textId="15480847" w:rsidR="00F73872" w:rsidRPr="004E4293" w:rsidRDefault="00F73872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853D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42A6E" w:rsidRPr="004E4293" w14:paraId="7F36B8CD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09826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D0195" w14:textId="4C6E6F4D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Ջրի կտրումից սանիտարական պահպանման երկրորդ գոտո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ւ եզրային սահմանները գտնվում են.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92B29C" w14:textId="4CDC8247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71DAB95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6F0591C0" w14:textId="78B59A71" w:rsidR="00A42A6E" w:rsidRPr="004E4293" w:rsidRDefault="0073278A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</w:p>
          <w:p w14:paraId="43B56DD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2.3.2.4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244552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284B1C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7A4367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61CA6F0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E11A2A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598BA7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17C6521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5C929F" w14:textId="42C4B915" w:rsidR="00A42A6E" w:rsidRPr="00882A74" w:rsidRDefault="0002496B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882A74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1)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1CB3C" w14:textId="70C6342D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հարթ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ռելիեֆի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դեպքում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` 500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>-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ից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ոչ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պակաս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հեռավորության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վրա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8E7ECF" w14:textId="6E2A4A1E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7CA3A60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2D24A0A0" w14:textId="248D59D0" w:rsidR="00A42A6E" w:rsidRPr="004E4293" w:rsidRDefault="0073278A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3C038D">
              <w:rPr>
                <w:rFonts w:ascii="GHEA Grapalat" w:hAnsi="GHEA Grapalat"/>
                <w:sz w:val="22"/>
                <w:szCs w:val="22"/>
                <w:lang w:val="ru-RU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3C038D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803</w:t>
            </w:r>
          </w:p>
          <w:p w14:paraId="7132E460" w14:textId="77777777" w:rsidR="00A42A6E" w:rsidRPr="00607105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</w:t>
            </w:r>
            <w:r w:rsidRPr="00607105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կետ</w:t>
            </w:r>
            <w:r w:rsidRPr="00607105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2.3.2.4,</w:t>
            </w:r>
          </w:p>
          <w:p w14:paraId="4870374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ենթակետ ա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66BB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E8CF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53B36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5788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BE19FA" w14:textId="3868B22A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="00F73872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F76F7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454C9EE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405352" w14:textId="7A8BA3ED" w:rsidR="00A42A6E" w:rsidRPr="00882A74" w:rsidRDefault="0002496B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882A74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2)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C92A55" w14:textId="7ECC912A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տեղանքի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լեռնային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ռելիեֆի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դեպքում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` 750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>-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ից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ոչ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պակաս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հեռավորության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վրա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69F767" w14:textId="7967F8D6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7644F7A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4EDE3F60" w14:textId="73BF3EAB" w:rsidR="00A42A6E" w:rsidRPr="004E4293" w:rsidRDefault="0073278A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3C038D">
              <w:rPr>
                <w:rFonts w:ascii="GHEA Grapalat" w:hAnsi="GHEA Grapalat"/>
                <w:sz w:val="22"/>
                <w:szCs w:val="22"/>
                <w:lang w:val="ru-RU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3C038D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803</w:t>
            </w:r>
          </w:p>
          <w:p w14:paraId="3F322137" w14:textId="77777777" w:rsidR="00A42A6E" w:rsidRPr="00607105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</w:t>
            </w:r>
            <w:r w:rsidRPr="00607105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կետ</w:t>
            </w:r>
            <w:r w:rsidRPr="00607105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2.3.2.4,</w:t>
            </w:r>
          </w:p>
          <w:p w14:paraId="0130FE9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ենթակետ բ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A2D45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BA163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3B2F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24BBC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441D7A" w14:textId="76F6EBEF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="00F73872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BB1E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42A6E" w:rsidRPr="004E4293" w14:paraId="1E52FA29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36F3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5ED926" w14:textId="36822B13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Պահպանվում է ջրմուղու կառույցների սանիտարական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պահպանման առաջին գոտու սահմանը.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A20919" w14:textId="3E149DA4" w:rsidR="00A42A6E" w:rsidRPr="004E4293" w:rsidRDefault="001214CB" w:rsidP="0073278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վականի նոյեմբերի 29-ի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2.4.2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1643F05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768989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12B2C84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6FBA031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E15652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5D6038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D7E544A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53CABD" w14:textId="1FA2B245" w:rsidR="00A42A6E" w:rsidRPr="005A0B93" w:rsidRDefault="0002496B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5A0B93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1)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59850" w14:textId="3C07B1A5" w:rsidR="00A42A6E" w:rsidRPr="004E4293" w:rsidRDefault="00A42A6E" w:rsidP="005A0B93">
            <w:pPr>
              <w:ind w:left="68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պահեստային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կարգավորող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տարողությունների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ֆիլտրների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կոնտակտային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պարզարանների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պատերից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` 30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ոչ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պակաս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1256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03DEC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86E27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FAF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CCCF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0CCCC" w14:textId="02EB0511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="00F73872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5D5B2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DFBDEC0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4570D" w14:textId="0D6AE14E" w:rsidR="00A42A6E" w:rsidRPr="005A0B93" w:rsidRDefault="0002496B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5A0B93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2)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3C6219" w14:textId="3E4482D1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ջրաճնշումային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աշտարակներից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` 10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ոչ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պակաս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8BFA6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2FAE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30E29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2615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C812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C35A09" w14:textId="449E145C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="00F73872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1CCD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51A2C37E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D1749" w14:textId="1843F88F" w:rsidR="00A42A6E" w:rsidRPr="005A0B93" w:rsidRDefault="0002496B" w:rsidP="004E4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5A0B93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3)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31374" w14:textId="7FA952DF" w:rsidR="00A42A6E" w:rsidRPr="00796AEA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մնացած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շենքերից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>` (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նստեցման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ավազաններ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ռեագենտային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տնտեսություն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քլորի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պահեստ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,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պոմպակայաններ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այլն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) 15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ոչ</w:t>
            </w:r>
            <w:r w:rsidRPr="004E4293">
              <w:rPr>
                <w:rFonts w:ascii="GHEA Grapalat" w:hAnsi="GHEA Grapalat"/>
                <w:sz w:val="22"/>
                <w:szCs w:val="22"/>
                <w:lang w:val="ru-RU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պակաս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5E0B0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8F23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D1F5F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4C19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4A48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F90964" w14:textId="6BBFED0E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="00F73872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EA113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77047CEC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329D4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79057" w14:textId="4797B006" w:rsidR="00A42A6E" w:rsidRPr="00607105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Ջրառի կառույցների սանիտարական պահպանման առաջին գոտու տարածքը պլանավորված է մակերեսային արտահոսքերի դրա սահմաններից դուրս հեռացման համար</w:t>
            </w:r>
          </w:p>
          <w:p w14:paraId="3EF94F9E" w14:textId="38309AF5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03D88" w14:textId="2CD8FDD9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55F5822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64488F74" w14:textId="1DE7C4F6" w:rsidR="00A42A6E" w:rsidRPr="004E4293" w:rsidRDefault="0073278A" w:rsidP="00882A7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882A7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3.2.1.1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B43D8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A8CBC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9DFDB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C05E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BBC1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AE51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73872" w:rsidRPr="004E4293" w14:paraId="5923CA50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8CEB35" w14:textId="5DD1A076" w:rsidR="00F73872" w:rsidRPr="00607105" w:rsidRDefault="00B921FC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9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7FCAF" w14:textId="7D89D67E" w:rsidR="00F73872" w:rsidRPr="004E4293" w:rsidRDefault="00B921FC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Ջրառի կառույցների սանիտարական պահպանման 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առաջին գոտու տարածքը պարսպված է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1DBCA" w14:textId="5209F5BF" w:rsidR="00B921FC" w:rsidRPr="004E4293" w:rsidRDefault="001214CB" w:rsidP="00B921F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B921FC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ռողջապահության</w:t>
            </w:r>
          </w:p>
          <w:p w14:paraId="31F9AC0D" w14:textId="77777777" w:rsidR="00B921FC" w:rsidRPr="004E4293" w:rsidRDefault="00B921FC" w:rsidP="00B921F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</w:p>
          <w:p w14:paraId="0215BAC4" w14:textId="245479DE" w:rsidR="00F73872" w:rsidRPr="00607105" w:rsidRDefault="0073278A" w:rsidP="00882A7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921FC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N 803</w:t>
            </w:r>
            <w:r w:rsidR="00882A7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921FC"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հրաման, կետ 3.2.1.1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AA7FB" w14:textId="77777777" w:rsidR="00F73872" w:rsidRPr="00607105" w:rsidRDefault="00F73872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AF332" w14:textId="77777777" w:rsidR="00F73872" w:rsidRPr="00607105" w:rsidRDefault="00F73872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099AF" w14:textId="77777777" w:rsidR="00F73872" w:rsidRPr="00607105" w:rsidRDefault="00F73872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4A438" w14:textId="29B1CFD0" w:rsidR="00F73872" w:rsidRPr="004E4293" w:rsidRDefault="00B921FC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CC36B" w14:textId="24B49C8C" w:rsidR="00F73872" w:rsidRPr="004E4293" w:rsidRDefault="00B921FC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A1E03A" w14:textId="77777777" w:rsidR="00F73872" w:rsidRPr="004E4293" w:rsidRDefault="00F73872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</w:tr>
      <w:tr w:rsidR="00B921FC" w:rsidRPr="004E4293" w14:paraId="1D6BF209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701E7" w14:textId="3A0B47E3" w:rsidR="00B921FC" w:rsidRPr="00607105" w:rsidRDefault="00B921FC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10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0DB93" w14:textId="2E923516" w:rsidR="00B921FC" w:rsidRPr="004E4293" w:rsidRDefault="00B921FC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Ջրառի կառույցների սանիտարական պահպանման առաջին գոտու տարա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ծքը ապահովված է պահպանությունով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C349C" w14:textId="079A5122" w:rsidR="00B921FC" w:rsidRPr="004E4293" w:rsidRDefault="001214CB" w:rsidP="00B921F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B921FC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ռողջապահության</w:t>
            </w:r>
          </w:p>
          <w:p w14:paraId="1FAB1FDD" w14:textId="77777777" w:rsidR="00B921FC" w:rsidRPr="004E4293" w:rsidRDefault="00B921FC" w:rsidP="00B921F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</w:p>
          <w:p w14:paraId="02F216F0" w14:textId="7D8C591F" w:rsidR="00B921FC" w:rsidRPr="004E4293" w:rsidRDefault="0073278A" w:rsidP="00B921F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3C038D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3C038D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3C038D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921FC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N 803</w:t>
            </w:r>
          </w:p>
          <w:p w14:paraId="5D547C61" w14:textId="1C66AAC4" w:rsidR="00B921FC" w:rsidRPr="00607105" w:rsidRDefault="00B921FC" w:rsidP="00B921F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հրաման, կետ 3.2.1.1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4773F" w14:textId="77777777" w:rsidR="00B921FC" w:rsidRPr="00607105" w:rsidRDefault="00B921FC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F75D8" w14:textId="77777777" w:rsidR="00B921FC" w:rsidRPr="00607105" w:rsidRDefault="00B921FC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89DA9" w14:textId="77777777" w:rsidR="00B921FC" w:rsidRPr="00607105" w:rsidRDefault="00B921FC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52D17" w14:textId="257E284B" w:rsidR="00B921FC" w:rsidRPr="004E4293" w:rsidRDefault="00B921FC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FBD40" w14:textId="23C43A81" w:rsidR="00B921FC" w:rsidRPr="004E4293" w:rsidRDefault="00B921FC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BF752" w14:textId="77777777" w:rsidR="00B921FC" w:rsidRPr="004E4293" w:rsidRDefault="00B921FC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</w:tr>
      <w:tr w:rsidR="00A330B4" w:rsidRPr="004E4293" w14:paraId="227A7AEF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95F74" w14:textId="3E498731" w:rsidR="00A42A6E" w:rsidRPr="004E4293" w:rsidRDefault="005613F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lastRenderedPageBreak/>
              <w:t>11</w:t>
            </w:r>
            <w:r w:rsidR="00A42A6E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0F96F7" w14:textId="77777777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Ստորերկրյա ջրամատակարարման աղբյուրների սանիտարական պահպանման առաջին գոտու</w:t>
            </w:r>
          </w:p>
          <w:p w14:paraId="671F79EA" w14:textId="4C2E4204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տարածքում չեն իրականացվում ջրմուղի կառույցների շահագործման, ընդլայնման, վերակառուցման հետ կապ չ</w:t>
            </w:r>
            <w:r w:rsidR="00607105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ունեցող շինարարական աշխատանքներ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95046A" w14:textId="4F223ACD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18D71A6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4E4B05CA" w14:textId="27F20D49" w:rsidR="00A42A6E" w:rsidRPr="004E4293" w:rsidRDefault="0073278A" w:rsidP="00882A7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882A7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3.2.1.2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9E9E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00173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887FC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9C23C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14912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128B6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1E070F84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CAE31D" w14:textId="594F9AF3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2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AD40F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Սանիտարական պահպանման առաջին գոտու շենքերը կոյուղացված են` ունեն կեղտաջրերի հեռացմամբ մոտակա կոյուղու համակարգ կամ սանիտարական պահպանման առաջին գոտուց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դուրս գտնվող տեղա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կան կեղտաջրերի մաքրման կայաններ</w:t>
            </w:r>
          </w:p>
          <w:p w14:paraId="49C963A2" w14:textId="7846676E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0025C7" w14:textId="25DCAD3B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76B61AA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2D9DE041" w14:textId="3BF06E28" w:rsidR="00A42A6E" w:rsidRPr="004E4293" w:rsidRDefault="0073278A" w:rsidP="00882A74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882A7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3.2.1.3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0E67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56C2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9395C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E592D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3F07A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4E7A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1624DA52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EAF061" w14:textId="16830B99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3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FD522E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Սանիտարական պահպանման երկրորդ և երրորդ գոտիներում չկան ստորերկրյա ջրերի քիմիական աղտոտման վտանգ ներկայացնող վառելիքաքսայուղային նյութերի, թունաքիմիկատների և պարարտանյութերի պահեստներ, արտադրական կեղտաջրերի 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կուտակիչների շլամապահեստարաններ</w:t>
            </w:r>
          </w:p>
          <w:p w14:paraId="43148045" w14:textId="6EC4EE78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3F906" w14:textId="450A6A7B" w:rsidR="00A42A6E" w:rsidRPr="004E4293" w:rsidRDefault="001214CB" w:rsidP="0073278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803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3.2.2.4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5181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1A446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BF350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613E8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A7BE3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393EA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34179DF5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D82CDF" w14:textId="64E2EED9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4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5A0C3" w14:textId="7C94F6C8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Ստորերկրյա ջրամատակարարման աղբյուրի սանտարական պահպանման երկրորդ գոտում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տեղակայված չեն գերեզմանոցներ,</w:t>
            </w:r>
          </w:p>
          <w:p w14:paraId="603C5567" w14:textId="6835E8FA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անասնագերեզմանոցներ, ասենիզացիոն, զտման դաշտեր,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>գոմաղբի պահեստարաններ, սիլոսային</w:t>
            </w:r>
            <w:r w:rsidR="00822A07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առվափոսեր, անասնաթռչնաբուծական</w:t>
            </w:r>
          </w:p>
          <w:p w14:paraId="331604DA" w14:textId="2F046DBC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օբյեկտներ, ստորերկրյա ջրերի մանրէաբանական</w:t>
            </w:r>
            <w:r w:rsidR="00822A07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աղտոտման 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վտանգ ներկայացնող այլ օբյեկտներ</w:t>
            </w:r>
          </w:p>
          <w:p w14:paraId="3112E0F2" w14:textId="4C4CA300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C6C72" w14:textId="0F95D509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5AE924A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7E211987" w14:textId="133EC3A4" w:rsidR="00A42A6E" w:rsidRPr="004E4293" w:rsidRDefault="0073278A" w:rsidP="00822A07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822A0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3.2.3.1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D4A0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DBD4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03BC6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0040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866E8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4A4A7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3CCF5C2A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39AF8" w14:textId="0B7819A1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5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61E9A1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Մակերեսային ջրամատակարարման աղբյուրի սանիտարական պահպանման առաջին գոտում կեղտաջրեր չեն թափում, չեն լողանում, լվացք չի արվում,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անասուններին ջուր չեն խմեցնում</w:t>
            </w:r>
          </w:p>
          <w:p w14:paraId="502CE333" w14:textId="587631D0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1503D3" w14:textId="20EE7708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7240AFD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5049EDB8" w14:textId="7324C56E" w:rsidR="00A42A6E" w:rsidRPr="004E4293" w:rsidRDefault="0073278A" w:rsidP="00796AE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796AE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3.3.1.2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31906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D69C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EDCA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35D0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4295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29BC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4534FAC5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0F91B1" w14:textId="436B48F8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6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53CB8" w14:textId="77777777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Մակերեսային ջրամատակարարման աղբյուրի սանիտարական պահպանման երկրորդ գոտում՝ 500 մ ոչ պակաս լայնությամբ ափամերձ</w:t>
            </w:r>
          </w:p>
          <w:p w14:paraId="3FD9DA74" w14:textId="2FCBE472" w:rsidR="00796AEA" w:rsidRPr="004E4293" w:rsidRDefault="00A42A6E" w:rsidP="005A0B93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շերտագծի սահմաններում, տեղակայված չեն արոտավայրեր, ինչպես նաև չեն օգտագործվում անտառներ, հողամասեր և ջրամբար, որը կարող է բերել ջրամատակարարման աղբյուրի ջրի որակի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վատթարացման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C5CCF" w14:textId="24F39DA0" w:rsidR="00A42A6E" w:rsidRPr="004E4293" w:rsidRDefault="001214CB" w:rsidP="0073278A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նոյեմբերի 29-ի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803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3.3.3.1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133A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C7B8A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03CBF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B58346" w14:textId="77777777" w:rsidR="00A42A6E" w:rsidRPr="004E4293" w:rsidRDefault="00A42A6E" w:rsidP="0002496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9F085" w14:textId="77777777" w:rsidR="00A42A6E" w:rsidRPr="004E4293" w:rsidRDefault="00A42A6E" w:rsidP="0002496B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CDAD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2496B" w:rsidRPr="004E4293" w14:paraId="664806A6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FA102A" w14:textId="44484076" w:rsidR="0002496B" w:rsidRPr="004E4293" w:rsidRDefault="0002496B" w:rsidP="0002496B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7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B688B9" w14:textId="598105D0" w:rsidR="0002496B" w:rsidRDefault="0002496B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Ջրամատակարարման համակարգում առաջացած վթարային իրավիճակներ կամ տեխնիկական շեղումներ առաջնալիս ջրամատակարարման համակարգի շահագործում</w:t>
            </w:r>
            <w:r w:rsidR="00F93491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ն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 իրականացնող կազմակերպությ</w:t>
            </w:r>
            <w:r w:rsidR="00E70A98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ան կողմից տեղյակ է պահվել</w:t>
            </w:r>
            <w:r w:rsidR="00F93491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Հ</w:t>
            </w:r>
            <w:r w:rsidR="00822A07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այաստանի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Հ</w:t>
            </w:r>
            <w:r w:rsidR="00822A07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անրապետության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 առողջապահական և աշխատանքի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lastRenderedPageBreak/>
              <w:t>տեսչական մ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արմնի տարածքային ստորաբաժանմանը</w:t>
            </w:r>
          </w:p>
          <w:p w14:paraId="4B4AF1A6" w14:textId="71C6CD15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4F17BB" w14:textId="54715211" w:rsidR="0002496B" w:rsidRPr="004E4293" w:rsidRDefault="001214C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Ա</w:t>
            </w:r>
            <w:r w:rsidR="0002496B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ռողջապահության</w:t>
            </w:r>
          </w:p>
          <w:p w14:paraId="314E4E68" w14:textId="77777777" w:rsidR="0002496B" w:rsidRPr="004E4293" w:rsidRDefault="0002496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</w:p>
          <w:p w14:paraId="152557B5" w14:textId="2A0F269B" w:rsidR="0002496B" w:rsidRPr="00607105" w:rsidRDefault="0002496B" w:rsidP="00822A0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1214CB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1214CB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դեկտեմբերի 25-ի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N 876</w:t>
            </w:r>
            <w:r w:rsidR="00822A0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հրաման, կետ 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</w:t>
            </w:r>
            <w:r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>.3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A26B88" w14:textId="77777777" w:rsidR="0002496B" w:rsidRPr="00607105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423C2" w14:textId="77777777" w:rsidR="0002496B" w:rsidRPr="00607105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CC423" w14:textId="77777777" w:rsidR="0002496B" w:rsidRPr="00607105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5D3388" w14:textId="4DCF1751" w:rsidR="0002496B" w:rsidRPr="004E4293" w:rsidRDefault="0002496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EA075" w14:textId="4290850E" w:rsidR="0002496B" w:rsidRPr="004E4293" w:rsidRDefault="0002496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E56E3" w14:textId="77777777" w:rsidR="0002496B" w:rsidRPr="004E4293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</w:tr>
      <w:tr w:rsidR="0002496B" w:rsidRPr="004E4293" w14:paraId="0957F868" w14:textId="77777777" w:rsidTr="00607105">
        <w:trPr>
          <w:trHeight w:val="1236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57466" w14:textId="322750E4" w:rsidR="0002496B" w:rsidRPr="004E4293" w:rsidRDefault="0002496B" w:rsidP="0002496B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lastRenderedPageBreak/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8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920A9" w14:textId="05DF50F1" w:rsidR="00796AEA" w:rsidRDefault="0002496B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Ջրամատակարարման համակարգի շահագործումը իրականացնող կազմակերպությունը խմելու ջրի լաբորատոր հետազոտության արդյունքում սանիտարական կանոններին չհամապատասխանող յուրաքանչյուր նմուշի վերաբերյալ անհապաղ տեղյակ է պահել Հ</w:t>
            </w:r>
            <w:r w:rsidR="00B67DBE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այաստանի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Հ</w:t>
            </w:r>
            <w:r w:rsidR="00B67DBE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անրապետության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 առողջապահական և աշխատանքի </w:t>
            </w:r>
          </w:p>
          <w:p w14:paraId="0C5F75F4" w14:textId="31BCC4DD" w:rsidR="0002496B" w:rsidRPr="004E4293" w:rsidRDefault="0002496B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տեսչական մ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արմնի տարածքային ստորաբաժանմանը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0F084" w14:textId="1894D939" w:rsidR="0002496B" w:rsidRPr="004E4293" w:rsidRDefault="001214C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02496B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ռողջապահության</w:t>
            </w:r>
          </w:p>
          <w:p w14:paraId="1CF7D025" w14:textId="77777777" w:rsidR="0002496B" w:rsidRPr="004E4293" w:rsidRDefault="0002496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</w:p>
          <w:p w14:paraId="453CBFB9" w14:textId="11F3164A" w:rsidR="0002496B" w:rsidRPr="00607105" w:rsidRDefault="0073278A" w:rsidP="00B67DBE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02496B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N 876</w:t>
            </w:r>
            <w:r w:rsidR="00B67DB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02496B"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հրաման, կետ </w:t>
            </w:r>
            <w:r w:rsidR="0002496B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</w:t>
            </w:r>
            <w:r w:rsidR="0002496B"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>.3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3EAE2" w14:textId="77777777" w:rsidR="0002496B" w:rsidRPr="00607105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A6AF4D" w14:textId="77777777" w:rsidR="0002496B" w:rsidRPr="00607105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FF697" w14:textId="77777777" w:rsidR="0002496B" w:rsidRPr="00607105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3BB9F" w14:textId="28AD081B" w:rsidR="0002496B" w:rsidRPr="004E4293" w:rsidRDefault="0002496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1A883" w14:textId="563CA367" w:rsidR="0002496B" w:rsidRPr="004E4293" w:rsidRDefault="0002496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A9D0F" w14:textId="77777777" w:rsidR="0002496B" w:rsidRPr="004E4293" w:rsidRDefault="0002496B" w:rsidP="0002496B">
            <w:pPr>
              <w:jc w:val="both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</w:tr>
      <w:tr w:rsidR="00711E3B" w:rsidRPr="004E4293" w14:paraId="0155859D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D02AE0" w14:textId="0C2B3C85" w:rsidR="00711E3B" w:rsidRPr="004E4293" w:rsidRDefault="0002496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1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9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50B1AC" w14:textId="44ACF5AD" w:rsidR="00711E3B" w:rsidRDefault="00A330B4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Ջրամատակարարման համակարգի շահագործումը իրականացնող կազմակերպությունը կազմել և հաստատել է խմելու ջրի արտադրական հսկողության ծրագիր</w:t>
            </w:r>
          </w:p>
          <w:p w14:paraId="6709BA06" w14:textId="6CAEDC92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C4C49" w14:textId="043748F6" w:rsidR="00A330B4" w:rsidRPr="004E4293" w:rsidRDefault="001214CB" w:rsidP="0049133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330B4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ռողջապահության</w:t>
            </w:r>
          </w:p>
          <w:p w14:paraId="4357429E" w14:textId="77777777" w:rsidR="00A330B4" w:rsidRPr="004E4293" w:rsidRDefault="00A330B4" w:rsidP="0049133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</w:p>
          <w:p w14:paraId="7B327289" w14:textId="7614293A" w:rsidR="00711E3B" w:rsidRPr="004E4293" w:rsidRDefault="0073278A" w:rsidP="00B67DBE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330B4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N 876</w:t>
            </w:r>
            <w:r w:rsidR="00B67DB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330B4"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հրաման, կետ </w:t>
            </w:r>
            <w:r w:rsidR="00A330B4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</w:t>
            </w:r>
            <w:r w:rsidR="00A330B4" w:rsidRPr="00607105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="00A330B4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6.2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0E35C" w14:textId="77777777" w:rsidR="00711E3B" w:rsidRPr="00607105" w:rsidRDefault="00711E3B" w:rsidP="0049133A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F2858" w14:textId="77777777" w:rsidR="00711E3B" w:rsidRPr="00607105" w:rsidRDefault="00711E3B" w:rsidP="0049133A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BB5B2" w14:textId="77777777" w:rsidR="00711E3B" w:rsidRPr="00607105" w:rsidRDefault="00711E3B" w:rsidP="0049133A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366612" w14:textId="580F7CE0" w:rsidR="00711E3B" w:rsidRPr="004E4293" w:rsidRDefault="00A330B4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D57D53" w14:textId="77777777" w:rsidR="0002496B" w:rsidRPr="004E4293" w:rsidRDefault="0002496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20F6BCD9" w14:textId="667926E1" w:rsidR="00711E3B" w:rsidRPr="004E4293" w:rsidRDefault="00711E3B" w:rsidP="0002496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7917F" w14:textId="77777777" w:rsidR="00711E3B" w:rsidRPr="004E4293" w:rsidRDefault="00711E3B" w:rsidP="0049133A">
            <w:pPr>
              <w:jc w:val="both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</w:tr>
      <w:tr w:rsidR="00A42A6E" w:rsidRPr="004E4293" w14:paraId="3CBEE005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853C7F" w14:textId="03F13C1F" w:rsidR="00A42A6E" w:rsidRPr="004E4293" w:rsidRDefault="005613F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20</w:t>
            </w:r>
            <w:r w:rsidR="00A42A6E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EEFF36" w14:textId="1C639A2C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Համաճարակային առումով խմելու ջրի անվտանգությունը 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h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ամապատասխանում է </w:t>
            </w:r>
            <w:r w:rsidRPr="00AB10D1">
              <w:rPr>
                <w:rFonts w:ascii="GHEA Grapalat" w:hAnsi="GHEA Grapalat"/>
                <w:b/>
                <w:bCs/>
                <w:lang w:eastAsia="en-US"/>
              </w:rPr>
              <w:t>Նշում 2*-ում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բերված</w:t>
            </w:r>
            <w:r w:rsidR="00AB10D1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ցուցանիշներին.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1C083" w14:textId="7015D3C7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ռողջապահության</w:t>
            </w:r>
          </w:p>
          <w:p w14:paraId="6003523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նախարարի</w:t>
            </w:r>
          </w:p>
          <w:p w14:paraId="0BF10AE0" w14:textId="567DAE06" w:rsidR="00A42A6E" w:rsidRPr="004E4293" w:rsidRDefault="0073278A" w:rsidP="00B67DB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876</w:t>
            </w:r>
            <w:r w:rsidR="00B67DB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93AFC6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6F2E5A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F5FE08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C36484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97EC6F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FA309E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355E646A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A4ED26" w14:textId="5D93F936" w:rsidR="00A42A6E" w:rsidRPr="004E4293" w:rsidRDefault="0002496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1)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A694D" w14:textId="06D82D2A" w:rsidR="00A42A6E" w:rsidRPr="004E4293" w:rsidRDefault="00AB10D1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eastAsia="en-US"/>
              </w:rPr>
              <w:t>մանրէաբանական ցուցանիշներով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6860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1158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43766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214E5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C7370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07ED1" w14:textId="77777777" w:rsidR="00A330B4" w:rsidRPr="004E4293" w:rsidRDefault="00A330B4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6C97A039" w14:textId="57A57AAF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Լաբորատոր փորձաքննություն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EA94E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488D8F63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3F06D6" w14:textId="092E44AE" w:rsidR="00A42A6E" w:rsidRPr="004E4293" w:rsidRDefault="0002496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2)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F5E86D" w14:textId="4EB1D93A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մա</w:t>
            </w:r>
            <w:r w:rsidR="00AB10D1">
              <w:rPr>
                <w:rFonts w:ascii="GHEA Grapalat" w:hAnsi="GHEA Grapalat"/>
                <w:sz w:val="22"/>
                <w:szCs w:val="22"/>
                <w:lang w:eastAsia="en-US"/>
              </w:rPr>
              <w:t>կաբուծաբանական ցուցանիշներով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28FA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D570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F16AB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978B8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D18C5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C37323" w14:textId="77777777" w:rsidR="006155B4" w:rsidRPr="004E4293" w:rsidRDefault="006155B4" w:rsidP="006155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1101E9E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Լաբորատոր փորձաքննություն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7820C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42A6E" w:rsidRPr="0073278A" w14:paraId="0E696FDE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2ABCB" w14:textId="16C6846F" w:rsidR="00A42A6E" w:rsidRPr="00796AEA" w:rsidRDefault="005613F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21</w:t>
            </w:r>
            <w:r w:rsidR="0002496B" w:rsidRPr="00796AEA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57AFD" w14:textId="70C16989" w:rsidR="00A42A6E" w:rsidRPr="00796AEA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Խմելու ջրի որակի մանրէաբանական ցուցանիշների հետազոտման </w:t>
            </w:r>
            <w:r w:rsidRP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>ժամանակ յու</w:t>
            </w:r>
            <w:r w:rsidR="00AB10D1" w:rsidRP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րաքանչյուր նմուշում որոշվում են</w:t>
            </w:r>
            <w:r w:rsidR="00796AEA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8C19A5" w14:textId="0050913B" w:rsidR="00A42A6E" w:rsidRPr="00F80F94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Ա</w:t>
            </w:r>
            <w:r w:rsidR="00A42A6E" w:rsidRPr="00F80F9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F80F9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N 876</w:t>
            </w:r>
          </w:p>
          <w:p w14:paraId="29C0B1B3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հրաման, կետ 3.3.1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606DE2F0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2A7F2E4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01E0FA3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C4AAEF8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8270FE6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D99C00B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A330B4" w:rsidRPr="004E4293" w14:paraId="3A6E3C6F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F55383" w14:textId="194A402D" w:rsidR="00A42A6E" w:rsidRPr="00796AEA" w:rsidRDefault="0002496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</w:pPr>
            <w:r w:rsidRPr="00796AEA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lastRenderedPageBreak/>
              <w:t>1)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1CDD0" w14:textId="60ABB83D" w:rsidR="00A42A6E" w:rsidRPr="00796AEA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sz w:val="22"/>
                <w:szCs w:val="22"/>
                <w:lang w:eastAsia="en-US"/>
              </w:rPr>
              <w:t>ջ</w:t>
            </w:r>
            <w:r w:rsidR="00AB10D1" w:rsidRPr="00796AEA">
              <w:rPr>
                <w:rFonts w:ascii="GHEA Grapalat" w:hAnsi="GHEA Grapalat"/>
                <w:sz w:val="22"/>
                <w:szCs w:val="22"/>
                <w:lang w:eastAsia="en-US"/>
              </w:rPr>
              <w:t>երմատոլերանտ կոլիֆորմ մանրէները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17CE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7189A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BB90E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B3E78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C71E6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1CBC28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78E6644E" w14:textId="5F24DD61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A2ED1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5B38CBCD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14731" w14:textId="53589DFB" w:rsidR="00A42A6E" w:rsidRPr="00796AEA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b/>
                <w:bCs/>
                <w:sz w:val="22"/>
                <w:szCs w:val="22"/>
                <w:lang w:val="ru-RU" w:eastAsia="en-US"/>
              </w:rPr>
              <w:t>2)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4E69C" w14:textId="36C7D94C" w:rsidR="00A42A6E" w:rsidRPr="00796AEA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sz w:val="22"/>
                <w:szCs w:val="22"/>
                <w:lang w:eastAsia="en-US"/>
              </w:rPr>
              <w:t>ընդհանուր կոլիֆորմ մանրէները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FD74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A261C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E2F4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815F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2FDC3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F8388B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4D209721" w14:textId="244DCB79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2A2B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341FD72D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F4D6B" w14:textId="0C592EF0" w:rsidR="00A42A6E" w:rsidRPr="00796AEA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3)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9C275" w14:textId="2BE809FC" w:rsidR="00A42A6E" w:rsidRPr="00796AEA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sz w:val="22"/>
                <w:szCs w:val="22"/>
                <w:lang w:eastAsia="en-US"/>
              </w:rPr>
              <w:t>մանրէների ընդհանուր քանակը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25F26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D007B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C401B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81CED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8413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60B0C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231B4057" w14:textId="5783B6C0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FFD2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2AFCF4AA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8EA58D" w14:textId="664E1741" w:rsidR="00A42A6E" w:rsidRPr="00796AEA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4)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71E1A6" w14:textId="7A623285" w:rsidR="00A42A6E" w:rsidRPr="00796AEA" w:rsidRDefault="00AB10D1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sz w:val="22"/>
                <w:szCs w:val="22"/>
                <w:lang w:eastAsia="en-US"/>
              </w:rPr>
              <w:t>կոլիֆագերը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A657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336A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93CBB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B877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8EBD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F427EA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6DCBC056" w14:textId="7306BCC3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9E966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42A6E" w:rsidRPr="004E4293" w14:paraId="58BB6427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2F247" w14:textId="061301A8" w:rsidR="00A42A6E" w:rsidRPr="004E4293" w:rsidRDefault="005613F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22</w:t>
            </w:r>
            <w:r w:rsidR="00A42A6E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E24646" w14:textId="77777777" w:rsidR="00A42A6E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Խմելու ջրի նմուշում ջերմատոլերանտ կոլիֆորմ մանրէների և/կամ ընդհանուր կոլիֆորմ մանրէների և/կամ կոլիֆագերի հա</w:t>
            </w:r>
            <w:r w:rsid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յտնաբերման դեպքում կատարվում է.</w:t>
            </w:r>
          </w:p>
          <w:p w14:paraId="34556370" w14:textId="503AE14E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D48AC4" w14:textId="0CF34126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56DC5B3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3.3.2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EA3466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8D0FB4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4453B3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EFDBE6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77ED80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8315CA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0B0EA1E" w14:textId="77777777" w:rsidTr="00607105">
        <w:trPr>
          <w:trHeight w:hRule="exact" w:val="891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FE19F1" w14:textId="6B3BF950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</w:t>
            </w:r>
            <w:r w:rsidR="009E3B34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35E9FF" w14:textId="578CA43D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դրանց որոշում` հրատապ վե</w:t>
            </w:r>
            <w:r w:rsidR="00796AEA">
              <w:rPr>
                <w:rFonts w:ascii="GHEA Grapalat" w:hAnsi="GHEA Grapalat"/>
                <w:sz w:val="22"/>
                <w:szCs w:val="22"/>
                <w:lang w:eastAsia="en-US"/>
              </w:rPr>
              <w:t>րցրած կրկնակի նմուշառնված ջրում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EC55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C63F9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1CC7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8E81F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1CE78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9FAE53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56EAF71D" w14:textId="6739288B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701E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2DF473A2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12234B" w14:textId="7F608CAD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</w:t>
            </w:r>
            <w:r w:rsidR="009E3B34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FA2A71" w14:textId="77777777" w:rsidR="00A42A6E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քլորիդների, ամոնիումային ազոտի, </w:t>
            </w:r>
            <w:r w:rsidR="00796AEA">
              <w:rPr>
                <w:rFonts w:ascii="GHEA Grapalat" w:hAnsi="GHEA Grapalat"/>
                <w:sz w:val="22"/>
                <w:szCs w:val="22"/>
                <w:lang w:eastAsia="en-US"/>
              </w:rPr>
              <w:t>նիտրիտների և նիտրատների որոշում</w:t>
            </w:r>
          </w:p>
          <w:p w14:paraId="38E0B609" w14:textId="64FB5509" w:rsidR="00796AEA" w:rsidRPr="004E4293" w:rsidRDefault="00796AEA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448A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550F6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3DCF1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EA74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A44DC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BFCF9E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12496062" w14:textId="16D548EC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034ED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6D3B9C35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4EC6A" w14:textId="250D3BE8" w:rsidR="00A42A6E" w:rsidRPr="004E4293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3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BE3CB5" w14:textId="103ACA55" w:rsidR="00BB47DC" w:rsidRDefault="00A42A6E" w:rsidP="00BB47DC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Խմելու ջրի կրկնակի հետազոտություններ</w:t>
            </w:r>
            <w:r w:rsid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ի ժամանակ 100 մլ-ում 2-ից ավելի </w:t>
            </w:r>
            <w:r w:rsidR="00BB47DC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ը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նդհանուր</w:t>
            </w:r>
          </w:p>
          <w:p w14:paraId="06361CCB" w14:textId="2A1915BA" w:rsidR="00A42A6E" w:rsidRPr="00BB47DC" w:rsidRDefault="00A42A6E" w:rsidP="00BB47DC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աղիքային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խմբի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մանրէների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և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/</w:t>
            </w:r>
            <w:r w:rsidRP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կամ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ջերմատոլերանտ կոլիֆորմ մանրէների և/կամ կոլիֆագերի հայտնաբերման դեպքում կատարվում է խմելու ջրի նմուշների հետազոտություն՝ կոլիֆորմ ախտածին մանրէների և/կամ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>աղիքային</w:t>
            </w:r>
            <w:r w:rsidR="00796AEA" w:rsidRP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վիրուսների հայտնաբերման վերաբերյալ</w:t>
            </w:r>
          </w:p>
          <w:p w14:paraId="341F32F6" w14:textId="452DB99A" w:rsidR="00796AEA" w:rsidRPr="004E4293" w:rsidRDefault="00796AEA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F2C6D5" w14:textId="5BDCDCF5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</w:p>
          <w:p w14:paraId="1684E6FA" w14:textId="51902DE2" w:rsidR="00A42A6E" w:rsidRPr="004E4293" w:rsidRDefault="0073278A" w:rsidP="00BB47DC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876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3.3.3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9DC24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325C1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03600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86E00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FE088" w14:textId="26EAA140" w:rsidR="00A330B4" w:rsidRPr="004E4293" w:rsidRDefault="00A330B4" w:rsidP="00A330B4">
            <w:pPr>
              <w:rPr>
                <w:rFonts w:ascii="GHEA Grapalat" w:hAnsi="GHEA Grapalat"/>
                <w:sz w:val="22"/>
                <w:szCs w:val="22"/>
              </w:rPr>
            </w:pPr>
          </w:p>
          <w:p w14:paraId="6815C9C6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4A4E3CD2" w14:textId="0F5B32D8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025E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42A6E" w:rsidRPr="004E4293" w14:paraId="7B9D769C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E4966A" w14:textId="6A4BF7E5" w:rsidR="00A42A6E" w:rsidRPr="004E4293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>2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4</w:t>
            </w:r>
            <w:r w:rsidR="00A42A6E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B2F69" w14:textId="22C64D29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Ջրամատակարարման համակարգով տրվող խմելու ջրի որակը ըստ քիմիական կազմի, համապա</w:t>
            </w:r>
            <w:r w:rsid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տասխանում է նորմերին, այդ թվում.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68CE3" w14:textId="7AAE28FA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N 876</w:t>
            </w:r>
          </w:p>
          <w:p w14:paraId="1B57ADB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DB029B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A3DEC7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4A62D0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61B746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64CCF0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BAE5FC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41D56A56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DC41A5" w14:textId="312098F1" w:rsidR="00A42A6E" w:rsidRPr="004E4293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CF4443" w14:textId="0CCB23BE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ընդհանրացված ցուցանիշներով և բնական ջրերում հաճախ հանդիպող վնասակար քիմիական նյութերի, ինչպես նաև համատարած նշանակություն ստացած անտրոպոգեն ծագ</w:t>
            </w:r>
            <w:r w:rsidR="00796AEA">
              <w:rPr>
                <w:rFonts w:ascii="GHEA Grapalat" w:hAnsi="GHEA Grapalat"/>
                <w:sz w:val="22"/>
                <w:szCs w:val="22"/>
                <w:lang w:eastAsia="en-US"/>
              </w:rPr>
              <w:t>ումով նյութերի պարունակությունը</w:t>
            </w:r>
          </w:p>
          <w:p w14:paraId="487A98B4" w14:textId="77777777" w:rsidR="00A42A6E" w:rsidRPr="00796AEA" w:rsidRDefault="00A42A6E" w:rsidP="00796AEA">
            <w:pPr>
              <w:ind w:left="68"/>
              <w:rPr>
                <w:rFonts w:ascii="GHEA Grapalat" w:hAnsi="GHEA Grapalat"/>
                <w:b/>
                <w:lang w:eastAsia="en-US"/>
              </w:rPr>
            </w:pPr>
            <w:r w:rsidRPr="00796AEA">
              <w:rPr>
                <w:rFonts w:ascii="GHEA Grapalat" w:hAnsi="GHEA Grapalat"/>
                <w:b/>
                <w:lang w:eastAsia="en-US"/>
              </w:rPr>
              <w:t>Նշում 3*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410D7B" w14:textId="3583BB42" w:rsidR="00A42A6E" w:rsidRPr="004E4293" w:rsidRDefault="001214C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73278A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73278A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34AEE43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3.4.1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7655E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CAF1D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AC73F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885D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73BBF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236295A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Լաբորատոր փորձաքննություն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13920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21FCB8F3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D38A3" w14:textId="5868375C" w:rsidR="00A42A6E" w:rsidRPr="004E4293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2A56D" w14:textId="4DDC0E47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ջրամատակարարման համակարգում ջրի մշակման ժամանակ ներմուծված և առաջացած վնասակար քիմ</w:t>
            </w:r>
            <w:r w:rsidR="00796AEA">
              <w:rPr>
                <w:rFonts w:ascii="GHEA Grapalat" w:hAnsi="GHEA Grapalat"/>
                <w:sz w:val="22"/>
                <w:szCs w:val="22"/>
                <w:lang w:eastAsia="en-US"/>
              </w:rPr>
              <w:t>իական նյութերի պարունակությունը</w:t>
            </w:r>
          </w:p>
          <w:p w14:paraId="6FA102C3" w14:textId="77777777" w:rsidR="00A42A6E" w:rsidRPr="00796AEA" w:rsidRDefault="00A42A6E" w:rsidP="00796AEA">
            <w:pPr>
              <w:ind w:left="68"/>
              <w:rPr>
                <w:rFonts w:ascii="GHEA Grapalat" w:hAnsi="GHEA Grapalat"/>
                <w:b/>
                <w:lang w:eastAsia="en-US"/>
              </w:rPr>
            </w:pPr>
            <w:r w:rsidRPr="00796AEA">
              <w:rPr>
                <w:rFonts w:ascii="GHEA Grapalat" w:hAnsi="GHEA Grapalat"/>
                <w:b/>
                <w:lang w:eastAsia="en-US"/>
              </w:rPr>
              <w:t>Նշում 4*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3ED93" w14:textId="1CD5F652" w:rsidR="00A42A6E" w:rsidRPr="004E4293" w:rsidRDefault="000B28C0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3EEDE84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3.4.2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F40D3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AC87C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E25E2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2A4C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93ED4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57B76ED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Լաբորատոր փորձաքննություն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4B33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50D3A9F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5005EF" w14:textId="72836C82" w:rsidR="00A42A6E" w:rsidRPr="004E4293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3)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00A2DA" w14:textId="13D6C3FF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Պահպանվում են խմելու ջրի բարենպա</w:t>
            </w:r>
            <w:r w:rsidR="00796AEA">
              <w:rPr>
                <w:rFonts w:ascii="GHEA Grapalat" w:hAnsi="GHEA Grapalat"/>
                <w:sz w:val="22"/>
                <w:szCs w:val="22"/>
                <w:lang w:eastAsia="en-US"/>
              </w:rPr>
              <w:t>ստ զգայորոշական հատկությունները</w:t>
            </w:r>
          </w:p>
          <w:p w14:paraId="377456F1" w14:textId="77777777" w:rsidR="00A42A6E" w:rsidRPr="00796AEA" w:rsidRDefault="00A42A6E" w:rsidP="00796AEA">
            <w:pPr>
              <w:ind w:left="68"/>
              <w:rPr>
                <w:rFonts w:ascii="GHEA Grapalat" w:hAnsi="GHEA Grapalat"/>
                <w:b/>
                <w:lang w:eastAsia="en-US"/>
              </w:rPr>
            </w:pPr>
            <w:r w:rsidRPr="00796AEA">
              <w:rPr>
                <w:rFonts w:ascii="GHEA Grapalat" w:hAnsi="GHEA Grapalat"/>
                <w:b/>
                <w:lang w:eastAsia="en-US"/>
              </w:rPr>
              <w:t>Նշում 5*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383BEA" w14:textId="4FDBD447" w:rsidR="00A42A6E" w:rsidRPr="004E4293" w:rsidRDefault="0070700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595F23BF" w14:textId="24B6F8A5" w:rsidR="00A42A6E" w:rsidRPr="004E4293" w:rsidRDefault="00BB47DC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eastAsia="en-US"/>
              </w:rPr>
              <w:t>հ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րաման</w:t>
            </w:r>
            <w:r w:rsidR="00932D67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, կետ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016B9C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3.5.1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B48E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7A83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C527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38F7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952653" w14:textId="77777777" w:rsidR="00A330B4" w:rsidRPr="004E4293" w:rsidRDefault="00A330B4" w:rsidP="00A330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1AB2CC8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Լաբորատոր փորձաքննություն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5D0EC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37F62570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8E9411" w14:textId="7D9AE05C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4</w:t>
            </w:r>
            <w:r w:rsidR="009E3B34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333C1" w14:textId="2DD8F98E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Խմելու ջրում բացակայում են անզեն աչքով տեսանելի տարբեր ջրային օրգանիզմները և մակե</w:t>
            </w:r>
            <w:r w:rsidR="00796AEA">
              <w:rPr>
                <w:rFonts w:ascii="GHEA Grapalat" w:hAnsi="GHEA Grapalat"/>
                <w:sz w:val="22"/>
                <w:szCs w:val="22"/>
                <w:lang w:eastAsia="en-US"/>
              </w:rPr>
              <w:t>րեսային թաղանթը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755C50" w14:textId="194DA18E" w:rsidR="00A42A6E" w:rsidRPr="004E4293" w:rsidRDefault="0070700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096343CE" w14:textId="1A6DA87C" w:rsidR="00016B9C" w:rsidRPr="004E4293" w:rsidRDefault="00A42A6E" w:rsidP="00BB47D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հրաման, կետ </w:t>
            </w:r>
            <w:r w:rsidR="00016B9C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3.5.2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CE80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E95F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AC48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2F6B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2FABB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DC42A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5BAA3B31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6FD92" w14:textId="509DE68D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5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AB99C" w14:textId="7DFE40BD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Ապահովվում է ջրամատակարարման համակարգով տրվող խմելու ջրի ճառագայթային անվտանգությունը՝ 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 xml:space="preserve">ընդհանուր </w:t>
            </w:r>
            <w:r w:rsid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α և β ակտիվության ցուցանիշներով</w:t>
            </w:r>
          </w:p>
          <w:p w14:paraId="13EF5AFC" w14:textId="77777777" w:rsidR="00A42A6E" w:rsidRPr="00796AEA" w:rsidRDefault="00A42A6E" w:rsidP="00796AEA">
            <w:pPr>
              <w:ind w:left="68"/>
              <w:rPr>
                <w:rFonts w:ascii="GHEA Grapalat" w:hAnsi="GHEA Grapalat"/>
                <w:b/>
                <w:bCs/>
                <w:lang w:eastAsia="en-US"/>
              </w:rPr>
            </w:pPr>
            <w:r w:rsidRPr="00796AEA">
              <w:rPr>
                <w:rFonts w:ascii="GHEA Grapalat" w:hAnsi="GHEA Grapalat"/>
                <w:b/>
                <w:bCs/>
                <w:lang w:eastAsia="en-US"/>
              </w:rPr>
              <w:t>Նշում 6*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229B2" w14:textId="4E5A30E8" w:rsidR="00A42A6E" w:rsidRPr="004E4293" w:rsidRDefault="0070700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7C867BAF" w14:textId="7BE56F04" w:rsidR="00016B9C" w:rsidRPr="004E4293" w:rsidRDefault="00A42A6E" w:rsidP="00BB47D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 xml:space="preserve">հրաման, կետ </w:t>
            </w:r>
            <w:r w:rsidR="00016B9C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3.6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43E99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658AB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8688A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5858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939E40" w14:textId="77777777" w:rsidR="00932D67" w:rsidRPr="004E4293" w:rsidRDefault="00932D67" w:rsidP="00932D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Փաստաթղթային</w:t>
            </w:r>
          </w:p>
          <w:p w14:paraId="4C4F4BA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Լաբորատոր փորձաքննություն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1527F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117BDBD3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AD9D32" w14:textId="7A70FC7B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lastRenderedPageBreak/>
              <w:t>2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6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44B34" w14:textId="2F2A8656" w:rsidR="00A42A6E" w:rsidRPr="00BB47DC" w:rsidRDefault="00A42A6E" w:rsidP="004D3EBD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Խմելու ջրի որակի նկատմամբ իրականա</w:t>
            </w:r>
            <w:r w:rsidR="00796AEA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ցվում է արտադրական հսկողություն</w:t>
            </w:r>
            <w:r w:rsidR="00BB47DC" w:rsidRPr="00BB47DC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75BAAB" w14:textId="780BA1AE" w:rsidR="00A42A6E" w:rsidRPr="00F80F94" w:rsidRDefault="0070700B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F80F9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F80F9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N 876</w:t>
            </w:r>
          </w:p>
          <w:p w14:paraId="5A87157A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հրաման, կետ 4.1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4FBD9E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2A1724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67129" w14:textId="77777777" w:rsidR="00A42A6E" w:rsidRPr="00F80F94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0F94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FE46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19E0D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466E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0DFC02D4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ACDA75" w14:textId="309E68FD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7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513F5" w14:textId="713048C5" w:rsidR="00796AEA" w:rsidRDefault="00A42A6E" w:rsidP="00796AEA">
            <w:pPr>
              <w:ind w:left="68"/>
              <w:rPr>
                <w:rFonts w:ascii="GHEA Grapalat" w:hAnsi="GHEA Grapalat"/>
                <w:b/>
                <w:bCs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Ջրառի տեղերում խմելու ջրի լաբորատոր հետազոտությունների նմուշների քանակը և հետազոտությունների պարբերականությունը համապատասխանում է սահմանված պահանջներին</w:t>
            </w:r>
          </w:p>
          <w:p w14:paraId="1D45AC2C" w14:textId="1717B69B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796AEA">
              <w:rPr>
                <w:rFonts w:ascii="GHEA Grapalat" w:hAnsi="GHEA Grapalat"/>
                <w:b/>
                <w:bCs/>
                <w:lang w:eastAsia="en-US"/>
              </w:rPr>
              <w:t xml:space="preserve"> Նշում 7*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EADC85" w14:textId="3913DBCB" w:rsidR="00A42A6E" w:rsidRPr="004E4293" w:rsidRDefault="0070700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111A873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4.3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181C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9D59E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8E06B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A4B5F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E54E2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F4C37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785E2D18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053AE3" w14:textId="3BA302B5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8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B0CEF7" w14:textId="3A9B4198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Մինչև ջրաբաշխիչ ցանց մտնելը խմելու ջրի որոշվող ցուցանիշների տեսակները և հետազոտվող նմուշների քանակը համապատասխանում է սահմանված պահանջներին</w:t>
            </w:r>
          </w:p>
          <w:p w14:paraId="69008B8E" w14:textId="77777777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A9221C">
              <w:rPr>
                <w:rFonts w:ascii="GHEA Grapalat" w:hAnsi="GHEA Grapalat"/>
                <w:b/>
                <w:bCs/>
                <w:lang w:eastAsia="en-US"/>
              </w:rPr>
              <w:t>Նշում 8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F6BEC5" w14:textId="42C72287" w:rsidR="00A42A6E" w:rsidRPr="00AB10D1" w:rsidRDefault="0070700B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AB10D1"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AB10D1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AB10D1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190172E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AB10D1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4.4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A1812C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E567DA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DDB2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C5F0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6417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98B3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321EFC2D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F4DE70" w14:textId="12323317" w:rsidR="00A42A6E" w:rsidRPr="004E4293" w:rsidRDefault="00A42A6E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</w:t>
            </w:r>
            <w:r w:rsidR="005613FB"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9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065E1C" w14:textId="19F5A004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Ջրամատակարարման բաշխիչ ցանցում խմելու ջրի արտադրական հսկողությունը մանրէաբանական և զգայորոշական ցուցանիշներով կատարվում է սահմանված հաճախականությամբ</w:t>
            </w:r>
          </w:p>
          <w:p w14:paraId="0F550F79" w14:textId="77777777" w:rsidR="00A42A6E" w:rsidRPr="00A9221C" w:rsidRDefault="00A42A6E" w:rsidP="00796AEA">
            <w:pPr>
              <w:ind w:left="68"/>
              <w:rPr>
                <w:rFonts w:ascii="GHEA Grapalat" w:hAnsi="GHEA Grapalat"/>
                <w:b/>
                <w:bCs/>
                <w:lang w:eastAsia="en-US"/>
              </w:rPr>
            </w:pPr>
            <w:r w:rsidRPr="00A9221C">
              <w:rPr>
                <w:rFonts w:ascii="GHEA Grapalat" w:hAnsi="GHEA Grapalat"/>
                <w:b/>
                <w:bCs/>
                <w:lang w:eastAsia="en-US"/>
              </w:rPr>
              <w:t>Նշում 9*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F4A62" w14:textId="310315BD" w:rsidR="00A42A6E" w:rsidRPr="004E4293" w:rsidRDefault="00A9221C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876</w:t>
            </w:r>
          </w:p>
          <w:p w14:paraId="1015664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հրաման, կետ 4.5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02009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DDADA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5B786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6924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6BAF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F2AF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76979" w:rsidRPr="004E4293" w14:paraId="09E40732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F67EB" w14:textId="663DC936" w:rsidR="00076979" w:rsidRPr="004E4293" w:rsidRDefault="005613F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30</w:t>
            </w:r>
            <w:r w:rsidR="009E3B34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27AF0" w14:textId="037B1ECA" w:rsidR="00076979" w:rsidRPr="004E4293" w:rsidRDefault="00076979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Խմելու ջրի որակի արտադրական հսկողությունն աշխատանքային ծրագրի համաձայն իրականացվում է ջրամատակարարման համակարգերը </w:t>
            </w:r>
            <w:r w:rsidRPr="004E4293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</w:rPr>
              <w:lastRenderedPageBreak/>
              <w:t>շահագործող կազմակերպությունների լաբորատորիաների կողմից կամ պայմանագրային կարգով` խմելու ջրի որակի հետազոտություններ կատարելու իրավունք ունեցող (հավատարմագրված) այլ կազմակերպութ</w:t>
            </w:r>
            <w:r w:rsidR="00AB10D1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</w:rPr>
              <w:t>յունների լաբորատորիաների կողմից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1D8426" w14:textId="00A68EE7" w:rsidR="001104AD" w:rsidRPr="004E4293" w:rsidRDefault="00A9221C" w:rsidP="001104AD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Ա</w:t>
            </w:r>
            <w:r w:rsidR="001104AD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ռողջապահության նախարարի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2002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թ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 դեկտեմբերի 25-ի</w:t>
            </w:r>
            <w:r w:rsidR="00B31D1E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1104AD"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N 876</w:t>
            </w:r>
          </w:p>
          <w:p w14:paraId="6973177C" w14:textId="5001E6C7" w:rsidR="00076979" w:rsidRPr="004E4293" w:rsidRDefault="001104AD" w:rsidP="001104AD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A9221C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հրաման, կետ 4.</w:t>
            </w: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8E921" w14:textId="77777777" w:rsidR="00076979" w:rsidRPr="00A9221C" w:rsidRDefault="00076979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48536" w14:textId="77777777" w:rsidR="00076979" w:rsidRPr="00A9221C" w:rsidRDefault="00076979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A72397" w14:textId="77777777" w:rsidR="00076979" w:rsidRPr="00A9221C" w:rsidRDefault="00076979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0D0976" w14:textId="73FF37F5" w:rsidR="00076979" w:rsidRPr="004E4293" w:rsidRDefault="001104AD" w:rsidP="004E4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30B0CA" w14:textId="45B9606E" w:rsidR="00076979" w:rsidRPr="004E4293" w:rsidRDefault="001104AD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ADC58" w14:textId="77777777" w:rsidR="00076979" w:rsidRPr="004E4293" w:rsidRDefault="00076979" w:rsidP="004E4293">
            <w:pPr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</w:tr>
      <w:tr w:rsidR="00A42A6E" w:rsidRPr="004E4293" w14:paraId="60D960AA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D0CA8" w14:textId="1AE7F33F" w:rsidR="00A42A6E" w:rsidRPr="004E4293" w:rsidRDefault="005613FB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lastRenderedPageBreak/>
              <w:t>31</w:t>
            </w:r>
            <w:r w:rsidR="00A42A6E"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B7FB8" w14:textId="209B00DA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 xml:space="preserve">Բժշկական զննության ենթակա անձնակազմն ենթարկվել են նախնական </w:t>
            </w:r>
            <w:r w:rsidR="004D3EBD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և պարբերական բժշկական զննության.</w:t>
            </w:r>
          </w:p>
          <w:p w14:paraId="2C7F84E5" w14:textId="77777777" w:rsidR="00A42A6E" w:rsidRPr="004E4293" w:rsidRDefault="00A42A6E" w:rsidP="00796AEA">
            <w:pPr>
              <w:ind w:left="68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A9221C">
              <w:rPr>
                <w:rFonts w:ascii="GHEA Grapalat" w:hAnsi="GHEA Grapalat"/>
                <w:b/>
                <w:bCs/>
                <w:lang w:eastAsia="en-US"/>
              </w:rPr>
              <w:t>Նշում 10</w:t>
            </w: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060006" w14:textId="7D47F106" w:rsidR="00A42A6E" w:rsidRPr="004E4293" w:rsidRDefault="006F26CF" w:rsidP="00B31D1E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առավարության 2003</w:t>
            </w:r>
            <w:r w:rsidR="00A9221C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="00A9221C">
              <w:rPr>
                <w:rFonts w:ascii="GHEA Grapalat" w:hAnsi="GHEA Grapalat"/>
                <w:sz w:val="22"/>
                <w:szCs w:val="22"/>
                <w:lang w:val="hy-AM" w:eastAsia="en-US"/>
              </w:rPr>
              <w:t>վականի</w:t>
            </w:r>
            <w:r w:rsidR="00B31D1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մարտի 27-ի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N 347-Ն</w:t>
            </w:r>
            <w:r w:rsidR="00962B7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A42A6E"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որոշում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33BA4D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22EE06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1B64DB7E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7452A1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36CB2D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C15869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49924275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5E45E2" w14:textId="358F0ED3" w:rsidR="00A42A6E" w:rsidRPr="004E4293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1)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ABA6B3" w14:textId="77777777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առկա է սանիտարական գրքույկը` պահանջվող ձևով,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26F253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2B371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EC43A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EBDAD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687E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077131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E565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64C2350E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0C64F7" w14:textId="4BFEED9C" w:rsidR="00A42A6E" w:rsidRPr="004E4293" w:rsidRDefault="009E3B34" w:rsidP="004E429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2)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9FEC4" w14:textId="040C8018" w:rsidR="00A42A6E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պահպանվում է բժշկական զննո</w:t>
            </w:r>
            <w:r w:rsidR="00796AEA">
              <w:rPr>
                <w:rFonts w:ascii="GHEA Grapalat" w:hAnsi="GHEA Grapalat"/>
                <w:sz w:val="22"/>
                <w:szCs w:val="22"/>
                <w:lang w:eastAsia="en-US"/>
              </w:rPr>
              <w:t>ւթյան հետազոտությունների ծավալը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FF976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FD0A2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D3D9FB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E20D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F9E5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0A6A8F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6F2ED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330B4" w:rsidRPr="004E4293" w14:paraId="57D1AD77" w14:textId="77777777" w:rsidTr="00607105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A3474" w14:textId="3EF72166" w:rsidR="00A42A6E" w:rsidRPr="004E4293" w:rsidRDefault="009E3B34" w:rsidP="009E3B34">
            <w:pPr>
              <w:ind w:right="-25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b/>
                <w:bCs/>
                <w:sz w:val="22"/>
                <w:szCs w:val="22"/>
                <w:lang w:eastAsia="en-US"/>
              </w:rPr>
              <w:t>3)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AFBDE" w14:textId="6E9AD6C2" w:rsidR="00A9221C" w:rsidRPr="004E4293" w:rsidRDefault="00A42A6E" w:rsidP="00796AEA">
            <w:pPr>
              <w:ind w:left="68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պահպանվում է բժշկական զննության հետազո</w:t>
            </w:r>
            <w:r w:rsidR="00AB10D1">
              <w:rPr>
                <w:rFonts w:ascii="GHEA Grapalat" w:hAnsi="GHEA Grapalat"/>
                <w:sz w:val="22"/>
                <w:szCs w:val="22"/>
                <w:lang w:eastAsia="en-US"/>
              </w:rPr>
              <w:t>տությունների պարբերականությունը</w:t>
            </w:r>
          </w:p>
        </w:tc>
        <w:tc>
          <w:tcPr>
            <w:tcW w:w="2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DD3030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E98A5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82F1C4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81E7E9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AAAB37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772118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3D4D76" w14:textId="77777777" w:rsidR="00A42A6E" w:rsidRPr="004E4293" w:rsidRDefault="00A42A6E" w:rsidP="004E4293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E42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14:paraId="21F882FA" w14:textId="77777777" w:rsidR="00A42A6E" w:rsidRPr="004E4293" w:rsidRDefault="00A42A6E" w:rsidP="00A42A6E">
      <w:pPr>
        <w:ind w:firstLine="375"/>
        <w:rPr>
          <w:rFonts w:ascii="GHEA Grapalat" w:hAnsi="GHEA Grapalat"/>
          <w:sz w:val="22"/>
          <w:szCs w:val="22"/>
          <w:lang w:eastAsia="en-US"/>
        </w:rPr>
      </w:pPr>
      <w:r w:rsidRPr="004E4293">
        <w:rPr>
          <w:rFonts w:ascii="Calibri" w:hAnsi="Calibri" w:cs="Calibri"/>
          <w:sz w:val="22"/>
          <w:szCs w:val="22"/>
          <w:lang w:eastAsia="en-US"/>
        </w:rPr>
        <w:t> </w:t>
      </w:r>
    </w:p>
    <w:p w14:paraId="6C647607" w14:textId="77777777" w:rsidR="004E4293" w:rsidRDefault="004E4293" w:rsidP="00A42A6E">
      <w:pPr>
        <w:ind w:firstLine="375"/>
        <w:rPr>
          <w:rFonts w:ascii="GHEA Grapalat" w:hAnsi="GHEA Grapalat"/>
          <w:b/>
          <w:bCs/>
          <w:sz w:val="21"/>
          <w:szCs w:val="21"/>
          <w:lang w:eastAsia="en-US"/>
        </w:rPr>
      </w:pPr>
    </w:p>
    <w:p w14:paraId="55C57501" w14:textId="7FCF69A7" w:rsidR="00A42A6E" w:rsidRPr="00581C2E" w:rsidRDefault="00A42A6E" w:rsidP="00A42A6E">
      <w:pPr>
        <w:ind w:firstLine="375"/>
        <w:rPr>
          <w:rFonts w:ascii="GHEA Grapalat" w:hAnsi="GHEA Grapalat"/>
          <w:sz w:val="24"/>
          <w:szCs w:val="24"/>
          <w:lang w:eastAsia="en-US"/>
        </w:rPr>
      </w:pPr>
      <w:r w:rsidRPr="00581C2E">
        <w:rPr>
          <w:rFonts w:ascii="GHEA Grapalat" w:hAnsi="GHEA Grapalat"/>
          <w:b/>
          <w:bCs/>
          <w:sz w:val="24"/>
          <w:szCs w:val="24"/>
          <w:lang w:eastAsia="en-US"/>
        </w:rPr>
        <w:t>Ծանոթություններ*</w:t>
      </w:r>
    </w:p>
    <w:p w14:paraId="13268C72" w14:textId="77777777" w:rsidR="00A42A6E" w:rsidRPr="004E4293" w:rsidRDefault="00A42A6E" w:rsidP="00A42A6E">
      <w:pPr>
        <w:ind w:firstLine="375"/>
        <w:rPr>
          <w:rFonts w:ascii="GHEA Grapalat" w:hAnsi="GHEA Grapalat"/>
          <w:sz w:val="22"/>
          <w:szCs w:val="22"/>
          <w:lang w:eastAsia="en-US"/>
        </w:rPr>
      </w:pPr>
      <w:r w:rsidRPr="004E4293">
        <w:rPr>
          <w:rFonts w:ascii="Calibri" w:hAnsi="Calibri" w:cs="Calibri"/>
          <w:sz w:val="22"/>
          <w:szCs w:val="22"/>
          <w:lang w:eastAsia="en-US"/>
        </w:rPr>
        <w:t> </w:t>
      </w:r>
    </w:p>
    <w:p w14:paraId="48E6A62A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1*</w:t>
      </w:r>
    </w:p>
    <w:p w14:paraId="53816E4D" w14:textId="32B71AF3" w:rsidR="00A42A6E" w:rsidRPr="00AC0A73" w:rsidRDefault="004E4293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lang w:val="hy-AM" w:eastAsia="en-US"/>
        </w:rPr>
        <w:t>1.</w:t>
      </w:r>
      <w:r w:rsidR="00A42A6E" w:rsidRPr="00AC0A73">
        <w:rPr>
          <w:rFonts w:ascii="GHEA Grapalat" w:hAnsi="GHEA Grapalat"/>
          <w:lang w:eastAsia="en-US"/>
        </w:rPr>
        <w:t>Մակերեսային աղբյուրի ջրմուղի սանիտարական պահպանման առաջին գոտու սահմանը սահմանվում է, ելնելով կոնկրետ պայմաններից հետևյալ կերպ՝</w:t>
      </w:r>
    </w:p>
    <w:p w14:paraId="27716008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ա) ջրահոսքերի համար</w:t>
      </w:r>
    </w:p>
    <w:p w14:paraId="437DE780" w14:textId="0E7AB71C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- հոսանքով վերև-ջրառից 200 մ ոչ պակաս,</w:t>
      </w:r>
    </w:p>
    <w:p w14:paraId="5026F61C" w14:textId="14CF6F69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- հոսանքով ներքև-ջրառից 100 մ ոչ պակաս,</w:t>
      </w:r>
    </w:p>
    <w:p w14:paraId="01BC7D7F" w14:textId="74F1D87F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- ջրառին սահմանակից ափով-ջրի կտրման գծից 100 մ ոչ պակաս,</w:t>
      </w:r>
    </w:p>
    <w:p w14:paraId="37272523" w14:textId="7D0B79AB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- ջրառին հակառակ ափով-ամբողջ տարածությունը և հակառակ ափը 50 մ ոչ պակաս լայնքով ջրի կտրման գծից:</w:t>
      </w:r>
    </w:p>
    <w:p w14:paraId="73C88BCD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4E7D63BF" w14:textId="77777777" w:rsidR="004E4293" w:rsidRPr="00AC0A73" w:rsidRDefault="004E4293" w:rsidP="00A42A6E">
      <w:pPr>
        <w:ind w:firstLine="375"/>
        <w:rPr>
          <w:rFonts w:ascii="GHEA Grapalat" w:hAnsi="GHEA Grapalat"/>
          <w:b/>
          <w:bCs/>
          <w:lang w:eastAsia="en-US"/>
        </w:rPr>
      </w:pPr>
    </w:p>
    <w:p w14:paraId="6FA83161" w14:textId="095A66C9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2*</w:t>
      </w:r>
    </w:p>
    <w:p w14:paraId="6DFE1DD5" w14:textId="6B8C4F2C" w:rsidR="00A42A6E" w:rsidRPr="00AC0A73" w:rsidRDefault="00A42A6E" w:rsidP="00581C2E">
      <w:pPr>
        <w:ind w:firstLine="375"/>
        <w:jc w:val="center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lastRenderedPageBreak/>
        <w:t>ԽՄԵԼՈՒ ՋՐԻ ՄԱՆՐԷԱԲԱՆԱԿԱՆ ԵՎ ՄԱԿԱԲՈՒԾԱԿԱՆ ՑՈՒՑԱՆԻՇՆԵՐԻ ՆՈՐՄԵՐ</w:t>
      </w:r>
    </w:p>
    <w:p w14:paraId="48CB72B5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9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4140"/>
        <w:gridCol w:w="1864"/>
      </w:tblGrid>
      <w:tr w:rsidR="00A42A6E" w:rsidRPr="00AC0A73" w14:paraId="205A0786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C6D2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Ցուցանիշներ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F57F5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Չափման միավորներ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22E93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Նորմաներ</w:t>
            </w:r>
          </w:p>
        </w:tc>
      </w:tr>
      <w:tr w:rsidR="00A42A6E" w:rsidRPr="00AC0A73" w14:paraId="2836B71C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DF750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Ջերմատոլէրանտ կոլիֆորմ մանրէներ 1/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993CB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 մլ-ում մանրէների քանակ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BC55D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Բացակայություն</w:t>
            </w:r>
          </w:p>
        </w:tc>
      </w:tr>
      <w:tr w:rsidR="00A42A6E" w:rsidRPr="00AC0A73" w14:paraId="79398072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B6D0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Ընդհանուր կոլիֆորմ մանրէներ 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1DCA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 մլ-ում մանրէների քանակ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EA3D2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Բացակայություն</w:t>
            </w:r>
          </w:p>
        </w:tc>
      </w:tr>
      <w:tr w:rsidR="00A42A6E" w:rsidRPr="00AC0A73" w14:paraId="2DC9DFAF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18FD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Մանրէների ընդհանուր քանակություն 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84A2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Գաղութներ առաջացնող</w:t>
            </w:r>
          </w:p>
          <w:p w14:paraId="2C42921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մանրէների քանակը 1 մլ-ում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EB4BD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50-ից ոչ ավել</w:t>
            </w:r>
          </w:p>
        </w:tc>
      </w:tr>
      <w:tr w:rsidR="00A42A6E" w:rsidRPr="00AC0A73" w14:paraId="1B636835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970F3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կոլիֆագեր 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2FBE9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Վահանակ առաջացնող միավորների (ՎԱՄ) քանակը 100 մլ-ում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AFB29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Բացակայություն</w:t>
            </w:r>
          </w:p>
        </w:tc>
      </w:tr>
      <w:tr w:rsidR="00A42A6E" w:rsidRPr="00AC0A73" w14:paraId="535EE17C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A17DD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Սուլֆիտվերականգնող կլոստրիդիաների սպորներ 4/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4762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Սպորների քանակը 20 մլ-ում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449C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Բացակայություն</w:t>
            </w:r>
          </w:p>
        </w:tc>
      </w:tr>
      <w:tr w:rsidR="00A42A6E" w:rsidRPr="00AC0A73" w14:paraId="51B5236B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D2BF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Լյամբլյաների ցիստեր 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D96F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Ցիստերի քանակը 50 մլ-ում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5B74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Բացակայություն</w:t>
            </w:r>
          </w:p>
        </w:tc>
      </w:tr>
      <w:tr w:rsidR="00A42A6E" w:rsidRPr="00AC0A73" w14:paraId="7BB8C7AC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1C922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աղիքային ցուպիկ` «Esherichia coli»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1F59D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100մլ-ում մանրէների քանակ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C6D3D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</w:t>
            </w:r>
          </w:p>
        </w:tc>
      </w:tr>
      <w:tr w:rsidR="00A42A6E" w:rsidRPr="00AC0A73" w14:paraId="21186DC2" w14:textId="77777777" w:rsidTr="00AC0A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10E0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էնտերոկոկկ-«Enterococci»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3851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100մլ-ում մանրէների քանակ</w:t>
            </w:r>
          </w:p>
        </w:tc>
        <w:tc>
          <w:tcPr>
            <w:tcW w:w="1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E5DB3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</w:t>
            </w:r>
          </w:p>
        </w:tc>
      </w:tr>
    </w:tbl>
    <w:p w14:paraId="4137609A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0481C579" w14:textId="2196741F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1</w:t>
      </w:r>
      <w:r w:rsidR="00AC0A73" w:rsidRPr="00AC0A73">
        <w:rPr>
          <w:rFonts w:ascii="GHEA Grapalat" w:hAnsi="GHEA Grapalat"/>
          <w:lang w:val="hy-AM" w:eastAsia="en-US"/>
        </w:rPr>
        <w:t>/</w:t>
      </w:r>
      <w:r w:rsidRPr="00AC0A73">
        <w:rPr>
          <w:rFonts w:ascii="GHEA Grapalat" w:hAnsi="GHEA Grapalat"/>
          <w:lang w:eastAsia="en-US"/>
        </w:rPr>
        <w:t xml:space="preserve"> Որոշման ժամանակ կատարվում է վերցված 100 մլ ջրի նմուշի եռանվագ հետազոտություն:</w:t>
      </w:r>
    </w:p>
    <w:p w14:paraId="0181580D" w14:textId="05113064" w:rsidR="00A42A6E" w:rsidRPr="00AC0A73" w:rsidRDefault="00581C2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2</w:t>
      </w:r>
      <w:r w:rsidR="00AC0A73" w:rsidRPr="00AC0A73">
        <w:rPr>
          <w:rFonts w:ascii="GHEA Grapalat" w:hAnsi="GHEA Grapalat"/>
          <w:lang w:val="hy-AM" w:eastAsia="en-US"/>
        </w:rPr>
        <w:t>/</w:t>
      </w:r>
      <w:r w:rsidR="00A42A6E" w:rsidRPr="00AC0A73">
        <w:rPr>
          <w:rFonts w:ascii="GHEA Grapalat" w:hAnsi="GHEA Grapalat"/>
          <w:lang w:eastAsia="en-US"/>
        </w:rPr>
        <w:t xml:space="preserve"> Նորմատիվների գերազանցումը չի թույլատրվում ջրամատակարարման արտաքին և ներքին ցանցի ջրաբաշխիչ կետերից վերցված նմուշների 95 տոկոսում, 12 ամսվա ընթացքում, 100-ից ոչ պակաս հետազոտված նմուշների քանակի դեպքում, տարվա ընթացքում:</w:t>
      </w:r>
    </w:p>
    <w:p w14:paraId="5A1B9AD3" w14:textId="0DC0B561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3</w:t>
      </w:r>
      <w:r w:rsidR="00AC0A73" w:rsidRPr="00AC0A73">
        <w:rPr>
          <w:rFonts w:ascii="GHEA Grapalat" w:hAnsi="GHEA Grapalat"/>
          <w:lang w:val="hy-AM" w:eastAsia="en-US"/>
        </w:rPr>
        <w:t>/</w:t>
      </w:r>
      <w:r w:rsidRPr="00AC0A73">
        <w:rPr>
          <w:rFonts w:ascii="GHEA Grapalat" w:hAnsi="GHEA Grapalat"/>
          <w:lang w:eastAsia="en-US"/>
        </w:rPr>
        <w:t xml:space="preserve"> Հետազոտությունները կատարվում են միայն մակերեսային ջրի աղբյուրներից սնվող ջրամատակարարմանհամակարգերում մինչև ջրաբաշխիչ ցանց մտնելը:</w:t>
      </w:r>
    </w:p>
    <w:p w14:paraId="700F8204" w14:textId="1BAAA9BE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4</w:t>
      </w:r>
      <w:r w:rsidR="00AC0A73" w:rsidRPr="00AC0A73">
        <w:rPr>
          <w:rFonts w:ascii="GHEA Grapalat" w:hAnsi="GHEA Grapalat"/>
          <w:lang w:val="hy-AM" w:eastAsia="en-US"/>
        </w:rPr>
        <w:t>/</w:t>
      </w:r>
      <w:r w:rsidRPr="00AC0A73">
        <w:rPr>
          <w:rFonts w:ascii="GHEA Grapalat" w:hAnsi="GHEA Grapalat"/>
          <w:lang w:eastAsia="en-US"/>
        </w:rPr>
        <w:t xml:space="preserve"> Հետազոտությունը կատարվում է ջրի մշակման տեխնոլոգիական եղանակի արդյունավետության գնահատման ժամանակ:</w:t>
      </w:r>
    </w:p>
    <w:p w14:paraId="1DFBD84E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07BA5BC8" w14:textId="77777777" w:rsidR="00581C2E" w:rsidRPr="00AC0A73" w:rsidRDefault="00581C2E" w:rsidP="00A42A6E">
      <w:pPr>
        <w:ind w:firstLine="375"/>
        <w:rPr>
          <w:rFonts w:ascii="GHEA Grapalat" w:hAnsi="GHEA Grapalat"/>
          <w:b/>
          <w:bCs/>
          <w:lang w:eastAsia="en-US"/>
        </w:rPr>
      </w:pPr>
    </w:p>
    <w:p w14:paraId="61A5DDC2" w14:textId="509BE559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3*</w:t>
      </w:r>
    </w:p>
    <w:p w14:paraId="333948DF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37AD7458" w14:textId="77777777" w:rsidR="00A42A6E" w:rsidRPr="00AC0A73" w:rsidRDefault="00A42A6E" w:rsidP="00A42A6E">
      <w:pPr>
        <w:ind w:firstLine="375"/>
        <w:jc w:val="center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ԸՆԴՀԱՆՐԱՑՎԱԾ ՑՈՒՑԱՆԻՇՆԵՐՈՎ ԵՎ ԲՆԱԿԱՆ ՋՐԵՐՈՒՄ ՀԱՃԱԽ ՀԱՆԴԻՊՈՂ ՎՆԱՍԱԿԱՐ ՔԻՄԻԱԿԱՆ ՆՅՈՒԹԵՐԻ ԵՎ ԱՆՏՐՈՊՈԳԵՆ ԾԱԳՈՒՄՈՎ ՆՅՈՒԹԵՐԻ ԹՈՒՅԼԱՏՐԵԼԻ ՍԱՀՄԱՆԱՅԻՆ ԿՈՆՑԵՆՏՐԱՑԻԱՆԵՐԻ ՆՈՐՄԵՐԸ</w:t>
      </w:r>
    </w:p>
    <w:p w14:paraId="14552BF0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4"/>
        <w:gridCol w:w="1180"/>
        <w:gridCol w:w="2200"/>
        <w:gridCol w:w="1758"/>
        <w:gridCol w:w="2380"/>
      </w:tblGrid>
      <w:tr w:rsidR="00A42A6E" w:rsidRPr="00AC0A73" w14:paraId="76BF6665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3531B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Ցուցանիշներ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8002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Չափման</w:t>
            </w:r>
          </w:p>
          <w:p w14:paraId="6ACA039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միավորներ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F7F57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Նորմատիվներ սահմանային թույլատրելի</w:t>
            </w:r>
          </w:p>
          <w:p w14:paraId="5D90D92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կոնցենտրացիա (ՍԹԿ) ոչ ավել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6AD5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Վնասակարության</w:t>
            </w:r>
          </w:p>
          <w:p w14:paraId="6494C11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ցուցանիշ 1/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C06B1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Վտանգավորության</w:t>
            </w:r>
          </w:p>
          <w:p w14:paraId="25D8519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դաս</w:t>
            </w:r>
          </w:p>
        </w:tc>
      </w:tr>
      <w:tr w:rsidR="00A42A6E" w:rsidRPr="00AC0A73" w14:paraId="45B256D1" w14:textId="77777777" w:rsidTr="00AC0A73">
        <w:trPr>
          <w:tblCellSpacing w:w="0" w:type="dxa"/>
          <w:jc w:val="center"/>
        </w:trPr>
        <w:tc>
          <w:tcPr>
            <w:tcW w:w="12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C82EA6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Ընդհանրացված ցուցանիշներ</w:t>
            </w:r>
          </w:p>
        </w:tc>
      </w:tr>
      <w:tr w:rsidR="00A42A6E" w:rsidRPr="00AC0A73" w14:paraId="333157A7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B978D3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Ջրածնային ցուցանիշ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D1BE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PH միավորներ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36FC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6-9 սահմաններում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E4653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0A9CE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3429C45B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FC7B83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Ընդհանուր հանքայնացում (չոր մնացորդ)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1AFBE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մգ/լ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3E7FF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1000 (1500)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BF352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6671D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23CF3324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5EB7F1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Ընդհանուր կոշտություն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C36D1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մմոլ/լ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3C213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7,0 (10)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D1D32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9E592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4B84727E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E9BD39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Պերմանգանատային օքսիդացում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0D290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մգ/լ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C761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A59A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CED9B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1AAB16AB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91A26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Նավթամթերքներ, գումարային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DCFD7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մգ/լ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F5B4E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28B0A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D776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49634890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916CF2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Մակերեսային ակտիվ նյութեր (ՄԱՆ)</w:t>
            </w:r>
          </w:p>
          <w:p w14:paraId="560D5D0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անիոնաակտիվ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B78D1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մգ/լ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CB59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BF8D4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C408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43D252A0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3A2E5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ֆենոլային ինդեքս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CD1D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մգ/լ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3B8DE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BFF04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72667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2587E7C6" w14:textId="77777777" w:rsidTr="00AC0A73">
        <w:trPr>
          <w:tblCellSpacing w:w="0" w:type="dxa"/>
          <w:jc w:val="center"/>
        </w:trPr>
        <w:tc>
          <w:tcPr>
            <w:tcW w:w="12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B8AB13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Անօրգանական նյութեր</w:t>
            </w:r>
          </w:p>
        </w:tc>
      </w:tr>
      <w:tr w:rsidR="00A42A6E" w:rsidRPr="00AC0A73" w14:paraId="20B83E29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351BF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Ալյումինիում (AI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3+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3FCC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մգ/լ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549D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5DA39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ս/թ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5937A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0C8BD396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356B7B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Բարիում (Ba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2+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93D8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6B2B5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6A1EF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31CCD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311D3AE2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0CA8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Բերիլիում (Be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2+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771B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C35CD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E782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E36EC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</w:tr>
      <w:tr w:rsidR="00A42A6E" w:rsidRPr="00AC0A73" w14:paraId="21D16BA2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68B64F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Բոր (B,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26D61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F0A8B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6603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24B8C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717DD3D6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1AF3C6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Երկաթ (Fe,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6EF8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20374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0.3 (1.0)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F691C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2CB4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127F4833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49F8C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Կադմիում (Cd,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D9796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1433F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9CA9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DF07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6008A07D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017F8E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Մանգան (Mn,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738D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B4F5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0.1 (0.5)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3EA26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92A4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55B2EE97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1D76B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Պղինձ (Cu,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B1EEF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28BA4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EA25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25A83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14049E47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7801E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Մոլիբդեն (Mo,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ED09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5157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60DB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8ECE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19BDABF1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38CD28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Արսեն (As,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3365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7C9D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8410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22D12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621F7D5D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7A0502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Նիկել (Ni,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1EEA0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3FEC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11C8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BFA4B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38C70472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19340C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Նիտրատներ (ըստ NO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-3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EE935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97487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C50C8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E491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23A17FC7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26461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Սնդիկ (Hg,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D1A45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AAC4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CFA6E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31C4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</w:tr>
      <w:tr w:rsidR="00A42A6E" w:rsidRPr="00AC0A73" w14:paraId="7F2A7280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FCBEA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Կապար (Pb,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E829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547F4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A35E8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EEA9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438C4325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79BE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Սելեն (Se, գումարային)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59DA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9DDF3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A23C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8AF2A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7C2BE460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8AA25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Ստրոնցիում (Sr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2+/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4472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496FD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7.0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557E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1B662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365B5D69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E525D8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Սուլֆատներ (SO4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2-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9A9C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224C9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E14A3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զգաց.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EA235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4</w:t>
            </w:r>
          </w:p>
        </w:tc>
      </w:tr>
      <w:tr w:rsidR="00A42A6E" w:rsidRPr="00AC0A73" w14:paraId="2E4BCF47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B4894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Ֆտորիդներ (F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-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C41E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87F6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7D49E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88B31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2F2FC412" w14:textId="77777777" w:rsidTr="00AC0A73">
        <w:trPr>
          <w:tblCellSpacing w:w="0" w:type="dxa"/>
          <w:jc w:val="center"/>
        </w:trPr>
        <w:tc>
          <w:tcPr>
            <w:tcW w:w="12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5BA0AC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Կլիմայական շրջանների համար</w:t>
            </w:r>
          </w:p>
        </w:tc>
      </w:tr>
      <w:tr w:rsidR="00A42A6E" w:rsidRPr="00AC0A73" w14:paraId="2CECC813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81BB5B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-I և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FD839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D7F5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FBC7E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1072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20F1BC1E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C4575F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58A28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5F74F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17583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9EFA3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7F61EFBC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A7DD9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Քլորիդներ (CI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-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4ADB7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D1C11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E961E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5EA16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4</w:t>
            </w:r>
          </w:p>
        </w:tc>
      </w:tr>
      <w:tr w:rsidR="00A42A6E" w:rsidRPr="00AC0A73" w14:paraId="02B4320E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36F5E8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Քրոմ (Cr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6+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4B3C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F2965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D68E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E711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1B36EBF9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F10240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Ցիանիդներ (CN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-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F02FD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6711E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25E45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5C44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25ECE99C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077AB0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Ցինկ (Zn 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2+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A738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2DCCD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9328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4ECC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5BFC2CA2" w14:textId="77777777" w:rsidTr="00AC0A73">
        <w:trPr>
          <w:tblCellSpacing w:w="0" w:type="dxa"/>
          <w:jc w:val="center"/>
        </w:trPr>
        <w:tc>
          <w:tcPr>
            <w:tcW w:w="12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CAD28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Օրգանական նյութեր</w:t>
            </w:r>
          </w:p>
        </w:tc>
      </w:tr>
      <w:tr w:rsidR="00A42A6E" w:rsidRPr="00AC0A73" w14:paraId="07C264BD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4932A4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γ - ՀՔՑՀ (լինդան)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8BE1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10F2E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0.002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42BE5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CDB3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</w:tr>
      <w:tr w:rsidR="00A42A6E" w:rsidRPr="00AC0A73" w14:paraId="0AFBEA87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F4A07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ԴԴՏ (իզոմերների գումար)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E7BE3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83AD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0.002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6FAB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7C19F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5B1E8879" w14:textId="77777777" w:rsidTr="00AC0A73">
        <w:trPr>
          <w:tblCellSpacing w:w="0" w:type="dxa"/>
          <w:jc w:val="center"/>
        </w:trPr>
        <w:tc>
          <w:tcPr>
            <w:tcW w:w="5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0E474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2,4-Դ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2924D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75FDF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0.03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D456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7D25C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</w:tbl>
    <w:p w14:paraId="3D66739B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1E6DDF7F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1/ Նյութի վնասակարության լիմիտավորող հատկանիշը, որով սահմանված է նորմատիվը` «ս. -</w:t>
      </w:r>
      <w:proofErr w:type="gramStart"/>
      <w:r w:rsidRPr="00AC0A73">
        <w:rPr>
          <w:rFonts w:ascii="GHEA Grapalat" w:hAnsi="GHEA Grapalat"/>
          <w:lang w:eastAsia="en-US"/>
        </w:rPr>
        <w:t>թ.»</w:t>
      </w:r>
      <w:proofErr w:type="gramEnd"/>
      <w:r w:rsidRPr="00AC0A73">
        <w:rPr>
          <w:rFonts w:ascii="GHEA Grapalat" w:hAnsi="GHEA Grapalat"/>
          <w:lang w:eastAsia="en-US"/>
        </w:rPr>
        <w:t xml:space="preserve"> - սանիտարաթունաբանական, «զգայ.» - զգայորոշական:</w:t>
      </w:r>
    </w:p>
    <w:p w14:paraId="7823CAF9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2/ Փակագծերում նշված մեծությունը կարող է սահմանվել տարածքի գլխավոր պետական սանիտարական բժշկի որոշմամբ` ջրամատակարարման տվյալ համակարգի համար, ելնելով բնակավայրի սանիտարահամաճարակային իրավիճակից և օգտագործվող ջրապատրաստման տեխնոլոգիայից:</w:t>
      </w:r>
    </w:p>
    <w:p w14:paraId="102EA95F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3/ Նորմատիվներն ընդունված են Առողջապահության համաշխարհային կազմակերպության (ԱՀԿ) առաջարկություններին համապատասխան:</w:t>
      </w:r>
    </w:p>
    <w:p w14:paraId="69245F2D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57B61783" w14:textId="77777777" w:rsidR="00AC0A73" w:rsidRDefault="00AC0A73" w:rsidP="00A42A6E">
      <w:pPr>
        <w:ind w:firstLine="375"/>
        <w:rPr>
          <w:rFonts w:ascii="GHEA Grapalat" w:hAnsi="GHEA Grapalat"/>
          <w:b/>
          <w:bCs/>
          <w:lang w:eastAsia="en-US"/>
        </w:rPr>
      </w:pPr>
    </w:p>
    <w:p w14:paraId="33642DFF" w14:textId="3513E7F3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4*</w:t>
      </w:r>
    </w:p>
    <w:p w14:paraId="254551A7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6F5A281D" w14:textId="77777777" w:rsidR="00A42A6E" w:rsidRPr="00AC0A73" w:rsidRDefault="00A42A6E" w:rsidP="00A42A6E">
      <w:pPr>
        <w:ind w:firstLine="375"/>
        <w:jc w:val="center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ԽՄԵԼՈՒ ՋՐԻ ՄՇԱԿՄԱՆ ԺԱՄԱՆԱԿ ՋՐԱՄԱՏԱԿԱՐԱՐՄԱՆ ՀԱՄԱԿԱՐԳ ՆԵՐՄՈՒԾՎՈՂ ԵՎ ԱՌԱՋԱՑՈՂ ՎՆԱՍԱԿԱՐ ՔԻՄԻԱԿԱՆ ՆՅՈՒԹԵՐԻ ԹՈՒՅԼԱՏՐԵԼԻ ՍԱՀՄԱՆԱՅԻՆ ԿՈՆՑԵՆՏՐԱՑԻԱՆԵՐԻ (ՍԹԿ/ ՆՈՐՄԵՐԸ</w:t>
      </w:r>
    </w:p>
    <w:p w14:paraId="70C1E66E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126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1134"/>
        <w:gridCol w:w="2305"/>
        <w:gridCol w:w="1430"/>
        <w:gridCol w:w="1248"/>
      </w:tblGrid>
      <w:tr w:rsidR="00A42A6E" w:rsidRPr="00AC0A73" w14:paraId="7053AE44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B1FA9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Ցուցանիշներ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E6D9E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Չափման</w:t>
            </w:r>
          </w:p>
          <w:p w14:paraId="0242607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միավորներ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7B7E2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Նորմեր սահմանային թույլատրելի</w:t>
            </w:r>
          </w:p>
          <w:p w14:paraId="67A2D47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կոնցենտրացիա (ՍԹԿ) ոչ ավել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BCC7B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Վնասակա-րության</w:t>
            </w:r>
          </w:p>
          <w:p w14:paraId="2146C16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ցուցանիշ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7358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Վտանգա-</w:t>
            </w:r>
          </w:p>
          <w:p w14:paraId="224C9DE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վորության դաս</w:t>
            </w:r>
          </w:p>
        </w:tc>
      </w:tr>
      <w:tr w:rsidR="00A42A6E" w:rsidRPr="00AC0A73" w14:paraId="64B75776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15BB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Քլոր 1/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9576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9BF1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83A3B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BF08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073488A0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343B3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-մնացորդային ազատ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69113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մգ/լ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C5D64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0.3-0.5 սահմաններում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BB1CB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49830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5FE57DFC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A16E1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-մնացորդային կապված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FC646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53CE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0.8-0.12 սահմաններում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1F4B0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8F34B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3E92CD54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F06EA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քլորոֆորմ (ջրի քլորացման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8F4B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B18CD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0.2 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74FC0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F5964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67B63B7B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DBD773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օզոն մնացորդային 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518A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EF187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8A01E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785DE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6E7AA099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4C71B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ֆորմալդեհիդ (ջրի օզոնացման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27467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C69C5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68AB6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ս.-թ.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409D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75058F2B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FF475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պոլիակրիլամիդ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02157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FED59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54EDD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4AE0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7B859122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526738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ակտիվացված սիլիկաթթու (ըստ Si)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4EC04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299F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A5BF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B7355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476787B7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1DB957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պոլիֆոսֆատներ (ըստ PO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4</w:t>
            </w:r>
            <w:r w:rsidRPr="00AC0A73">
              <w:rPr>
                <w:rFonts w:ascii="GHEA Grapalat" w:hAnsi="GHEA Grapalat"/>
                <w:vertAlign w:val="superscript"/>
                <w:lang w:eastAsia="en-US"/>
              </w:rPr>
              <w:t>3-</w:t>
            </w:r>
            <w:r w:rsidRPr="00AC0A73">
              <w:rPr>
                <w:rFonts w:ascii="GHEA Grapalat" w:hAnsi="GHEA Grapalat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5C1F5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B133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BF65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75987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</w:t>
            </w:r>
          </w:p>
        </w:tc>
      </w:tr>
      <w:tr w:rsidR="00A42A6E" w:rsidRPr="00AC0A73" w14:paraId="0A8B22D5" w14:textId="77777777" w:rsidTr="00EA22B6">
        <w:trPr>
          <w:tblCellSpacing w:w="0" w:type="dxa"/>
          <w:jc w:val="center"/>
        </w:trPr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CE658C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ալյումինիում և երկաթ պարունակող կոագուլյանտների մնացորդային քանակներ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1AA58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4D9EB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նայել ցուցանիշներ «Ալյումինիում»</w:t>
            </w:r>
          </w:p>
          <w:p w14:paraId="6FCF78F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երկաթ» աղ.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FD64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C06B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16C3F244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7631C69C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1/ Ազատ քլորով ջրի վարակազերծման դեպքում ջրի հետ դրա կոնտակտը պետք է լինի 30 րոպեից ոչ պակաս, կապված քլորով -60 րոպեից ոչ պակաս: Մնացորդային քլորի պարունակության հսկողությունն իրականացվում է մինչևջրի ջրաբաշխիչ ցանց մղելը: Ջրում ազատ և կապված քլորի միաժամանակ առկայության դեպքում դրանց ընդհանուր կոնցենտրացիան չպետք է գերազանցի 1,2 մգ/լ: Առանձին դեպքերում ՀՀՀ կենտրոնի համաձայնությամբ խմելու ջրում հնարավոր է թույլատրել քլորի ավելի բարձր կոնցենտրացիա:</w:t>
      </w:r>
    </w:p>
    <w:p w14:paraId="6E9D3971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2/ Նորմատիվն ընդունված է ԱՀԿ-ի առաջարկություններին համապատասխան:</w:t>
      </w:r>
    </w:p>
    <w:p w14:paraId="20B19E1C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lastRenderedPageBreak/>
        <w:t>3/ Մնացորդային օզոնի պարունակության հսկողությունն իրականացվում է խառնման խցիկից հետո, ապահովելով 12 րոպեից ոչ պակաս կոնտակտ:</w:t>
      </w:r>
    </w:p>
    <w:p w14:paraId="590B6DF7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416665DF" w14:textId="77777777" w:rsidR="00AC0A73" w:rsidRDefault="00AC0A73" w:rsidP="00581C2E">
      <w:pPr>
        <w:ind w:firstLine="375"/>
        <w:rPr>
          <w:rFonts w:ascii="GHEA Grapalat" w:hAnsi="GHEA Grapalat"/>
          <w:b/>
          <w:bCs/>
          <w:lang w:eastAsia="en-US"/>
        </w:rPr>
      </w:pPr>
    </w:p>
    <w:p w14:paraId="79899D04" w14:textId="46BC1C08" w:rsidR="00581C2E" w:rsidRPr="00AC0A73" w:rsidRDefault="00A42A6E" w:rsidP="00581C2E">
      <w:pPr>
        <w:ind w:firstLine="375"/>
        <w:rPr>
          <w:rFonts w:ascii="GHEA Grapalat" w:hAnsi="GHEA Grapalat"/>
          <w:b/>
          <w:bCs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5*</w:t>
      </w:r>
      <w:r w:rsidR="00581C2E" w:rsidRPr="00AC0A73">
        <w:rPr>
          <w:rFonts w:ascii="GHEA Grapalat" w:hAnsi="GHEA Grapalat"/>
          <w:b/>
          <w:bCs/>
          <w:lang w:eastAsia="en-US"/>
        </w:rPr>
        <w:t xml:space="preserve">                 </w:t>
      </w:r>
    </w:p>
    <w:p w14:paraId="6ED8E2B5" w14:textId="478EB9E5" w:rsidR="00A42A6E" w:rsidRPr="00AC0A73" w:rsidRDefault="00581C2E" w:rsidP="00581C2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 xml:space="preserve">                                       </w:t>
      </w:r>
      <w:r w:rsidR="00A42A6E" w:rsidRPr="00AC0A73">
        <w:rPr>
          <w:rFonts w:ascii="GHEA Grapalat" w:hAnsi="GHEA Grapalat"/>
          <w:b/>
          <w:bCs/>
          <w:lang w:eastAsia="en-US"/>
        </w:rPr>
        <w:t>ԽՄԵԼՈՒ ՋՐԻ ԶԳԱՅՈՐՈՇԱԿԱՆ ՑՈՒՑԱՆԻՇՆԵՐԻ ՆՈՐՄԵՐԸ</w:t>
      </w:r>
    </w:p>
    <w:p w14:paraId="117E2A39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122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5"/>
        <w:gridCol w:w="6623"/>
        <w:gridCol w:w="1720"/>
      </w:tblGrid>
      <w:tr w:rsidR="00A42A6E" w:rsidRPr="00AC0A73" w14:paraId="762ED76E" w14:textId="77777777" w:rsidTr="00EA22B6">
        <w:trPr>
          <w:trHeight w:val="690"/>
          <w:tblCellSpacing w:w="0" w:type="dxa"/>
          <w:jc w:val="center"/>
        </w:trPr>
        <w:tc>
          <w:tcPr>
            <w:tcW w:w="3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698E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Ցուցանիշներ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4F21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Չափման միավորներ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8764B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Նորմեր, ոչ ավելի</w:t>
            </w:r>
          </w:p>
        </w:tc>
      </w:tr>
      <w:tr w:rsidR="00A42A6E" w:rsidRPr="00AC0A73" w14:paraId="7DA564A5" w14:textId="77777777" w:rsidTr="00EA22B6">
        <w:trPr>
          <w:tblCellSpacing w:w="0" w:type="dxa"/>
          <w:jc w:val="center"/>
        </w:trPr>
        <w:tc>
          <w:tcPr>
            <w:tcW w:w="3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0B7DD6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Հոտ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763B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բալեր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E94FC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2A98A6F2" w14:textId="77777777" w:rsidTr="00EA22B6">
        <w:trPr>
          <w:tblCellSpacing w:w="0" w:type="dxa"/>
          <w:jc w:val="center"/>
        </w:trPr>
        <w:tc>
          <w:tcPr>
            <w:tcW w:w="3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2FD5C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Համ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E902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3D314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67FCE18E" w14:textId="77777777" w:rsidTr="00EA22B6">
        <w:trPr>
          <w:tblCellSpacing w:w="0" w:type="dxa"/>
          <w:jc w:val="center"/>
        </w:trPr>
        <w:tc>
          <w:tcPr>
            <w:tcW w:w="3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495B32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Գունավորում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3C595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աստիճաններ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3D3A9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20 /35/ 1)</w:t>
            </w:r>
          </w:p>
        </w:tc>
      </w:tr>
      <w:tr w:rsidR="00A42A6E" w:rsidRPr="00AC0A73" w14:paraId="274F6960" w14:textId="77777777" w:rsidTr="00EA22B6">
        <w:trPr>
          <w:tblCellSpacing w:w="0" w:type="dxa"/>
          <w:jc w:val="center"/>
        </w:trPr>
        <w:tc>
          <w:tcPr>
            <w:tcW w:w="3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6601B7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Պղտորություն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CB05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ՖՊՄ (ըստ ֆորմազինի) պղտորության միավոր կամ մգ/լ (ըստ կաոլինի)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E67C0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2.6 /35/ 1)</w:t>
            </w:r>
          </w:p>
          <w:p w14:paraId="06312B1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1.5 /2/ 1)</w:t>
            </w:r>
          </w:p>
        </w:tc>
      </w:tr>
    </w:tbl>
    <w:p w14:paraId="2C8A550D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51EDB102" w14:textId="13213EB9" w:rsidR="00A42A6E" w:rsidRPr="00AC0A73" w:rsidRDefault="00A42A6E" w:rsidP="00581C2E">
      <w:pPr>
        <w:ind w:firstLine="375"/>
        <w:jc w:val="both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Փակագծերում նշված մեծությունը կարող է սահմանվել տվյալ տարածքի գլխավոր պետական սանիտարական բժշկի որոշումով, տվյալ ջրամատակարարման համակարգի համար, ելնելով բնակավայրի սանիտարահամաճարակային իրավիճակի գնահատականից և օգտագործվող ջրապատրաստման տեխնոլոգիայից:</w:t>
      </w:r>
    </w:p>
    <w:p w14:paraId="26AC790A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3434BA9A" w14:textId="77777777" w:rsidR="00AC0A73" w:rsidRPr="00AC0A73" w:rsidRDefault="00AC0A73" w:rsidP="00A42A6E">
      <w:pPr>
        <w:ind w:firstLine="375"/>
        <w:rPr>
          <w:rFonts w:ascii="GHEA Grapalat" w:hAnsi="GHEA Grapalat"/>
          <w:b/>
          <w:bCs/>
          <w:lang w:eastAsia="en-US"/>
        </w:rPr>
      </w:pPr>
    </w:p>
    <w:p w14:paraId="792A4136" w14:textId="77777777" w:rsidR="00AC0A73" w:rsidRPr="00AC0A73" w:rsidRDefault="00AC0A73" w:rsidP="00A42A6E">
      <w:pPr>
        <w:ind w:firstLine="375"/>
        <w:rPr>
          <w:rFonts w:ascii="GHEA Grapalat" w:hAnsi="GHEA Grapalat"/>
          <w:b/>
          <w:bCs/>
          <w:lang w:eastAsia="en-US"/>
        </w:rPr>
      </w:pPr>
    </w:p>
    <w:p w14:paraId="41AC29E8" w14:textId="65E76568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6*</w:t>
      </w:r>
    </w:p>
    <w:p w14:paraId="04D088BE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4F1AA43C" w14:textId="77777777" w:rsidR="00A42A6E" w:rsidRPr="00AC0A73" w:rsidRDefault="00A42A6E" w:rsidP="00A42A6E">
      <w:pPr>
        <w:ind w:firstLine="375"/>
        <w:jc w:val="center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ԽՄԵԼՈՒ ՋՐԻ ՃԱՌԱԳԱՅԹԱՅԻՆ ԱՆՎՏԱՆԳՈՒԹՅԱՆ ՆՈՐՄԵՐԸ</w:t>
      </w:r>
    </w:p>
    <w:p w14:paraId="4C1B6903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11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6"/>
        <w:gridCol w:w="2225"/>
        <w:gridCol w:w="828"/>
        <w:gridCol w:w="2999"/>
      </w:tblGrid>
      <w:tr w:rsidR="00A42A6E" w:rsidRPr="00AC0A73" w14:paraId="1B99292F" w14:textId="77777777" w:rsidTr="00EA22B6">
        <w:trPr>
          <w:tblCellSpacing w:w="0" w:type="dxa"/>
          <w:jc w:val="center"/>
        </w:trPr>
        <w:tc>
          <w:tcPr>
            <w:tcW w:w="4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98826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Ցուցանիշներ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CFECA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Չափման միավորներ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7B6B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Նորմեր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851D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Վնասակարության ցուցանիշ</w:t>
            </w:r>
          </w:p>
        </w:tc>
      </w:tr>
      <w:tr w:rsidR="00A42A6E" w:rsidRPr="00AC0A73" w14:paraId="3371D5D9" w14:textId="77777777" w:rsidTr="00EA22B6">
        <w:trPr>
          <w:tblCellSpacing w:w="0" w:type="dxa"/>
          <w:jc w:val="center"/>
        </w:trPr>
        <w:tc>
          <w:tcPr>
            <w:tcW w:w="4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DB5D5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Ընդհանուր α- ռադիոակտիվություն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C58A5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Բկ/լ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58FCE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B06D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ռադիաց.</w:t>
            </w:r>
          </w:p>
        </w:tc>
      </w:tr>
      <w:tr w:rsidR="00A42A6E" w:rsidRPr="00AC0A73" w14:paraId="57F0CC86" w14:textId="77777777" w:rsidTr="00EA22B6">
        <w:trPr>
          <w:tblCellSpacing w:w="0" w:type="dxa"/>
          <w:jc w:val="center"/>
        </w:trPr>
        <w:tc>
          <w:tcPr>
            <w:tcW w:w="4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25AFB6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Ընդհանուր β- ռադիոակտիվություն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2B6B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Բկ/լ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B7EC3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ED9EC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</w:tr>
    </w:tbl>
    <w:p w14:paraId="4BE30C2B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60569F24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7*</w:t>
      </w:r>
    </w:p>
    <w:p w14:paraId="762419E4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62023CA8" w14:textId="77777777" w:rsidR="00A42A6E" w:rsidRPr="00AC0A73" w:rsidRDefault="00A42A6E" w:rsidP="00A42A6E">
      <w:pPr>
        <w:ind w:firstLine="375"/>
        <w:jc w:val="center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ՋՐԱՌԻ ՏԵՂԵՐՈՒՄ ԼԱԲՈՐԱՏՈՐ ՀԵՏԱԶՈՏՈՒԹՅՈՒՆՆԵՐԻ ՀԱՄԱՐ ԽՄԵԼՈՒ ՋՐԻ ՆՄՈՒՇՆԵՐԻ ՔԱՆԱԿԻ ԵՎ ՊԱՐԲԵՐԱԿԱՆՈՒԹՅԱՆ ՀԱՃԱԽԱԿԱՆՈՒԹՅԱՆ ՍԱՀՄԱՆՄԱՆ ՊԱՀԱՆՋՆԵՐԸ</w:t>
      </w:r>
    </w:p>
    <w:p w14:paraId="0ADDEA8D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106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0"/>
        <w:gridCol w:w="3077"/>
        <w:gridCol w:w="3151"/>
      </w:tblGrid>
      <w:tr w:rsidR="00A42A6E" w:rsidRPr="00AC0A73" w14:paraId="2D40921B" w14:textId="77777777" w:rsidTr="00EA22B6">
        <w:trPr>
          <w:tblCellSpacing w:w="0" w:type="dxa"/>
          <w:jc w:val="center"/>
        </w:trPr>
        <w:tc>
          <w:tcPr>
            <w:tcW w:w="4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7BDDD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Ցուցանիշների տեսակներ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F9766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Մեկ տարվա ընթացքում նմուշների քանակը, ոչ պակաս</w:t>
            </w:r>
          </w:p>
        </w:tc>
      </w:tr>
      <w:tr w:rsidR="00A42A6E" w:rsidRPr="00AC0A73" w14:paraId="09FBE5FA" w14:textId="77777777" w:rsidTr="00EA22B6">
        <w:trPr>
          <w:tblCellSpacing w:w="0" w:type="dxa"/>
          <w:jc w:val="center"/>
        </w:trPr>
        <w:tc>
          <w:tcPr>
            <w:tcW w:w="44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1E84F" w14:textId="77777777" w:rsidR="00A42A6E" w:rsidRPr="00AC0A73" w:rsidRDefault="00A42A6E" w:rsidP="004E4293">
            <w:pPr>
              <w:rPr>
                <w:rFonts w:ascii="GHEA Grapalat" w:hAnsi="GHEA Grapalat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A9D1A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Ստորգետնյա աղբյուրների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DCBAE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Մակերեսային աղբյուրների համար</w:t>
            </w:r>
          </w:p>
        </w:tc>
      </w:tr>
      <w:tr w:rsidR="00A42A6E" w:rsidRPr="00AC0A73" w14:paraId="28FCDD90" w14:textId="77777777" w:rsidTr="00EA22B6">
        <w:trPr>
          <w:tblCellSpacing w:w="0" w:type="dxa"/>
          <w:jc w:val="center"/>
        </w:trPr>
        <w:tc>
          <w:tcPr>
            <w:tcW w:w="4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24D10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Մանրէաբանական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31CD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4 (ըստ տարվա եղանակների)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6C05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12 (ամենամսյա)</w:t>
            </w:r>
          </w:p>
        </w:tc>
      </w:tr>
      <w:tr w:rsidR="00A42A6E" w:rsidRPr="00AC0A73" w14:paraId="1A1BC741" w14:textId="77777777" w:rsidTr="00EA22B6">
        <w:trPr>
          <w:tblCellSpacing w:w="0" w:type="dxa"/>
          <w:jc w:val="center"/>
        </w:trPr>
        <w:tc>
          <w:tcPr>
            <w:tcW w:w="4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C93A4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Մակաբուծական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48A22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չեն կատարվում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81155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</w:tr>
      <w:tr w:rsidR="00A42A6E" w:rsidRPr="00AC0A73" w14:paraId="01BA0F0F" w14:textId="77777777" w:rsidTr="00EA22B6">
        <w:trPr>
          <w:tblCellSpacing w:w="0" w:type="dxa"/>
          <w:jc w:val="center"/>
        </w:trPr>
        <w:tc>
          <w:tcPr>
            <w:tcW w:w="4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B7C1A2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զգայորոշման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C467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4 (ըստ տարվա եղանակների)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7D1D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12 (ամենամսյա)</w:t>
            </w:r>
          </w:p>
        </w:tc>
      </w:tr>
      <w:tr w:rsidR="00A42A6E" w:rsidRPr="00AC0A73" w14:paraId="7A8828E5" w14:textId="77777777" w:rsidTr="00EA22B6">
        <w:trPr>
          <w:tblCellSpacing w:w="0" w:type="dxa"/>
          <w:jc w:val="center"/>
        </w:trPr>
        <w:tc>
          <w:tcPr>
            <w:tcW w:w="4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E05FC8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ընդհանրացված ցուցանիշներ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C7516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9B8E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-//-</w:t>
            </w:r>
          </w:p>
        </w:tc>
      </w:tr>
      <w:tr w:rsidR="00A42A6E" w:rsidRPr="00AC0A73" w14:paraId="1D7C3F87" w14:textId="77777777" w:rsidTr="00EA22B6">
        <w:trPr>
          <w:tblCellSpacing w:w="0" w:type="dxa"/>
          <w:jc w:val="center"/>
        </w:trPr>
        <w:tc>
          <w:tcPr>
            <w:tcW w:w="4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95E070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անօրգանական և օրգանական նյութեր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FFD4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348FC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4 (ըստ տարվա եղանակների)</w:t>
            </w:r>
          </w:p>
        </w:tc>
      </w:tr>
      <w:tr w:rsidR="00A42A6E" w:rsidRPr="00AC0A73" w14:paraId="72A76C9D" w14:textId="77777777" w:rsidTr="00EA22B6">
        <w:trPr>
          <w:tblCellSpacing w:w="0" w:type="dxa"/>
          <w:jc w:val="center"/>
        </w:trPr>
        <w:tc>
          <w:tcPr>
            <w:tcW w:w="4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9DD20B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Ռադիոլոգիական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8FCC1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5248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</w:tr>
    </w:tbl>
    <w:p w14:paraId="1BFEC2DE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30543D35" w14:textId="77777777" w:rsidR="00AC0A73" w:rsidRPr="00AC0A73" w:rsidRDefault="00AC0A73" w:rsidP="00AC0A73">
      <w:pPr>
        <w:spacing w:after="160" w:line="259" w:lineRule="auto"/>
        <w:rPr>
          <w:rFonts w:ascii="GHEA Grapalat" w:hAnsi="GHEA Grapalat"/>
          <w:b/>
          <w:bCs/>
          <w:lang w:eastAsia="en-US"/>
        </w:rPr>
      </w:pPr>
    </w:p>
    <w:p w14:paraId="17866DA2" w14:textId="30405D9E" w:rsidR="00A42A6E" w:rsidRPr="00AC0A73" w:rsidRDefault="00A42A6E" w:rsidP="00AC0A73">
      <w:pPr>
        <w:spacing w:after="160" w:line="259" w:lineRule="auto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8*</w:t>
      </w:r>
    </w:p>
    <w:p w14:paraId="1B288F0F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7E04F68E" w14:textId="77777777" w:rsidR="00A42A6E" w:rsidRPr="00AC0A73" w:rsidRDefault="00A42A6E" w:rsidP="00A42A6E">
      <w:pPr>
        <w:ind w:firstLine="375"/>
        <w:jc w:val="center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ՄԻՆՉԵՎ ԲԱՇԽԻՉ ՑԱՆՑ ԽՄԵԼՈՒ ՋՐՈՒՄ ՈՐՈՇՎՈՂ ՑՈՒՑԱՆԻՇՆԵՐԻ ՏԵՍԱԿՆԵՐԻ ԵՎ ՀԵՏԱԶՈՏՎՈՂ ՆՄՈՒՇՆԵՐԻ ՔԱՆԱԿԻ ՆԿԱՏՄԱՄԲ ՊԱՀԱՆՋՆԵՐԸ</w:t>
      </w:r>
    </w:p>
    <w:p w14:paraId="1F73AA10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9"/>
        <w:gridCol w:w="1098"/>
        <w:gridCol w:w="806"/>
        <w:gridCol w:w="1566"/>
        <w:gridCol w:w="1466"/>
        <w:gridCol w:w="1925"/>
      </w:tblGrid>
      <w:tr w:rsidR="00A42A6E" w:rsidRPr="00AC0A73" w14:paraId="2671241B" w14:textId="77777777" w:rsidTr="004E4293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FE0A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Ցուցանիշների տեսակներ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6B6E3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Մեկ տարվա ընթացքում նմուշների քանակը, ոչ պակաս</w:t>
            </w:r>
          </w:p>
        </w:tc>
      </w:tr>
      <w:tr w:rsidR="00A42A6E" w:rsidRPr="00AC0A73" w14:paraId="14139D99" w14:textId="77777777" w:rsidTr="004E429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2E2A5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3DAEA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Ստորգետնյա աղբյուրների համար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321C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Մակերեսային աղբյուրների համար</w:t>
            </w:r>
          </w:p>
        </w:tc>
      </w:tr>
      <w:tr w:rsidR="00A42A6E" w:rsidRPr="00AC0A73" w14:paraId="01E52350" w14:textId="77777777" w:rsidTr="004E429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1AE67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DC8B9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Տվյալ ջրահամակարգից ջրով ապահովող բնակչության թիվը, հազար մարդ</w:t>
            </w:r>
          </w:p>
        </w:tc>
      </w:tr>
      <w:tr w:rsidR="00A42A6E" w:rsidRPr="00AC0A73" w14:paraId="48CDBFBA" w14:textId="77777777" w:rsidTr="004E429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871A7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CF95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մինչև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76A87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20-100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9D4F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100-ից բարձր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BEB9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մինչև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EA9E7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100-ից բարձր</w:t>
            </w:r>
          </w:p>
        </w:tc>
      </w:tr>
      <w:tr w:rsidR="00A42A6E" w:rsidRPr="00AC0A73" w14:paraId="797C85E2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412F85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Մանրէաբանական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8B8D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50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1/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7DA7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150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3B55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365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1468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365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BB035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365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</w:tr>
      <w:tr w:rsidR="00A42A6E" w:rsidRPr="00AC0A73" w14:paraId="5F40F95F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92869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Մակաբուծական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020F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չեն կատարվում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FE190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12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4/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13AF8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12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4/</w:t>
            </w:r>
          </w:p>
        </w:tc>
      </w:tr>
      <w:tr w:rsidR="00A42A6E" w:rsidRPr="00AC0A73" w14:paraId="0B1252D2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BA7F9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Զգայորոշման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7DBF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50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1/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9E6AC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150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72F1D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365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3A84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365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4BA55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365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3/</w:t>
            </w:r>
          </w:p>
        </w:tc>
      </w:tr>
      <w:tr w:rsidR="00A42A6E" w:rsidRPr="00AC0A73" w14:paraId="41FB3E16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00AD2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Ընդհանրացված ցուցանիշներ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BED8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4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4/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C4730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6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7E318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12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6/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FF63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12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6/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D58FD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24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7/</w:t>
            </w:r>
          </w:p>
        </w:tc>
      </w:tr>
      <w:tr w:rsidR="00A42A6E" w:rsidRPr="00AC0A73" w14:paraId="17A08958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89A0D1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Անօրգանական և օրգանական նյութեր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B4F0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4EA2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8F0F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09F5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4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4/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0E09F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 xml:space="preserve">12 </w:t>
            </w:r>
            <w:r w:rsidRPr="00AC0A73">
              <w:rPr>
                <w:rFonts w:ascii="GHEA Grapalat" w:hAnsi="GHEA Grapalat"/>
                <w:vertAlign w:val="subscript"/>
                <w:lang w:eastAsia="en-US"/>
              </w:rPr>
              <w:t>6/</w:t>
            </w:r>
          </w:p>
        </w:tc>
      </w:tr>
      <w:tr w:rsidR="00A42A6E" w:rsidRPr="00AC0A73" w14:paraId="1831D84D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1B530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Ջրապատրաստման տեխնոլոգիայի հետ կապված</w:t>
            </w:r>
          </w:p>
          <w:p w14:paraId="1650991A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ցուցանիշներ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0E49C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Մնացորդային քլոր, մնացորդային օզոն ոչ պակաս մեկ անգամ մեկ ժամում, մնացած ռեագենտները ոչ պակաս մեկ անգամ հերթափոխի ընթացքում</w:t>
            </w:r>
          </w:p>
        </w:tc>
      </w:tr>
      <w:tr w:rsidR="00A42A6E" w:rsidRPr="00AC0A73" w14:paraId="300B02D8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3B67F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Ռադիոլոգիական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BD0CA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AB5A4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3701C2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4B5D9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53770D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</w:t>
            </w:r>
          </w:p>
        </w:tc>
      </w:tr>
    </w:tbl>
    <w:p w14:paraId="3178D922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042EBDD4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1. Ընդունվում է ջրի նմուշների վերցման հետևյալ պարբերականությունը`</w:t>
      </w:r>
    </w:p>
    <w:p w14:paraId="103524A4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1/ շաբաթը մեկ անգամ, 2/ շաբաթը 3 անգամ, 3/ ամեն օր, 4/ 1 անգամ տարվա եղանակների ընթացքում, 5/ 2 ամիսը մեկ անգամ, 6/ ամիսը 1 անգամ, 7/ ամիսը 2 անգամ:</w:t>
      </w:r>
    </w:p>
    <w:p w14:paraId="61CB6B03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2. Եթե մինչև 20 հազար մարդու խմելու ջրով ապահովող ստորգետնյա աղբյուրներից սնվող ջրմուղու ջուրը չի վարակազերծվում, ապա մանրէաբանական և զգայորոշական ցուցանիշներով հետազոտությունները կատարվում են ամիսը 1 անգամից ոչ պակաս:</w:t>
      </w:r>
    </w:p>
    <w:p w14:paraId="53D53E36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3. Հեղեղների և արտակարգ իրավիճակների դեպքում անհրաժեշտ է սահմանել խմելու ջրի որակի հսկողության ուժեղացված ռեժիմ` ՊՀՀ տեսչության տարածքային կենտրոնի համաձայնությամբ:</w:t>
      </w:r>
    </w:p>
    <w:p w14:paraId="36C07B94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lastRenderedPageBreak/>
        <w:t> </w:t>
      </w:r>
    </w:p>
    <w:p w14:paraId="587DF5B8" w14:textId="77777777" w:rsidR="00581C2E" w:rsidRPr="00AC0A73" w:rsidRDefault="00581C2E" w:rsidP="004E4293">
      <w:pPr>
        <w:spacing w:after="160" w:line="259" w:lineRule="auto"/>
        <w:rPr>
          <w:rFonts w:ascii="GHEA Grapalat" w:hAnsi="GHEA Grapalat"/>
          <w:b/>
          <w:bCs/>
          <w:lang w:eastAsia="en-US"/>
        </w:rPr>
      </w:pPr>
    </w:p>
    <w:p w14:paraId="23AFBFEB" w14:textId="77777777" w:rsidR="001A5DEF" w:rsidRDefault="001A5DEF" w:rsidP="004E4293">
      <w:pPr>
        <w:spacing w:after="160" w:line="259" w:lineRule="auto"/>
        <w:rPr>
          <w:rFonts w:ascii="GHEA Grapalat" w:hAnsi="GHEA Grapalat"/>
          <w:b/>
          <w:bCs/>
          <w:lang w:eastAsia="en-US"/>
        </w:rPr>
      </w:pPr>
    </w:p>
    <w:p w14:paraId="63536435" w14:textId="77777777" w:rsidR="001A5DEF" w:rsidRDefault="001A5DEF" w:rsidP="004E4293">
      <w:pPr>
        <w:spacing w:after="160" w:line="259" w:lineRule="auto"/>
        <w:rPr>
          <w:rFonts w:ascii="GHEA Grapalat" w:hAnsi="GHEA Grapalat"/>
          <w:b/>
          <w:bCs/>
          <w:lang w:eastAsia="en-US"/>
        </w:rPr>
      </w:pPr>
    </w:p>
    <w:p w14:paraId="1151AE11" w14:textId="28626F45" w:rsidR="00A42A6E" w:rsidRPr="00AC0A73" w:rsidRDefault="00A42A6E" w:rsidP="004E4293">
      <w:pPr>
        <w:spacing w:after="160" w:line="259" w:lineRule="auto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9*</w:t>
      </w:r>
    </w:p>
    <w:p w14:paraId="058F78BA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6C173409" w14:textId="77777777" w:rsidR="00A42A6E" w:rsidRPr="00AC0A73" w:rsidRDefault="00A42A6E" w:rsidP="00A42A6E">
      <w:pPr>
        <w:jc w:val="center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ՋՐԱՄԱՏԱԿԱՐԱՐՄԱՆ ԲԱՇԽԻՉ ՑԱՆՑՈՒՄ ԽՄԵԼՈՒ ՋՐԻ ԱՐՏԱԴՐԱԿԱՆ ՀՍԿՈՂՈՒԹՅԱՆ ԺԱՄԱՆԱԿ ՄԱՆՐԷԱԲԱՆԱԿԱՆ ԵՎ ԶԳԱՅՈՐՈՇԱԿԱՆ ՑՈՒՑԱՆԻՇՆԵՐԻ ՈՐՈՇՄԱՆ ՀԱՃԱԽԱԿԱՆՈՒԹՅՈՒՆԸ</w:t>
      </w:r>
    </w:p>
    <w:p w14:paraId="51342D83" w14:textId="77777777" w:rsidR="00A42A6E" w:rsidRPr="00AC0A73" w:rsidRDefault="00A42A6E" w:rsidP="00A42A6E">
      <w:pPr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4"/>
        <w:gridCol w:w="5576"/>
      </w:tblGrid>
      <w:tr w:rsidR="00A42A6E" w:rsidRPr="00AC0A73" w14:paraId="371B9C4B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C2D853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Սպասարկվող բնակչության քանակը,</w:t>
            </w:r>
          </w:p>
          <w:p w14:paraId="22F1CAE9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հազ. մարդ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20F8F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Նմուշների քանակը մեկ ամսում</w:t>
            </w:r>
          </w:p>
        </w:tc>
      </w:tr>
      <w:tr w:rsidR="00A42A6E" w:rsidRPr="00AC0A73" w14:paraId="41D02F05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47BDB1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մինչև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4FDFB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</w:t>
            </w:r>
          </w:p>
        </w:tc>
      </w:tr>
      <w:tr w:rsidR="00A42A6E" w:rsidRPr="00AC0A73" w14:paraId="6A40E71B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8AC6E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10-20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BDB17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</w:t>
            </w:r>
          </w:p>
        </w:tc>
      </w:tr>
      <w:tr w:rsidR="00A42A6E" w:rsidRPr="00AC0A73" w14:paraId="234C63D2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EEA4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20-50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9E55C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30</w:t>
            </w:r>
          </w:p>
        </w:tc>
      </w:tr>
      <w:tr w:rsidR="00A42A6E" w:rsidRPr="00AC0A73" w14:paraId="691E68AF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E2430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50-100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F286C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</w:t>
            </w:r>
          </w:p>
        </w:tc>
      </w:tr>
      <w:tr w:rsidR="00A42A6E" w:rsidRPr="00AC0A73" w14:paraId="7C52ECC0" w14:textId="77777777" w:rsidTr="004E429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2FD48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100-ից ավել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B9FB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100+1 նմուշ, յուրաքանչյուր 5 հազար մարդու համար</w:t>
            </w:r>
          </w:p>
          <w:p w14:paraId="4D8B83FA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100 հազարից ավել բնակչության դեպքում</w:t>
            </w:r>
          </w:p>
        </w:tc>
      </w:tr>
    </w:tbl>
    <w:p w14:paraId="14518746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16BF5648" w14:textId="2BEA858B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lang w:eastAsia="en-US"/>
        </w:rPr>
        <w:t>Նմուշների քանակի մեջ չեն մտնում պարտադիր հսկողական նմուշները, որոնք վերցվում են ցանցի վերանորոգումից կամ այլ տեխնիկական աշխատանքներ կատարելուց հետո:</w:t>
      </w:r>
    </w:p>
    <w:p w14:paraId="455DD76E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p w14:paraId="3C1E778B" w14:textId="77777777" w:rsidR="00A42A6E" w:rsidRPr="00AC0A73" w:rsidRDefault="00A42A6E" w:rsidP="00A42A6E">
      <w:pPr>
        <w:ind w:firstLine="375"/>
        <w:rPr>
          <w:rFonts w:ascii="GHEA Grapalat" w:hAnsi="GHEA Grapalat"/>
          <w:lang w:eastAsia="en-US"/>
        </w:rPr>
      </w:pPr>
      <w:r w:rsidRPr="00AC0A73">
        <w:rPr>
          <w:rFonts w:ascii="GHEA Grapalat" w:hAnsi="GHEA Grapalat"/>
          <w:b/>
          <w:bCs/>
          <w:lang w:eastAsia="en-US"/>
        </w:rPr>
        <w:t>Նշում 10*</w:t>
      </w:r>
    </w:p>
    <w:p w14:paraId="77DCEE81" w14:textId="77777777" w:rsidR="00A42A6E" w:rsidRPr="00AC0A73" w:rsidRDefault="00A42A6E" w:rsidP="00A42A6E">
      <w:pPr>
        <w:rPr>
          <w:rFonts w:ascii="GHEA Grapalat" w:hAnsi="GHEA Grapalat"/>
          <w:lang w:eastAsia="en-US"/>
        </w:rPr>
      </w:pPr>
      <w:r w:rsidRPr="00AC0A73">
        <w:rPr>
          <w:rFonts w:ascii="Calibri" w:hAnsi="Calibri" w:cs="Calibri"/>
          <w:lang w:eastAsia="en-US"/>
        </w:rPr>
        <w:t> </w:t>
      </w:r>
    </w:p>
    <w:tbl>
      <w:tblPr>
        <w:tblW w:w="131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5"/>
        <w:gridCol w:w="36"/>
        <w:gridCol w:w="1256"/>
        <w:gridCol w:w="1451"/>
        <w:gridCol w:w="1279"/>
        <w:gridCol w:w="1227"/>
        <w:gridCol w:w="1369"/>
        <w:gridCol w:w="1294"/>
        <w:gridCol w:w="1294"/>
        <w:gridCol w:w="1141"/>
        <w:gridCol w:w="1058"/>
      </w:tblGrid>
      <w:tr w:rsidR="00D454E4" w:rsidRPr="00AC0A73" w14:paraId="66ED95BA" w14:textId="77777777" w:rsidTr="00EF3435">
        <w:trPr>
          <w:tblCellSpacing w:w="0" w:type="dxa"/>
          <w:jc w:val="center"/>
        </w:trPr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6B0FD" w14:textId="7168AB30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Կազմակերպություններ և մասնագիտություններ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443631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0C9EF" w14:textId="26AA3F1E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Թերապևտի ընտանեկան բժշկի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3F7838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Հետազոտու- թյուններ տուբերկուլոզի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F3BE21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Մաշկավենե- րաբանի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D1E442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Հետազոտու թյուն սիֆիլիսի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2EAF7C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Հետազո-տություն աղիքային վարակիչ հիվանդու-թյունների նկատմամբ (մանրէակրու-թյուն)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F1D75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Հետազոտու- թյուններ հելմինթա- կրության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A038B" w14:textId="3A5E1503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Հետազոտու- թյուն վիրուսային հեպատիտ</w:t>
            </w:r>
            <w:r w:rsidR="00EF3435" w:rsidRPr="00AC0A73">
              <w:rPr>
                <w:rFonts w:ascii="GHEA Grapalat" w:hAnsi="GHEA Grapalat"/>
                <w:b/>
                <w:bCs/>
                <w:lang w:val="hy-AM" w:eastAsia="en-US"/>
              </w:rPr>
              <w:t xml:space="preserve">  </w:t>
            </w:r>
            <w:r w:rsidRPr="00AC0A73">
              <w:rPr>
                <w:rFonts w:ascii="GHEA Grapalat" w:hAnsi="GHEA Grapalat"/>
                <w:b/>
                <w:bCs/>
                <w:lang w:eastAsia="en-US"/>
              </w:rPr>
              <w:t xml:space="preserve"> Բ-ի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6D6DE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Հետա- զոտություն վիրուսային հեպատիտ Ց-ի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BDE7A7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Հետազո տություն քիթ- ըմպանի ախտածին ստաֆի- լակոկի</w:t>
            </w:r>
          </w:p>
          <w:p w14:paraId="0B6CC5D1" w14:textId="77777777" w:rsidR="00D454E4" w:rsidRPr="00AC0A73" w:rsidRDefault="00D454E4" w:rsidP="004E4293">
            <w:pPr>
              <w:jc w:val="center"/>
              <w:rPr>
                <w:rFonts w:ascii="GHEA Grapalat" w:hAnsi="GHEA Grapalat"/>
                <w:b/>
                <w:bCs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նկատ</w:t>
            </w:r>
          </w:p>
        </w:tc>
      </w:tr>
      <w:tr w:rsidR="00D454E4" w:rsidRPr="00AC0A73" w14:paraId="6067713A" w14:textId="77777777" w:rsidTr="00EF3435">
        <w:trPr>
          <w:tblCellSpacing w:w="0" w:type="dxa"/>
          <w:jc w:val="center"/>
        </w:trPr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5E041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Ջրմուղների</w:t>
            </w:r>
          </w:p>
          <w:p w14:paraId="67C8F5BA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կառույցների</w:t>
            </w:r>
          </w:p>
          <w:p w14:paraId="2387D1CA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աշխատողներ, որոնք</w:t>
            </w:r>
          </w:p>
          <w:p w14:paraId="2C87F778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անմիջականորեն</w:t>
            </w:r>
          </w:p>
          <w:p w14:paraId="772D7C33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առնչվում են խմելու</w:t>
            </w:r>
          </w:p>
          <w:p w14:paraId="2702A6EA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ջրի մաքրմանը,</w:t>
            </w:r>
          </w:p>
          <w:p w14:paraId="2BCA388C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վարակազերծմանը և ջրամատակարարման</w:t>
            </w:r>
          </w:p>
          <w:p w14:paraId="07E82F06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ցանցի պասարկմանը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A615D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0BCB0" w14:textId="0FDFDCE8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Աշխատանքի</w:t>
            </w:r>
          </w:p>
          <w:p w14:paraId="27339F07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ընդունվելիս և հետագայում`</w:t>
            </w:r>
          </w:p>
          <w:p w14:paraId="0268A963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տարին 1</w:t>
            </w:r>
          </w:p>
          <w:p w14:paraId="0436E647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CE4D2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533182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F21FE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E7D7FB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Աշխատանքի</w:t>
            </w:r>
          </w:p>
          <w:p w14:paraId="04556F56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ընդունվելիս և</w:t>
            </w:r>
          </w:p>
          <w:p w14:paraId="5C9CDDBA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հետագայում`</w:t>
            </w:r>
          </w:p>
          <w:p w14:paraId="08F31E36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տարին 1 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DAB7D5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Աշխատանքի</w:t>
            </w:r>
          </w:p>
          <w:p w14:paraId="6ECB6BC0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ընդունվելիս և</w:t>
            </w:r>
          </w:p>
          <w:p w14:paraId="0CF18AE1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lastRenderedPageBreak/>
              <w:t>հետագայում`</w:t>
            </w:r>
          </w:p>
          <w:p w14:paraId="2969A365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տարին 1</w:t>
            </w:r>
          </w:p>
          <w:p w14:paraId="54AE225F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977B2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21B1B1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ABED2" w14:textId="77777777" w:rsidR="00D454E4" w:rsidRPr="00AC0A73" w:rsidRDefault="00D454E4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6022D6F4" w14:textId="339D2615" w:rsidR="00AC0A73" w:rsidRDefault="00AC0A73" w:rsidP="00A42A6E">
      <w:pPr>
        <w:rPr>
          <w:rFonts w:ascii="GHEA Grapalat" w:hAnsi="GHEA Grapalat"/>
          <w:lang w:eastAsia="en-US"/>
        </w:rPr>
      </w:pPr>
    </w:p>
    <w:p w14:paraId="2ECACC7F" w14:textId="77777777" w:rsidR="00AC0A73" w:rsidRPr="00AC0A73" w:rsidRDefault="00AC0A73" w:rsidP="00A42A6E">
      <w:pPr>
        <w:rPr>
          <w:rFonts w:ascii="GHEA Grapalat" w:hAnsi="GHEA Grapalat"/>
          <w:lang w:eastAsia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"/>
        <w:gridCol w:w="8877"/>
        <w:gridCol w:w="186"/>
        <w:gridCol w:w="186"/>
        <w:gridCol w:w="193"/>
      </w:tblGrid>
      <w:tr w:rsidR="00A42A6E" w:rsidRPr="00AC0A73" w14:paraId="3D0B0F66" w14:textId="77777777" w:rsidTr="006F2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D26CE7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C54F87" w14:textId="77777777" w:rsidR="00A42A6E" w:rsidRPr="00AC0A73" w:rsidRDefault="00A42A6E" w:rsidP="004E4293">
            <w:pPr>
              <w:rPr>
                <w:rFonts w:ascii="GHEA Grapalat" w:hAnsi="GHEA Grapalat"/>
                <w:b/>
                <w:lang w:eastAsia="en-US"/>
              </w:rPr>
            </w:pPr>
            <w:r w:rsidRPr="00AC0A73">
              <w:rPr>
                <w:rFonts w:ascii="GHEA Grapalat" w:hAnsi="GHEA Grapalat"/>
                <w:b/>
                <w:lang w:eastAsia="en-US"/>
              </w:rPr>
              <w:t>«Այո» - այո, առկա է, համապատասխանում է, բավարարում է</w:t>
            </w:r>
          </w:p>
          <w:p w14:paraId="51A8841A" w14:textId="17CFFA62" w:rsidR="006F26CF" w:rsidRPr="00AC0A73" w:rsidRDefault="006F26CF" w:rsidP="004E4293">
            <w:pPr>
              <w:rPr>
                <w:rFonts w:ascii="GHEA Grapalat" w:hAnsi="GHEA Grapalat"/>
                <w:b/>
                <w:lang w:eastAsia="en-US"/>
              </w:rPr>
            </w:pPr>
          </w:p>
        </w:tc>
        <w:tc>
          <w:tcPr>
            <w:tcW w:w="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E0BD6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v</w:t>
            </w:r>
          </w:p>
        </w:tc>
        <w:tc>
          <w:tcPr>
            <w:tcW w:w="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CED7BB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70D6E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74A7C597" w14:textId="77777777" w:rsidTr="006F2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A9F1C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DF00FB" w14:textId="77777777" w:rsidR="00A42A6E" w:rsidRPr="00AC0A73" w:rsidRDefault="00A42A6E" w:rsidP="004E4293">
            <w:pPr>
              <w:rPr>
                <w:rFonts w:ascii="GHEA Grapalat" w:hAnsi="GHEA Grapalat"/>
                <w:b/>
                <w:lang w:eastAsia="en-US"/>
              </w:rPr>
            </w:pPr>
            <w:r w:rsidRPr="00AC0A73">
              <w:rPr>
                <w:rFonts w:ascii="GHEA Grapalat" w:hAnsi="GHEA Grapalat"/>
                <w:b/>
                <w:lang w:eastAsia="en-US"/>
              </w:rPr>
              <w:t>«Ոչ» - ոչ, առկա չէ, չի համապատասխանում, չի բավարարում</w:t>
            </w:r>
          </w:p>
          <w:p w14:paraId="6B96D3F4" w14:textId="4C88C449" w:rsidR="006F26CF" w:rsidRPr="00AC0A73" w:rsidRDefault="006F26CF" w:rsidP="004E4293">
            <w:pPr>
              <w:rPr>
                <w:rFonts w:ascii="GHEA Grapalat" w:hAnsi="GHEA Grapalat"/>
                <w:b/>
                <w:lang w:eastAsia="en-US"/>
              </w:rPr>
            </w:pPr>
          </w:p>
        </w:tc>
        <w:tc>
          <w:tcPr>
            <w:tcW w:w="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4E2F4E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979F6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4895C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42A6E" w:rsidRPr="00AC0A73" w14:paraId="177D5F7D" w14:textId="77777777" w:rsidTr="006F2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54362D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F8A947" w14:textId="77777777" w:rsidR="00A42A6E" w:rsidRPr="00AC0A73" w:rsidRDefault="00A42A6E" w:rsidP="004E4293">
            <w:pPr>
              <w:rPr>
                <w:rFonts w:ascii="GHEA Grapalat" w:hAnsi="GHEA Grapalat"/>
                <w:b/>
                <w:lang w:eastAsia="en-US"/>
              </w:rPr>
            </w:pPr>
            <w:r w:rsidRPr="00AC0A73">
              <w:rPr>
                <w:rFonts w:ascii="GHEA Grapalat" w:hAnsi="GHEA Grapalat"/>
                <w:b/>
                <w:lang w:eastAsia="en-US"/>
              </w:rPr>
              <w:t>«Չ/պ» - չի պահանջվում, չի վերաբերվում</w:t>
            </w:r>
          </w:p>
          <w:p w14:paraId="30AF5429" w14:textId="47357C91" w:rsidR="006F26CF" w:rsidRPr="00AC0A73" w:rsidRDefault="006F26CF" w:rsidP="004E4293">
            <w:pPr>
              <w:rPr>
                <w:rFonts w:ascii="GHEA Grapalat" w:hAnsi="GHEA Grapalat"/>
                <w:b/>
                <w:lang w:eastAsia="en-US"/>
              </w:rPr>
            </w:pPr>
          </w:p>
        </w:tc>
        <w:tc>
          <w:tcPr>
            <w:tcW w:w="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3C6D61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CFCD4" w14:textId="77777777" w:rsidR="00A42A6E" w:rsidRPr="00AC0A73" w:rsidRDefault="00A42A6E" w:rsidP="004E4293">
            <w:pPr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BC1BA5" w14:textId="77777777" w:rsidR="00A42A6E" w:rsidRPr="00AC0A73" w:rsidRDefault="00A42A6E" w:rsidP="004E4293">
            <w:pPr>
              <w:jc w:val="center"/>
              <w:rPr>
                <w:rFonts w:ascii="GHEA Grapalat" w:hAnsi="GHEA Grapalat"/>
                <w:lang w:eastAsia="en-US"/>
              </w:rPr>
            </w:pPr>
            <w:r w:rsidRPr="00AC0A73">
              <w:rPr>
                <w:rFonts w:ascii="GHEA Grapalat" w:hAnsi="GHEA Grapalat"/>
                <w:b/>
                <w:bCs/>
                <w:lang w:eastAsia="en-US"/>
              </w:rPr>
              <w:t>v</w:t>
            </w:r>
          </w:p>
        </w:tc>
      </w:tr>
    </w:tbl>
    <w:p w14:paraId="5E16C4D6" w14:textId="77777777" w:rsidR="00EF3435" w:rsidRPr="00AC0A73" w:rsidRDefault="00EF3435" w:rsidP="00A42A6E">
      <w:pPr>
        <w:ind w:firstLine="375"/>
        <w:rPr>
          <w:rFonts w:ascii="GHEA Grapalat" w:hAnsi="GHEA Grapalat"/>
          <w:b/>
          <w:bCs/>
          <w:lang w:eastAsia="en-US"/>
        </w:rPr>
      </w:pPr>
    </w:p>
    <w:p w14:paraId="3FC4EA05" w14:textId="7DB44512" w:rsidR="00A42A6E" w:rsidRPr="006F26CF" w:rsidRDefault="004E4293" w:rsidP="004E4293">
      <w:pPr>
        <w:spacing w:after="160" w:line="259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4E4293">
        <w:rPr>
          <w:rFonts w:ascii="GHEA Grapalat" w:hAnsi="GHEA Grapalat"/>
          <w:b/>
          <w:bCs/>
          <w:sz w:val="22"/>
          <w:szCs w:val="22"/>
          <w:lang w:val="hy-AM" w:eastAsia="en-US"/>
        </w:rPr>
        <w:t>Տվյալ ս</w:t>
      </w:r>
      <w:r w:rsidR="00A42A6E" w:rsidRPr="006F26CF">
        <w:rPr>
          <w:rFonts w:ascii="GHEA Grapalat" w:hAnsi="GHEA Grapalat"/>
          <w:b/>
          <w:bCs/>
          <w:sz w:val="22"/>
          <w:szCs w:val="22"/>
          <w:lang w:val="hy-AM" w:eastAsia="en-US"/>
        </w:rPr>
        <w:t>տուգաթերթը կազմվել է հետևյալ նորմատիվ իրավական ակտերի հիման վրա՝</w:t>
      </w:r>
    </w:p>
    <w:p w14:paraId="005290B8" w14:textId="77777777" w:rsidR="00A42A6E" w:rsidRPr="006F26CF" w:rsidRDefault="00A42A6E" w:rsidP="004E4293">
      <w:pPr>
        <w:ind w:firstLine="375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6F26CF">
        <w:rPr>
          <w:rFonts w:ascii="Calibri" w:hAnsi="Calibri" w:cs="Calibri"/>
          <w:sz w:val="22"/>
          <w:szCs w:val="22"/>
          <w:lang w:val="hy-AM" w:eastAsia="en-US"/>
        </w:rPr>
        <w:t> </w:t>
      </w:r>
    </w:p>
    <w:p w14:paraId="2F1A4C1F" w14:textId="25192502" w:rsidR="006F26CF" w:rsidRPr="006F26CF" w:rsidRDefault="006F26CF" w:rsidP="006F26CF">
      <w:pPr>
        <w:pStyle w:val="ListParagraph"/>
        <w:numPr>
          <w:ilvl w:val="0"/>
          <w:numId w:val="8"/>
        </w:numPr>
        <w:jc w:val="both"/>
        <w:rPr>
          <w:rFonts w:ascii="GHEA Grapalat" w:hAnsi="GHEA Grapalat"/>
          <w:lang w:val="hy-AM"/>
        </w:rPr>
      </w:pPr>
      <w:r w:rsidRPr="006F26CF">
        <w:rPr>
          <w:rFonts w:ascii="GHEA Grapalat" w:hAnsi="GHEA Grapalat"/>
          <w:lang w:val="hy-AM"/>
        </w:rPr>
        <w:t>Կառավարության 2003 թվականի մարտի 27-ի N 347-Ն որոշում</w:t>
      </w:r>
      <w:r w:rsidR="00F80F94">
        <w:rPr>
          <w:rFonts w:ascii="GHEA Grapalat" w:hAnsi="GHEA Grapalat"/>
          <w:lang w:val="hy-AM"/>
        </w:rPr>
        <w:t>:</w:t>
      </w:r>
    </w:p>
    <w:p w14:paraId="1A0609EE" w14:textId="7AEAD3D1" w:rsidR="006F26CF" w:rsidRPr="006F26CF" w:rsidRDefault="006F26CF" w:rsidP="006F26CF">
      <w:pPr>
        <w:pStyle w:val="ListParagraph"/>
        <w:numPr>
          <w:ilvl w:val="0"/>
          <w:numId w:val="8"/>
        </w:numPr>
        <w:jc w:val="both"/>
        <w:rPr>
          <w:rFonts w:ascii="GHEA Grapalat" w:hAnsi="GHEA Grapalat"/>
          <w:lang w:val="hy-AM"/>
        </w:rPr>
      </w:pPr>
      <w:r w:rsidRPr="006F26CF">
        <w:rPr>
          <w:rFonts w:ascii="GHEA Grapalat" w:hAnsi="GHEA Grapalat" w:cs="Arial"/>
          <w:lang w:val="hy-AM"/>
        </w:rPr>
        <w:t>Ա</w:t>
      </w:r>
      <w:r w:rsidR="00A42A6E" w:rsidRPr="006F26CF">
        <w:rPr>
          <w:rFonts w:ascii="GHEA Grapalat" w:hAnsi="GHEA Grapalat"/>
          <w:lang w:val="hy-AM"/>
        </w:rPr>
        <w:t>ռողջապահության նախարարի 2002 թվականի նոյեմբերի 29-ի N 803 հրաման</w:t>
      </w:r>
      <w:r w:rsidR="00F80F94">
        <w:rPr>
          <w:rFonts w:ascii="GHEA Grapalat" w:hAnsi="GHEA Grapalat"/>
          <w:lang w:val="hy-AM"/>
        </w:rPr>
        <w:t>:</w:t>
      </w:r>
      <w:r w:rsidR="00A42A6E" w:rsidRPr="006F26CF">
        <w:rPr>
          <w:rFonts w:ascii="GHEA Grapalat" w:hAnsi="GHEA Grapalat"/>
          <w:lang w:val="hy-AM"/>
        </w:rPr>
        <w:t xml:space="preserve"> </w:t>
      </w:r>
    </w:p>
    <w:p w14:paraId="2B57D6BE" w14:textId="62BACF60" w:rsidR="00A42A6E" w:rsidRPr="00F80F94" w:rsidRDefault="006F26CF" w:rsidP="006F26CF">
      <w:pPr>
        <w:pStyle w:val="ListParagraph"/>
        <w:numPr>
          <w:ilvl w:val="0"/>
          <w:numId w:val="8"/>
        </w:numPr>
        <w:jc w:val="both"/>
        <w:rPr>
          <w:rFonts w:ascii="GHEA Grapalat" w:hAnsi="GHEA Grapalat"/>
          <w:lang w:val="hy-AM"/>
        </w:rPr>
      </w:pPr>
      <w:r w:rsidRPr="006F26CF">
        <w:rPr>
          <w:rFonts w:ascii="GHEA Grapalat" w:hAnsi="GHEA Grapalat" w:cs="Arial"/>
          <w:lang w:val="hy-AM"/>
        </w:rPr>
        <w:t>Ա</w:t>
      </w:r>
      <w:r w:rsidR="00A42A6E" w:rsidRPr="006F26CF">
        <w:rPr>
          <w:rFonts w:ascii="GHEA Grapalat" w:hAnsi="GHEA Grapalat" w:cs="Arial"/>
          <w:lang w:val="hy-AM"/>
        </w:rPr>
        <w:t>ռողջապահության</w:t>
      </w:r>
      <w:r w:rsidR="00A42A6E" w:rsidRPr="006F26CF">
        <w:rPr>
          <w:rFonts w:ascii="GHEA Grapalat" w:hAnsi="GHEA Grapalat"/>
          <w:lang w:val="hy-AM"/>
        </w:rPr>
        <w:t xml:space="preserve"> </w:t>
      </w:r>
      <w:r w:rsidR="00A42A6E" w:rsidRPr="006F26CF">
        <w:rPr>
          <w:rFonts w:ascii="GHEA Grapalat" w:hAnsi="GHEA Grapalat" w:cs="Arial"/>
          <w:lang w:val="hy-AM"/>
        </w:rPr>
        <w:t>նախարարի</w:t>
      </w:r>
      <w:r w:rsidR="00A42A6E" w:rsidRPr="006F26CF">
        <w:rPr>
          <w:rFonts w:ascii="GHEA Grapalat" w:hAnsi="GHEA Grapalat"/>
          <w:lang w:val="hy-AM"/>
        </w:rPr>
        <w:t xml:space="preserve"> 2002 </w:t>
      </w:r>
      <w:r w:rsidR="00A42A6E" w:rsidRPr="006F26CF">
        <w:rPr>
          <w:rFonts w:ascii="GHEA Grapalat" w:hAnsi="GHEA Grapalat" w:cs="Arial"/>
          <w:lang w:val="hy-AM"/>
        </w:rPr>
        <w:t>թվակ</w:t>
      </w:r>
      <w:r w:rsidR="00A42A6E" w:rsidRPr="006F26CF">
        <w:rPr>
          <w:rFonts w:ascii="GHEA Grapalat" w:hAnsi="GHEA Grapalat"/>
          <w:lang w:val="hy-AM"/>
        </w:rPr>
        <w:t>անի դեկտեմբերի 25-ի N 876 հրաման</w:t>
      </w:r>
      <w:r>
        <w:rPr>
          <w:rFonts w:ascii="GHEA Grapalat" w:hAnsi="GHEA Grapalat"/>
          <w:lang w:val="hy-AM"/>
        </w:rPr>
        <w:t>:</w:t>
      </w:r>
      <w:r w:rsidR="00A42A6E" w:rsidRPr="00F80F94">
        <w:rPr>
          <w:rFonts w:ascii="GHEA Grapalat" w:hAnsi="GHEA Grapalat"/>
          <w:lang w:val="hy-AM"/>
        </w:rPr>
        <w:t xml:space="preserve"> </w:t>
      </w:r>
    </w:p>
    <w:p w14:paraId="33B2799B" w14:textId="60F00014" w:rsidR="006F26CF" w:rsidRPr="00F80F94" w:rsidRDefault="006F26CF" w:rsidP="006F26CF">
      <w:pPr>
        <w:pStyle w:val="ListParagraph"/>
        <w:ind w:left="735"/>
        <w:jc w:val="both"/>
        <w:rPr>
          <w:rFonts w:ascii="GHEA Grapalat" w:hAnsi="GHEA Grapalat"/>
          <w:lang w:val="hy-AM"/>
        </w:rPr>
      </w:pPr>
    </w:p>
    <w:p w14:paraId="723FF81F" w14:textId="77777777" w:rsidR="006F26CF" w:rsidRPr="00F80F94" w:rsidRDefault="006F26CF" w:rsidP="006F26CF">
      <w:pPr>
        <w:pStyle w:val="ListParagraph"/>
        <w:ind w:left="735"/>
        <w:jc w:val="both"/>
        <w:rPr>
          <w:rFonts w:ascii="GHEA Grapalat" w:hAnsi="GHEA Grapalat"/>
          <w:lang w:val="hy-AM"/>
        </w:rPr>
      </w:pPr>
    </w:p>
    <w:p w14:paraId="513928BE" w14:textId="734FBD6F" w:rsidR="00A42A6E" w:rsidRPr="00F80F94" w:rsidRDefault="00A42A6E" w:rsidP="00AB10D1">
      <w:pPr>
        <w:ind w:firstLine="375"/>
        <w:jc w:val="both"/>
        <w:rPr>
          <w:rFonts w:ascii="Calibri" w:hAnsi="Calibri" w:cs="Calibri"/>
          <w:sz w:val="22"/>
          <w:szCs w:val="22"/>
          <w:lang w:val="hy-AM" w:eastAsia="en-US"/>
        </w:rPr>
      </w:pPr>
      <w:r w:rsidRPr="00F80F94">
        <w:rPr>
          <w:rFonts w:ascii="Calibri" w:hAnsi="Calibri" w:cs="Calibri"/>
          <w:sz w:val="22"/>
          <w:szCs w:val="22"/>
          <w:lang w:val="hy-AM" w:eastAsia="en-US"/>
        </w:rPr>
        <w:t> </w:t>
      </w:r>
    </w:p>
    <w:p w14:paraId="75AB7A31" w14:textId="42DE1343" w:rsidR="00AB10D1" w:rsidRDefault="00AB10D1" w:rsidP="00AB10D1">
      <w:pPr>
        <w:rPr>
          <w:rFonts w:ascii="GHEA Grapalat" w:hAnsi="GHEA Grapalat" w:cs="GHEA Grapalat"/>
          <w:b/>
          <w:bCs/>
          <w:lang w:val="hy-AM"/>
        </w:rPr>
      </w:pPr>
    </w:p>
    <w:p w14:paraId="4E7BAA61" w14:textId="7B5F1F6B" w:rsidR="00AB10D1" w:rsidRPr="00AF3721" w:rsidRDefault="006F26CF" w:rsidP="00AB10D1">
      <w:pPr>
        <w:rPr>
          <w:rFonts w:ascii="GHEA Grapalat" w:hAnsi="GHEA Grapalat"/>
          <w:bCs/>
          <w:color w:val="000000"/>
          <w:lang w:val="hy-AM"/>
        </w:rPr>
      </w:pPr>
      <w:bookmarkStart w:id="0" w:name="_GoBack"/>
      <w:r w:rsidRPr="006F26CF">
        <w:rPr>
          <w:rFonts w:ascii="GHEA Grapalat" w:hAnsi="GHEA Grapalat" w:cs="GHEA Grapalat"/>
          <w:b/>
          <w:bCs/>
          <w:lang w:val="hy-AM"/>
        </w:rPr>
        <w:t xml:space="preserve">  </w:t>
      </w:r>
      <w:bookmarkEnd w:id="0"/>
      <w:r w:rsidRPr="006F26CF">
        <w:rPr>
          <w:rFonts w:ascii="GHEA Grapalat" w:hAnsi="GHEA Grapalat" w:cs="GHEA Grapalat"/>
          <w:b/>
          <w:bCs/>
          <w:lang w:val="hy-AM"/>
        </w:rPr>
        <w:t xml:space="preserve">                  </w:t>
      </w:r>
      <w:r w:rsidR="00AB10D1" w:rsidRPr="006F26CF">
        <w:rPr>
          <w:rFonts w:ascii="GHEA Grapalat" w:hAnsi="GHEA Grapalat" w:cs="GHEA Grapalat"/>
          <w:b/>
          <w:bCs/>
          <w:sz w:val="22"/>
          <w:szCs w:val="22"/>
          <w:lang w:val="hy-AM"/>
        </w:rPr>
        <w:t>Տեսչական մարմնի ծառայող</w:t>
      </w:r>
      <w:r w:rsidR="00AB10D1" w:rsidRPr="00AF3721">
        <w:rPr>
          <w:rFonts w:ascii="GHEA Grapalat" w:hAnsi="GHEA Grapalat" w:cs="GHEA Grapalat"/>
          <w:b/>
          <w:bCs/>
          <w:lang w:val="hy-AM"/>
        </w:rPr>
        <w:t xml:space="preserve"> </w:t>
      </w:r>
      <w:r w:rsidR="00AB10D1" w:rsidRPr="00AF3721">
        <w:rPr>
          <w:rFonts w:ascii="GHEA Grapalat" w:hAnsi="GHEA Grapalat"/>
          <w:bCs/>
          <w:color w:val="000000"/>
          <w:lang w:val="hy-AM"/>
        </w:rPr>
        <w:t xml:space="preserve">  __________________</w:t>
      </w:r>
      <w:r w:rsidR="00AB10D1" w:rsidRPr="00AF3721">
        <w:rPr>
          <w:rFonts w:ascii="GHEA Grapalat" w:hAnsi="GHEA Grapalat"/>
          <w:bCs/>
          <w:color w:val="000000"/>
          <w:lang w:val="hy-AM"/>
        </w:rPr>
        <w:tab/>
      </w:r>
      <w:r w:rsidR="00AB10D1" w:rsidRPr="00AF3721">
        <w:rPr>
          <w:rFonts w:ascii="GHEA Grapalat" w:hAnsi="GHEA Grapalat"/>
          <w:bCs/>
          <w:color w:val="000000"/>
          <w:lang w:val="hy-AM"/>
        </w:rPr>
        <w:tab/>
      </w:r>
      <w:r w:rsidR="00AB10D1" w:rsidRPr="00AF3721">
        <w:rPr>
          <w:rFonts w:ascii="GHEA Grapalat" w:hAnsi="GHEA Grapalat"/>
          <w:bCs/>
          <w:color w:val="000000"/>
          <w:lang w:val="hy-AM"/>
        </w:rPr>
        <w:tab/>
      </w:r>
      <w:r w:rsidR="00AB10D1" w:rsidRPr="006F26C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         </w:t>
      </w:r>
      <w:r w:rsidR="00AB10D1" w:rsidRPr="006F26CF">
        <w:rPr>
          <w:rFonts w:ascii="GHEA Grapalat" w:hAnsi="GHEA Grapalat"/>
          <w:b/>
          <w:color w:val="000000"/>
          <w:sz w:val="22"/>
          <w:szCs w:val="22"/>
          <w:lang w:val="hy-AM"/>
        </w:rPr>
        <w:t>Տնտեսավարող</w:t>
      </w:r>
      <w:r w:rsidR="00AB10D1" w:rsidRPr="00AF3721">
        <w:rPr>
          <w:rFonts w:ascii="GHEA Grapalat" w:hAnsi="GHEA Grapalat"/>
          <w:b/>
          <w:color w:val="000000"/>
          <w:lang w:val="hy-AM"/>
        </w:rPr>
        <w:t xml:space="preserve"> </w:t>
      </w:r>
      <w:r w:rsidR="00AB10D1" w:rsidRPr="00AF3721">
        <w:rPr>
          <w:rFonts w:ascii="GHEA Grapalat" w:hAnsi="GHEA Grapalat"/>
          <w:bCs/>
          <w:color w:val="000000"/>
          <w:lang w:val="hy-AM"/>
        </w:rPr>
        <w:t>___________________</w:t>
      </w:r>
    </w:p>
    <w:p w14:paraId="79441963" w14:textId="6F3BBFEC" w:rsidR="00AB10D1" w:rsidRPr="00E170A3" w:rsidRDefault="00AB10D1" w:rsidP="00AB10D1">
      <w:pPr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AF3721">
        <w:rPr>
          <w:rFonts w:ascii="GHEA Grapalat" w:hAnsi="GHEA Grapalat"/>
          <w:bCs/>
          <w:color w:val="000000"/>
          <w:lang w:val="hy-AM"/>
        </w:rPr>
        <w:t xml:space="preserve">                       </w:t>
      </w:r>
      <w:r w:rsidRPr="00AF3721">
        <w:rPr>
          <w:rFonts w:ascii="GHEA Grapalat" w:hAnsi="GHEA Grapalat"/>
          <w:bCs/>
          <w:color w:val="000000"/>
          <w:lang w:val="hy-AM"/>
        </w:rPr>
        <w:tab/>
      </w:r>
      <w:r w:rsidRPr="00AF3721">
        <w:rPr>
          <w:rFonts w:ascii="GHEA Grapalat" w:hAnsi="GHEA Grapalat"/>
          <w:bCs/>
          <w:color w:val="000000"/>
          <w:lang w:val="hy-AM"/>
        </w:rPr>
        <w:tab/>
      </w:r>
      <w:r w:rsidRPr="00E170A3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          </w:t>
      </w:r>
      <w:r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</w:t>
      </w:r>
      <w:r w:rsidRPr="00E170A3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</w:t>
      </w:r>
      <w:r w:rsidR="006F26CF" w:rsidRPr="006F26CF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                     </w:t>
      </w:r>
      <w:r w:rsidR="006F26CF" w:rsidRPr="00F80F94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      </w:t>
      </w:r>
      <w:r w:rsidR="006F26CF" w:rsidRPr="006F26CF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</w:t>
      </w:r>
      <w:r w:rsidRPr="00E170A3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(ստորագրություն)                                                                  </w:t>
      </w:r>
      <w:r w:rsidR="006F26CF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            </w:t>
      </w:r>
      <w:r w:rsidRPr="00E170A3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(ստորագրություն)                   </w:t>
      </w:r>
    </w:p>
    <w:p w14:paraId="55234A67" w14:textId="77777777" w:rsidR="00AB10D1" w:rsidRPr="00AB10D1" w:rsidRDefault="00AB10D1" w:rsidP="00AB10D1">
      <w:pPr>
        <w:ind w:firstLine="375"/>
        <w:jc w:val="both"/>
        <w:rPr>
          <w:rFonts w:ascii="GHEA Grapalat" w:hAnsi="GHEA Grapalat"/>
          <w:sz w:val="22"/>
          <w:szCs w:val="22"/>
          <w:lang w:val="hy-AM" w:eastAsia="en-US"/>
        </w:rPr>
      </w:pPr>
    </w:p>
    <w:tbl>
      <w:tblPr>
        <w:tblpPr w:leftFromText="180" w:rightFromText="180" w:vertAnchor="text" w:horzAnchor="page" w:tblpX="1997" w:tblpY="657"/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4"/>
        <w:gridCol w:w="2080"/>
        <w:gridCol w:w="1768"/>
        <w:gridCol w:w="2958"/>
      </w:tblGrid>
      <w:tr w:rsidR="00EF3435" w:rsidRPr="000C7862" w14:paraId="781DE389" w14:textId="77777777" w:rsidTr="004E4293">
        <w:trPr>
          <w:tblCellSpacing w:w="7" w:type="dxa"/>
        </w:trPr>
        <w:tc>
          <w:tcPr>
            <w:tcW w:w="0" w:type="auto"/>
            <w:vAlign w:val="center"/>
          </w:tcPr>
          <w:p w14:paraId="5ED26CA4" w14:textId="6C5F9A25" w:rsidR="00EF3435" w:rsidRPr="00AB10D1" w:rsidRDefault="00EF3435" w:rsidP="00EF3435">
            <w:pPr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14:paraId="499EB58E" w14:textId="17E94DEF" w:rsidR="00EF3435" w:rsidRPr="00AB10D1" w:rsidRDefault="00EF3435" w:rsidP="00EF3435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1754" w:type="dxa"/>
            <w:vAlign w:val="center"/>
          </w:tcPr>
          <w:p w14:paraId="68A7EA97" w14:textId="2758E22B" w:rsidR="00EF3435" w:rsidRPr="00AB10D1" w:rsidRDefault="00EF3435" w:rsidP="00EF3435">
            <w:pPr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937" w:type="dxa"/>
            <w:vAlign w:val="center"/>
          </w:tcPr>
          <w:p w14:paraId="0CDF932D" w14:textId="4D328D05" w:rsidR="00EF3435" w:rsidRPr="00AB10D1" w:rsidRDefault="00EF3435" w:rsidP="00EF3435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EF3435" w:rsidRPr="000C7862" w14:paraId="630E543E" w14:textId="77777777" w:rsidTr="004E4293">
        <w:trPr>
          <w:tblCellSpacing w:w="7" w:type="dxa"/>
        </w:trPr>
        <w:tc>
          <w:tcPr>
            <w:tcW w:w="0" w:type="auto"/>
            <w:vAlign w:val="center"/>
          </w:tcPr>
          <w:p w14:paraId="2DAEF5D5" w14:textId="662D540A" w:rsidR="00EF3435" w:rsidRPr="00AB10D1" w:rsidRDefault="00EF3435" w:rsidP="00EF3435">
            <w:pPr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14:paraId="2C19B7FC" w14:textId="41A80750" w:rsidR="00EF3435" w:rsidRPr="00AB10D1" w:rsidRDefault="00EF3435" w:rsidP="00EF3435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1754" w:type="dxa"/>
            <w:vAlign w:val="center"/>
          </w:tcPr>
          <w:p w14:paraId="71B3FC96" w14:textId="77777777" w:rsidR="00EF3435" w:rsidRPr="00AB10D1" w:rsidRDefault="00EF3435" w:rsidP="00EF3435">
            <w:pPr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937" w:type="dxa"/>
            <w:vAlign w:val="center"/>
          </w:tcPr>
          <w:p w14:paraId="20EDEF9E" w14:textId="2AA972DB" w:rsidR="00EF3435" w:rsidRPr="00AB10D1" w:rsidRDefault="00EF3435" w:rsidP="00EF3435">
            <w:pPr>
              <w:jc w:val="center"/>
              <w:rPr>
                <w:rFonts w:ascii="GHEA Grapalat" w:hAnsi="GHEA Grapalat"/>
                <w:sz w:val="15"/>
                <w:szCs w:val="15"/>
                <w:lang w:val="hy-AM" w:eastAsia="en-US"/>
              </w:rPr>
            </w:pPr>
          </w:p>
        </w:tc>
      </w:tr>
    </w:tbl>
    <w:p w14:paraId="09968B30" w14:textId="77777777" w:rsidR="00F12C76" w:rsidRPr="00AB10D1" w:rsidRDefault="00F12C76" w:rsidP="00A42A6E">
      <w:pPr>
        <w:rPr>
          <w:rFonts w:ascii="GHEA Grapalat" w:hAnsi="GHEA Grapalat"/>
          <w:lang w:val="hy-AM"/>
        </w:rPr>
      </w:pPr>
    </w:p>
    <w:sectPr w:rsidR="00F12C76" w:rsidRPr="00AB10D1" w:rsidSect="00A657FD">
      <w:pgSz w:w="16838" w:h="11906" w:orient="landscape" w:code="9"/>
      <w:pgMar w:top="54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048D"/>
    <w:multiLevelType w:val="hybridMultilevel"/>
    <w:tmpl w:val="2206B208"/>
    <w:lvl w:ilvl="0" w:tplc="34FADD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7AC"/>
    <w:rsid w:val="00016B9C"/>
    <w:rsid w:val="0002496B"/>
    <w:rsid w:val="00076979"/>
    <w:rsid w:val="000B28C0"/>
    <w:rsid w:val="000C7862"/>
    <w:rsid w:val="001104AD"/>
    <w:rsid w:val="001214CB"/>
    <w:rsid w:val="001A5DEF"/>
    <w:rsid w:val="00207450"/>
    <w:rsid w:val="003C038D"/>
    <w:rsid w:val="003E5551"/>
    <w:rsid w:val="0044458E"/>
    <w:rsid w:val="0049133A"/>
    <w:rsid w:val="004A5730"/>
    <w:rsid w:val="004D3EBD"/>
    <w:rsid w:val="004E4293"/>
    <w:rsid w:val="004F1570"/>
    <w:rsid w:val="005613FB"/>
    <w:rsid w:val="00581C2E"/>
    <w:rsid w:val="005A0B93"/>
    <w:rsid w:val="005C71B4"/>
    <w:rsid w:val="00607105"/>
    <w:rsid w:val="006155B4"/>
    <w:rsid w:val="006547AC"/>
    <w:rsid w:val="006C0B77"/>
    <w:rsid w:val="006F26CF"/>
    <w:rsid w:val="006F3176"/>
    <w:rsid w:val="0070700B"/>
    <w:rsid w:val="00711E3B"/>
    <w:rsid w:val="0073278A"/>
    <w:rsid w:val="0074631E"/>
    <w:rsid w:val="00796829"/>
    <w:rsid w:val="00796AEA"/>
    <w:rsid w:val="00822A07"/>
    <w:rsid w:val="008242FF"/>
    <w:rsid w:val="00870751"/>
    <w:rsid w:val="00882A74"/>
    <w:rsid w:val="00922C48"/>
    <w:rsid w:val="00923648"/>
    <w:rsid w:val="00932D67"/>
    <w:rsid w:val="00962B75"/>
    <w:rsid w:val="009A26DB"/>
    <w:rsid w:val="009C01C9"/>
    <w:rsid w:val="009E3B34"/>
    <w:rsid w:val="00A234E9"/>
    <w:rsid w:val="00A330B4"/>
    <w:rsid w:val="00A40915"/>
    <w:rsid w:val="00A42A6E"/>
    <w:rsid w:val="00A657FD"/>
    <w:rsid w:val="00A9221C"/>
    <w:rsid w:val="00AB10D1"/>
    <w:rsid w:val="00AC0A73"/>
    <w:rsid w:val="00B31D1E"/>
    <w:rsid w:val="00B67DBE"/>
    <w:rsid w:val="00B915B7"/>
    <w:rsid w:val="00B921FC"/>
    <w:rsid w:val="00BB47DC"/>
    <w:rsid w:val="00D454E4"/>
    <w:rsid w:val="00D676A4"/>
    <w:rsid w:val="00D96CDA"/>
    <w:rsid w:val="00E06FBE"/>
    <w:rsid w:val="00E70A98"/>
    <w:rsid w:val="00EA22B6"/>
    <w:rsid w:val="00EA59DF"/>
    <w:rsid w:val="00EE4070"/>
    <w:rsid w:val="00EF3435"/>
    <w:rsid w:val="00F012AB"/>
    <w:rsid w:val="00F12C76"/>
    <w:rsid w:val="00F73872"/>
    <w:rsid w:val="00F80F94"/>
    <w:rsid w:val="00F9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63EF8"/>
  <w15:chartTrackingRefBased/>
  <w15:docId w15:val="{6C54B60C-4D90-4089-8D40-31E3AA86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4F157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qFormat/>
    <w:rsid w:val="004F1570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4F1570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4F1570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4F1570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4F1570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4F1570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4F1570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4F1570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4F1570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1570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4F1570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4F1570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4F1570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4F1570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4F157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4F1570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4F1570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4F1570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4F157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157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4F15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157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4F1570"/>
  </w:style>
  <w:style w:type="paragraph" w:customStyle="1" w:styleId="norm">
    <w:name w:val="norm"/>
    <w:basedOn w:val="Normal"/>
    <w:link w:val="normChar"/>
    <w:rsid w:val="004F1570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4F1570"/>
    <w:pPr>
      <w:jc w:val="center"/>
    </w:pPr>
    <w:rPr>
      <w:sz w:val="22"/>
    </w:rPr>
  </w:style>
  <w:style w:type="paragraph" w:customStyle="1" w:styleId="Style15">
    <w:name w:val="Style1.5"/>
    <w:basedOn w:val="Normal"/>
    <w:rsid w:val="004F1570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4F1570"/>
    <w:pPr>
      <w:jc w:val="both"/>
    </w:pPr>
  </w:style>
  <w:style w:type="paragraph" w:customStyle="1" w:styleId="russtyle">
    <w:name w:val="russtyle"/>
    <w:basedOn w:val="Normal"/>
    <w:rsid w:val="004F1570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4F157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4F157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4F1570"/>
    <w:rPr>
      <w:w w:val="90"/>
    </w:rPr>
  </w:style>
  <w:style w:type="paragraph" w:customStyle="1" w:styleId="Style3">
    <w:name w:val="Style3"/>
    <w:basedOn w:val="mechtex"/>
    <w:rsid w:val="004F1570"/>
    <w:rPr>
      <w:w w:val="90"/>
    </w:rPr>
  </w:style>
  <w:style w:type="paragraph" w:customStyle="1" w:styleId="Style6">
    <w:name w:val="Style6"/>
    <w:basedOn w:val="mechtex"/>
    <w:rsid w:val="004F1570"/>
  </w:style>
  <w:style w:type="character" w:customStyle="1" w:styleId="mechtexChar">
    <w:name w:val="mechtex Char"/>
    <w:link w:val="mechtex"/>
    <w:rsid w:val="004F157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4F15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4F1570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4F1570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4F1570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rsid w:val="004F1570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4F1570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4F15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4F1570"/>
    <w:rPr>
      <w:color w:val="0000FF"/>
      <w:u w:val="single"/>
    </w:rPr>
  </w:style>
  <w:style w:type="character" w:styleId="FollowedHyperlink">
    <w:name w:val="FollowedHyperlink"/>
    <w:rsid w:val="004F157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4F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570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4F157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4F157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4F157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4F1570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4F157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4F1570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4F1570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4F1570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4F1570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4F1570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4F1570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4F1570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4F157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4F1570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4F1570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4F1570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4F1570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4F1570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4F1570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4F1570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4F1570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4F1570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4F1570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4F1570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4F157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4F1570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4F1570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4F157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4F1570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4F1570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4F1570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4F1570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4F1570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4F1570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4F1570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4F1570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4F157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4F1570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4F157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4F157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4F1570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4F157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4F1570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4F1570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4F157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4F1570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4F1570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4F1570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4F157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4F1570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4F1570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4F1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4F1570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4F1570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4F1570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BalloonTextChar1">
    <w:name w:val="Balloon Text Char1"/>
    <w:basedOn w:val="DefaultParagraphFont"/>
    <w:uiPriority w:val="99"/>
    <w:rsid w:val="004F1570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Subtitle">
    <w:name w:val="Subtitle"/>
    <w:basedOn w:val="Normal"/>
    <w:next w:val="Normal"/>
    <w:link w:val="SubtitleChar"/>
    <w:qFormat/>
    <w:rsid w:val="004F1570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4F1570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4F157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4F1570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4F1570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4F1570"/>
  </w:style>
  <w:style w:type="paragraph" w:customStyle="1" w:styleId="CharCharCharCharCharChar">
    <w:name w:val="Char Char Char Char Char Char"/>
    <w:basedOn w:val="Normal"/>
    <w:uiPriority w:val="99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4F1570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4F1570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4F1570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4F1570"/>
    <w:rPr>
      <w:sz w:val="16"/>
      <w:szCs w:val="16"/>
    </w:rPr>
  </w:style>
  <w:style w:type="paragraph" w:styleId="CommentText">
    <w:name w:val="annotation text"/>
    <w:basedOn w:val="Normal"/>
    <w:link w:val="CommentTextChar"/>
    <w:rsid w:val="004F1570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4F1570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4F15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F1570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4F157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4F157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4F1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4F1570"/>
  </w:style>
  <w:style w:type="numbering" w:customStyle="1" w:styleId="NoList2">
    <w:name w:val="No List2"/>
    <w:next w:val="NoList"/>
    <w:uiPriority w:val="99"/>
    <w:semiHidden/>
    <w:unhideWhenUsed/>
    <w:rsid w:val="004F1570"/>
  </w:style>
  <w:style w:type="numbering" w:customStyle="1" w:styleId="NoList3">
    <w:name w:val="No List3"/>
    <w:next w:val="NoList"/>
    <w:uiPriority w:val="99"/>
    <w:semiHidden/>
    <w:unhideWhenUsed/>
    <w:rsid w:val="004F1570"/>
  </w:style>
  <w:style w:type="numbering" w:customStyle="1" w:styleId="NoList4">
    <w:name w:val="No List4"/>
    <w:next w:val="NoList"/>
    <w:uiPriority w:val="99"/>
    <w:semiHidden/>
    <w:unhideWhenUsed/>
    <w:rsid w:val="004F1570"/>
  </w:style>
  <w:style w:type="numbering" w:customStyle="1" w:styleId="NoList5">
    <w:name w:val="No List5"/>
    <w:next w:val="NoList"/>
    <w:semiHidden/>
    <w:unhideWhenUsed/>
    <w:rsid w:val="004F1570"/>
  </w:style>
  <w:style w:type="numbering" w:customStyle="1" w:styleId="NoList6">
    <w:name w:val="No List6"/>
    <w:next w:val="NoList"/>
    <w:uiPriority w:val="99"/>
    <w:semiHidden/>
    <w:unhideWhenUsed/>
    <w:rsid w:val="004F1570"/>
  </w:style>
  <w:style w:type="character" w:customStyle="1" w:styleId="HTMLPreformattedChar1">
    <w:name w:val="HTML Preformatted Char1"/>
    <w:rsid w:val="004F1570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4F1570"/>
  </w:style>
  <w:style w:type="character" w:customStyle="1" w:styleId="BodyTextChar1">
    <w:name w:val="Body Text Char1"/>
    <w:basedOn w:val="DefaultParagraphFont"/>
    <w:uiPriority w:val="99"/>
    <w:rsid w:val="004F1570"/>
  </w:style>
  <w:style w:type="character" w:customStyle="1" w:styleId="BodyText2Char1">
    <w:name w:val="Body Text 2 Char1"/>
    <w:basedOn w:val="DefaultParagraphFont"/>
    <w:rsid w:val="004F1570"/>
  </w:style>
  <w:style w:type="character" w:customStyle="1" w:styleId="BodyTextIndent3Char1">
    <w:name w:val="Body Text Indent 3 Char1"/>
    <w:rsid w:val="004F1570"/>
    <w:rPr>
      <w:sz w:val="16"/>
      <w:szCs w:val="16"/>
    </w:rPr>
  </w:style>
  <w:style w:type="character" w:customStyle="1" w:styleId="z-TopofFormChar1">
    <w:name w:val="z-Top of Form Char1"/>
    <w:rsid w:val="004F1570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4F1570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4F1570"/>
  </w:style>
  <w:style w:type="numbering" w:customStyle="1" w:styleId="NoList8">
    <w:name w:val="No List8"/>
    <w:next w:val="NoList"/>
    <w:uiPriority w:val="99"/>
    <w:semiHidden/>
    <w:unhideWhenUsed/>
    <w:rsid w:val="004F1570"/>
  </w:style>
  <w:style w:type="numbering" w:customStyle="1" w:styleId="NoList9">
    <w:name w:val="No List9"/>
    <w:next w:val="NoList"/>
    <w:uiPriority w:val="99"/>
    <w:semiHidden/>
    <w:unhideWhenUsed/>
    <w:rsid w:val="004F1570"/>
  </w:style>
  <w:style w:type="numbering" w:customStyle="1" w:styleId="NoList10">
    <w:name w:val="No List10"/>
    <w:next w:val="NoList"/>
    <w:uiPriority w:val="99"/>
    <w:semiHidden/>
    <w:unhideWhenUsed/>
    <w:rsid w:val="004F1570"/>
  </w:style>
  <w:style w:type="paragraph" w:styleId="BodyTextIndent">
    <w:name w:val="Body Text Indent"/>
    <w:basedOn w:val="Normal"/>
    <w:link w:val="BodyTextIndentChar"/>
    <w:unhideWhenUsed/>
    <w:rsid w:val="004F1570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4F157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4F1570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4F1570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4F1570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4F1570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4F1570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4F157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4F15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4F1570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4F157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4F157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4F157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4F157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4F15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4F15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4F15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4F15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4F15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4F15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4F157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4F1570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4F157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4F157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4F1570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4F1570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4F1570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4F157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4F1570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4F157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4F1570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4F157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4F1570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4F1570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4F1570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4F157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4F15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4F1570"/>
    <w:rPr>
      <w:vertAlign w:val="superscript"/>
    </w:rPr>
  </w:style>
  <w:style w:type="character" w:customStyle="1" w:styleId="apple-style-span">
    <w:name w:val="apple-style-span"/>
    <w:basedOn w:val="DefaultParagraphFont"/>
    <w:rsid w:val="004F1570"/>
  </w:style>
  <w:style w:type="character" w:customStyle="1" w:styleId="Heading2Char1">
    <w:name w:val="Heading 2 Char1"/>
    <w:uiPriority w:val="99"/>
    <w:rsid w:val="004F1570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4F1570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4F1570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4F1570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4F1570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4F157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4F157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4F1570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4F1570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4F1570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4F1570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4F1570"/>
  </w:style>
  <w:style w:type="character" w:customStyle="1" w:styleId="22">
    <w:name w:val="Знак Знак22"/>
    <w:rsid w:val="004F1570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4F157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4F157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4F1570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4F1570"/>
  </w:style>
  <w:style w:type="character" w:customStyle="1" w:styleId="yiv1058235544yui372171358745992922123">
    <w:name w:val="yiv1058235544yui_3_7_2_17_1358745992922_123"/>
    <w:basedOn w:val="DefaultParagraphFont"/>
    <w:rsid w:val="004F1570"/>
  </w:style>
  <w:style w:type="character" w:customStyle="1" w:styleId="yiv1058235544yui372171358745992922124">
    <w:name w:val="yiv1058235544yui_3_7_2_17_1358745992922_124"/>
    <w:basedOn w:val="DefaultParagraphFont"/>
    <w:rsid w:val="004F1570"/>
  </w:style>
  <w:style w:type="table" w:customStyle="1" w:styleId="TableGrid1">
    <w:name w:val="Table Grid1"/>
    <w:basedOn w:val="TableNormal"/>
    <w:rsid w:val="004F1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4F1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4F1570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4F1570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4F1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4F1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4F1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4F15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F15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4F157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4F157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4F157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4F157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4F157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4F1570"/>
  </w:style>
  <w:style w:type="character" w:customStyle="1" w:styleId="12">
    <w:name w:val="Основной текст с отступом Знак1"/>
    <w:basedOn w:val="DefaultParagraphFont"/>
    <w:uiPriority w:val="99"/>
    <w:semiHidden/>
    <w:rsid w:val="004F15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4F15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4F157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4F157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4F157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4F157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4F1570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4F1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4F1570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4F1570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4F1570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4F1570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4F1570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4F1570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4F157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4F157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4F157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4F157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4F157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4F157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4F157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4F157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4F157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4F157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4F157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4F157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4F157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4F157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4F157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4F1570"/>
  </w:style>
  <w:style w:type="numbering" w:customStyle="1" w:styleId="NoList1111">
    <w:name w:val="No List1111"/>
    <w:next w:val="NoList"/>
    <w:semiHidden/>
    <w:rsid w:val="004F1570"/>
  </w:style>
  <w:style w:type="numbering" w:customStyle="1" w:styleId="NoList12">
    <w:name w:val="No List12"/>
    <w:next w:val="NoList"/>
    <w:semiHidden/>
    <w:unhideWhenUsed/>
    <w:rsid w:val="004F1570"/>
  </w:style>
  <w:style w:type="numbering" w:customStyle="1" w:styleId="NoList21">
    <w:name w:val="No List21"/>
    <w:next w:val="NoList"/>
    <w:semiHidden/>
    <w:rsid w:val="004F1570"/>
  </w:style>
  <w:style w:type="numbering" w:customStyle="1" w:styleId="NoList112">
    <w:name w:val="No List112"/>
    <w:next w:val="NoList"/>
    <w:semiHidden/>
    <w:rsid w:val="004F1570"/>
  </w:style>
  <w:style w:type="numbering" w:customStyle="1" w:styleId="NoList31">
    <w:name w:val="No List31"/>
    <w:next w:val="NoList"/>
    <w:semiHidden/>
    <w:rsid w:val="004F1570"/>
  </w:style>
  <w:style w:type="numbering" w:customStyle="1" w:styleId="NoList13">
    <w:name w:val="No List13"/>
    <w:next w:val="NoList"/>
    <w:semiHidden/>
    <w:unhideWhenUsed/>
    <w:rsid w:val="004F1570"/>
  </w:style>
  <w:style w:type="character" w:customStyle="1" w:styleId="NoSpacingChar">
    <w:name w:val="No Spacing Char"/>
    <w:link w:val="NoSpacing"/>
    <w:rsid w:val="004F157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4F1570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4F1570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4F157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4F157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4F157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4F157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4F1570"/>
  </w:style>
  <w:style w:type="paragraph" w:customStyle="1" w:styleId="msonormal0">
    <w:name w:val="msonormal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4F1570"/>
  </w:style>
  <w:style w:type="numbering" w:customStyle="1" w:styleId="30">
    <w:name w:val="Нет списка3"/>
    <w:next w:val="NoList"/>
    <w:uiPriority w:val="99"/>
    <w:semiHidden/>
    <w:unhideWhenUsed/>
    <w:rsid w:val="004F1570"/>
  </w:style>
  <w:style w:type="character" w:customStyle="1" w:styleId="mechtex0">
    <w:name w:val="mechtex Знак"/>
    <w:locked/>
    <w:rsid w:val="004F1570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4F1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4F1570"/>
  </w:style>
  <w:style w:type="paragraph" w:customStyle="1" w:styleId="ConsNormal">
    <w:name w:val="ConsNormal"/>
    <w:rsid w:val="004F157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4F1570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4F1570"/>
  </w:style>
  <w:style w:type="character" w:customStyle="1" w:styleId="longtext">
    <w:name w:val="long_text"/>
    <w:basedOn w:val="DefaultParagraphFont"/>
    <w:rsid w:val="004F1570"/>
  </w:style>
  <w:style w:type="character" w:customStyle="1" w:styleId="CommentSubjectChar1">
    <w:name w:val="Comment Subject Char1"/>
    <w:basedOn w:val="CommentTextChar"/>
    <w:rsid w:val="004F157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4F157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4F157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4F157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19</Pages>
  <Words>3670</Words>
  <Characters>20919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https:/mul2.gov.am/tasks/678075/oneclick/Havelvats 1.11.docx?token=d3f31ccffabdd51d95a959adafc9ea75</cp:keywords>
  <dc:description/>
  <cp:lastModifiedBy>Vera Zurnachyan</cp:lastModifiedBy>
  <cp:revision>48</cp:revision>
  <dcterms:created xsi:type="dcterms:W3CDTF">2022-09-27T13:27:00Z</dcterms:created>
  <dcterms:modified xsi:type="dcterms:W3CDTF">2022-09-29T08:58:00Z</dcterms:modified>
</cp:coreProperties>
</file>