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DA0" w:rsidRPr="00D577A2" w:rsidRDefault="00553DA0" w:rsidP="004A353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t>ՏԵՂԵԿԱՆՔ - ՀԻՄՆԱՎՈՐՈՒՄ</w:t>
      </w:r>
    </w:p>
    <w:p w:rsidR="00553DA0" w:rsidRPr="00553DA0" w:rsidRDefault="00553DA0" w:rsidP="00553DA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Cs/>
          <w:color w:val="000000"/>
          <w:lang w:val="af-ZA"/>
        </w:rPr>
      </w:pPr>
      <w:r w:rsidRPr="002B5FA7">
        <w:rPr>
          <w:rStyle w:val="Strong"/>
        </w:rPr>
        <w:t>««</w:t>
      </w:r>
      <w:r w:rsidRPr="002B5FA7">
        <w:rPr>
          <w:rFonts w:ascii="GHEA Grapalat" w:hAnsi="GHEA Grapalat"/>
          <w:color w:val="000000"/>
          <w:shd w:val="clear" w:color="auto" w:fill="FFFFFF"/>
        </w:rPr>
        <w:t>ՀԱՅԱՍՏԱՆԻ ՀԱՆՐԱՊԵՏՈՒԹՅԱՆ 202</w:t>
      </w:r>
      <w:r w:rsidRPr="00553DA0">
        <w:rPr>
          <w:rFonts w:ascii="GHEA Grapalat" w:hAnsi="GHEA Grapalat"/>
          <w:color w:val="000000"/>
          <w:shd w:val="clear" w:color="auto" w:fill="FFFFFF"/>
        </w:rPr>
        <w:t>2</w:t>
      </w:r>
      <w:r w:rsidRPr="002B5FA7">
        <w:rPr>
          <w:rFonts w:ascii="GHEA Grapalat" w:hAnsi="GHEA Grapalat"/>
          <w:color w:val="000000"/>
          <w:shd w:val="clear" w:color="auto" w:fill="FFFFFF"/>
        </w:rPr>
        <w:t xml:space="preserve"> ԹՎԱԿԱՆԻ ՊԵՏԱԿԱՆ ԲՅՈՒՋԵԻ ՄԱՍԻՆ» ՀԱՅԱՍՏԱՆԻ ՀԱՆՐԱՊԵՏՈՒԹՅԱՆ ՕՐԵՆՔՈՒՄ </w:t>
      </w:r>
      <w:r>
        <w:rPr>
          <w:rFonts w:ascii="GHEA Grapalat" w:hAnsi="GHEA Grapalat"/>
          <w:color w:val="000000"/>
          <w:shd w:val="clear" w:color="auto" w:fill="FFFFFF"/>
        </w:rPr>
        <w:t xml:space="preserve">ՎԵՐԱԲԱՇԽՈՒՄ, </w:t>
      </w:r>
      <w:r w:rsidRPr="005B7B5B">
        <w:rPr>
          <w:rFonts w:ascii="GHEA Grapalat" w:hAnsi="GHEA Grapalat"/>
          <w:color w:val="000000"/>
          <w:shd w:val="clear" w:color="auto" w:fill="FFFFFF"/>
        </w:rPr>
        <w:t>ՓՈՓՈԽՈՒԹՅՈՒՆՆԵՐ</w:t>
      </w:r>
      <w:r w:rsidRPr="002B5FA7">
        <w:rPr>
          <w:rFonts w:ascii="GHEA Grapalat" w:hAnsi="GHEA Grapalat"/>
          <w:color w:val="000000"/>
          <w:shd w:val="clear" w:color="auto" w:fill="FFFFFF"/>
        </w:rPr>
        <w:t xml:space="preserve"> ԵՎ ՀԱՅԱՍՏԱՆԻ ՀԱՆՐԱՊԵՏՈՒԹՅԱՆ ԿԱՌԱՎԱՐՈՒԹՅԱՆ </w:t>
      </w:r>
      <w:r w:rsidRPr="00B458A0">
        <w:rPr>
          <w:rFonts w:ascii="GHEA Grapalat" w:hAnsi="GHEA Grapalat"/>
          <w:bCs/>
          <w:color w:val="000000"/>
        </w:rPr>
        <w:t>2021 ԹՎԱԿԱՆԻ ԴԵԿՏԵՄԲԵՐԻ 23-Ի N 2121-Ն ՈՐՈՇՄԱՆ ՄԵՋ ՓՈՓՈԽՈՒԹՅՈՒՆՆԵՐ</w:t>
      </w:r>
      <w:r w:rsidRPr="00553DA0">
        <w:rPr>
          <w:rFonts w:ascii="GHEA Grapalat" w:hAnsi="GHEA Grapalat"/>
          <w:bCs/>
          <w:color w:val="000000"/>
          <w:lang w:val="af-ZA"/>
        </w:rPr>
        <w:t xml:space="preserve"> </w:t>
      </w:r>
      <w:r w:rsidRPr="00553DA0">
        <w:rPr>
          <w:rFonts w:ascii="GHEA Grapalat" w:hAnsi="GHEA Grapalat"/>
          <w:bCs/>
          <w:color w:val="000000"/>
        </w:rPr>
        <w:t>ՈՒ</w:t>
      </w:r>
      <w:r w:rsidRPr="00553DA0">
        <w:rPr>
          <w:rFonts w:ascii="GHEA Grapalat" w:hAnsi="GHEA Grapalat"/>
          <w:bCs/>
          <w:color w:val="000000"/>
          <w:lang w:val="af-ZA"/>
        </w:rPr>
        <w:t xml:space="preserve"> </w:t>
      </w:r>
      <w:r w:rsidRPr="00553DA0">
        <w:rPr>
          <w:rFonts w:ascii="GHEA Grapalat" w:hAnsi="GHEA Grapalat"/>
          <w:bCs/>
          <w:color w:val="000000"/>
        </w:rPr>
        <w:t>ԼՐԱՑՈՒՄՆԵՐ</w:t>
      </w:r>
      <w:r w:rsidRPr="00B458A0">
        <w:rPr>
          <w:rFonts w:ascii="GHEA Grapalat" w:hAnsi="GHEA Grapalat"/>
          <w:bCs/>
          <w:color w:val="000000"/>
        </w:rPr>
        <w:t xml:space="preserve"> ԿԱՏԱՐԵԼՈՒ</w:t>
      </w:r>
      <w:r>
        <w:rPr>
          <w:rFonts w:ascii="GHEA Grapalat" w:hAnsi="GHEA Grapalat"/>
          <w:bCs/>
          <w:color w:val="000000"/>
        </w:rPr>
        <w:t xml:space="preserve"> ՄԱՍԻՆ</w:t>
      </w:r>
      <w:r w:rsidRPr="002B5FA7">
        <w:rPr>
          <w:rFonts w:ascii="GHEA Grapalat" w:hAnsi="GHEA Grapalat"/>
          <w:color w:val="000000"/>
          <w:shd w:val="clear" w:color="auto" w:fill="FFFFFF"/>
        </w:rPr>
        <w:t>»</w:t>
      </w:r>
      <w:r w:rsidRPr="001B7EDB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2B5FA7">
        <w:rPr>
          <w:rFonts w:ascii="GHEA Grapalat" w:hAnsi="GHEA Grapalat"/>
          <w:bCs/>
        </w:rPr>
        <w:t xml:space="preserve">ՀՀ </w:t>
      </w:r>
      <w:r w:rsidRPr="00572F11">
        <w:rPr>
          <w:rFonts w:ascii="GHEA Grapalat" w:hAnsi="GHEA Grapalat"/>
          <w:bCs/>
        </w:rPr>
        <w:t xml:space="preserve"> </w:t>
      </w:r>
      <w:r w:rsidRPr="00572F11">
        <w:rPr>
          <w:rFonts w:ascii="GHEA Grapalat" w:hAnsi="GHEA Grapalat"/>
        </w:rPr>
        <w:t>ԿԱՌԱՎԱՐՈՒԹՅԱՆ ՈՐՈՇՄԱՆ ՆԱԽԱԳԾԻ</w:t>
      </w:r>
    </w:p>
    <w:p w:rsidR="00553DA0" w:rsidRPr="00331D7D" w:rsidRDefault="00553DA0" w:rsidP="00553DA0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53DA0" w:rsidRPr="00D577A2" w:rsidRDefault="00553DA0" w:rsidP="00553DA0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D577A2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անհրաժեշտությունը (նպատակը)</w:t>
      </w:r>
    </w:p>
    <w:p w:rsidR="00553DA0" w:rsidRDefault="00553DA0" w:rsidP="00553DA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95E98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պայմանավորված է ՀՀ վարչապետի ս.թ. </w:t>
      </w:r>
      <w:r w:rsidR="002F76E1" w:rsidRPr="007E44E7">
        <w:rPr>
          <w:rFonts w:ascii="GHEA Grapalat" w:hAnsi="GHEA Grapalat" w:cs="Sylfaen"/>
          <w:sz w:val="24"/>
          <w:szCs w:val="24"/>
          <w:lang w:val="af-ZA"/>
        </w:rPr>
        <w:t>նոյեմբերի 23-ի N 02/16.4/38486-2022</w:t>
      </w:r>
      <w:r w:rsidR="00995E98" w:rsidRPr="00995E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5E98">
        <w:rPr>
          <w:rFonts w:ascii="GHEA Grapalat" w:hAnsi="GHEA Grapalat"/>
          <w:sz w:val="24"/>
          <w:szCs w:val="24"/>
          <w:lang w:val="hy-AM"/>
        </w:rPr>
        <w:t>հանձնարարականի</w:t>
      </w:r>
      <w:r w:rsidRPr="007B3BE3">
        <w:rPr>
          <w:rFonts w:ascii="GHEA Grapalat" w:hAnsi="GHEA Grapalat"/>
          <w:sz w:val="24"/>
          <w:szCs w:val="24"/>
          <w:lang w:val="hy-AM"/>
        </w:rPr>
        <w:t xml:space="preserve"> կատարումն ապահովելու նպատակով՝</w:t>
      </w:r>
      <w:r w:rsidRPr="00E00D5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ՀՀ 2022թ. պետական բյուջեի 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տնտեսված գումարները ՀՀ 202</w:t>
      </w:r>
      <w:r w:rsidRPr="00553DA0">
        <w:rPr>
          <w:rFonts w:ascii="GHEA Grapalat" w:hAnsi="GHEA Grapalat"/>
          <w:sz w:val="24"/>
          <w:szCs w:val="24"/>
          <w:lang w:val="hy-AM"/>
        </w:rPr>
        <w:t>2</w:t>
      </w:r>
      <w:r w:rsidRPr="007B3BE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թվականի պետական բյուջե</w:t>
      </w:r>
      <w:r w:rsidRPr="002B5FA7">
        <w:rPr>
          <w:rFonts w:ascii="GHEA Grapalat" w:hAnsi="GHEA Grapalat"/>
          <w:sz w:val="24"/>
          <w:szCs w:val="24"/>
          <w:lang w:val="hy-AM"/>
        </w:rPr>
        <w:t>ով նախատեսված ՀՀ</w:t>
      </w:r>
      <w:r>
        <w:rPr>
          <w:rFonts w:ascii="GHEA Grapalat" w:hAnsi="GHEA Grapalat"/>
          <w:sz w:val="24"/>
          <w:szCs w:val="24"/>
          <w:lang w:val="hy-AM"/>
        </w:rPr>
        <w:t xml:space="preserve"> կառավարության պահուստային ֆոնդը համալրելու անհրաժեշտությամբ։ </w:t>
      </w:r>
    </w:p>
    <w:p w:rsidR="00553DA0" w:rsidRPr="00D577A2" w:rsidRDefault="00553DA0" w:rsidP="005A58B1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D577A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7B64A8" w:rsidRPr="007B64A8" w:rsidRDefault="007B64A8" w:rsidP="005A58B1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A58B1">
        <w:rPr>
          <w:rFonts w:ascii="GHEA Grapalat" w:hAnsi="GHEA Grapalat"/>
          <w:sz w:val="24"/>
          <w:szCs w:val="24"/>
          <w:lang w:val="hy-AM"/>
        </w:rPr>
        <w:t>2022</w:t>
      </w:r>
      <w:r w:rsidRPr="007B64A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1139 ծրագրի 11001. «ՀՀ կառավարության պահուստային ֆոնդ» միջո</w:t>
      </w:r>
      <w:r w:rsidRPr="007B64A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 xml:space="preserve">ցառման գծով նախատեսված գումարները բավարար չեն՝ որոշակի առաջնահերթ ծախսերի ֆինանսավորման համար (այդ թվում, ՀՀ կառավարության որոշումների և շրջանառվող նախագծերի շրջանակներում ստանձնված պարտավորությունների կատարման համար): </w:t>
      </w:r>
    </w:p>
    <w:p w:rsidR="007B64A8" w:rsidRPr="00C46BC9" w:rsidRDefault="00553DA0" w:rsidP="005A58B1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Pr="005A58B1">
        <w:rPr>
          <w:rFonts w:ascii="GHEA Grapalat" w:hAnsi="GHEA Grapalat"/>
          <w:sz w:val="24"/>
          <w:szCs w:val="24"/>
          <w:lang w:val="hy-AM"/>
        </w:rPr>
        <w:t>վարչապետի</w:t>
      </w: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B3B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վերոհիշյալ </w:t>
      </w:r>
      <w:r w:rsidRPr="00AB2A8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հանձնարարկանի համաձայն՝ բյուջետային գլխավոր կարգադրիչների 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ընդհանուր հատկացումների նվազեցումների առաջարկությ</w:t>
      </w:r>
      <w:r w:rsidRPr="007B3B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ունների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հիման վրա ներկայացվել է «Հայաստանի Հանրապետության 202</w:t>
      </w:r>
      <w:r w:rsidRPr="00553D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</w:t>
      </w:r>
      <w:r w:rsidRP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բյուջեի մասին» </w:t>
      </w: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օրենքում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վերաբաշխում</w:t>
      </w:r>
      <w:r w:rsidRPr="00AB3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7B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Հայաստանի Հանրապետության կառավարության 202</w:t>
      </w:r>
      <w:r w:rsidRPr="00553D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Pr="00553D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3-ի N 2</w:t>
      </w:r>
      <w:r w:rsidRPr="00553D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21-Ն որոշման մեջ փոփոխություններ կատարելու մասին» ՀՀ կառավարության որոշման նախագիծ</w:t>
      </w:r>
      <w:r w:rsidRPr="00AB2A8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="007B64A8" w:rsidRPr="007B64A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7B64A8"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որի արդյունքում </w:t>
      </w:r>
      <w:r w:rsidR="007B64A8" w:rsidRPr="00C46BC9">
        <w:rPr>
          <w:rFonts w:ascii="GHEA Grapalat" w:hAnsi="GHEA Grapalat"/>
          <w:sz w:val="24"/>
          <w:szCs w:val="24"/>
          <w:lang w:val="hy-AM" w:eastAsia="ru-RU"/>
        </w:rPr>
        <w:t>ՀՀ</w:t>
      </w:r>
      <w:r w:rsidR="007B64A8" w:rsidRPr="004F6E7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7B64A8" w:rsidRPr="00C46BC9">
        <w:rPr>
          <w:rFonts w:ascii="GHEA Grapalat" w:hAnsi="GHEA Grapalat"/>
          <w:sz w:val="24"/>
          <w:szCs w:val="24"/>
          <w:lang w:val="hy-AM" w:eastAsia="ru-RU"/>
        </w:rPr>
        <w:t>կառավարության</w:t>
      </w:r>
      <w:r w:rsidR="007B64A8" w:rsidRPr="004F6E7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7B64A8" w:rsidRPr="00C46BC9">
        <w:rPr>
          <w:rFonts w:ascii="GHEA Grapalat" w:hAnsi="GHEA Grapalat"/>
          <w:sz w:val="24"/>
          <w:szCs w:val="24"/>
          <w:lang w:val="hy-AM" w:eastAsia="ru-RU"/>
        </w:rPr>
        <w:t>պահուստային</w:t>
      </w:r>
      <w:r w:rsidR="007B64A8" w:rsidRPr="004F6E7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7B64A8" w:rsidRPr="00C46BC9">
        <w:rPr>
          <w:rFonts w:ascii="GHEA Grapalat" w:hAnsi="GHEA Grapalat"/>
          <w:sz w:val="24"/>
          <w:szCs w:val="24"/>
          <w:lang w:val="hy-AM" w:eastAsia="ru-RU"/>
        </w:rPr>
        <w:t>ֆոնդը համալրվել է</w:t>
      </w:r>
      <w:r w:rsidR="007B64A8">
        <w:rPr>
          <w:rFonts w:ascii="GHEA Grapalat" w:hAnsi="GHEA Grapalat"/>
          <w:sz w:val="24"/>
          <w:szCs w:val="24"/>
          <w:lang w:val="hy-AM" w:eastAsia="ru-RU"/>
        </w:rPr>
        <w:t xml:space="preserve"> շուրջ </w:t>
      </w:r>
      <w:r w:rsidR="002F76E1" w:rsidRPr="002F76E1">
        <w:rPr>
          <w:rFonts w:ascii="GHEA Grapalat" w:hAnsi="GHEA Grapalat"/>
          <w:sz w:val="24"/>
          <w:szCs w:val="24"/>
          <w:lang w:val="hy-AM" w:eastAsia="ru-RU"/>
        </w:rPr>
        <w:t>9,856.2</w:t>
      </w:r>
      <w:r w:rsidR="007B64A8" w:rsidRPr="00C46BC9">
        <w:rPr>
          <w:rFonts w:ascii="GHEA Grapalat" w:hAnsi="GHEA Grapalat"/>
          <w:sz w:val="24"/>
          <w:szCs w:val="24"/>
          <w:lang w:val="hy-AM" w:eastAsia="ru-RU"/>
        </w:rPr>
        <w:t xml:space="preserve"> մլն դրամով՝</w:t>
      </w:r>
      <w:r w:rsidR="007B64A8" w:rsidRPr="004F6E76">
        <w:rPr>
          <w:rFonts w:ascii="GHEA Grapalat" w:hAnsi="GHEA Grapalat" w:cs="Sylfaen"/>
          <w:sz w:val="24"/>
          <w:szCs w:val="24"/>
          <w:lang w:val="hy-AM"/>
        </w:rPr>
        <w:t xml:space="preserve"> հետագայում որոշակի առաջնահերթ ծախսերի ֆինանսավորմանն ուղղելու նպատակով</w:t>
      </w:r>
      <w:r w:rsidR="002F76E1">
        <w:rPr>
          <w:rFonts w:ascii="GHEA Grapalat" w:hAnsi="GHEA Grapalat" w:cs="Sylfaen"/>
          <w:sz w:val="24"/>
          <w:szCs w:val="24"/>
          <w:lang w:val="fr-FR"/>
        </w:rPr>
        <w:t>, իսկ 9,346.4 մլն դրամ ուղղվել է ՀՀ պաշտպանության նախարարության կարիքներին:</w:t>
      </w:r>
    </w:p>
    <w:p w:rsidR="00553DA0" w:rsidRPr="005E6D56" w:rsidRDefault="00553DA0" w:rsidP="005A58B1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5E6D56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Կապը ռազմավարական փաստաթղթերի հետ</w:t>
      </w:r>
    </w:p>
    <w:p w:rsidR="00553DA0" w:rsidRPr="005E6D56" w:rsidRDefault="00553DA0" w:rsidP="005A58B1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 նախագիծը բխում է Կառավարության 2021-2026թթ. ծրագրի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«6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.10 Պետական </w:t>
      </w:r>
      <w:r w:rsidRPr="00B827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ախսեր» բաժնի դրույթներից՝ 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ախսային քաղաքականության արդյունավետության բարձրացման տեսանկյունից Կառավարությունը կարևոր</w:t>
      </w:r>
      <w:r w:rsidRPr="008C5F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 է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հանրային ֆինանսների նպատակային, խնայողաբար և ադյունավետ օգտագործումը: </w:t>
      </w:r>
    </w:p>
    <w:p w:rsidR="004162A0" w:rsidRDefault="004162A0" w:rsidP="00553DA0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53DA0" w:rsidRPr="00D577A2" w:rsidRDefault="00553DA0" w:rsidP="00553DA0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 w:eastAsia="ru-RU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553DA0" w:rsidRPr="00D577A2" w:rsidRDefault="00553DA0" w:rsidP="00553DA0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ակտն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դեպքում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բյուջեում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մարմինների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բյուջեներում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և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էական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ավելացումների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նվազեցումների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553DA0" w:rsidRPr="00D577A2" w:rsidRDefault="00553DA0" w:rsidP="00553DA0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553DA0" w:rsidRPr="00E00D52" w:rsidRDefault="00553DA0" w:rsidP="005A58B1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ընդունումով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ՀՀ 20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214069" w:rsidRPr="0021406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2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եկամուտներ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="002F76E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նվազել</w:t>
      </w:r>
      <w:r w:rsidR="002F76E1" w:rsidRPr="002F76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F76E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են</w:t>
      </w:r>
      <w:r w:rsidR="002F76E1" w:rsidRPr="002F76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F76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10,406.5 մլն դրամով, </w:t>
      </w:r>
      <w:r w:rsidR="00214069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ծախսերը</w:t>
      </w:r>
      <w:r w:rsidR="002F76E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՝</w:t>
      </w:r>
      <w:r w:rsidR="002F76E1" w:rsidRPr="002F76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F76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10,890.8 մլն դրամով</w:t>
      </w:r>
      <w:r w:rsidR="00214069" w:rsidRPr="0021406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14069" w:rsidRPr="005A58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214069" w:rsidRPr="0021406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14069"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դեֆիցիտը 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են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76E1" w:rsidRPr="002F76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484.</w:t>
      </w:r>
      <w:r w:rsidR="002F76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3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մլն դրամով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553DA0" w:rsidRPr="00331D7D" w:rsidRDefault="00553DA0" w:rsidP="00553DA0">
      <w:pPr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553DA0" w:rsidRPr="00D577A2" w:rsidRDefault="00553DA0" w:rsidP="00553DA0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52AA8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553DA0" w:rsidRPr="00D577A2" w:rsidRDefault="00553DA0" w:rsidP="00553DA0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C52AA8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առնչությամբ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ընդունվելիք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ակտերի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դրանց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բացակայության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553DA0" w:rsidRPr="00D577A2" w:rsidRDefault="00553DA0" w:rsidP="00553DA0">
      <w:pPr>
        <w:ind w:firstLine="720"/>
        <w:jc w:val="center"/>
        <w:rPr>
          <w:rFonts w:ascii="GHEA Grapalat" w:hAnsi="GHEA Grapalat" w:cs="Arial Armenian"/>
          <w:sz w:val="24"/>
          <w:szCs w:val="24"/>
          <w:lang w:val="fr-FR"/>
        </w:rPr>
      </w:pPr>
    </w:p>
    <w:p w:rsidR="00553DA0" w:rsidRPr="00D577A2" w:rsidRDefault="00553DA0" w:rsidP="00553DA0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Նախագծի ընդունումն այլ իրավական ակտերում փոփո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խութ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յուն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կամ լրացում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ան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հրաժեշտություն չի առաջացնում:</w:t>
      </w:r>
    </w:p>
    <w:p w:rsidR="00553DA0" w:rsidRPr="00B458A0" w:rsidRDefault="00553DA0" w:rsidP="005A4D8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577A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Նախագծի մշակման համար կիրառված իրավական ակտերն են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«Հայաստանի Հան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րապետության 202</w:t>
      </w:r>
      <w:r w:rsidR="00214069" w:rsidRPr="0021406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կանի պետական բյուջեի մա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սին» ՀՀ օրենք և ՀՀ կառավարության 202</w:t>
      </w:r>
      <w:r w:rsidR="00214069" w:rsidRPr="0021406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214069" w:rsidRPr="0021406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3-ի  N 2</w:t>
      </w:r>
      <w:r w:rsidR="00214069" w:rsidRPr="0021406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21-Ն որոշումը:</w:t>
      </w:r>
    </w:p>
    <w:sectPr w:rsidR="00553DA0" w:rsidRPr="00B458A0" w:rsidSect="00D869DB">
      <w:footerReference w:type="first" r:id="rId8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F4B" w:rsidRDefault="00F84F4B" w:rsidP="00687077">
      <w:pPr>
        <w:spacing w:after="0" w:line="240" w:lineRule="auto"/>
      </w:pPr>
      <w:r>
        <w:separator/>
      </w:r>
    </w:p>
  </w:endnote>
  <w:endnote w:type="continuationSeparator" w:id="0">
    <w:p w:rsidR="00F84F4B" w:rsidRDefault="00F84F4B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127" w:rsidRDefault="00380127">
    <w:pPr>
      <w:pStyle w:val="Footer"/>
      <w:jc w:val="right"/>
    </w:pPr>
  </w:p>
  <w:p w:rsidR="00380127" w:rsidRDefault="003801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F4B" w:rsidRDefault="00F84F4B" w:rsidP="00687077">
      <w:pPr>
        <w:spacing w:after="0" w:line="240" w:lineRule="auto"/>
      </w:pPr>
      <w:r>
        <w:separator/>
      </w:r>
    </w:p>
  </w:footnote>
  <w:footnote w:type="continuationSeparator" w:id="0">
    <w:p w:rsidR="00F84F4B" w:rsidRDefault="00F84F4B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FE1726"/>
    <w:multiLevelType w:val="hybridMultilevel"/>
    <w:tmpl w:val="88B4CAF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54DC1"/>
    <w:multiLevelType w:val="hybridMultilevel"/>
    <w:tmpl w:val="27F6522C"/>
    <w:lvl w:ilvl="0" w:tplc="05A0469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6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9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1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 w15:restartNumberingAfterBreak="0">
    <w:nsid w:val="50C549B3"/>
    <w:multiLevelType w:val="hybridMultilevel"/>
    <w:tmpl w:val="DB98E808"/>
    <w:lvl w:ilvl="0" w:tplc="AAE23704">
      <w:start w:val="1"/>
      <w:numFmt w:val="decimal"/>
      <w:lvlText w:val="%1."/>
      <w:lvlJc w:val="left"/>
      <w:pPr>
        <w:ind w:left="10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1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3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8B39F3"/>
    <w:multiLevelType w:val="hybridMultilevel"/>
    <w:tmpl w:val="5FDAC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3"/>
  </w:num>
  <w:num w:numId="3">
    <w:abstractNumId w:val="7"/>
  </w:num>
  <w:num w:numId="4">
    <w:abstractNumId w:val="12"/>
  </w:num>
  <w:num w:numId="5">
    <w:abstractNumId w:val="30"/>
  </w:num>
  <w:num w:numId="6">
    <w:abstractNumId w:val="18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9"/>
  </w:num>
  <w:num w:numId="10">
    <w:abstractNumId w:val="32"/>
  </w:num>
  <w:num w:numId="11">
    <w:abstractNumId w:val="31"/>
  </w:num>
  <w:num w:numId="12">
    <w:abstractNumId w:val="20"/>
  </w:num>
  <w:num w:numId="13">
    <w:abstractNumId w:val="15"/>
  </w:num>
  <w:num w:numId="14">
    <w:abstractNumId w:val="23"/>
  </w:num>
  <w:num w:numId="15">
    <w:abstractNumId w:val="17"/>
  </w:num>
  <w:num w:numId="16">
    <w:abstractNumId w:val="24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</w:num>
  <w:num w:numId="20">
    <w:abstractNumId w:val="36"/>
  </w:num>
  <w:num w:numId="21">
    <w:abstractNumId w:val="29"/>
  </w:num>
  <w:num w:numId="22">
    <w:abstractNumId w:val="4"/>
  </w:num>
  <w:num w:numId="23">
    <w:abstractNumId w:val="9"/>
  </w:num>
  <w:num w:numId="24">
    <w:abstractNumId w:val="8"/>
  </w:num>
  <w:num w:numId="25">
    <w:abstractNumId w:val="22"/>
  </w:num>
  <w:num w:numId="26">
    <w:abstractNumId w:val="28"/>
  </w:num>
  <w:num w:numId="27">
    <w:abstractNumId w:val="2"/>
  </w:num>
  <w:num w:numId="28">
    <w:abstractNumId w:val="39"/>
  </w:num>
  <w:num w:numId="29">
    <w:abstractNumId w:val="5"/>
  </w:num>
  <w:num w:numId="30">
    <w:abstractNumId w:val="26"/>
  </w:num>
  <w:num w:numId="31">
    <w:abstractNumId w:val="13"/>
  </w:num>
  <w:num w:numId="32">
    <w:abstractNumId w:val="14"/>
  </w:num>
  <w:num w:numId="33">
    <w:abstractNumId w:val="10"/>
  </w:num>
  <w:num w:numId="34">
    <w:abstractNumId w:val="38"/>
  </w:num>
  <w:num w:numId="35">
    <w:abstractNumId w:val="0"/>
  </w:num>
  <w:num w:numId="36">
    <w:abstractNumId w:val="21"/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  <w:num w:numId="39">
    <w:abstractNumId w:val="3"/>
  </w:num>
  <w:num w:numId="40">
    <w:abstractNumId w:val="6"/>
  </w:num>
  <w:num w:numId="41">
    <w:abstractNumId w:val="1"/>
  </w:num>
  <w:num w:numId="42">
    <w:abstractNumId w:val="34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AC"/>
    <w:rsid w:val="00002E24"/>
    <w:rsid w:val="000037EB"/>
    <w:rsid w:val="00004E0C"/>
    <w:rsid w:val="00006420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4048"/>
    <w:rsid w:val="00024D38"/>
    <w:rsid w:val="000260A9"/>
    <w:rsid w:val="000301DF"/>
    <w:rsid w:val="000310C0"/>
    <w:rsid w:val="00031513"/>
    <w:rsid w:val="000321A4"/>
    <w:rsid w:val="00032739"/>
    <w:rsid w:val="000329BA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A6B"/>
    <w:rsid w:val="000505E2"/>
    <w:rsid w:val="00051446"/>
    <w:rsid w:val="00052EEA"/>
    <w:rsid w:val="00054ADB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13B4"/>
    <w:rsid w:val="0007218A"/>
    <w:rsid w:val="000728AA"/>
    <w:rsid w:val="00073E6D"/>
    <w:rsid w:val="00075A81"/>
    <w:rsid w:val="00077D68"/>
    <w:rsid w:val="0008064B"/>
    <w:rsid w:val="00083227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A1E6B"/>
    <w:rsid w:val="000A25A2"/>
    <w:rsid w:val="000A32D1"/>
    <w:rsid w:val="000A57DF"/>
    <w:rsid w:val="000A5ABB"/>
    <w:rsid w:val="000A6611"/>
    <w:rsid w:val="000A70D3"/>
    <w:rsid w:val="000A7C82"/>
    <w:rsid w:val="000B0189"/>
    <w:rsid w:val="000B0AD0"/>
    <w:rsid w:val="000B25EF"/>
    <w:rsid w:val="000B274D"/>
    <w:rsid w:val="000B44A7"/>
    <w:rsid w:val="000B45C6"/>
    <w:rsid w:val="000C080F"/>
    <w:rsid w:val="000C1027"/>
    <w:rsid w:val="000C2363"/>
    <w:rsid w:val="000C3407"/>
    <w:rsid w:val="000C4313"/>
    <w:rsid w:val="000C5C75"/>
    <w:rsid w:val="000C67FB"/>
    <w:rsid w:val="000C7EFD"/>
    <w:rsid w:val="000D1714"/>
    <w:rsid w:val="000D1FCA"/>
    <w:rsid w:val="000D2590"/>
    <w:rsid w:val="000D265E"/>
    <w:rsid w:val="000D2DF6"/>
    <w:rsid w:val="000D2ED1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0F58BD"/>
    <w:rsid w:val="00101163"/>
    <w:rsid w:val="001013C7"/>
    <w:rsid w:val="00104BD4"/>
    <w:rsid w:val="00104F6B"/>
    <w:rsid w:val="00106C5E"/>
    <w:rsid w:val="001077E7"/>
    <w:rsid w:val="00107B16"/>
    <w:rsid w:val="00112011"/>
    <w:rsid w:val="00113328"/>
    <w:rsid w:val="00114649"/>
    <w:rsid w:val="00114F77"/>
    <w:rsid w:val="001150BF"/>
    <w:rsid w:val="00122240"/>
    <w:rsid w:val="00124195"/>
    <w:rsid w:val="001251F0"/>
    <w:rsid w:val="00127010"/>
    <w:rsid w:val="00127BFC"/>
    <w:rsid w:val="00127C01"/>
    <w:rsid w:val="001317F7"/>
    <w:rsid w:val="00132B52"/>
    <w:rsid w:val="00137537"/>
    <w:rsid w:val="0014118B"/>
    <w:rsid w:val="001411F6"/>
    <w:rsid w:val="001419D4"/>
    <w:rsid w:val="001420CE"/>
    <w:rsid w:val="001421EB"/>
    <w:rsid w:val="001427BF"/>
    <w:rsid w:val="00142F74"/>
    <w:rsid w:val="001439DA"/>
    <w:rsid w:val="00143CEF"/>
    <w:rsid w:val="00146809"/>
    <w:rsid w:val="001470B1"/>
    <w:rsid w:val="00147B4A"/>
    <w:rsid w:val="0015075B"/>
    <w:rsid w:val="00156154"/>
    <w:rsid w:val="00156A49"/>
    <w:rsid w:val="00160699"/>
    <w:rsid w:val="00160D7E"/>
    <w:rsid w:val="001619D9"/>
    <w:rsid w:val="00162644"/>
    <w:rsid w:val="001629B1"/>
    <w:rsid w:val="001664D8"/>
    <w:rsid w:val="00167637"/>
    <w:rsid w:val="00170375"/>
    <w:rsid w:val="001707FE"/>
    <w:rsid w:val="001715FF"/>
    <w:rsid w:val="0017200D"/>
    <w:rsid w:val="001739BE"/>
    <w:rsid w:val="00173A35"/>
    <w:rsid w:val="00173FB7"/>
    <w:rsid w:val="001740FA"/>
    <w:rsid w:val="00174AEF"/>
    <w:rsid w:val="001756F7"/>
    <w:rsid w:val="00176633"/>
    <w:rsid w:val="001769AC"/>
    <w:rsid w:val="00181900"/>
    <w:rsid w:val="001842DF"/>
    <w:rsid w:val="00184B46"/>
    <w:rsid w:val="00186AE5"/>
    <w:rsid w:val="00186BAC"/>
    <w:rsid w:val="00190144"/>
    <w:rsid w:val="00191CF5"/>
    <w:rsid w:val="0019524E"/>
    <w:rsid w:val="001A087F"/>
    <w:rsid w:val="001A1617"/>
    <w:rsid w:val="001A4356"/>
    <w:rsid w:val="001A4C1D"/>
    <w:rsid w:val="001B1EF4"/>
    <w:rsid w:val="001B2C69"/>
    <w:rsid w:val="001B37C7"/>
    <w:rsid w:val="001B4D9C"/>
    <w:rsid w:val="001C0B23"/>
    <w:rsid w:val="001C3B76"/>
    <w:rsid w:val="001C4EB7"/>
    <w:rsid w:val="001C51F9"/>
    <w:rsid w:val="001C54E5"/>
    <w:rsid w:val="001C67E6"/>
    <w:rsid w:val="001C7A6F"/>
    <w:rsid w:val="001D5A72"/>
    <w:rsid w:val="001E134E"/>
    <w:rsid w:val="001E69DD"/>
    <w:rsid w:val="001E736C"/>
    <w:rsid w:val="001E7637"/>
    <w:rsid w:val="001E7EA5"/>
    <w:rsid w:val="001F24C6"/>
    <w:rsid w:val="001F34D1"/>
    <w:rsid w:val="001F3DE2"/>
    <w:rsid w:val="001F524A"/>
    <w:rsid w:val="001F551A"/>
    <w:rsid w:val="001F5BE3"/>
    <w:rsid w:val="001F7189"/>
    <w:rsid w:val="0020011B"/>
    <w:rsid w:val="00200C1C"/>
    <w:rsid w:val="00201F55"/>
    <w:rsid w:val="00201F79"/>
    <w:rsid w:val="002024CA"/>
    <w:rsid w:val="002038F3"/>
    <w:rsid w:val="00203C03"/>
    <w:rsid w:val="002110C4"/>
    <w:rsid w:val="002110CB"/>
    <w:rsid w:val="00211712"/>
    <w:rsid w:val="00212ABB"/>
    <w:rsid w:val="002137DF"/>
    <w:rsid w:val="00213DDC"/>
    <w:rsid w:val="00214069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3CF9"/>
    <w:rsid w:val="00225CAD"/>
    <w:rsid w:val="00225E1E"/>
    <w:rsid w:val="00225E23"/>
    <w:rsid w:val="002276CB"/>
    <w:rsid w:val="00227BB9"/>
    <w:rsid w:val="00227BE5"/>
    <w:rsid w:val="0023061A"/>
    <w:rsid w:val="0023088E"/>
    <w:rsid w:val="00230D3A"/>
    <w:rsid w:val="00232F0C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155"/>
    <w:rsid w:val="00246F0E"/>
    <w:rsid w:val="0024746D"/>
    <w:rsid w:val="00250625"/>
    <w:rsid w:val="00250AE2"/>
    <w:rsid w:val="002517EA"/>
    <w:rsid w:val="00254374"/>
    <w:rsid w:val="0025519C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64A4"/>
    <w:rsid w:val="0028092E"/>
    <w:rsid w:val="00281247"/>
    <w:rsid w:val="002812A1"/>
    <w:rsid w:val="00282DE3"/>
    <w:rsid w:val="00282FA4"/>
    <w:rsid w:val="0028332B"/>
    <w:rsid w:val="00284F16"/>
    <w:rsid w:val="00286697"/>
    <w:rsid w:val="00287A57"/>
    <w:rsid w:val="002902A9"/>
    <w:rsid w:val="002916FC"/>
    <w:rsid w:val="00291D8D"/>
    <w:rsid w:val="002934F0"/>
    <w:rsid w:val="00293920"/>
    <w:rsid w:val="00294D5B"/>
    <w:rsid w:val="0029549F"/>
    <w:rsid w:val="002A0B97"/>
    <w:rsid w:val="002A1132"/>
    <w:rsid w:val="002A1A68"/>
    <w:rsid w:val="002A1C76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C15"/>
    <w:rsid w:val="002B4E87"/>
    <w:rsid w:val="002B6F78"/>
    <w:rsid w:val="002B73CC"/>
    <w:rsid w:val="002B7E0B"/>
    <w:rsid w:val="002C2198"/>
    <w:rsid w:val="002C278B"/>
    <w:rsid w:val="002C3053"/>
    <w:rsid w:val="002C4481"/>
    <w:rsid w:val="002C46C2"/>
    <w:rsid w:val="002C50AC"/>
    <w:rsid w:val="002C58B0"/>
    <w:rsid w:val="002C75C7"/>
    <w:rsid w:val="002C7CF1"/>
    <w:rsid w:val="002D170E"/>
    <w:rsid w:val="002D4812"/>
    <w:rsid w:val="002D4D86"/>
    <w:rsid w:val="002D6BDA"/>
    <w:rsid w:val="002D7E90"/>
    <w:rsid w:val="002E05E2"/>
    <w:rsid w:val="002E0CC5"/>
    <w:rsid w:val="002E633B"/>
    <w:rsid w:val="002E6395"/>
    <w:rsid w:val="002E7A9F"/>
    <w:rsid w:val="002F0594"/>
    <w:rsid w:val="002F0878"/>
    <w:rsid w:val="002F10CE"/>
    <w:rsid w:val="002F14EB"/>
    <w:rsid w:val="002F32D7"/>
    <w:rsid w:val="002F32EC"/>
    <w:rsid w:val="002F38DF"/>
    <w:rsid w:val="002F3B85"/>
    <w:rsid w:val="002F4128"/>
    <w:rsid w:val="002F4FBE"/>
    <w:rsid w:val="002F5871"/>
    <w:rsid w:val="002F6D9F"/>
    <w:rsid w:val="002F719A"/>
    <w:rsid w:val="002F76AB"/>
    <w:rsid w:val="002F76E1"/>
    <w:rsid w:val="002F772A"/>
    <w:rsid w:val="002F7979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1B"/>
    <w:rsid w:val="003122DD"/>
    <w:rsid w:val="00313920"/>
    <w:rsid w:val="003143FE"/>
    <w:rsid w:val="00315258"/>
    <w:rsid w:val="00317253"/>
    <w:rsid w:val="00320EEC"/>
    <w:rsid w:val="0032212C"/>
    <w:rsid w:val="00323B55"/>
    <w:rsid w:val="00323B70"/>
    <w:rsid w:val="00323B82"/>
    <w:rsid w:val="0032590E"/>
    <w:rsid w:val="0032679C"/>
    <w:rsid w:val="003269BF"/>
    <w:rsid w:val="003276A9"/>
    <w:rsid w:val="00330948"/>
    <w:rsid w:val="00330A8E"/>
    <w:rsid w:val="003338EF"/>
    <w:rsid w:val="00333C9F"/>
    <w:rsid w:val="0033436B"/>
    <w:rsid w:val="003347BA"/>
    <w:rsid w:val="0033588E"/>
    <w:rsid w:val="0033655E"/>
    <w:rsid w:val="00337D41"/>
    <w:rsid w:val="0034021B"/>
    <w:rsid w:val="003426C2"/>
    <w:rsid w:val="0034303A"/>
    <w:rsid w:val="00343A2F"/>
    <w:rsid w:val="003448E1"/>
    <w:rsid w:val="00344C01"/>
    <w:rsid w:val="00346890"/>
    <w:rsid w:val="00346E3E"/>
    <w:rsid w:val="00347319"/>
    <w:rsid w:val="00350A51"/>
    <w:rsid w:val="0035270D"/>
    <w:rsid w:val="0035440F"/>
    <w:rsid w:val="00355475"/>
    <w:rsid w:val="00356939"/>
    <w:rsid w:val="00361322"/>
    <w:rsid w:val="00361C2D"/>
    <w:rsid w:val="00361F46"/>
    <w:rsid w:val="0036230C"/>
    <w:rsid w:val="003647BB"/>
    <w:rsid w:val="003648C4"/>
    <w:rsid w:val="00364F15"/>
    <w:rsid w:val="0036579F"/>
    <w:rsid w:val="00371B06"/>
    <w:rsid w:val="00371CF4"/>
    <w:rsid w:val="00373758"/>
    <w:rsid w:val="00374631"/>
    <w:rsid w:val="00374B8D"/>
    <w:rsid w:val="0037790A"/>
    <w:rsid w:val="00380127"/>
    <w:rsid w:val="00380D6A"/>
    <w:rsid w:val="00381900"/>
    <w:rsid w:val="0038242A"/>
    <w:rsid w:val="00384628"/>
    <w:rsid w:val="00384D21"/>
    <w:rsid w:val="00386E4B"/>
    <w:rsid w:val="00386F30"/>
    <w:rsid w:val="00394009"/>
    <w:rsid w:val="0039447D"/>
    <w:rsid w:val="003948EC"/>
    <w:rsid w:val="003A1F39"/>
    <w:rsid w:val="003A1F6A"/>
    <w:rsid w:val="003A2343"/>
    <w:rsid w:val="003A2BC0"/>
    <w:rsid w:val="003A2FA7"/>
    <w:rsid w:val="003B0B73"/>
    <w:rsid w:val="003B0E1C"/>
    <w:rsid w:val="003B1A67"/>
    <w:rsid w:val="003B3393"/>
    <w:rsid w:val="003B3760"/>
    <w:rsid w:val="003B3F0B"/>
    <w:rsid w:val="003B59C3"/>
    <w:rsid w:val="003B5C49"/>
    <w:rsid w:val="003B672B"/>
    <w:rsid w:val="003B6C2D"/>
    <w:rsid w:val="003B7A6E"/>
    <w:rsid w:val="003C02B6"/>
    <w:rsid w:val="003C0DA1"/>
    <w:rsid w:val="003C44C3"/>
    <w:rsid w:val="003C575E"/>
    <w:rsid w:val="003C59E6"/>
    <w:rsid w:val="003C67EA"/>
    <w:rsid w:val="003C77E9"/>
    <w:rsid w:val="003D07EE"/>
    <w:rsid w:val="003D0F6D"/>
    <w:rsid w:val="003D2CC2"/>
    <w:rsid w:val="003D315E"/>
    <w:rsid w:val="003D48F6"/>
    <w:rsid w:val="003D4FFA"/>
    <w:rsid w:val="003D58A6"/>
    <w:rsid w:val="003D766C"/>
    <w:rsid w:val="003D7973"/>
    <w:rsid w:val="003E007B"/>
    <w:rsid w:val="003E0B5A"/>
    <w:rsid w:val="003E20B1"/>
    <w:rsid w:val="003E55DB"/>
    <w:rsid w:val="003E5731"/>
    <w:rsid w:val="003E65E1"/>
    <w:rsid w:val="003E6696"/>
    <w:rsid w:val="003E7950"/>
    <w:rsid w:val="003F0375"/>
    <w:rsid w:val="003F0D99"/>
    <w:rsid w:val="003F2C34"/>
    <w:rsid w:val="003F375C"/>
    <w:rsid w:val="003F447D"/>
    <w:rsid w:val="003F6162"/>
    <w:rsid w:val="003F64C8"/>
    <w:rsid w:val="003F69AF"/>
    <w:rsid w:val="003F6D98"/>
    <w:rsid w:val="003F7B79"/>
    <w:rsid w:val="003F7E3C"/>
    <w:rsid w:val="00400217"/>
    <w:rsid w:val="00400931"/>
    <w:rsid w:val="00400A73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62A0"/>
    <w:rsid w:val="00417E6C"/>
    <w:rsid w:val="00417ED8"/>
    <w:rsid w:val="004230B0"/>
    <w:rsid w:val="00425C87"/>
    <w:rsid w:val="00425D27"/>
    <w:rsid w:val="004304E0"/>
    <w:rsid w:val="004317AA"/>
    <w:rsid w:val="00433396"/>
    <w:rsid w:val="00433B72"/>
    <w:rsid w:val="00433F4E"/>
    <w:rsid w:val="0043630D"/>
    <w:rsid w:val="00436321"/>
    <w:rsid w:val="0043677B"/>
    <w:rsid w:val="00437580"/>
    <w:rsid w:val="0044061D"/>
    <w:rsid w:val="00442B07"/>
    <w:rsid w:val="00443116"/>
    <w:rsid w:val="00443A1D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E66"/>
    <w:rsid w:val="0046651E"/>
    <w:rsid w:val="004668CC"/>
    <w:rsid w:val="00466BD4"/>
    <w:rsid w:val="00467CBD"/>
    <w:rsid w:val="00471DA9"/>
    <w:rsid w:val="004725DD"/>
    <w:rsid w:val="004732F2"/>
    <w:rsid w:val="00473D8F"/>
    <w:rsid w:val="00474044"/>
    <w:rsid w:val="0047614E"/>
    <w:rsid w:val="004765C3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0FC"/>
    <w:rsid w:val="00492B2D"/>
    <w:rsid w:val="00496C0D"/>
    <w:rsid w:val="00496FD4"/>
    <w:rsid w:val="0049786E"/>
    <w:rsid w:val="004A10F3"/>
    <w:rsid w:val="004A3534"/>
    <w:rsid w:val="004A3727"/>
    <w:rsid w:val="004A4ADA"/>
    <w:rsid w:val="004A6A97"/>
    <w:rsid w:val="004A74F6"/>
    <w:rsid w:val="004B1061"/>
    <w:rsid w:val="004B3936"/>
    <w:rsid w:val="004B445A"/>
    <w:rsid w:val="004C0BC9"/>
    <w:rsid w:val="004C2008"/>
    <w:rsid w:val="004C3349"/>
    <w:rsid w:val="004C3416"/>
    <w:rsid w:val="004C45E0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01DB"/>
    <w:rsid w:val="00503DC4"/>
    <w:rsid w:val="0050416F"/>
    <w:rsid w:val="00505CEF"/>
    <w:rsid w:val="0050664C"/>
    <w:rsid w:val="00511319"/>
    <w:rsid w:val="00511966"/>
    <w:rsid w:val="00512ABB"/>
    <w:rsid w:val="0051431E"/>
    <w:rsid w:val="005156CD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62"/>
    <w:rsid w:val="005266EB"/>
    <w:rsid w:val="0053045A"/>
    <w:rsid w:val="00531DAA"/>
    <w:rsid w:val="00532B1E"/>
    <w:rsid w:val="00533F7B"/>
    <w:rsid w:val="005350C1"/>
    <w:rsid w:val="00536833"/>
    <w:rsid w:val="00543343"/>
    <w:rsid w:val="005434F5"/>
    <w:rsid w:val="005449D7"/>
    <w:rsid w:val="005450CB"/>
    <w:rsid w:val="00545BE1"/>
    <w:rsid w:val="00547985"/>
    <w:rsid w:val="00547FD3"/>
    <w:rsid w:val="005507BB"/>
    <w:rsid w:val="005510F5"/>
    <w:rsid w:val="00551802"/>
    <w:rsid w:val="0055198C"/>
    <w:rsid w:val="00551D84"/>
    <w:rsid w:val="00553265"/>
    <w:rsid w:val="00553DA0"/>
    <w:rsid w:val="005558C6"/>
    <w:rsid w:val="00556B9B"/>
    <w:rsid w:val="00556D4C"/>
    <w:rsid w:val="005571A2"/>
    <w:rsid w:val="00560B7E"/>
    <w:rsid w:val="00562E49"/>
    <w:rsid w:val="0056360E"/>
    <w:rsid w:val="00564FF1"/>
    <w:rsid w:val="005658B0"/>
    <w:rsid w:val="005676B6"/>
    <w:rsid w:val="00570C39"/>
    <w:rsid w:val="00570F2D"/>
    <w:rsid w:val="00571115"/>
    <w:rsid w:val="005717F0"/>
    <w:rsid w:val="0057237A"/>
    <w:rsid w:val="00573290"/>
    <w:rsid w:val="005732FE"/>
    <w:rsid w:val="00573727"/>
    <w:rsid w:val="00573FDA"/>
    <w:rsid w:val="005752D6"/>
    <w:rsid w:val="00575846"/>
    <w:rsid w:val="00576A86"/>
    <w:rsid w:val="00581151"/>
    <w:rsid w:val="00581CA8"/>
    <w:rsid w:val="00582011"/>
    <w:rsid w:val="005837D6"/>
    <w:rsid w:val="0058581D"/>
    <w:rsid w:val="00585F09"/>
    <w:rsid w:val="00586600"/>
    <w:rsid w:val="00587CB1"/>
    <w:rsid w:val="00587DD3"/>
    <w:rsid w:val="00590313"/>
    <w:rsid w:val="00590782"/>
    <w:rsid w:val="00590A45"/>
    <w:rsid w:val="00593264"/>
    <w:rsid w:val="00593619"/>
    <w:rsid w:val="00593E04"/>
    <w:rsid w:val="0059659E"/>
    <w:rsid w:val="00596CFB"/>
    <w:rsid w:val="005A05C7"/>
    <w:rsid w:val="005A0738"/>
    <w:rsid w:val="005A1891"/>
    <w:rsid w:val="005A30D5"/>
    <w:rsid w:val="005A40FA"/>
    <w:rsid w:val="005A4710"/>
    <w:rsid w:val="005A4D89"/>
    <w:rsid w:val="005A58B1"/>
    <w:rsid w:val="005A6270"/>
    <w:rsid w:val="005A7B27"/>
    <w:rsid w:val="005B01C1"/>
    <w:rsid w:val="005B1055"/>
    <w:rsid w:val="005B25F7"/>
    <w:rsid w:val="005B6B1B"/>
    <w:rsid w:val="005B751D"/>
    <w:rsid w:val="005C1C8A"/>
    <w:rsid w:val="005C2222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299"/>
    <w:rsid w:val="005F1407"/>
    <w:rsid w:val="005F3A8E"/>
    <w:rsid w:val="005F3B81"/>
    <w:rsid w:val="005F488D"/>
    <w:rsid w:val="005F5999"/>
    <w:rsid w:val="005F77F4"/>
    <w:rsid w:val="00601FA2"/>
    <w:rsid w:val="006030DE"/>
    <w:rsid w:val="00603390"/>
    <w:rsid w:val="00604C82"/>
    <w:rsid w:val="006060E4"/>
    <w:rsid w:val="00606C11"/>
    <w:rsid w:val="0061027A"/>
    <w:rsid w:val="006103BC"/>
    <w:rsid w:val="00611CBB"/>
    <w:rsid w:val="006122C1"/>
    <w:rsid w:val="0061345F"/>
    <w:rsid w:val="006136B0"/>
    <w:rsid w:val="006155D3"/>
    <w:rsid w:val="00615C3E"/>
    <w:rsid w:val="00615DEE"/>
    <w:rsid w:val="006164AB"/>
    <w:rsid w:val="00617268"/>
    <w:rsid w:val="00617B25"/>
    <w:rsid w:val="006201C8"/>
    <w:rsid w:val="00620FCB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2D4B"/>
    <w:rsid w:val="006332FD"/>
    <w:rsid w:val="00633781"/>
    <w:rsid w:val="00634293"/>
    <w:rsid w:val="00634B88"/>
    <w:rsid w:val="0064013A"/>
    <w:rsid w:val="00640E55"/>
    <w:rsid w:val="006410AB"/>
    <w:rsid w:val="00641106"/>
    <w:rsid w:val="006419E1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08EC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0D9E"/>
    <w:rsid w:val="00674D10"/>
    <w:rsid w:val="00675931"/>
    <w:rsid w:val="00675E9A"/>
    <w:rsid w:val="00676509"/>
    <w:rsid w:val="00676F37"/>
    <w:rsid w:val="006776EE"/>
    <w:rsid w:val="006808A0"/>
    <w:rsid w:val="0068326C"/>
    <w:rsid w:val="0068520C"/>
    <w:rsid w:val="00685448"/>
    <w:rsid w:val="00685644"/>
    <w:rsid w:val="00685780"/>
    <w:rsid w:val="00687077"/>
    <w:rsid w:val="00687E20"/>
    <w:rsid w:val="00694A83"/>
    <w:rsid w:val="00694E01"/>
    <w:rsid w:val="0069611D"/>
    <w:rsid w:val="0069680F"/>
    <w:rsid w:val="00696FC5"/>
    <w:rsid w:val="0069782D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5554"/>
    <w:rsid w:val="006B5B4E"/>
    <w:rsid w:val="006B62B5"/>
    <w:rsid w:val="006B707D"/>
    <w:rsid w:val="006B7410"/>
    <w:rsid w:val="006B7717"/>
    <w:rsid w:val="006C17A7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66B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002"/>
    <w:rsid w:val="00703EC7"/>
    <w:rsid w:val="00706D63"/>
    <w:rsid w:val="00706ED6"/>
    <w:rsid w:val="00707AD7"/>
    <w:rsid w:val="00710024"/>
    <w:rsid w:val="00710525"/>
    <w:rsid w:val="00713017"/>
    <w:rsid w:val="00713C07"/>
    <w:rsid w:val="00714B39"/>
    <w:rsid w:val="007155F3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8F5"/>
    <w:rsid w:val="00727CA7"/>
    <w:rsid w:val="0073046E"/>
    <w:rsid w:val="007322CA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57F"/>
    <w:rsid w:val="00752FF3"/>
    <w:rsid w:val="00754808"/>
    <w:rsid w:val="00754954"/>
    <w:rsid w:val="007550DE"/>
    <w:rsid w:val="0075641C"/>
    <w:rsid w:val="0075651F"/>
    <w:rsid w:val="0075676B"/>
    <w:rsid w:val="00756CFE"/>
    <w:rsid w:val="00762681"/>
    <w:rsid w:val="00764164"/>
    <w:rsid w:val="0076540A"/>
    <w:rsid w:val="00766831"/>
    <w:rsid w:val="00772DCF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3EA6"/>
    <w:rsid w:val="00786BE7"/>
    <w:rsid w:val="007878AF"/>
    <w:rsid w:val="007910E0"/>
    <w:rsid w:val="007916DB"/>
    <w:rsid w:val="007926A6"/>
    <w:rsid w:val="00793229"/>
    <w:rsid w:val="007934F2"/>
    <w:rsid w:val="00794A80"/>
    <w:rsid w:val="00795230"/>
    <w:rsid w:val="0079574D"/>
    <w:rsid w:val="00796FCB"/>
    <w:rsid w:val="00797379"/>
    <w:rsid w:val="00797B35"/>
    <w:rsid w:val="00797E10"/>
    <w:rsid w:val="007A07D8"/>
    <w:rsid w:val="007A0869"/>
    <w:rsid w:val="007A0E53"/>
    <w:rsid w:val="007A3AC0"/>
    <w:rsid w:val="007A4626"/>
    <w:rsid w:val="007A6056"/>
    <w:rsid w:val="007B021F"/>
    <w:rsid w:val="007B1C8F"/>
    <w:rsid w:val="007B444E"/>
    <w:rsid w:val="007B57E3"/>
    <w:rsid w:val="007B62DE"/>
    <w:rsid w:val="007B64A8"/>
    <w:rsid w:val="007B64BE"/>
    <w:rsid w:val="007B74F2"/>
    <w:rsid w:val="007C04F1"/>
    <w:rsid w:val="007C1C18"/>
    <w:rsid w:val="007C3036"/>
    <w:rsid w:val="007C640A"/>
    <w:rsid w:val="007C673B"/>
    <w:rsid w:val="007D21D3"/>
    <w:rsid w:val="007D3DCF"/>
    <w:rsid w:val="007E0D6D"/>
    <w:rsid w:val="007E1567"/>
    <w:rsid w:val="007E17B5"/>
    <w:rsid w:val="007E1B1F"/>
    <w:rsid w:val="007E1CF7"/>
    <w:rsid w:val="007E2D76"/>
    <w:rsid w:val="007E3937"/>
    <w:rsid w:val="007E56F0"/>
    <w:rsid w:val="007E62C2"/>
    <w:rsid w:val="007E69FA"/>
    <w:rsid w:val="007F3597"/>
    <w:rsid w:val="007F4E43"/>
    <w:rsid w:val="008000F7"/>
    <w:rsid w:val="0080165A"/>
    <w:rsid w:val="008039FD"/>
    <w:rsid w:val="00803F17"/>
    <w:rsid w:val="00807FF3"/>
    <w:rsid w:val="00811C8C"/>
    <w:rsid w:val="008121BF"/>
    <w:rsid w:val="008134F4"/>
    <w:rsid w:val="00814C24"/>
    <w:rsid w:val="0081759C"/>
    <w:rsid w:val="00820B82"/>
    <w:rsid w:val="00820EBE"/>
    <w:rsid w:val="00824265"/>
    <w:rsid w:val="0082465F"/>
    <w:rsid w:val="00825924"/>
    <w:rsid w:val="008277C2"/>
    <w:rsid w:val="00832381"/>
    <w:rsid w:val="0083276F"/>
    <w:rsid w:val="008327E1"/>
    <w:rsid w:val="00834F68"/>
    <w:rsid w:val="00835682"/>
    <w:rsid w:val="00840213"/>
    <w:rsid w:val="008409B8"/>
    <w:rsid w:val="00840EE8"/>
    <w:rsid w:val="0084118E"/>
    <w:rsid w:val="008456FD"/>
    <w:rsid w:val="00845A28"/>
    <w:rsid w:val="00845D25"/>
    <w:rsid w:val="00847450"/>
    <w:rsid w:val="00847D35"/>
    <w:rsid w:val="00850885"/>
    <w:rsid w:val="008539AC"/>
    <w:rsid w:val="0085505B"/>
    <w:rsid w:val="00856715"/>
    <w:rsid w:val="00856DC5"/>
    <w:rsid w:val="008608B5"/>
    <w:rsid w:val="00860E9F"/>
    <w:rsid w:val="00863B55"/>
    <w:rsid w:val="00865C2B"/>
    <w:rsid w:val="00870A16"/>
    <w:rsid w:val="00871B9A"/>
    <w:rsid w:val="00874438"/>
    <w:rsid w:val="00874DB7"/>
    <w:rsid w:val="00875597"/>
    <w:rsid w:val="00880588"/>
    <w:rsid w:val="008824AC"/>
    <w:rsid w:val="00884097"/>
    <w:rsid w:val="0088444E"/>
    <w:rsid w:val="008850DE"/>
    <w:rsid w:val="0088595A"/>
    <w:rsid w:val="00887EF9"/>
    <w:rsid w:val="00897ADA"/>
    <w:rsid w:val="008A2001"/>
    <w:rsid w:val="008A2178"/>
    <w:rsid w:val="008A277D"/>
    <w:rsid w:val="008A2D4D"/>
    <w:rsid w:val="008A3B24"/>
    <w:rsid w:val="008A590B"/>
    <w:rsid w:val="008A59FF"/>
    <w:rsid w:val="008A5E00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C1285"/>
    <w:rsid w:val="008C2536"/>
    <w:rsid w:val="008C2928"/>
    <w:rsid w:val="008C35CA"/>
    <w:rsid w:val="008C3C9E"/>
    <w:rsid w:val="008C5097"/>
    <w:rsid w:val="008C518F"/>
    <w:rsid w:val="008C52DC"/>
    <w:rsid w:val="008C62CC"/>
    <w:rsid w:val="008C7319"/>
    <w:rsid w:val="008D6EE8"/>
    <w:rsid w:val="008D7BAF"/>
    <w:rsid w:val="008E0957"/>
    <w:rsid w:val="008E161A"/>
    <w:rsid w:val="008E228D"/>
    <w:rsid w:val="008E59C4"/>
    <w:rsid w:val="008E5AB0"/>
    <w:rsid w:val="008E611C"/>
    <w:rsid w:val="008F2E70"/>
    <w:rsid w:val="008F3009"/>
    <w:rsid w:val="008F653D"/>
    <w:rsid w:val="00900505"/>
    <w:rsid w:val="00901334"/>
    <w:rsid w:val="009017F0"/>
    <w:rsid w:val="00903F5A"/>
    <w:rsid w:val="0090443B"/>
    <w:rsid w:val="00905F00"/>
    <w:rsid w:val="009060A0"/>
    <w:rsid w:val="00906D92"/>
    <w:rsid w:val="00907836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0E3B"/>
    <w:rsid w:val="00931874"/>
    <w:rsid w:val="00933D3E"/>
    <w:rsid w:val="0093499D"/>
    <w:rsid w:val="00935F97"/>
    <w:rsid w:val="00941B4C"/>
    <w:rsid w:val="0094266B"/>
    <w:rsid w:val="00946D5D"/>
    <w:rsid w:val="00951421"/>
    <w:rsid w:val="009515EA"/>
    <w:rsid w:val="00956A10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2419"/>
    <w:rsid w:val="00973D82"/>
    <w:rsid w:val="00974EBA"/>
    <w:rsid w:val="00975D58"/>
    <w:rsid w:val="00977261"/>
    <w:rsid w:val="00977CA5"/>
    <w:rsid w:val="00980025"/>
    <w:rsid w:val="00981D70"/>
    <w:rsid w:val="0098250E"/>
    <w:rsid w:val="0098251E"/>
    <w:rsid w:val="009832E3"/>
    <w:rsid w:val="00985779"/>
    <w:rsid w:val="009865C9"/>
    <w:rsid w:val="0098718C"/>
    <w:rsid w:val="009914D2"/>
    <w:rsid w:val="00992CA5"/>
    <w:rsid w:val="00994285"/>
    <w:rsid w:val="00994BDC"/>
    <w:rsid w:val="00995E98"/>
    <w:rsid w:val="0099633B"/>
    <w:rsid w:val="00997A68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B791B"/>
    <w:rsid w:val="009C126B"/>
    <w:rsid w:val="009C1396"/>
    <w:rsid w:val="009C187B"/>
    <w:rsid w:val="009C2DAA"/>
    <w:rsid w:val="009C564F"/>
    <w:rsid w:val="009C57A4"/>
    <w:rsid w:val="009C5D27"/>
    <w:rsid w:val="009C7A80"/>
    <w:rsid w:val="009D0181"/>
    <w:rsid w:val="009D177A"/>
    <w:rsid w:val="009D21DE"/>
    <w:rsid w:val="009D2741"/>
    <w:rsid w:val="009D2E30"/>
    <w:rsid w:val="009D4EE4"/>
    <w:rsid w:val="009D60C0"/>
    <w:rsid w:val="009D66AB"/>
    <w:rsid w:val="009D6CB6"/>
    <w:rsid w:val="009D724B"/>
    <w:rsid w:val="009D786E"/>
    <w:rsid w:val="009D7E63"/>
    <w:rsid w:val="009E0F5B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6A98"/>
    <w:rsid w:val="00A1182E"/>
    <w:rsid w:val="00A12ACC"/>
    <w:rsid w:val="00A13BBF"/>
    <w:rsid w:val="00A15713"/>
    <w:rsid w:val="00A17650"/>
    <w:rsid w:val="00A179E6"/>
    <w:rsid w:val="00A17E7D"/>
    <w:rsid w:val="00A2066C"/>
    <w:rsid w:val="00A208D5"/>
    <w:rsid w:val="00A20DC2"/>
    <w:rsid w:val="00A226F6"/>
    <w:rsid w:val="00A22E74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46D2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675EF"/>
    <w:rsid w:val="00A70614"/>
    <w:rsid w:val="00A7066C"/>
    <w:rsid w:val="00A71597"/>
    <w:rsid w:val="00A724C4"/>
    <w:rsid w:val="00A72651"/>
    <w:rsid w:val="00A72A8C"/>
    <w:rsid w:val="00A73203"/>
    <w:rsid w:val="00A7620A"/>
    <w:rsid w:val="00A77944"/>
    <w:rsid w:val="00A82769"/>
    <w:rsid w:val="00A82EDC"/>
    <w:rsid w:val="00A858D1"/>
    <w:rsid w:val="00A86012"/>
    <w:rsid w:val="00A86924"/>
    <w:rsid w:val="00A86928"/>
    <w:rsid w:val="00A86DC3"/>
    <w:rsid w:val="00A9010A"/>
    <w:rsid w:val="00A90A59"/>
    <w:rsid w:val="00A90F47"/>
    <w:rsid w:val="00A92F66"/>
    <w:rsid w:val="00A936D7"/>
    <w:rsid w:val="00A9382D"/>
    <w:rsid w:val="00A94FE9"/>
    <w:rsid w:val="00A961DA"/>
    <w:rsid w:val="00AA0CFC"/>
    <w:rsid w:val="00AA3F9D"/>
    <w:rsid w:val="00AA4DFB"/>
    <w:rsid w:val="00AA4E4A"/>
    <w:rsid w:val="00AB3B0A"/>
    <w:rsid w:val="00AB6277"/>
    <w:rsid w:val="00AC029B"/>
    <w:rsid w:val="00AC0827"/>
    <w:rsid w:val="00AC1658"/>
    <w:rsid w:val="00AC2410"/>
    <w:rsid w:val="00AC356B"/>
    <w:rsid w:val="00AC37FA"/>
    <w:rsid w:val="00AC41C7"/>
    <w:rsid w:val="00AC44A8"/>
    <w:rsid w:val="00AC5E8D"/>
    <w:rsid w:val="00AC6E13"/>
    <w:rsid w:val="00AC7D7D"/>
    <w:rsid w:val="00AD0A26"/>
    <w:rsid w:val="00AD0F60"/>
    <w:rsid w:val="00AD1683"/>
    <w:rsid w:val="00AD18CC"/>
    <w:rsid w:val="00AD2194"/>
    <w:rsid w:val="00AD27BA"/>
    <w:rsid w:val="00AD3E65"/>
    <w:rsid w:val="00AD57CB"/>
    <w:rsid w:val="00AD6207"/>
    <w:rsid w:val="00AD6F3E"/>
    <w:rsid w:val="00AD7E70"/>
    <w:rsid w:val="00AE2864"/>
    <w:rsid w:val="00AE28C1"/>
    <w:rsid w:val="00AE2D2B"/>
    <w:rsid w:val="00AE5ABE"/>
    <w:rsid w:val="00AE5B1F"/>
    <w:rsid w:val="00AE6B40"/>
    <w:rsid w:val="00AF11DB"/>
    <w:rsid w:val="00AF3B68"/>
    <w:rsid w:val="00AF6887"/>
    <w:rsid w:val="00B01068"/>
    <w:rsid w:val="00B0209F"/>
    <w:rsid w:val="00B02569"/>
    <w:rsid w:val="00B048A8"/>
    <w:rsid w:val="00B04AC5"/>
    <w:rsid w:val="00B04FBD"/>
    <w:rsid w:val="00B052C8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3F90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2BE0"/>
    <w:rsid w:val="00B448B1"/>
    <w:rsid w:val="00B458A0"/>
    <w:rsid w:val="00B46511"/>
    <w:rsid w:val="00B50C01"/>
    <w:rsid w:val="00B54AB8"/>
    <w:rsid w:val="00B552EC"/>
    <w:rsid w:val="00B5579F"/>
    <w:rsid w:val="00B565FC"/>
    <w:rsid w:val="00B575C1"/>
    <w:rsid w:val="00B60CE4"/>
    <w:rsid w:val="00B612D0"/>
    <w:rsid w:val="00B62EAD"/>
    <w:rsid w:val="00B640DD"/>
    <w:rsid w:val="00B646E0"/>
    <w:rsid w:val="00B6599B"/>
    <w:rsid w:val="00B65D7C"/>
    <w:rsid w:val="00B660E5"/>
    <w:rsid w:val="00B67CE0"/>
    <w:rsid w:val="00B67CF0"/>
    <w:rsid w:val="00B70F0E"/>
    <w:rsid w:val="00B71069"/>
    <w:rsid w:val="00B71368"/>
    <w:rsid w:val="00B73760"/>
    <w:rsid w:val="00B73C98"/>
    <w:rsid w:val="00B7771F"/>
    <w:rsid w:val="00B8053C"/>
    <w:rsid w:val="00B80B15"/>
    <w:rsid w:val="00B80B72"/>
    <w:rsid w:val="00B82C6C"/>
    <w:rsid w:val="00B83DD2"/>
    <w:rsid w:val="00B842B9"/>
    <w:rsid w:val="00B847A0"/>
    <w:rsid w:val="00B871F1"/>
    <w:rsid w:val="00B93E39"/>
    <w:rsid w:val="00B96AFF"/>
    <w:rsid w:val="00BA47B0"/>
    <w:rsid w:val="00BA5DDB"/>
    <w:rsid w:val="00BA5E92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C1E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F27"/>
    <w:rsid w:val="00BC445C"/>
    <w:rsid w:val="00BC50C7"/>
    <w:rsid w:val="00BC59E1"/>
    <w:rsid w:val="00BC5CD7"/>
    <w:rsid w:val="00BC6B5C"/>
    <w:rsid w:val="00BC70D2"/>
    <w:rsid w:val="00BC7219"/>
    <w:rsid w:val="00BD1C99"/>
    <w:rsid w:val="00BD476D"/>
    <w:rsid w:val="00BD4C8A"/>
    <w:rsid w:val="00BD4CB6"/>
    <w:rsid w:val="00BD5C55"/>
    <w:rsid w:val="00BD7169"/>
    <w:rsid w:val="00BE1FEF"/>
    <w:rsid w:val="00BE20A9"/>
    <w:rsid w:val="00BE23E8"/>
    <w:rsid w:val="00BE29D0"/>
    <w:rsid w:val="00BE29ED"/>
    <w:rsid w:val="00BE3319"/>
    <w:rsid w:val="00BE36E6"/>
    <w:rsid w:val="00BE4EC9"/>
    <w:rsid w:val="00BE53CE"/>
    <w:rsid w:val="00BE63C9"/>
    <w:rsid w:val="00BE65EE"/>
    <w:rsid w:val="00BE6A1E"/>
    <w:rsid w:val="00BE78A2"/>
    <w:rsid w:val="00BF069E"/>
    <w:rsid w:val="00BF24C7"/>
    <w:rsid w:val="00BF25FE"/>
    <w:rsid w:val="00BF3509"/>
    <w:rsid w:val="00BF3A6A"/>
    <w:rsid w:val="00BF467E"/>
    <w:rsid w:val="00BF57FF"/>
    <w:rsid w:val="00BF5D27"/>
    <w:rsid w:val="00BF6827"/>
    <w:rsid w:val="00BF723E"/>
    <w:rsid w:val="00BF7B59"/>
    <w:rsid w:val="00BF7C57"/>
    <w:rsid w:val="00C00E85"/>
    <w:rsid w:val="00C01148"/>
    <w:rsid w:val="00C01F9E"/>
    <w:rsid w:val="00C0338A"/>
    <w:rsid w:val="00C03E10"/>
    <w:rsid w:val="00C04BD4"/>
    <w:rsid w:val="00C05802"/>
    <w:rsid w:val="00C06EC2"/>
    <w:rsid w:val="00C074FF"/>
    <w:rsid w:val="00C07E3F"/>
    <w:rsid w:val="00C10B87"/>
    <w:rsid w:val="00C10F28"/>
    <w:rsid w:val="00C11CEB"/>
    <w:rsid w:val="00C13C89"/>
    <w:rsid w:val="00C150C1"/>
    <w:rsid w:val="00C21097"/>
    <w:rsid w:val="00C215C8"/>
    <w:rsid w:val="00C2220E"/>
    <w:rsid w:val="00C222DA"/>
    <w:rsid w:val="00C227AE"/>
    <w:rsid w:val="00C246B6"/>
    <w:rsid w:val="00C25BE3"/>
    <w:rsid w:val="00C26EBF"/>
    <w:rsid w:val="00C27043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224"/>
    <w:rsid w:val="00C35CC6"/>
    <w:rsid w:val="00C36C3D"/>
    <w:rsid w:val="00C36C8F"/>
    <w:rsid w:val="00C37A2B"/>
    <w:rsid w:val="00C4212D"/>
    <w:rsid w:val="00C44CAC"/>
    <w:rsid w:val="00C462CB"/>
    <w:rsid w:val="00C46714"/>
    <w:rsid w:val="00C4710C"/>
    <w:rsid w:val="00C47C07"/>
    <w:rsid w:val="00C50CE1"/>
    <w:rsid w:val="00C51126"/>
    <w:rsid w:val="00C51660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4EC"/>
    <w:rsid w:val="00C71FB1"/>
    <w:rsid w:val="00C737D2"/>
    <w:rsid w:val="00C74A8E"/>
    <w:rsid w:val="00C759FD"/>
    <w:rsid w:val="00C76BF8"/>
    <w:rsid w:val="00C81D92"/>
    <w:rsid w:val="00C81E97"/>
    <w:rsid w:val="00C81F3B"/>
    <w:rsid w:val="00C83FAF"/>
    <w:rsid w:val="00C844EA"/>
    <w:rsid w:val="00C84BB1"/>
    <w:rsid w:val="00C85FD9"/>
    <w:rsid w:val="00C86002"/>
    <w:rsid w:val="00C86181"/>
    <w:rsid w:val="00C865C5"/>
    <w:rsid w:val="00C8759F"/>
    <w:rsid w:val="00C87CEC"/>
    <w:rsid w:val="00C93085"/>
    <w:rsid w:val="00C93EDB"/>
    <w:rsid w:val="00C9571D"/>
    <w:rsid w:val="00C9669E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012"/>
    <w:rsid w:val="00CC4316"/>
    <w:rsid w:val="00CC4FF0"/>
    <w:rsid w:val="00CC6CAB"/>
    <w:rsid w:val="00CD09D7"/>
    <w:rsid w:val="00CD1D75"/>
    <w:rsid w:val="00CD2855"/>
    <w:rsid w:val="00CD2DB8"/>
    <w:rsid w:val="00CD3BAC"/>
    <w:rsid w:val="00CD5026"/>
    <w:rsid w:val="00CD6B61"/>
    <w:rsid w:val="00CE0CC8"/>
    <w:rsid w:val="00CE21C6"/>
    <w:rsid w:val="00CE2834"/>
    <w:rsid w:val="00CE2F93"/>
    <w:rsid w:val="00CE375E"/>
    <w:rsid w:val="00CE4647"/>
    <w:rsid w:val="00CE63EC"/>
    <w:rsid w:val="00CE735C"/>
    <w:rsid w:val="00CE7D48"/>
    <w:rsid w:val="00CF0299"/>
    <w:rsid w:val="00CF21E0"/>
    <w:rsid w:val="00CF227C"/>
    <w:rsid w:val="00CF3123"/>
    <w:rsid w:val="00CF4465"/>
    <w:rsid w:val="00CF5CCF"/>
    <w:rsid w:val="00CF6073"/>
    <w:rsid w:val="00CF769E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34A"/>
    <w:rsid w:val="00D2267E"/>
    <w:rsid w:val="00D22CB5"/>
    <w:rsid w:val="00D24936"/>
    <w:rsid w:val="00D26AAD"/>
    <w:rsid w:val="00D26AE2"/>
    <w:rsid w:val="00D33423"/>
    <w:rsid w:val="00D33DA1"/>
    <w:rsid w:val="00D34270"/>
    <w:rsid w:val="00D35903"/>
    <w:rsid w:val="00D3720D"/>
    <w:rsid w:val="00D373A3"/>
    <w:rsid w:val="00D37577"/>
    <w:rsid w:val="00D40C6F"/>
    <w:rsid w:val="00D4236F"/>
    <w:rsid w:val="00D45AB4"/>
    <w:rsid w:val="00D4603C"/>
    <w:rsid w:val="00D46E26"/>
    <w:rsid w:val="00D46E7D"/>
    <w:rsid w:val="00D47BEF"/>
    <w:rsid w:val="00D53445"/>
    <w:rsid w:val="00D546AE"/>
    <w:rsid w:val="00D57AD6"/>
    <w:rsid w:val="00D603D0"/>
    <w:rsid w:val="00D6245A"/>
    <w:rsid w:val="00D62C94"/>
    <w:rsid w:val="00D63A32"/>
    <w:rsid w:val="00D642D7"/>
    <w:rsid w:val="00D7040E"/>
    <w:rsid w:val="00D71A27"/>
    <w:rsid w:val="00D77497"/>
    <w:rsid w:val="00D77A63"/>
    <w:rsid w:val="00D77E74"/>
    <w:rsid w:val="00D81525"/>
    <w:rsid w:val="00D81EEF"/>
    <w:rsid w:val="00D847F2"/>
    <w:rsid w:val="00D850A7"/>
    <w:rsid w:val="00D85832"/>
    <w:rsid w:val="00D869DB"/>
    <w:rsid w:val="00D87229"/>
    <w:rsid w:val="00D87C61"/>
    <w:rsid w:val="00D91499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A7B68"/>
    <w:rsid w:val="00DB055A"/>
    <w:rsid w:val="00DB085B"/>
    <w:rsid w:val="00DB6F00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2EC9"/>
    <w:rsid w:val="00DE4493"/>
    <w:rsid w:val="00DE54F8"/>
    <w:rsid w:val="00DF00D3"/>
    <w:rsid w:val="00DF1173"/>
    <w:rsid w:val="00DF3358"/>
    <w:rsid w:val="00DF365A"/>
    <w:rsid w:val="00DF52D6"/>
    <w:rsid w:val="00DF5305"/>
    <w:rsid w:val="00DF5779"/>
    <w:rsid w:val="00E01110"/>
    <w:rsid w:val="00E02186"/>
    <w:rsid w:val="00E02D9F"/>
    <w:rsid w:val="00E03B8A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543D"/>
    <w:rsid w:val="00E355EA"/>
    <w:rsid w:val="00E36492"/>
    <w:rsid w:val="00E36E8A"/>
    <w:rsid w:val="00E37907"/>
    <w:rsid w:val="00E41367"/>
    <w:rsid w:val="00E41CE6"/>
    <w:rsid w:val="00E42B4D"/>
    <w:rsid w:val="00E42BEC"/>
    <w:rsid w:val="00E439E6"/>
    <w:rsid w:val="00E45914"/>
    <w:rsid w:val="00E45BB4"/>
    <w:rsid w:val="00E46EFE"/>
    <w:rsid w:val="00E51129"/>
    <w:rsid w:val="00E51E9F"/>
    <w:rsid w:val="00E52762"/>
    <w:rsid w:val="00E52D4F"/>
    <w:rsid w:val="00E53DBB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B4E"/>
    <w:rsid w:val="00E71CA0"/>
    <w:rsid w:val="00E755B0"/>
    <w:rsid w:val="00E7683F"/>
    <w:rsid w:val="00E7749E"/>
    <w:rsid w:val="00E810F7"/>
    <w:rsid w:val="00E8142D"/>
    <w:rsid w:val="00E816EA"/>
    <w:rsid w:val="00E81DFD"/>
    <w:rsid w:val="00E82F5C"/>
    <w:rsid w:val="00E83365"/>
    <w:rsid w:val="00E83D62"/>
    <w:rsid w:val="00E850BE"/>
    <w:rsid w:val="00E8646F"/>
    <w:rsid w:val="00E864F0"/>
    <w:rsid w:val="00E8769F"/>
    <w:rsid w:val="00E905D6"/>
    <w:rsid w:val="00E9143D"/>
    <w:rsid w:val="00E92557"/>
    <w:rsid w:val="00E93856"/>
    <w:rsid w:val="00E9397E"/>
    <w:rsid w:val="00E94C34"/>
    <w:rsid w:val="00E954D8"/>
    <w:rsid w:val="00E96590"/>
    <w:rsid w:val="00E973D6"/>
    <w:rsid w:val="00E97DC1"/>
    <w:rsid w:val="00E97F0F"/>
    <w:rsid w:val="00EA0CA8"/>
    <w:rsid w:val="00EA0CE0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445D"/>
    <w:rsid w:val="00EB5F59"/>
    <w:rsid w:val="00EB66A1"/>
    <w:rsid w:val="00EC0CA9"/>
    <w:rsid w:val="00EC2291"/>
    <w:rsid w:val="00EC2C1C"/>
    <w:rsid w:val="00EC341E"/>
    <w:rsid w:val="00EC36BE"/>
    <w:rsid w:val="00EC4B69"/>
    <w:rsid w:val="00EC5AED"/>
    <w:rsid w:val="00EC5C66"/>
    <w:rsid w:val="00EC67B0"/>
    <w:rsid w:val="00ED09C6"/>
    <w:rsid w:val="00ED0E86"/>
    <w:rsid w:val="00ED118D"/>
    <w:rsid w:val="00ED2B22"/>
    <w:rsid w:val="00ED468B"/>
    <w:rsid w:val="00ED5D54"/>
    <w:rsid w:val="00ED6FE8"/>
    <w:rsid w:val="00ED7AB5"/>
    <w:rsid w:val="00EE1107"/>
    <w:rsid w:val="00EE22D6"/>
    <w:rsid w:val="00EE2BA9"/>
    <w:rsid w:val="00EE2F9C"/>
    <w:rsid w:val="00EE3E30"/>
    <w:rsid w:val="00EE3EBD"/>
    <w:rsid w:val="00EE5020"/>
    <w:rsid w:val="00EE7A28"/>
    <w:rsid w:val="00EF1353"/>
    <w:rsid w:val="00EF4566"/>
    <w:rsid w:val="00EF5419"/>
    <w:rsid w:val="00EF5A6B"/>
    <w:rsid w:val="00F02485"/>
    <w:rsid w:val="00F04874"/>
    <w:rsid w:val="00F07F69"/>
    <w:rsid w:val="00F13A21"/>
    <w:rsid w:val="00F1481D"/>
    <w:rsid w:val="00F14BE3"/>
    <w:rsid w:val="00F15837"/>
    <w:rsid w:val="00F15BC8"/>
    <w:rsid w:val="00F17627"/>
    <w:rsid w:val="00F206BE"/>
    <w:rsid w:val="00F217FA"/>
    <w:rsid w:val="00F21E0A"/>
    <w:rsid w:val="00F22022"/>
    <w:rsid w:val="00F23141"/>
    <w:rsid w:val="00F3054E"/>
    <w:rsid w:val="00F33A61"/>
    <w:rsid w:val="00F42063"/>
    <w:rsid w:val="00F4354E"/>
    <w:rsid w:val="00F44379"/>
    <w:rsid w:val="00F473C1"/>
    <w:rsid w:val="00F500F6"/>
    <w:rsid w:val="00F51071"/>
    <w:rsid w:val="00F5110F"/>
    <w:rsid w:val="00F51AAD"/>
    <w:rsid w:val="00F5456D"/>
    <w:rsid w:val="00F55534"/>
    <w:rsid w:val="00F56ADF"/>
    <w:rsid w:val="00F56CFD"/>
    <w:rsid w:val="00F57E34"/>
    <w:rsid w:val="00F6063A"/>
    <w:rsid w:val="00F614A3"/>
    <w:rsid w:val="00F61D5F"/>
    <w:rsid w:val="00F62255"/>
    <w:rsid w:val="00F62C7F"/>
    <w:rsid w:val="00F62F45"/>
    <w:rsid w:val="00F64306"/>
    <w:rsid w:val="00F66301"/>
    <w:rsid w:val="00F70E2A"/>
    <w:rsid w:val="00F71517"/>
    <w:rsid w:val="00F73C84"/>
    <w:rsid w:val="00F76322"/>
    <w:rsid w:val="00F808BE"/>
    <w:rsid w:val="00F81EEC"/>
    <w:rsid w:val="00F831C9"/>
    <w:rsid w:val="00F83761"/>
    <w:rsid w:val="00F83A2E"/>
    <w:rsid w:val="00F849A6"/>
    <w:rsid w:val="00F84F4B"/>
    <w:rsid w:val="00F851BA"/>
    <w:rsid w:val="00F859D1"/>
    <w:rsid w:val="00F85AF4"/>
    <w:rsid w:val="00F900DE"/>
    <w:rsid w:val="00F93E76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326"/>
    <w:rsid w:val="00FB3895"/>
    <w:rsid w:val="00FB40A8"/>
    <w:rsid w:val="00FB43BB"/>
    <w:rsid w:val="00FB4DCB"/>
    <w:rsid w:val="00FB51FB"/>
    <w:rsid w:val="00FB6CF7"/>
    <w:rsid w:val="00FB7D3F"/>
    <w:rsid w:val="00FC0115"/>
    <w:rsid w:val="00FC14DE"/>
    <w:rsid w:val="00FC2E62"/>
    <w:rsid w:val="00FC46A8"/>
    <w:rsid w:val="00FC61CE"/>
    <w:rsid w:val="00FC628E"/>
    <w:rsid w:val="00FC682F"/>
    <w:rsid w:val="00FC6ED1"/>
    <w:rsid w:val="00FD07FA"/>
    <w:rsid w:val="00FD68B4"/>
    <w:rsid w:val="00FD7950"/>
    <w:rsid w:val="00FE1219"/>
    <w:rsid w:val="00FE261D"/>
    <w:rsid w:val="00FE3568"/>
    <w:rsid w:val="00FE3693"/>
    <w:rsid w:val="00FE497B"/>
    <w:rsid w:val="00FE6045"/>
    <w:rsid w:val="00FE790F"/>
    <w:rsid w:val="00FF018A"/>
    <w:rsid w:val="00FF3418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71D69349"/>
  <w15:chartTrackingRefBased/>
  <w15:docId w15:val="{3247D6BD-215E-4B8F-85EE-46A5A779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val="x-none"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430B5-000C-4083-A80E-2B940579A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Ani Mirzoyan</cp:lastModifiedBy>
  <cp:revision>3</cp:revision>
  <cp:lastPrinted>2020-08-28T13:39:00Z</cp:lastPrinted>
  <dcterms:created xsi:type="dcterms:W3CDTF">2022-11-30T17:22:00Z</dcterms:created>
  <dcterms:modified xsi:type="dcterms:W3CDTF">2022-11-30T17:24:00Z</dcterms:modified>
</cp:coreProperties>
</file>