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CB62" w14:textId="23391DAE" w:rsidR="00001B0A" w:rsidRPr="0074024A" w:rsidRDefault="00001B0A" w:rsidP="007338B6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5A1CD07B" w14:textId="3B19474B" w:rsidR="006E7FB8" w:rsidRPr="0074024A" w:rsidRDefault="006E7FB8" w:rsidP="00C128C0">
      <w:pPr>
        <w:spacing w:line="360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4024A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39EABCAE" w14:textId="77777777" w:rsidR="00C128C0" w:rsidRPr="0074024A" w:rsidRDefault="00C128C0" w:rsidP="00C128C0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E76DD3F" w14:textId="0ED91AED" w:rsidR="006E7FB8" w:rsidRPr="0074024A" w:rsidRDefault="006E7FB8" w:rsidP="00C128C0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024A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51127634" w14:textId="77777777" w:rsidR="006E7FB8" w:rsidRPr="0074024A" w:rsidRDefault="006E7FB8" w:rsidP="00C128C0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024A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14:paraId="4C4D8B32" w14:textId="77777777" w:rsidR="006E7FB8" w:rsidRPr="0074024A" w:rsidRDefault="006E7FB8" w:rsidP="00C128C0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5E1E2FE" w14:textId="5CFE3F5C" w:rsidR="006E7FB8" w:rsidRPr="0074024A" w:rsidRDefault="006E7FB8" w:rsidP="00C128C0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024A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202</w:t>
      </w:r>
      <w:r w:rsidR="00280153" w:rsidRPr="0074024A">
        <w:rPr>
          <w:rFonts w:ascii="GHEA Grapalat" w:hAnsi="GHEA Grapalat"/>
          <w:b/>
          <w:sz w:val="24"/>
          <w:szCs w:val="24"/>
          <w:lang w:val="hy-AM"/>
        </w:rPr>
        <w:t>2</w:t>
      </w:r>
      <w:r w:rsidRPr="0074024A">
        <w:rPr>
          <w:rFonts w:ascii="GHEA Grapalat" w:hAnsi="GHEA Grapalat"/>
          <w:b/>
          <w:sz w:val="24"/>
          <w:szCs w:val="24"/>
          <w:lang w:val="hy-AM"/>
        </w:rPr>
        <w:t xml:space="preserve"> ԹՎԱԿԱՆԻ ՊԵՏԱԿԱՆ ԲՅՈՒՋԵԻ ՄԱՍԻՆ» ՕՐԵՆՔՈՒՄ ԼՐԱՑՈՒՄ ԿԱՏԱՐԵԼՈՒ ՄԱՍԻՆ</w:t>
      </w:r>
    </w:p>
    <w:p w14:paraId="55CDFE58" w14:textId="77777777" w:rsidR="006E7FB8" w:rsidRPr="0074024A" w:rsidRDefault="006E7FB8" w:rsidP="00C128C0">
      <w:pPr>
        <w:spacing w:after="0" w:line="360" w:lineRule="auto"/>
        <w:ind w:firstLine="720"/>
        <w:jc w:val="right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14:paraId="16F3C185" w14:textId="77777777" w:rsidR="00280153" w:rsidRPr="0074024A" w:rsidRDefault="006E7FB8" w:rsidP="00C128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74024A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1.</w:t>
      </w:r>
      <w:r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«Հայաստանի Հանրապետության 202</w:t>
      </w:r>
      <w:r w:rsidR="00280153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>2</w:t>
      </w:r>
      <w:r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թվականի պետական բյուջեի մասին» </w:t>
      </w:r>
      <w:r w:rsidR="00280153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>2021 թվականի դեկտեմբերի 9-ի</w:t>
      </w:r>
      <w:r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280153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>ՀՕ-391-Ն</w:t>
      </w:r>
      <w:r w:rsidR="00177B78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>օրենքի</w:t>
      </w:r>
      <w:r w:rsidR="00F33ED0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9-րդ հոդվածը լրացնել </w:t>
      </w:r>
      <w:proofErr w:type="spellStart"/>
      <w:r w:rsidR="00280153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>հետևյալ</w:t>
      </w:r>
      <w:proofErr w:type="spellEnd"/>
      <w:r w:rsidR="00280153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բովանդակությամբ 21-րդ կետով.</w:t>
      </w:r>
    </w:p>
    <w:p w14:paraId="2A1C3330" w14:textId="22A7B5BC" w:rsidR="006E7FB8" w:rsidRPr="0074024A" w:rsidRDefault="006E7FB8" w:rsidP="00C128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>«</w:t>
      </w:r>
      <w:r w:rsidR="00280153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>21</w:t>
      </w:r>
      <w:r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) </w:t>
      </w:r>
      <w:r w:rsidR="00280153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Սույն օրենքով հաստատված հատկացումների ընդհանուր գումարի հինգ տոկոսի սահմաններում վերաբաշխել սույն օրենքով սահմանված ինչպես ծրագրերի, այնպես էլ ծրագրերի միջոցառումների </w:t>
      </w:r>
      <w:proofErr w:type="spellStart"/>
      <w:r w:rsidR="00280153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>միջև</w:t>
      </w:r>
      <w:proofErr w:type="spellEnd"/>
      <w:r w:rsidR="00280153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>` դրանց գծով սույն օրենքով հաստատված հատկացումների գումարները:</w:t>
      </w:r>
      <w:r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>»:</w:t>
      </w:r>
    </w:p>
    <w:p w14:paraId="16E473B5" w14:textId="77777777" w:rsidR="006E7FB8" w:rsidRPr="0074024A" w:rsidRDefault="006E7FB8" w:rsidP="00C128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14:paraId="550A0E3A" w14:textId="4F06EDC8" w:rsidR="006E7FB8" w:rsidRPr="0074024A" w:rsidRDefault="006E7FB8" w:rsidP="00C128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Calibri"/>
          <w:bCs/>
          <w:spacing w:val="-6"/>
          <w:sz w:val="24"/>
          <w:szCs w:val="24"/>
          <w:lang w:val="hy-AM"/>
        </w:rPr>
      </w:pPr>
      <w:r w:rsidRPr="0074024A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Հոդված </w:t>
      </w:r>
      <w:r w:rsidR="00280153" w:rsidRPr="0074024A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2</w:t>
      </w:r>
      <w:r w:rsidRPr="0074024A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. </w:t>
      </w:r>
      <w:r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>Սույն օրենքն ուժի մեջ է մտնում պաշտոնական հրապարակմանը հաջորդող օրվանից</w:t>
      </w:r>
      <w:r w:rsidR="00280153" w:rsidRPr="0074024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և տարածվում է 2022 թվականի հունվարի մեկից գործող հարաբերությունների նկատմամբ։</w:t>
      </w:r>
    </w:p>
    <w:p w14:paraId="57DD0066" w14:textId="546534BA" w:rsidR="00280153" w:rsidRPr="0074024A" w:rsidRDefault="00280153" w:rsidP="00C128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Calibri"/>
          <w:bCs/>
          <w:spacing w:val="-6"/>
          <w:sz w:val="24"/>
          <w:szCs w:val="24"/>
          <w:lang w:val="hy-AM"/>
        </w:rPr>
      </w:pPr>
    </w:p>
    <w:p w14:paraId="26DEA5FF" w14:textId="31E441F4" w:rsidR="00280153" w:rsidRPr="0074024A" w:rsidRDefault="00280153" w:rsidP="00C128C0">
      <w:pPr>
        <w:spacing w:line="360" w:lineRule="auto"/>
        <w:rPr>
          <w:rFonts w:ascii="GHEA Grapalat" w:hAnsi="GHEA Grapalat" w:cs="Calibri"/>
          <w:bCs/>
          <w:spacing w:val="-6"/>
          <w:sz w:val="24"/>
          <w:szCs w:val="24"/>
          <w:lang w:val="hy-AM"/>
        </w:rPr>
      </w:pPr>
      <w:bookmarkStart w:id="0" w:name="_GoBack"/>
      <w:bookmarkEnd w:id="0"/>
    </w:p>
    <w:sectPr w:rsidR="00280153" w:rsidRPr="0074024A" w:rsidSect="00001B0A">
      <w:pgSz w:w="11906" w:h="16838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4C1"/>
    <w:multiLevelType w:val="hybridMultilevel"/>
    <w:tmpl w:val="4432A666"/>
    <w:lvl w:ilvl="0" w:tplc="12F6B850">
      <w:numFmt w:val="bullet"/>
      <w:lvlText w:val="-"/>
      <w:lvlJc w:val="left"/>
      <w:pPr>
        <w:ind w:left="927" w:hanging="360"/>
      </w:pPr>
      <w:rPr>
        <w:rFonts w:ascii="GHEA Grapalat" w:eastAsia="Calibr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BE33D3"/>
    <w:multiLevelType w:val="hybridMultilevel"/>
    <w:tmpl w:val="9202D646"/>
    <w:lvl w:ilvl="0" w:tplc="8EE6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C2882"/>
    <w:multiLevelType w:val="hybridMultilevel"/>
    <w:tmpl w:val="92F8A7EC"/>
    <w:lvl w:ilvl="0" w:tplc="BABA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4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20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6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41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E3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6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D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53353E"/>
    <w:multiLevelType w:val="hybridMultilevel"/>
    <w:tmpl w:val="74A0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41C70"/>
    <w:multiLevelType w:val="hybridMultilevel"/>
    <w:tmpl w:val="4358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370887"/>
    <w:multiLevelType w:val="hybridMultilevel"/>
    <w:tmpl w:val="96861544"/>
    <w:lvl w:ilvl="0" w:tplc="1628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E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0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2B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0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2C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4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0F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E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4477DA"/>
    <w:multiLevelType w:val="multilevel"/>
    <w:tmpl w:val="7420744A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i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F8E"/>
    <w:multiLevelType w:val="multilevel"/>
    <w:tmpl w:val="0F50D06C"/>
    <w:lvl w:ilvl="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8" w15:restartNumberingAfterBreak="0">
    <w:nsid w:val="2EFD60A3"/>
    <w:multiLevelType w:val="hybridMultilevel"/>
    <w:tmpl w:val="4DA08AAE"/>
    <w:lvl w:ilvl="0" w:tplc="126C104A">
      <w:numFmt w:val="bullet"/>
      <w:lvlText w:val="-"/>
      <w:lvlJc w:val="left"/>
      <w:pPr>
        <w:ind w:left="927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770750A"/>
    <w:multiLevelType w:val="hybridMultilevel"/>
    <w:tmpl w:val="A7B2DE32"/>
    <w:lvl w:ilvl="0" w:tplc="AC3A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EA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82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60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27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61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2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04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0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521E4B"/>
    <w:multiLevelType w:val="hybridMultilevel"/>
    <w:tmpl w:val="9128529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3466616"/>
    <w:multiLevelType w:val="multilevel"/>
    <w:tmpl w:val="21343D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12" w15:restartNumberingAfterBreak="0">
    <w:nsid w:val="5C3E0A24"/>
    <w:multiLevelType w:val="hybridMultilevel"/>
    <w:tmpl w:val="BF6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02"/>
    <w:rsid w:val="00001B0A"/>
    <w:rsid w:val="000434EA"/>
    <w:rsid w:val="0008561E"/>
    <w:rsid w:val="000924BF"/>
    <w:rsid w:val="000A5B1A"/>
    <w:rsid w:val="000B670B"/>
    <w:rsid w:val="000C7048"/>
    <w:rsid w:val="00106D02"/>
    <w:rsid w:val="00115F2A"/>
    <w:rsid w:val="001276B5"/>
    <w:rsid w:val="00154AFB"/>
    <w:rsid w:val="00177B78"/>
    <w:rsid w:val="00180328"/>
    <w:rsid w:val="00191CB0"/>
    <w:rsid w:val="0021459F"/>
    <w:rsid w:val="00221401"/>
    <w:rsid w:val="0023295A"/>
    <w:rsid w:val="0026676F"/>
    <w:rsid w:val="00274D6C"/>
    <w:rsid w:val="00280153"/>
    <w:rsid w:val="00284639"/>
    <w:rsid w:val="002D0949"/>
    <w:rsid w:val="002D14EF"/>
    <w:rsid w:val="002D2183"/>
    <w:rsid w:val="002D65D6"/>
    <w:rsid w:val="00323A8C"/>
    <w:rsid w:val="00386BE0"/>
    <w:rsid w:val="003964CF"/>
    <w:rsid w:val="003A0847"/>
    <w:rsid w:val="003A6A60"/>
    <w:rsid w:val="003C0152"/>
    <w:rsid w:val="003C3759"/>
    <w:rsid w:val="003D28CC"/>
    <w:rsid w:val="003E1995"/>
    <w:rsid w:val="00415046"/>
    <w:rsid w:val="00481000"/>
    <w:rsid w:val="00483C8E"/>
    <w:rsid w:val="004C23B1"/>
    <w:rsid w:val="004D7F01"/>
    <w:rsid w:val="004F4413"/>
    <w:rsid w:val="0050144F"/>
    <w:rsid w:val="00565BD0"/>
    <w:rsid w:val="00567884"/>
    <w:rsid w:val="00593F4E"/>
    <w:rsid w:val="005C25C9"/>
    <w:rsid w:val="00616722"/>
    <w:rsid w:val="00626239"/>
    <w:rsid w:val="00636AF9"/>
    <w:rsid w:val="0069384D"/>
    <w:rsid w:val="006B6B70"/>
    <w:rsid w:val="006C32CF"/>
    <w:rsid w:val="006C6EEF"/>
    <w:rsid w:val="006D7FFC"/>
    <w:rsid w:val="006E7FB8"/>
    <w:rsid w:val="007009CE"/>
    <w:rsid w:val="007338B6"/>
    <w:rsid w:val="0074024A"/>
    <w:rsid w:val="0074567B"/>
    <w:rsid w:val="00761ADA"/>
    <w:rsid w:val="00773E7B"/>
    <w:rsid w:val="008056F0"/>
    <w:rsid w:val="008114C2"/>
    <w:rsid w:val="00822125"/>
    <w:rsid w:val="008357B5"/>
    <w:rsid w:val="008729BD"/>
    <w:rsid w:val="00873553"/>
    <w:rsid w:val="008E03A9"/>
    <w:rsid w:val="008F1BC7"/>
    <w:rsid w:val="0091210C"/>
    <w:rsid w:val="00934BA3"/>
    <w:rsid w:val="009866CA"/>
    <w:rsid w:val="00A02026"/>
    <w:rsid w:val="00A02FC4"/>
    <w:rsid w:val="00A147C1"/>
    <w:rsid w:val="00A70D77"/>
    <w:rsid w:val="00AE4030"/>
    <w:rsid w:val="00BB1868"/>
    <w:rsid w:val="00C128C0"/>
    <w:rsid w:val="00C45946"/>
    <w:rsid w:val="00C5704C"/>
    <w:rsid w:val="00C92D51"/>
    <w:rsid w:val="00CA3748"/>
    <w:rsid w:val="00CA4B69"/>
    <w:rsid w:val="00D35243"/>
    <w:rsid w:val="00D71B8C"/>
    <w:rsid w:val="00D91FA7"/>
    <w:rsid w:val="00DA3322"/>
    <w:rsid w:val="00DB5EE0"/>
    <w:rsid w:val="00DC4ACE"/>
    <w:rsid w:val="00DE394F"/>
    <w:rsid w:val="00DE4684"/>
    <w:rsid w:val="00E152C3"/>
    <w:rsid w:val="00E16EC1"/>
    <w:rsid w:val="00E26D94"/>
    <w:rsid w:val="00EA35EB"/>
    <w:rsid w:val="00ED1EAE"/>
    <w:rsid w:val="00F25A70"/>
    <w:rsid w:val="00F321FA"/>
    <w:rsid w:val="00F33ED0"/>
    <w:rsid w:val="00F72AA2"/>
    <w:rsid w:val="00F83217"/>
    <w:rsid w:val="00FD456F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204F"/>
  <w15:docId w15:val="{A3E33A35-75FC-40B5-84A0-75B937B4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6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74D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0153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C128C0"/>
  </w:style>
  <w:style w:type="paragraph" w:styleId="BodyText">
    <w:name w:val="Body Text"/>
    <w:basedOn w:val="Normal"/>
    <w:link w:val="BodyTextChar"/>
    <w:semiHidden/>
    <w:unhideWhenUsed/>
    <w:rsid w:val="00115F2A"/>
    <w:pPr>
      <w:spacing w:after="140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semiHidden/>
    <w:rsid w:val="00115F2A"/>
    <w:rPr>
      <w:rFonts w:ascii="Calibri" w:eastAsia="Calibri" w:hAnsi="Calibri"/>
      <w:color w:val="00000A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59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3F4E"/>
    <w:rPr>
      <w:i/>
      <w:iCs/>
    </w:rPr>
  </w:style>
  <w:style w:type="character" w:customStyle="1" w:styleId="mechtex">
    <w:name w:val="mechtex Знак"/>
    <w:link w:val="mechtex0"/>
    <w:locked/>
    <w:rsid w:val="00593F4E"/>
    <w:rPr>
      <w:rFonts w:ascii="Arial Armenian" w:hAnsi="Arial Armenian"/>
      <w:lang w:eastAsia="ru-RU"/>
    </w:rPr>
  </w:style>
  <w:style w:type="paragraph" w:customStyle="1" w:styleId="mechtex0">
    <w:name w:val="mechtex"/>
    <w:basedOn w:val="Normal"/>
    <w:link w:val="mechtex"/>
    <w:qFormat/>
    <w:rsid w:val="00593F4E"/>
    <w:pPr>
      <w:spacing w:after="0" w:line="240" w:lineRule="auto"/>
      <w:jc w:val="center"/>
    </w:pPr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979E-DE95-4959-BE48-4EDCBB79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Norashen3user</dc:creator>
  <cp:keywords>https://mul2.gov.am/tasks/709242/oneclick/a6b3901f2ec9ebec60f20a5d7e9aebff12f0ad57180d0312d3aed8ff8234aeab.docx?token=9f243b5dc43a8c196e2e24f2be94ea23</cp:keywords>
  <cp:lastModifiedBy>Liana Chanakhchyan</cp:lastModifiedBy>
  <cp:revision>41</cp:revision>
  <cp:lastPrinted>2022-11-24T12:51:00Z</cp:lastPrinted>
  <dcterms:created xsi:type="dcterms:W3CDTF">2022-11-24T12:05:00Z</dcterms:created>
  <dcterms:modified xsi:type="dcterms:W3CDTF">2022-12-01T04:57:00Z</dcterms:modified>
</cp:coreProperties>
</file>