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120" w:rsidRPr="00BE3BCD" w:rsidRDefault="00E47120" w:rsidP="00BE3BCD">
      <w:pPr>
        <w:tabs>
          <w:tab w:val="left" w:pos="1080"/>
        </w:tabs>
        <w:spacing w:after="0" w:line="360" w:lineRule="auto"/>
        <w:jc w:val="center"/>
        <w:rPr>
          <w:rFonts w:ascii="GHEA Grapalat" w:hAnsi="GHEA Grapalat"/>
          <w:b/>
          <w:sz w:val="24"/>
          <w:szCs w:val="24"/>
          <w:lang w:val="hy-AM"/>
        </w:rPr>
      </w:pPr>
      <w:r w:rsidRPr="00BE3BCD">
        <w:rPr>
          <w:rFonts w:ascii="GHEA Grapalat" w:hAnsi="GHEA Grapalat"/>
          <w:b/>
          <w:sz w:val="24"/>
          <w:szCs w:val="24"/>
          <w:lang w:val="hy-AM"/>
        </w:rPr>
        <w:t>ՀԻՄՆԱՎՈՐՈՒՄ</w:t>
      </w:r>
    </w:p>
    <w:p w:rsidR="003069A6" w:rsidRDefault="003069A6" w:rsidP="003069A6">
      <w:pPr>
        <w:tabs>
          <w:tab w:val="left" w:pos="720"/>
        </w:tabs>
        <w:spacing w:after="0" w:line="360" w:lineRule="auto"/>
        <w:jc w:val="center"/>
        <w:rPr>
          <w:rFonts w:ascii="GHEA Grapalat" w:hAnsi="GHEA Grapalat"/>
          <w:b/>
          <w:sz w:val="24"/>
          <w:szCs w:val="24"/>
          <w:lang w:val="af-ZA"/>
        </w:rPr>
      </w:pPr>
      <w:r w:rsidRPr="00F473A6">
        <w:rPr>
          <w:rFonts w:ascii="GHEA Grapalat" w:hAnsi="GHEA Grapalat"/>
          <w:b/>
          <w:sz w:val="24"/>
          <w:szCs w:val="24"/>
          <w:lang w:val="hy-AM"/>
        </w:rPr>
        <w:t>«</w:t>
      </w:r>
      <w:r w:rsidRPr="00F473A6">
        <w:rPr>
          <w:rFonts w:ascii="GHEA Grapalat" w:hAnsi="GHEA Grapalat"/>
          <w:b/>
          <w:sz w:val="24"/>
          <w:szCs w:val="24"/>
          <w:shd w:val="clear" w:color="auto" w:fill="FFFFFF"/>
          <w:lang w:val="hy-AM"/>
        </w:rPr>
        <w:t xml:space="preserve">Հայաստանի Հանրապետության 2022 թվականի պետական բյուջեում վերաբաշխում և Հայաստանի Հանրապետության կառավարության 2021 թվականի դեկտեմբերի 23-ի N 2121-Ն որոշման մեջ փոփոխություններ կատարելու </w:t>
      </w:r>
      <w:r w:rsidRPr="00F473A6">
        <w:rPr>
          <w:rFonts w:ascii="GHEA Grapalat" w:hAnsi="GHEA Grapalat"/>
          <w:b/>
          <w:sz w:val="24"/>
          <w:szCs w:val="24"/>
          <w:lang w:val="hy-AM"/>
        </w:rPr>
        <w:t>մասին</w:t>
      </w:r>
      <w:r w:rsidRPr="00F473A6">
        <w:rPr>
          <w:rFonts w:ascii="GHEA Grapalat" w:hAnsi="GHEA Grapalat"/>
          <w:b/>
          <w:sz w:val="24"/>
          <w:szCs w:val="24"/>
          <w:lang w:val="af-ZA"/>
        </w:rPr>
        <w:t xml:space="preserve">» </w:t>
      </w:r>
      <w:r w:rsidRPr="00F473A6">
        <w:rPr>
          <w:rFonts w:ascii="GHEA Grapalat" w:hAnsi="GHEA Grapalat"/>
          <w:b/>
          <w:sz w:val="24"/>
          <w:szCs w:val="24"/>
          <w:lang w:val="hy-AM"/>
        </w:rPr>
        <w:t xml:space="preserve">Հայաստանի Հանրապետության  </w:t>
      </w:r>
      <w:r w:rsidRPr="00F473A6">
        <w:rPr>
          <w:rFonts w:ascii="GHEA Grapalat" w:hAnsi="GHEA Grapalat" w:cs="Arial"/>
          <w:b/>
          <w:bCs/>
          <w:sz w:val="24"/>
          <w:szCs w:val="24"/>
          <w:lang w:val="hy-AM"/>
        </w:rPr>
        <w:t>կառավարության որոշման</w:t>
      </w:r>
      <w:r w:rsidRPr="00F473A6">
        <w:rPr>
          <w:rFonts w:ascii="GHEA Grapalat" w:hAnsi="GHEA Grapalat"/>
          <w:b/>
          <w:sz w:val="24"/>
          <w:szCs w:val="24"/>
          <w:lang w:val="af-ZA"/>
        </w:rPr>
        <w:t xml:space="preserve"> նախագծի </w:t>
      </w:r>
      <w:r w:rsidRPr="00F473A6">
        <w:rPr>
          <w:rFonts w:ascii="GHEA Grapalat" w:hAnsi="GHEA Grapalat"/>
          <w:b/>
          <w:sz w:val="24"/>
          <w:szCs w:val="24"/>
          <w:lang w:val="hy-AM"/>
        </w:rPr>
        <w:t xml:space="preserve">ընդունման </w:t>
      </w:r>
      <w:r w:rsidRPr="00F473A6">
        <w:rPr>
          <w:rFonts w:ascii="GHEA Grapalat" w:hAnsi="GHEA Grapalat"/>
          <w:b/>
          <w:sz w:val="24"/>
          <w:szCs w:val="24"/>
          <w:lang w:val="af-ZA"/>
        </w:rPr>
        <w:t>վերաբերյալ</w:t>
      </w:r>
    </w:p>
    <w:p w:rsidR="00F61503" w:rsidRPr="003069A6" w:rsidRDefault="00F61503" w:rsidP="00BE3BCD">
      <w:pPr>
        <w:spacing w:after="0" w:line="360" w:lineRule="auto"/>
        <w:jc w:val="center"/>
        <w:rPr>
          <w:rFonts w:ascii="GHEA Grapalat" w:hAnsi="GHEA Grapalat" w:cs="Sylfaen"/>
          <w:b/>
          <w:bCs/>
          <w:sz w:val="24"/>
          <w:szCs w:val="24"/>
          <w:lang w:val="af-ZA"/>
        </w:rPr>
      </w:pPr>
    </w:p>
    <w:p w:rsidR="00B11509" w:rsidRPr="00BE3BCD" w:rsidRDefault="00B11509" w:rsidP="00BE3BCD">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b/>
          <w:bCs/>
          <w:sz w:val="24"/>
          <w:szCs w:val="24"/>
          <w:lang w:val="hy-AM"/>
        </w:rPr>
        <w:t xml:space="preserve">1. Իրավական ակտի ընդունման անհրաժեշտությունը </w:t>
      </w:r>
    </w:p>
    <w:p w:rsidR="004F0BEF" w:rsidRPr="00BE3BCD" w:rsidRDefault="004F0BEF" w:rsidP="004F0BEF">
      <w:pPr>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 xml:space="preserve">Ներկայացվող նախագծի նպատակը Հայաստանի Հանրապետության կառավարության 2022 թվականի </w:t>
      </w:r>
      <w:r w:rsidRPr="000F5FE2">
        <w:rPr>
          <w:rFonts w:ascii="GHEA Grapalat" w:hAnsi="GHEA Grapalat" w:cs="Sylfaen"/>
          <w:sz w:val="24"/>
          <w:szCs w:val="24"/>
          <w:lang w:val="hy-AM"/>
        </w:rPr>
        <w:t>նոյեմբերի 3</w:t>
      </w:r>
      <w:r w:rsidRPr="00BE3BCD">
        <w:rPr>
          <w:rFonts w:ascii="GHEA Grapalat" w:hAnsi="GHEA Grapalat" w:cs="Sylfaen"/>
          <w:sz w:val="24"/>
          <w:szCs w:val="24"/>
          <w:lang w:val="hy-AM"/>
        </w:rPr>
        <w:t>-ի N 1</w:t>
      </w:r>
      <w:r w:rsidRPr="000F5FE2">
        <w:rPr>
          <w:rFonts w:ascii="GHEA Grapalat" w:hAnsi="GHEA Grapalat" w:cs="Sylfaen"/>
          <w:sz w:val="24"/>
          <w:szCs w:val="24"/>
          <w:lang w:val="hy-AM"/>
        </w:rPr>
        <w:t>685</w:t>
      </w:r>
      <w:r w:rsidRPr="00BE3BCD">
        <w:rPr>
          <w:rFonts w:ascii="GHEA Grapalat" w:hAnsi="GHEA Grapalat" w:cs="Sylfaen"/>
          <w:sz w:val="24"/>
          <w:szCs w:val="24"/>
          <w:lang w:val="hy-AM"/>
        </w:rPr>
        <w:t>-Լ որոշման</w:t>
      </w:r>
      <w:r w:rsidRPr="00BE3BCD">
        <w:rPr>
          <w:rFonts w:ascii="GHEA Grapalat" w:hAnsi="GHEA Grapalat"/>
          <w:sz w:val="24"/>
          <w:szCs w:val="24"/>
          <w:shd w:val="clear" w:color="auto" w:fill="FFFFFF"/>
          <w:lang w:val="hy-AM"/>
        </w:rPr>
        <w:t xml:space="preserve"> </w:t>
      </w:r>
      <w:r w:rsidRPr="00BE3BCD">
        <w:rPr>
          <w:rFonts w:ascii="GHEA Grapalat" w:hAnsi="GHEA Grapalat" w:cs="Sylfaen"/>
          <w:sz w:val="24"/>
          <w:szCs w:val="24"/>
          <w:lang w:val="hy-AM"/>
        </w:rPr>
        <w:t>(այսուհետ՝ որոշում) 2-րդ կետով տրված հանձնարարականի հիման վրա առաջարկության ներկայացումն է՝ որոշմամբ կատարված փոփոխության արդյունքում անհայտ կորած զինծառայողների ընտանիքներին սոցիալական աջակցության տրամադրման շարունա</w:t>
      </w:r>
      <w:r w:rsidRPr="00BE3BCD">
        <w:rPr>
          <w:rFonts w:ascii="GHEA Grapalat" w:hAnsi="GHEA Grapalat" w:cs="Sylfaen"/>
          <w:sz w:val="24"/>
          <w:szCs w:val="24"/>
          <w:lang w:val="hy-AM"/>
        </w:rPr>
        <w:softHyphen/>
        <w:t>կակա</w:t>
      </w:r>
      <w:r w:rsidRPr="00BE3BCD">
        <w:rPr>
          <w:rFonts w:ascii="GHEA Grapalat" w:hAnsi="GHEA Grapalat" w:cs="Sylfaen"/>
          <w:sz w:val="24"/>
          <w:szCs w:val="24"/>
          <w:lang w:val="hy-AM"/>
        </w:rPr>
        <w:softHyphen/>
        <w:t>նությունն ապահովելու համար անհրաժեշտ ֆինանսական միջոցների հատկացման մասին:</w:t>
      </w:r>
    </w:p>
    <w:p w:rsidR="00A31D43" w:rsidRPr="00BE3BCD" w:rsidRDefault="00A31D43" w:rsidP="00BE3BCD">
      <w:pPr>
        <w:spacing w:after="0" w:line="360" w:lineRule="auto"/>
        <w:ind w:firstLine="720"/>
        <w:jc w:val="both"/>
        <w:rPr>
          <w:rFonts w:ascii="GHEA Grapalat" w:hAnsi="GHEA Grapalat" w:cs="Sylfaen"/>
          <w:sz w:val="24"/>
          <w:szCs w:val="24"/>
          <w:lang w:val="hy-AM"/>
        </w:rPr>
      </w:pPr>
    </w:p>
    <w:p w:rsidR="00B11509" w:rsidRPr="00BE3BCD" w:rsidRDefault="00B11509" w:rsidP="00BE3BCD">
      <w:pPr>
        <w:tabs>
          <w:tab w:val="left" w:pos="1080"/>
        </w:tabs>
        <w:spacing w:after="0" w:line="360" w:lineRule="auto"/>
        <w:ind w:firstLine="720"/>
        <w:jc w:val="both"/>
        <w:rPr>
          <w:rFonts w:ascii="GHEA Grapalat" w:hAnsi="GHEA Grapalat" w:cs="Sylfaen"/>
          <w:b/>
          <w:bCs/>
          <w:sz w:val="24"/>
          <w:szCs w:val="24"/>
          <w:lang w:val="hy-AM"/>
        </w:rPr>
      </w:pPr>
      <w:r w:rsidRPr="00BE3BCD">
        <w:rPr>
          <w:rFonts w:ascii="GHEA Grapalat" w:hAnsi="GHEA Grapalat"/>
          <w:b/>
          <w:bCs/>
          <w:sz w:val="24"/>
          <w:szCs w:val="24"/>
          <w:lang w:val="hy-AM"/>
        </w:rPr>
        <w:t xml:space="preserve">1.1.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հարաբերությունների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ներկա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վիճակը</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և</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խնդիրները</w:t>
      </w:r>
    </w:p>
    <w:p w:rsidR="004F0BEF" w:rsidRPr="00E36290" w:rsidRDefault="004F0BEF" w:rsidP="004F0BEF">
      <w:pPr>
        <w:pStyle w:val="NormalWeb"/>
        <w:shd w:val="clear" w:color="auto" w:fill="FFFFFF"/>
        <w:spacing w:before="0" w:beforeAutospacing="0" w:after="0" w:afterAutospacing="0" w:line="360" w:lineRule="auto"/>
        <w:ind w:firstLine="720"/>
        <w:jc w:val="both"/>
        <w:rPr>
          <w:rFonts w:ascii="GHEA Grapalat" w:hAnsi="GHEA Grapalat"/>
          <w:lang w:val="hy-AM"/>
        </w:rPr>
      </w:pPr>
      <w:r w:rsidRPr="00BE3BCD">
        <w:rPr>
          <w:rFonts w:ascii="GHEA Grapalat" w:hAnsi="GHEA Grapalat" w:cs="Sylfaen"/>
          <w:lang w:val="hy-AM"/>
        </w:rPr>
        <w:t xml:space="preserve">Հայաստանի Հանրապետության կառավարության 2020 թվականի  դեկտեմբերի 10-ի «Ադրբեջանի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հաստատելու մասին» N 2001-Լ որոշմամբ </w:t>
      </w:r>
      <w:r w:rsidRPr="00BE3BCD">
        <w:rPr>
          <w:rStyle w:val="Strong"/>
          <w:rFonts w:ascii="GHEA Grapalat" w:hAnsi="GHEA Grapalat"/>
          <w:b w:val="0"/>
          <w:lang w:val="hy-AM"/>
        </w:rPr>
        <w:t xml:space="preserve">հաստատվել է </w:t>
      </w:r>
      <w:r w:rsidRPr="00BE3BCD">
        <w:rPr>
          <w:rFonts w:ascii="GHEA Grapalat" w:hAnsi="GHEA Grapalat" w:cs="Sylfaen"/>
          <w:lang w:val="hy-AM"/>
        </w:rPr>
        <w:t>Ադրբեջանի կողմից 2020 թվականի սեպտեմբերի 27-ին սանձազերծված ռազմական գործողությունների հետևանքով անհայտ կորած զինծառայողների ընտանիքների աջակցության միջոցառումը, ո</w:t>
      </w:r>
      <w:r w:rsidRPr="00BE3BCD">
        <w:rPr>
          <w:rFonts w:ascii="GHEA Grapalat" w:hAnsi="GHEA Grapalat"/>
          <w:lang w:val="af-ZA"/>
        </w:rPr>
        <w:t xml:space="preserve">րի նպատակը </w:t>
      </w:r>
      <w:r w:rsidRPr="00BE3BCD">
        <w:rPr>
          <w:rFonts w:ascii="GHEA Grapalat" w:hAnsi="GHEA Grapalat"/>
          <w:shd w:val="clear" w:color="auto" w:fill="FFFFFF"/>
          <w:lang w:val="hy-AM"/>
        </w:rPr>
        <w:t xml:space="preserve">անհայտ կորած զինծառայողների </w:t>
      </w:r>
      <w:r w:rsidRPr="00E36290">
        <w:rPr>
          <w:rFonts w:ascii="GHEA Grapalat" w:hAnsi="GHEA Grapalat"/>
          <w:shd w:val="clear" w:color="auto" w:fill="FFFFFF"/>
          <w:lang w:val="hy-AM"/>
        </w:rPr>
        <w:t xml:space="preserve">ընտանիքների անդամներին սոցիալական աջակցություն տրամադրելն </w:t>
      </w:r>
      <w:r w:rsidRPr="00E36290">
        <w:rPr>
          <w:rFonts w:ascii="GHEA Grapalat" w:hAnsi="GHEA Grapalat"/>
          <w:lang w:val="hy-AM"/>
        </w:rPr>
        <w:t xml:space="preserve">է: </w:t>
      </w:r>
    </w:p>
    <w:p w:rsidR="004F0BEF" w:rsidRPr="00E36290" w:rsidRDefault="004F0BEF" w:rsidP="004F0BEF">
      <w:pPr>
        <w:pStyle w:val="a"/>
        <w:spacing w:after="0" w:line="360" w:lineRule="auto"/>
        <w:ind w:left="0" w:firstLine="720"/>
        <w:jc w:val="both"/>
        <w:rPr>
          <w:rFonts w:ascii="GHEA Grapalat" w:hAnsi="GHEA Grapalat" w:cs="GHEA Grapalat"/>
          <w:color w:val="000000"/>
          <w:sz w:val="24"/>
          <w:szCs w:val="24"/>
          <w:shd w:val="clear" w:color="auto" w:fill="FFFFFF"/>
          <w:lang w:val="hy-AM"/>
        </w:rPr>
      </w:pPr>
      <w:r w:rsidRPr="00E36290">
        <w:rPr>
          <w:rFonts w:ascii="GHEA Grapalat" w:hAnsi="GHEA Grapalat"/>
          <w:sz w:val="24"/>
          <w:szCs w:val="24"/>
          <w:shd w:val="clear" w:color="auto" w:fill="FFFFFF"/>
          <w:lang w:val="hy-AM"/>
        </w:rPr>
        <w:t>Ո</w:t>
      </w:r>
      <w:r w:rsidRPr="00E36290">
        <w:rPr>
          <w:rFonts w:ascii="GHEA Grapalat" w:hAnsi="GHEA Grapalat" w:cs="Sylfaen"/>
          <w:sz w:val="24"/>
          <w:szCs w:val="24"/>
          <w:lang w:val="hy-AM"/>
        </w:rPr>
        <w:t>րոշմամբ</w:t>
      </w:r>
      <w:r w:rsidRPr="00E36290">
        <w:rPr>
          <w:rFonts w:ascii="GHEA Grapalat" w:hAnsi="GHEA Grapalat"/>
          <w:sz w:val="24"/>
          <w:szCs w:val="24"/>
          <w:shd w:val="clear" w:color="auto" w:fill="FFFFFF"/>
          <w:lang w:val="hy-AM"/>
        </w:rPr>
        <w:t xml:space="preserve"> </w:t>
      </w:r>
      <w:r w:rsidRPr="00E36290">
        <w:rPr>
          <w:rFonts w:ascii="GHEA Grapalat" w:hAnsi="GHEA Grapalat" w:cs="Sylfaen"/>
          <w:sz w:val="24"/>
          <w:szCs w:val="24"/>
          <w:lang w:val="hy-AM"/>
        </w:rPr>
        <w:t>ամենամսյա դրամական վճարի ձևով սոցիալական աջակցության տրամադրման համար սահմանված 22 ամս</w:t>
      </w:r>
      <w:r w:rsidRPr="000F5FE2">
        <w:rPr>
          <w:rFonts w:ascii="GHEA Grapalat" w:hAnsi="GHEA Grapalat" w:cs="Sylfaen"/>
          <w:sz w:val="24"/>
          <w:szCs w:val="24"/>
          <w:lang w:val="hy-AM"/>
        </w:rPr>
        <w:t>յա ժամկետը</w:t>
      </w:r>
      <w:r w:rsidRPr="000F5FE2">
        <w:rPr>
          <w:rFonts w:ascii="GHEA Grapalat" w:hAnsi="GHEA Grapalat" w:cs="GHEA Grapalat"/>
          <w:sz w:val="24"/>
          <w:szCs w:val="24"/>
          <w:lang w:val="hy-AM"/>
        </w:rPr>
        <w:t xml:space="preserve"> (փաստացի մինչև 2022թ. սեպտեմբեր ամիսը ներառյալ) երկարաձգ</w:t>
      </w:r>
      <w:r w:rsidRPr="00E36290">
        <w:rPr>
          <w:rFonts w:ascii="GHEA Grapalat" w:hAnsi="GHEA Grapalat" w:cs="GHEA Grapalat"/>
          <w:sz w:val="24"/>
          <w:szCs w:val="24"/>
          <w:lang w:val="hy-AM"/>
        </w:rPr>
        <w:t>վ</w:t>
      </w:r>
      <w:r w:rsidRPr="000F5FE2">
        <w:rPr>
          <w:rFonts w:ascii="GHEA Grapalat" w:hAnsi="GHEA Grapalat" w:cs="GHEA Grapalat"/>
          <w:sz w:val="24"/>
          <w:szCs w:val="24"/>
          <w:lang w:val="hy-AM"/>
        </w:rPr>
        <w:t>ել</w:t>
      </w:r>
      <w:r w:rsidRPr="00E36290">
        <w:rPr>
          <w:rFonts w:ascii="GHEA Grapalat" w:hAnsi="GHEA Grapalat" w:cs="GHEA Grapalat"/>
          <w:sz w:val="24"/>
          <w:szCs w:val="24"/>
          <w:lang w:val="hy-AM"/>
        </w:rPr>
        <w:t xml:space="preserve"> է</w:t>
      </w:r>
      <w:r w:rsidRPr="000F5FE2">
        <w:rPr>
          <w:rFonts w:ascii="GHEA Grapalat" w:hAnsi="GHEA Grapalat" w:cs="GHEA Grapalat"/>
          <w:sz w:val="24"/>
          <w:szCs w:val="24"/>
          <w:lang w:val="hy-AM"/>
        </w:rPr>
        <w:t xml:space="preserve"> մինչև</w:t>
      </w:r>
      <w:r w:rsidRPr="00E36290">
        <w:rPr>
          <w:rFonts w:ascii="GHEA Grapalat" w:hAnsi="GHEA Grapalat" w:cs="GHEA Grapalat"/>
          <w:sz w:val="24"/>
          <w:szCs w:val="24"/>
          <w:lang w:val="hy-AM"/>
        </w:rPr>
        <w:t xml:space="preserve"> </w:t>
      </w:r>
      <w:r w:rsidRPr="000F5FE2">
        <w:rPr>
          <w:rFonts w:ascii="GHEA Grapalat" w:hAnsi="GHEA Grapalat" w:cs="GHEA Grapalat"/>
          <w:sz w:val="24"/>
          <w:szCs w:val="24"/>
          <w:lang w:val="hy-AM"/>
        </w:rPr>
        <w:t>2022 թվականի հոկտեմբեր ամիսը ներառյալ</w:t>
      </w:r>
      <w:r w:rsidRPr="00E36290">
        <w:rPr>
          <w:rFonts w:ascii="GHEA Grapalat" w:hAnsi="GHEA Grapalat" w:cs="GHEA Grapalat"/>
          <w:color w:val="000000"/>
          <w:sz w:val="24"/>
          <w:szCs w:val="24"/>
          <w:shd w:val="clear" w:color="auto" w:fill="FFFFFF"/>
          <w:lang w:val="hy-AM"/>
        </w:rPr>
        <w:t>:</w:t>
      </w:r>
    </w:p>
    <w:p w:rsidR="004F0BEF" w:rsidRPr="00BE3BCD" w:rsidRDefault="004F0BEF" w:rsidP="004F0BEF">
      <w:pPr>
        <w:pStyle w:val="NormalWeb"/>
        <w:shd w:val="clear" w:color="auto" w:fill="FFFFFF"/>
        <w:spacing w:before="0" w:beforeAutospacing="0" w:after="0" w:afterAutospacing="0" w:line="360" w:lineRule="auto"/>
        <w:ind w:firstLine="720"/>
        <w:jc w:val="both"/>
        <w:rPr>
          <w:rFonts w:ascii="GHEA Grapalat" w:hAnsi="GHEA Grapalat" w:cs="Sylfaen"/>
          <w:lang w:val="hy-AM"/>
        </w:rPr>
      </w:pPr>
      <w:r w:rsidRPr="00BE3BCD">
        <w:rPr>
          <w:rFonts w:ascii="GHEA Grapalat" w:hAnsi="GHEA Grapalat" w:cs="Sylfaen"/>
          <w:lang w:val="hy-AM"/>
        </w:rPr>
        <w:lastRenderedPageBreak/>
        <w:t xml:space="preserve">Զինծառայողի ընտանիքին տրամադրվող սոցիալական աջակցության ամսական չափը կազմում է 300.000 դրամ, որը տրամադրվում է </w:t>
      </w:r>
      <w:r w:rsidRPr="00BE3BCD">
        <w:rPr>
          <w:rFonts w:ascii="GHEA Grapalat" w:hAnsi="GHEA Grapalat"/>
          <w:shd w:val="clear" w:color="auto" w:fill="FFFFFF"/>
          <w:lang w:val="hy-AM"/>
        </w:rPr>
        <w:t xml:space="preserve">միջոցառումը հաստատելու ամսվանից, </w:t>
      </w:r>
      <w:r w:rsidRPr="00BE3BCD">
        <w:rPr>
          <w:rFonts w:ascii="GHEA Grapalat" w:hAnsi="GHEA Grapalat" w:cs="Sylfaen"/>
          <w:lang w:val="hy-AM"/>
        </w:rPr>
        <w:t>սակայն ոչ ավել, քան մինչև անհայտ կորած զինծառայողին դատական կարգով անհայտ բացակայող ճանաչելը:</w:t>
      </w:r>
    </w:p>
    <w:p w:rsidR="004F0BEF" w:rsidRPr="00BE3BCD" w:rsidRDefault="004F0BEF" w:rsidP="004F0BEF">
      <w:pPr>
        <w:pStyle w:val="NormalWeb"/>
        <w:shd w:val="clear" w:color="auto" w:fill="FFFFFF"/>
        <w:spacing w:before="0" w:beforeAutospacing="0" w:after="0" w:afterAutospacing="0" w:line="360" w:lineRule="auto"/>
        <w:ind w:firstLine="720"/>
        <w:jc w:val="both"/>
        <w:rPr>
          <w:rFonts w:ascii="GHEA Grapalat" w:hAnsi="GHEA Grapalat" w:cs="GHEA Grapalat"/>
          <w:lang w:val="pt-BR"/>
        </w:rPr>
      </w:pPr>
      <w:r>
        <w:rPr>
          <w:rFonts w:ascii="GHEA Grapalat" w:hAnsi="GHEA Grapalat" w:cs="GHEA Grapalat"/>
          <w:lang w:val="hy-AM"/>
        </w:rPr>
        <w:t>24</w:t>
      </w:r>
      <w:r w:rsidRPr="000F5FE2">
        <w:rPr>
          <w:rFonts w:ascii="GHEA Grapalat" w:hAnsi="GHEA Grapalat" w:cs="GHEA Grapalat"/>
          <w:lang w:val="hy-AM"/>
        </w:rPr>
        <w:t>.</w:t>
      </w:r>
      <w:r>
        <w:rPr>
          <w:rFonts w:ascii="GHEA Grapalat" w:hAnsi="GHEA Grapalat" w:cs="GHEA Grapalat"/>
          <w:lang w:val="hy-AM"/>
        </w:rPr>
        <w:t>10</w:t>
      </w:r>
      <w:r w:rsidRPr="00BE3BCD">
        <w:rPr>
          <w:rFonts w:ascii="GHEA Grapalat" w:hAnsi="GHEA Grapalat" w:cs="GHEA Grapalat"/>
          <w:lang w:val="hy-AM"/>
        </w:rPr>
        <w:t xml:space="preserve">.2022թ. դրությամբ դեռևս անհայտ բացակայող ճանաչելու մասին դատական ակտեր չունեցող թվով </w:t>
      </w:r>
      <w:r w:rsidRPr="00B94C73">
        <w:rPr>
          <w:rFonts w:ascii="GHEA Grapalat" w:hAnsi="GHEA Grapalat" w:cs="GHEA Grapalat"/>
          <w:lang w:val="hy-AM"/>
        </w:rPr>
        <w:t>6</w:t>
      </w:r>
      <w:r w:rsidRPr="000F5FE2">
        <w:rPr>
          <w:rFonts w:ascii="GHEA Grapalat" w:hAnsi="GHEA Grapalat" w:cs="GHEA Grapalat"/>
          <w:lang w:val="hy-AM"/>
        </w:rPr>
        <w:t>2</w:t>
      </w:r>
      <w:r w:rsidRPr="00BE3BCD">
        <w:rPr>
          <w:rFonts w:ascii="GHEA Grapalat" w:hAnsi="GHEA Grapalat" w:cs="GHEA Grapalat"/>
          <w:b/>
          <w:bCs/>
          <w:lang w:val="hy-AM"/>
        </w:rPr>
        <w:t xml:space="preserve"> </w:t>
      </w:r>
      <w:r w:rsidRPr="00BE3BCD">
        <w:rPr>
          <w:rFonts w:ascii="GHEA Grapalat" w:hAnsi="GHEA Grapalat" w:cs="GHEA Grapalat"/>
          <w:lang w:val="hy-AM"/>
        </w:rPr>
        <w:t>անհայտ կորած համարվող զինծառայողների ընտանիքների աջակցության տրամադրումը դադարեցվ</w:t>
      </w:r>
      <w:r w:rsidRPr="00B94C73">
        <w:rPr>
          <w:rFonts w:ascii="GHEA Grapalat" w:hAnsi="GHEA Grapalat" w:cs="GHEA Grapalat"/>
          <w:lang w:val="hy-AM"/>
        </w:rPr>
        <w:t>ել</w:t>
      </w:r>
      <w:r w:rsidRPr="00BE3BCD">
        <w:rPr>
          <w:rFonts w:ascii="GHEA Grapalat" w:hAnsi="GHEA Grapalat" w:cs="GHEA Grapalat"/>
          <w:lang w:val="hy-AM"/>
        </w:rPr>
        <w:t xml:space="preserve"> է ս.թ. </w:t>
      </w:r>
      <w:r w:rsidRPr="000F5FE2">
        <w:rPr>
          <w:rFonts w:ascii="GHEA Grapalat" w:hAnsi="GHEA Grapalat" w:cs="GHEA Grapalat"/>
          <w:lang w:val="hy-AM"/>
        </w:rPr>
        <w:t xml:space="preserve">հոկտեմբերի </w:t>
      </w:r>
      <w:r w:rsidRPr="00BE3BCD">
        <w:rPr>
          <w:rFonts w:ascii="GHEA Grapalat" w:hAnsi="GHEA Grapalat" w:cs="GHEA Grapalat"/>
          <w:lang w:val="hy-AM"/>
        </w:rPr>
        <w:t>1-ից</w:t>
      </w:r>
      <w:r w:rsidRPr="00BE3BCD">
        <w:rPr>
          <w:rFonts w:ascii="GHEA Grapalat" w:hAnsi="GHEA Grapalat" w:cs="GHEA Grapalat"/>
          <w:lang w:val="pt-BR"/>
        </w:rPr>
        <w:t>: Աջակցության</w:t>
      </w:r>
      <w:r w:rsidRPr="00BE3BCD">
        <w:rPr>
          <w:rFonts w:ascii="GHEA Grapalat" w:hAnsi="GHEA Grapalat" w:cs="GHEA Grapalat"/>
          <w:lang w:val="hy-AM"/>
        </w:rPr>
        <w:t xml:space="preserve"> </w:t>
      </w:r>
      <w:r w:rsidRPr="00BE3BCD">
        <w:rPr>
          <w:rFonts w:ascii="GHEA Grapalat" w:hAnsi="GHEA Grapalat" w:cs="GHEA Grapalat"/>
          <w:lang w:val="pt-BR"/>
        </w:rPr>
        <w:t>վճարման</w:t>
      </w:r>
      <w:r w:rsidRPr="00BE3BCD">
        <w:rPr>
          <w:rFonts w:ascii="GHEA Grapalat" w:hAnsi="GHEA Grapalat" w:cs="GHEA Grapalat"/>
          <w:lang w:val="hy-AM"/>
        </w:rPr>
        <w:t xml:space="preserve"> </w:t>
      </w:r>
      <w:r w:rsidRPr="00BE3BCD">
        <w:rPr>
          <w:rFonts w:ascii="GHEA Grapalat" w:hAnsi="GHEA Grapalat" w:cs="GHEA Grapalat"/>
          <w:lang w:val="pt-BR"/>
        </w:rPr>
        <w:t>ժամկետը</w:t>
      </w:r>
      <w:r w:rsidRPr="00BE3BCD">
        <w:rPr>
          <w:rFonts w:ascii="GHEA Grapalat" w:hAnsi="GHEA Grapalat" w:cs="GHEA Grapalat"/>
          <w:lang w:val="hy-AM"/>
        </w:rPr>
        <w:t xml:space="preserve"> </w:t>
      </w:r>
      <w:r w:rsidRPr="00B94C73">
        <w:rPr>
          <w:rFonts w:ascii="GHEA Grapalat" w:hAnsi="GHEA Grapalat" w:cs="GHEA Grapalat"/>
          <w:lang w:val="hy-AM"/>
        </w:rPr>
        <w:t>որոշմամբ մեկ ամսով երկարացվելու արդյունքում 6</w:t>
      </w:r>
      <w:r>
        <w:rPr>
          <w:rFonts w:ascii="GHEA Grapalat" w:hAnsi="GHEA Grapalat" w:cs="GHEA Grapalat"/>
          <w:lang w:val="hy-AM"/>
        </w:rPr>
        <w:t>2</w:t>
      </w:r>
      <w:r w:rsidRPr="00B94C73">
        <w:rPr>
          <w:rFonts w:ascii="GHEA Grapalat" w:hAnsi="GHEA Grapalat" w:cs="GHEA Grapalat"/>
          <w:lang w:val="hy-AM"/>
        </w:rPr>
        <w:t xml:space="preserve"> </w:t>
      </w:r>
      <w:r w:rsidRPr="00BE3BCD">
        <w:rPr>
          <w:rFonts w:ascii="GHEA Grapalat" w:hAnsi="GHEA Grapalat"/>
          <w:lang w:val="hy-AM"/>
        </w:rPr>
        <w:t>անհայտ կորած համարվող զինծառայողների ընտանիքների</w:t>
      </w:r>
      <w:r w:rsidRPr="00B94C73">
        <w:rPr>
          <w:rFonts w:ascii="GHEA Grapalat" w:hAnsi="GHEA Grapalat"/>
          <w:lang w:val="hy-AM"/>
        </w:rPr>
        <w:t xml:space="preserve">ն աջակցություն տրամադրելու համար </w:t>
      </w:r>
      <w:r w:rsidRPr="00BE3BCD">
        <w:rPr>
          <w:rFonts w:ascii="GHEA Grapalat" w:hAnsi="GHEA Grapalat"/>
          <w:lang w:val="hy-AM"/>
        </w:rPr>
        <w:t xml:space="preserve">միջոցառման ֆինանսավորման համար կպահանջվի լրացուցիչ </w:t>
      </w:r>
      <w:r w:rsidRPr="00BE3BCD">
        <w:rPr>
          <w:rFonts w:ascii="GHEA Grapalat" w:hAnsi="GHEA Grapalat" w:cs="GHEA Grapalat"/>
          <w:lang w:val="es-ES"/>
        </w:rPr>
        <w:t>1</w:t>
      </w:r>
      <w:r>
        <w:rPr>
          <w:rFonts w:ascii="GHEA Grapalat" w:hAnsi="GHEA Grapalat" w:cs="GHEA Grapalat"/>
          <w:lang w:val="hy-AM"/>
        </w:rPr>
        <w:t>8,6</w:t>
      </w:r>
      <w:r w:rsidRPr="00BE3BCD">
        <w:rPr>
          <w:rFonts w:ascii="GHEA Grapalat" w:hAnsi="GHEA Grapalat" w:cs="GHEA Grapalat"/>
          <w:lang w:val="es-ES"/>
        </w:rPr>
        <w:t>00</w:t>
      </w:r>
      <w:r>
        <w:rPr>
          <w:rFonts w:ascii="GHEA Grapalat" w:hAnsi="GHEA Grapalat" w:cs="GHEA Grapalat"/>
          <w:lang w:val="hy-AM"/>
        </w:rPr>
        <w:t>,</w:t>
      </w:r>
      <w:r w:rsidRPr="00BE3BCD">
        <w:rPr>
          <w:rFonts w:ascii="GHEA Grapalat" w:hAnsi="GHEA Grapalat" w:cs="GHEA Grapalat"/>
          <w:lang w:val="es-ES"/>
        </w:rPr>
        <w:t>000</w:t>
      </w:r>
      <w:r w:rsidRPr="00BE3BCD">
        <w:rPr>
          <w:rFonts w:ascii="GHEA Grapalat" w:hAnsi="GHEA Grapalat" w:cs="GHEA Grapalat"/>
          <w:lang w:val="hy-AM"/>
        </w:rPr>
        <w:t xml:space="preserve"> դրամ:</w:t>
      </w:r>
    </w:p>
    <w:p w:rsidR="004F0BEF" w:rsidRPr="00BE3BCD" w:rsidRDefault="004F0BEF" w:rsidP="004F0BEF">
      <w:pPr>
        <w:spacing w:after="0" w:line="360" w:lineRule="auto"/>
        <w:ind w:firstLine="720"/>
        <w:jc w:val="both"/>
        <w:rPr>
          <w:rFonts w:ascii="GHEA Grapalat" w:hAnsi="GHEA Grapalat" w:cs="GHEA Grapalat"/>
          <w:sz w:val="24"/>
          <w:szCs w:val="24"/>
          <w:lang w:val="es-ES"/>
        </w:rPr>
      </w:pPr>
      <w:proofErr w:type="spellStart"/>
      <w:r w:rsidRPr="00BE3BCD">
        <w:rPr>
          <w:rFonts w:ascii="GHEA Grapalat" w:hAnsi="GHEA Grapalat" w:cs="GHEA Grapalat"/>
          <w:sz w:val="24"/>
          <w:szCs w:val="24"/>
          <w:lang w:val="es-ES"/>
        </w:rPr>
        <w:t>Անհրաժեշտ</w:t>
      </w:r>
      <w:proofErr w:type="spellEnd"/>
      <w:r w:rsidRPr="00BE3BCD">
        <w:rPr>
          <w:rFonts w:ascii="GHEA Grapalat" w:hAnsi="GHEA Grapalat" w:cs="GHEA Grapalat"/>
          <w:sz w:val="24"/>
          <w:szCs w:val="24"/>
          <w:lang w:val="es-ES"/>
        </w:rPr>
        <w:t xml:space="preserve"> </w:t>
      </w:r>
      <w:proofErr w:type="spellStart"/>
      <w:r w:rsidRPr="00BE3BCD">
        <w:rPr>
          <w:rFonts w:ascii="GHEA Grapalat" w:hAnsi="GHEA Grapalat" w:cs="GHEA Grapalat"/>
          <w:sz w:val="24"/>
          <w:szCs w:val="24"/>
          <w:lang w:val="es-ES"/>
        </w:rPr>
        <w:t>ֆինանսական</w:t>
      </w:r>
      <w:proofErr w:type="spellEnd"/>
      <w:r w:rsidRPr="00BE3BCD">
        <w:rPr>
          <w:rFonts w:ascii="GHEA Grapalat" w:hAnsi="GHEA Grapalat" w:cs="GHEA Grapalat"/>
          <w:sz w:val="24"/>
          <w:szCs w:val="24"/>
          <w:lang w:val="es-ES"/>
        </w:rPr>
        <w:t xml:space="preserve"> </w:t>
      </w:r>
      <w:proofErr w:type="spellStart"/>
      <w:r w:rsidRPr="00BE3BCD">
        <w:rPr>
          <w:rFonts w:ascii="GHEA Grapalat" w:hAnsi="GHEA Grapalat" w:cs="GHEA Grapalat"/>
          <w:sz w:val="24"/>
          <w:szCs w:val="24"/>
          <w:lang w:val="es-ES"/>
        </w:rPr>
        <w:t>միջոցները</w:t>
      </w:r>
      <w:proofErr w:type="spellEnd"/>
      <w:r w:rsidRPr="00BE3BCD">
        <w:rPr>
          <w:rFonts w:ascii="GHEA Grapalat" w:hAnsi="GHEA Grapalat" w:cs="GHEA Grapalat"/>
          <w:sz w:val="24"/>
          <w:szCs w:val="24"/>
          <w:lang w:val="es-ES"/>
        </w:rPr>
        <w:t xml:space="preserve"> </w:t>
      </w:r>
      <w:proofErr w:type="spellStart"/>
      <w:r w:rsidRPr="00BE3BCD">
        <w:rPr>
          <w:rFonts w:ascii="GHEA Grapalat" w:hAnsi="GHEA Grapalat" w:cs="GHEA Grapalat"/>
          <w:sz w:val="24"/>
          <w:szCs w:val="24"/>
          <w:lang w:val="es-ES"/>
        </w:rPr>
        <w:t>նախատեսվում</w:t>
      </w:r>
      <w:proofErr w:type="spellEnd"/>
      <w:r w:rsidRPr="00BE3BCD">
        <w:rPr>
          <w:rFonts w:ascii="GHEA Grapalat" w:hAnsi="GHEA Grapalat" w:cs="GHEA Grapalat"/>
          <w:sz w:val="24"/>
          <w:szCs w:val="24"/>
          <w:lang w:val="es-ES"/>
        </w:rPr>
        <w:t xml:space="preserve"> է </w:t>
      </w:r>
      <w:proofErr w:type="spellStart"/>
      <w:r w:rsidRPr="00BE3BCD">
        <w:rPr>
          <w:rFonts w:ascii="GHEA Grapalat" w:hAnsi="GHEA Grapalat" w:cs="GHEA Grapalat"/>
          <w:sz w:val="24"/>
          <w:szCs w:val="24"/>
          <w:lang w:val="es-ES"/>
        </w:rPr>
        <w:t>ներգրավել</w:t>
      </w:r>
      <w:proofErr w:type="spellEnd"/>
      <w:r w:rsidRPr="00BE3BCD">
        <w:rPr>
          <w:rFonts w:ascii="GHEA Grapalat" w:hAnsi="GHEA Grapalat" w:cs="GHEA Grapalat"/>
          <w:sz w:val="24"/>
          <w:szCs w:val="24"/>
          <w:lang w:val="es-ES"/>
        </w:rPr>
        <w:t xml:space="preserve"> 2022 </w:t>
      </w:r>
      <w:proofErr w:type="spellStart"/>
      <w:r w:rsidRPr="00BE3BCD">
        <w:rPr>
          <w:rFonts w:ascii="GHEA Grapalat" w:hAnsi="GHEA Grapalat" w:cs="GHEA Grapalat"/>
          <w:sz w:val="24"/>
          <w:szCs w:val="24"/>
          <w:lang w:val="es-ES"/>
        </w:rPr>
        <w:t>թվականի</w:t>
      </w:r>
      <w:proofErr w:type="spellEnd"/>
      <w:r w:rsidRPr="00BE3BCD">
        <w:rPr>
          <w:rFonts w:ascii="GHEA Grapalat" w:hAnsi="GHEA Grapalat" w:cs="GHEA Grapalat"/>
          <w:sz w:val="24"/>
          <w:szCs w:val="24"/>
          <w:lang w:val="es-ES"/>
        </w:rPr>
        <w:t xml:space="preserve"> </w:t>
      </w:r>
      <w:proofErr w:type="spellStart"/>
      <w:r w:rsidRPr="00BE3BCD">
        <w:rPr>
          <w:rFonts w:ascii="GHEA Grapalat" w:hAnsi="GHEA Grapalat" w:cs="GHEA Grapalat"/>
          <w:sz w:val="24"/>
          <w:szCs w:val="24"/>
          <w:lang w:val="es-ES"/>
        </w:rPr>
        <w:t>պետական</w:t>
      </w:r>
      <w:proofErr w:type="spellEnd"/>
      <w:r w:rsidRPr="00BE3BCD">
        <w:rPr>
          <w:rFonts w:ascii="GHEA Grapalat" w:hAnsi="GHEA Grapalat" w:cs="GHEA Grapalat"/>
          <w:sz w:val="24"/>
          <w:szCs w:val="24"/>
          <w:lang w:val="es-ES"/>
        </w:rPr>
        <w:t xml:space="preserve"> </w:t>
      </w:r>
      <w:proofErr w:type="spellStart"/>
      <w:r w:rsidRPr="00BE3BCD">
        <w:rPr>
          <w:rFonts w:ascii="GHEA Grapalat" w:hAnsi="GHEA Grapalat" w:cs="GHEA Grapalat"/>
          <w:sz w:val="24"/>
          <w:szCs w:val="24"/>
          <w:lang w:val="es-ES"/>
        </w:rPr>
        <w:t>բյուջեով</w:t>
      </w:r>
      <w:proofErr w:type="spellEnd"/>
      <w:r w:rsidRPr="00BE3BCD">
        <w:rPr>
          <w:rFonts w:ascii="GHEA Grapalat" w:hAnsi="GHEA Grapalat" w:cs="GHEA Grapalat"/>
          <w:sz w:val="24"/>
          <w:szCs w:val="24"/>
          <w:lang w:val="es-ES"/>
        </w:rPr>
        <w:t xml:space="preserve"> </w:t>
      </w:r>
      <w:proofErr w:type="spellStart"/>
      <w:r w:rsidRPr="00BE3BCD">
        <w:rPr>
          <w:rFonts w:ascii="GHEA Grapalat" w:hAnsi="GHEA Grapalat"/>
          <w:sz w:val="24"/>
          <w:szCs w:val="24"/>
          <w:lang w:val="es-ES"/>
        </w:rPr>
        <w:t>Հայաստանի</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Հանրապետության</w:t>
      </w:r>
      <w:proofErr w:type="spellEnd"/>
      <w:r w:rsidRPr="00BE3BCD">
        <w:rPr>
          <w:rFonts w:ascii="GHEA Grapalat" w:hAnsi="GHEA Grapalat" w:cs="GHEA Grapalat"/>
          <w:sz w:val="24"/>
          <w:szCs w:val="24"/>
          <w:lang w:val="es-ES"/>
        </w:rPr>
        <w:t xml:space="preserve"> </w:t>
      </w:r>
      <w:proofErr w:type="spellStart"/>
      <w:r w:rsidRPr="00BE3BCD">
        <w:rPr>
          <w:rFonts w:ascii="GHEA Grapalat" w:hAnsi="GHEA Grapalat" w:cs="GHEA Grapalat"/>
          <w:sz w:val="24"/>
          <w:szCs w:val="24"/>
          <w:lang w:val="es-ES"/>
        </w:rPr>
        <w:t>աշխատանքի</w:t>
      </w:r>
      <w:proofErr w:type="spellEnd"/>
      <w:r w:rsidRPr="00BE3BCD">
        <w:rPr>
          <w:rFonts w:ascii="GHEA Grapalat" w:hAnsi="GHEA Grapalat" w:cs="GHEA Grapalat"/>
          <w:sz w:val="24"/>
          <w:szCs w:val="24"/>
          <w:lang w:val="es-ES"/>
        </w:rPr>
        <w:t xml:space="preserve"> և </w:t>
      </w:r>
      <w:proofErr w:type="spellStart"/>
      <w:r w:rsidRPr="00BE3BCD">
        <w:rPr>
          <w:rFonts w:ascii="GHEA Grapalat" w:hAnsi="GHEA Grapalat" w:cs="GHEA Grapalat"/>
          <w:sz w:val="24"/>
          <w:szCs w:val="24"/>
          <w:lang w:val="es-ES"/>
        </w:rPr>
        <w:t>սոցիալական</w:t>
      </w:r>
      <w:proofErr w:type="spellEnd"/>
      <w:r w:rsidRPr="00BE3BCD">
        <w:rPr>
          <w:rFonts w:ascii="GHEA Grapalat" w:hAnsi="GHEA Grapalat" w:cs="GHEA Grapalat"/>
          <w:sz w:val="24"/>
          <w:szCs w:val="24"/>
          <w:lang w:val="es-ES"/>
        </w:rPr>
        <w:t xml:space="preserve"> </w:t>
      </w:r>
      <w:proofErr w:type="spellStart"/>
      <w:r w:rsidRPr="00BE3BCD">
        <w:rPr>
          <w:rFonts w:ascii="GHEA Grapalat" w:hAnsi="GHEA Grapalat" w:cs="GHEA Grapalat"/>
          <w:sz w:val="24"/>
          <w:szCs w:val="24"/>
          <w:lang w:val="es-ES"/>
        </w:rPr>
        <w:t>հարցերի</w:t>
      </w:r>
      <w:proofErr w:type="spellEnd"/>
      <w:r w:rsidRPr="00BE3BCD">
        <w:rPr>
          <w:rFonts w:ascii="GHEA Grapalat" w:hAnsi="GHEA Grapalat" w:cs="GHEA Grapalat"/>
          <w:sz w:val="24"/>
          <w:szCs w:val="24"/>
          <w:lang w:val="es-ES"/>
        </w:rPr>
        <w:t xml:space="preserve"> </w:t>
      </w:r>
      <w:proofErr w:type="spellStart"/>
      <w:r w:rsidRPr="00BE3BCD">
        <w:rPr>
          <w:rFonts w:ascii="GHEA Grapalat" w:hAnsi="GHEA Grapalat" w:cs="GHEA Grapalat"/>
          <w:sz w:val="24"/>
          <w:szCs w:val="24"/>
          <w:lang w:val="es-ES"/>
        </w:rPr>
        <w:t>նախարարությանը</w:t>
      </w:r>
      <w:proofErr w:type="spellEnd"/>
      <w:r w:rsidRPr="00BE3BCD">
        <w:rPr>
          <w:rFonts w:ascii="GHEA Grapalat" w:hAnsi="GHEA Grapalat" w:cs="GHEA Grapalat"/>
          <w:sz w:val="24"/>
          <w:szCs w:val="24"/>
          <w:lang w:val="es-ES"/>
        </w:rPr>
        <w:t xml:space="preserve"> </w:t>
      </w:r>
      <w:proofErr w:type="spellStart"/>
      <w:r w:rsidRPr="00BE3BCD">
        <w:rPr>
          <w:rFonts w:ascii="GHEA Grapalat" w:hAnsi="GHEA Grapalat" w:cs="GHEA Grapalat"/>
          <w:sz w:val="24"/>
          <w:szCs w:val="24"/>
          <w:lang w:val="es-ES"/>
        </w:rPr>
        <w:t>հատկացված</w:t>
      </w:r>
      <w:proofErr w:type="spellEnd"/>
      <w:r w:rsidRPr="00BE3BCD">
        <w:rPr>
          <w:rFonts w:ascii="GHEA Grapalat" w:hAnsi="GHEA Grapalat" w:cs="GHEA Grapalat"/>
          <w:sz w:val="24"/>
          <w:szCs w:val="24"/>
          <w:lang w:val="es-ES"/>
        </w:rPr>
        <w:t xml:space="preserve"> </w:t>
      </w:r>
      <w:proofErr w:type="spellStart"/>
      <w:r w:rsidRPr="00BE3BCD">
        <w:rPr>
          <w:rFonts w:ascii="GHEA Grapalat" w:hAnsi="GHEA Grapalat" w:cs="GHEA Grapalat"/>
          <w:sz w:val="24"/>
          <w:szCs w:val="24"/>
          <w:lang w:val="es-ES"/>
        </w:rPr>
        <w:t>միջոցների</w:t>
      </w:r>
      <w:proofErr w:type="spellEnd"/>
      <w:r w:rsidRPr="00BE3BCD">
        <w:rPr>
          <w:rFonts w:ascii="GHEA Grapalat" w:hAnsi="GHEA Grapalat" w:cs="GHEA Grapalat"/>
          <w:sz w:val="24"/>
          <w:szCs w:val="24"/>
          <w:lang w:val="es-ES"/>
        </w:rPr>
        <w:t xml:space="preserve"> </w:t>
      </w:r>
      <w:proofErr w:type="spellStart"/>
      <w:r w:rsidRPr="00BE3BCD">
        <w:rPr>
          <w:rFonts w:ascii="GHEA Grapalat" w:hAnsi="GHEA Grapalat" w:cs="GHEA Grapalat"/>
          <w:sz w:val="24"/>
          <w:szCs w:val="24"/>
          <w:lang w:val="es-ES"/>
        </w:rPr>
        <w:t>հաշվին</w:t>
      </w:r>
      <w:proofErr w:type="spellEnd"/>
      <w:r w:rsidRPr="00BE3BCD">
        <w:rPr>
          <w:rFonts w:ascii="GHEA Grapalat" w:hAnsi="GHEA Grapalat" w:cs="GHEA Grapalat"/>
          <w:sz w:val="24"/>
          <w:szCs w:val="24"/>
          <w:lang w:val="es-ES"/>
        </w:rPr>
        <w:t>:</w:t>
      </w:r>
    </w:p>
    <w:p w:rsidR="008408E9" w:rsidRPr="004F0BEF" w:rsidRDefault="008408E9" w:rsidP="00BE3BCD">
      <w:pPr>
        <w:tabs>
          <w:tab w:val="left" w:pos="1080"/>
        </w:tabs>
        <w:spacing w:after="0" w:line="360" w:lineRule="auto"/>
        <w:ind w:firstLine="720"/>
        <w:jc w:val="both"/>
        <w:rPr>
          <w:rFonts w:ascii="GHEA Grapalat" w:hAnsi="GHEA Grapalat"/>
          <w:b/>
          <w:bCs/>
          <w:sz w:val="24"/>
          <w:szCs w:val="24"/>
          <w:lang w:val="es-ES"/>
        </w:rPr>
      </w:pPr>
    </w:p>
    <w:p w:rsidR="00E47120" w:rsidRPr="00BE3BCD" w:rsidRDefault="00E47120" w:rsidP="00BE3BCD">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1.2. </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առաջարկվող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լուծումը</w:t>
      </w:r>
      <w:r w:rsidRPr="00BE3BCD">
        <w:rPr>
          <w:rFonts w:ascii="GHEA Grapalat" w:hAnsi="GHEA Grapalat"/>
          <w:sz w:val="24"/>
          <w:szCs w:val="24"/>
          <w:lang w:val="hy-AM"/>
        </w:rPr>
        <w:t xml:space="preserve"> </w:t>
      </w:r>
    </w:p>
    <w:p w:rsidR="008012AF" w:rsidRPr="00BE3BCD" w:rsidRDefault="009F7E94" w:rsidP="00BE3BCD">
      <w:pPr>
        <w:spacing w:after="0" w:line="360" w:lineRule="auto"/>
        <w:ind w:firstLine="720"/>
        <w:jc w:val="both"/>
        <w:rPr>
          <w:rFonts w:ascii="GHEA Grapalat" w:eastAsiaTheme="minorHAnsi" w:hAnsi="GHEA Grapalat" w:cs="Sylfaen"/>
          <w:sz w:val="24"/>
          <w:szCs w:val="24"/>
          <w:lang w:val="hy-AM"/>
        </w:rPr>
      </w:pPr>
      <w:r w:rsidRPr="00BE3BCD">
        <w:rPr>
          <w:rFonts w:ascii="GHEA Grapalat" w:eastAsiaTheme="minorHAnsi" w:hAnsi="GHEA Grapalat" w:cs="Sylfaen"/>
          <w:sz w:val="24"/>
          <w:szCs w:val="24"/>
          <w:lang w:val="hy-AM"/>
        </w:rPr>
        <w:t>Հաշվի առնելով վերը նշվածը՝ առաջարկվում է ընդունել ներկայացվող նախագիծը</w:t>
      </w:r>
      <w:r w:rsidR="008012AF" w:rsidRPr="00BE3BCD">
        <w:rPr>
          <w:rFonts w:ascii="GHEA Grapalat" w:eastAsiaTheme="minorHAnsi" w:hAnsi="GHEA Grapalat" w:cs="Sylfaen"/>
          <w:sz w:val="24"/>
          <w:szCs w:val="24"/>
          <w:lang w:val="hy-AM"/>
        </w:rPr>
        <w:t>։</w:t>
      </w:r>
    </w:p>
    <w:p w:rsidR="00343FF1" w:rsidRPr="00BE3BCD" w:rsidRDefault="00343FF1" w:rsidP="00BE3BCD">
      <w:pPr>
        <w:tabs>
          <w:tab w:val="left" w:pos="1080"/>
        </w:tabs>
        <w:spacing w:after="0" w:line="360" w:lineRule="auto"/>
        <w:ind w:firstLine="720"/>
        <w:jc w:val="both"/>
        <w:rPr>
          <w:rFonts w:ascii="GHEA Grapalat" w:hAnsi="GHEA Grapalat"/>
          <w:b/>
          <w:bCs/>
          <w:sz w:val="24"/>
          <w:szCs w:val="24"/>
          <w:lang w:val="hy-AM"/>
        </w:rPr>
      </w:pPr>
    </w:p>
    <w:p w:rsidR="00E47120" w:rsidRPr="00BE3BCD" w:rsidRDefault="00E47120" w:rsidP="00BE3BCD">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2. </w:t>
      </w:r>
      <w:r w:rsidRPr="00BE3BCD">
        <w:rPr>
          <w:rFonts w:ascii="GHEA Grapalat" w:hAnsi="GHEA Grapalat" w:cs="Sylfaen"/>
          <w:b/>
          <w:bCs/>
          <w:sz w:val="24"/>
          <w:szCs w:val="24"/>
          <w:lang w:val="hy-AM"/>
        </w:rPr>
        <w:t>Կարգավորման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առարկան</w:t>
      </w:r>
      <w:r w:rsidRPr="00BE3BCD">
        <w:rPr>
          <w:rFonts w:ascii="GHEA Grapalat" w:hAnsi="GHEA Grapalat"/>
          <w:sz w:val="24"/>
          <w:szCs w:val="24"/>
          <w:lang w:val="hy-AM"/>
        </w:rPr>
        <w:t xml:space="preserve"> </w:t>
      </w:r>
    </w:p>
    <w:p w:rsidR="004F0BEF" w:rsidRPr="00F33C7B" w:rsidRDefault="004F0BEF" w:rsidP="004F0BEF">
      <w:pPr>
        <w:tabs>
          <w:tab w:val="left" w:pos="1080"/>
        </w:tabs>
        <w:spacing w:after="0" w:line="360" w:lineRule="auto"/>
        <w:ind w:firstLine="720"/>
        <w:jc w:val="both"/>
        <w:rPr>
          <w:rFonts w:ascii="GHEA Grapalat" w:hAnsi="GHEA Grapalat" w:cs="Sylfaen"/>
          <w:iCs/>
          <w:sz w:val="24"/>
          <w:szCs w:val="24"/>
          <w:lang w:val="hy-AM"/>
        </w:rPr>
      </w:pPr>
      <w:r w:rsidRPr="00BE3BCD">
        <w:rPr>
          <w:rFonts w:ascii="GHEA Grapalat" w:hAnsi="GHEA Grapalat" w:cs="Sylfaen"/>
          <w:sz w:val="24"/>
          <w:szCs w:val="24"/>
          <w:lang w:val="hy-AM"/>
        </w:rPr>
        <w:t xml:space="preserve">Ներկայացված նախագծով առաջարկվում է անհայտ կորած զինծառայողների ընտանիքների աջակցության միջոցառման շարունակականությունն ապահովելու համար անհրաժեշտ ֆինանսական </w:t>
      </w:r>
      <w:r w:rsidRPr="00F33C7B">
        <w:rPr>
          <w:rFonts w:ascii="GHEA Grapalat" w:hAnsi="GHEA Grapalat" w:cs="Sylfaen"/>
          <w:sz w:val="24"/>
          <w:szCs w:val="24"/>
          <w:lang w:val="hy-AM"/>
        </w:rPr>
        <w:t xml:space="preserve">միջոցները՝ </w:t>
      </w:r>
      <w:r w:rsidRPr="00F33C7B">
        <w:rPr>
          <w:rFonts w:ascii="GHEA Grapalat" w:hAnsi="GHEA Grapalat" w:cs="GHEA Grapalat"/>
          <w:sz w:val="24"/>
          <w:szCs w:val="24"/>
          <w:lang w:val="es-ES"/>
        </w:rPr>
        <w:t>1</w:t>
      </w:r>
      <w:r w:rsidRPr="00F33C7B">
        <w:rPr>
          <w:rFonts w:ascii="GHEA Grapalat" w:hAnsi="GHEA Grapalat" w:cs="GHEA Grapalat"/>
          <w:sz w:val="24"/>
          <w:szCs w:val="24"/>
          <w:lang w:val="hy-AM"/>
        </w:rPr>
        <w:t>8,6</w:t>
      </w:r>
      <w:r w:rsidRPr="00F33C7B">
        <w:rPr>
          <w:rFonts w:ascii="GHEA Grapalat" w:hAnsi="GHEA Grapalat" w:cs="GHEA Grapalat"/>
          <w:sz w:val="24"/>
          <w:szCs w:val="24"/>
          <w:lang w:val="es-ES"/>
        </w:rPr>
        <w:t>00</w:t>
      </w:r>
      <w:r w:rsidRPr="00F33C7B">
        <w:rPr>
          <w:rFonts w:ascii="GHEA Grapalat" w:hAnsi="GHEA Grapalat" w:cs="GHEA Grapalat"/>
          <w:sz w:val="24"/>
          <w:szCs w:val="24"/>
          <w:lang w:val="hy-AM"/>
        </w:rPr>
        <w:t>,</w:t>
      </w:r>
      <w:r w:rsidRPr="00F33C7B">
        <w:rPr>
          <w:rFonts w:ascii="GHEA Grapalat" w:hAnsi="GHEA Grapalat" w:cs="GHEA Grapalat"/>
          <w:sz w:val="24"/>
          <w:szCs w:val="24"/>
          <w:lang w:val="es-ES"/>
        </w:rPr>
        <w:t>000</w:t>
      </w:r>
      <w:r w:rsidRPr="00F33C7B">
        <w:rPr>
          <w:rFonts w:ascii="GHEA Grapalat" w:hAnsi="GHEA Grapalat" w:cs="GHEA Grapalat"/>
          <w:sz w:val="24"/>
          <w:szCs w:val="24"/>
          <w:lang w:val="hy-AM"/>
        </w:rPr>
        <w:t xml:space="preserve"> </w:t>
      </w:r>
      <w:r w:rsidRPr="00F33C7B">
        <w:rPr>
          <w:rFonts w:ascii="GHEA Grapalat" w:hAnsi="GHEA Grapalat"/>
          <w:bCs/>
          <w:sz w:val="24"/>
          <w:szCs w:val="24"/>
          <w:lang w:val="hy-AM"/>
        </w:rPr>
        <w:t>դրամ,</w:t>
      </w:r>
      <w:r w:rsidRPr="00F33C7B">
        <w:rPr>
          <w:rFonts w:ascii="GHEA Grapalat" w:hAnsi="GHEA Grapalat" w:cs="Sylfaen"/>
          <w:sz w:val="24"/>
          <w:szCs w:val="24"/>
          <w:lang w:val="hy-AM"/>
        </w:rPr>
        <w:t xml:space="preserve"> հատկացնել</w:t>
      </w:r>
      <w:r w:rsidRPr="00BE3BCD">
        <w:rPr>
          <w:rFonts w:ascii="GHEA Grapalat" w:hAnsi="GHEA Grapalat" w:cs="Sylfaen"/>
          <w:sz w:val="24"/>
          <w:szCs w:val="24"/>
          <w:lang w:val="hy-AM"/>
        </w:rPr>
        <w:t xml:space="preserve"> </w:t>
      </w:r>
      <w:r w:rsidRPr="00BE3BCD">
        <w:rPr>
          <w:rFonts w:ascii="GHEA Grapalat" w:eastAsiaTheme="minorHAnsi" w:hAnsi="GHEA Grapalat" w:cs="Sylfaen"/>
          <w:sz w:val="24"/>
          <w:szCs w:val="24"/>
          <w:lang w:val="hy-AM"/>
        </w:rPr>
        <w:t xml:space="preserve">Հայաստանի Հանրապետության 2022 թվականի </w:t>
      </w:r>
      <w:proofErr w:type="spellStart"/>
      <w:r w:rsidRPr="00BE3BCD">
        <w:rPr>
          <w:rFonts w:ascii="GHEA Grapalat" w:hAnsi="GHEA Grapalat"/>
          <w:sz w:val="24"/>
          <w:szCs w:val="24"/>
          <w:lang w:val="es-ES"/>
        </w:rPr>
        <w:t>պետական</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բյուջեով</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Հայաստանի</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Հանրապետության</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աշխատանքի</w:t>
      </w:r>
      <w:proofErr w:type="spellEnd"/>
      <w:r w:rsidRPr="00BE3BCD">
        <w:rPr>
          <w:rFonts w:ascii="GHEA Grapalat" w:hAnsi="GHEA Grapalat"/>
          <w:sz w:val="24"/>
          <w:szCs w:val="24"/>
          <w:lang w:val="es-ES"/>
        </w:rPr>
        <w:t xml:space="preserve"> և </w:t>
      </w:r>
      <w:proofErr w:type="spellStart"/>
      <w:r w:rsidRPr="00BE3BCD">
        <w:rPr>
          <w:rFonts w:ascii="GHEA Grapalat" w:hAnsi="GHEA Grapalat"/>
          <w:sz w:val="24"/>
          <w:szCs w:val="24"/>
          <w:lang w:val="es-ES"/>
        </w:rPr>
        <w:t>սոցիալական</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հարցերի</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նախարարությանը</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հատկացված</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միջոցների</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վերաբաշմ</w:t>
      </w:r>
      <w:r>
        <w:rPr>
          <w:rFonts w:ascii="GHEA Grapalat" w:hAnsi="GHEA Grapalat"/>
          <w:sz w:val="24"/>
          <w:szCs w:val="24"/>
          <w:lang w:val="es-ES"/>
        </w:rPr>
        <w:t>ա</w:t>
      </w:r>
      <w:r w:rsidRPr="00BE3BCD">
        <w:rPr>
          <w:rFonts w:ascii="GHEA Grapalat" w:hAnsi="GHEA Grapalat"/>
          <w:sz w:val="24"/>
          <w:szCs w:val="24"/>
          <w:lang w:val="es-ES"/>
        </w:rPr>
        <w:t>ն</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հաշվին</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Հաշվի</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առնելով</w:t>
      </w:r>
      <w:proofErr w:type="spellEnd"/>
      <w:r w:rsidRPr="00BE3BCD">
        <w:rPr>
          <w:rFonts w:ascii="GHEA Grapalat" w:hAnsi="GHEA Grapalat" w:cs="Sylfaen"/>
          <w:sz w:val="24"/>
          <w:szCs w:val="24"/>
          <w:lang w:val="hy-AM"/>
        </w:rPr>
        <w:t xml:space="preserve"> </w:t>
      </w:r>
      <w:r w:rsidRPr="00B94C73">
        <w:rPr>
          <w:rFonts w:ascii="GHEA Grapalat" w:hAnsi="GHEA Grapalat" w:cs="Sylfaen"/>
          <w:sz w:val="24"/>
          <w:szCs w:val="24"/>
          <w:lang w:val="hy-AM"/>
        </w:rPr>
        <w:t>«</w:t>
      </w:r>
      <w:r w:rsidRPr="00BE3BCD">
        <w:rPr>
          <w:rFonts w:ascii="GHEA Grapalat" w:hAnsi="GHEA Grapalat" w:cs="Sylfaen"/>
          <w:sz w:val="24"/>
          <w:szCs w:val="24"/>
          <w:lang w:val="hy-AM"/>
        </w:rPr>
        <w:t>1068</w:t>
      </w:r>
      <w:r w:rsidRPr="00B94C73">
        <w:rPr>
          <w:rFonts w:ascii="GHEA Grapalat" w:hAnsi="GHEA Grapalat" w:cs="Sylfaen"/>
          <w:sz w:val="24"/>
          <w:szCs w:val="24"/>
          <w:lang w:val="hy-AM"/>
        </w:rPr>
        <w:t xml:space="preserve">. Ժողովրդագրական վիճակի բարելավում» ծրագրի «12005. Զոհված զինծառայողների ծնողների՝ վերարտադրողականության օժանդակ տեխնոլոգիաների կիրառմամբ բժշկական օգնության և սպասարկման որոշ ծախսերի </w:t>
      </w:r>
      <w:r w:rsidRPr="00B94C73">
        <w:rPr>
          <w:rFonts w:ascii="GHEA Grapalat" w:hAnsi="GHEA Grapalat" w:cs="Sylfaen"/>
          <w:sz w:val="24"/>
          <w:szCs w:val="24"/>
          <w:lang w:val="hy-AM"/>
        </w:rPr>
        <w:lastRenderedPageBreak/>
        <w:t>մասնակի փոխհատուցման տրամադրում</w:t>
      </w:r>
      <w:r w:rsidRPr="00BE3BCD">
        <w:rPr>
          <w:rFonts w:ascii="GHEA Grapalat" w:hAnsi="GHEA Grapalat" w:cs="Sylfaen"/>
          <w:sz w:val="24"/>
          <w:szCs w:val="24"/>
          <w:lang w:val="hy-AM"/>
        </w:rPr>
        <w:t xml:space="preserve"> միջոցառմ</w:t>
      </w:r>
      <w:r w:rsidRPr="00B94C73">
        <w:rPr>
          <w:rFonts w:ascii="GHEA Grapalat" w:hAnsi="GHEA Grapalat" w:cs="Sylfaen"/>
          <w:sz w:val="24"/>
          <w:szCs w:val="24"/>
          <w:lang w:val="hy-AM"/>
        </w:rPr>
        <w:t>ան</w:t>
      </w:r>
      <w:r w:rsidRPr="00BE3BCD">
        <w:rPr>
          <w:rFonts w:ascii="GHEA Grapalat" w:hAnsi="GHEA Grapalat" w:cs="Sylfaen"/>
          <w:sz w:val="24"/>
          <w:szCs w:val="24"/>
          <w:lang w:val="hy-AM"/>
        </w:rPr>
        <w:t xml:space="preserve"> կատարողականը</w:t>
      </w:r>
      <w:r w:rsidRPr="00B94C73">
        <w:rPr>
          <w:rFonts w:ascii="GHEA Grapalat" w:hAnsi="GHEA Grapalat" w:cs="Sylfaen"/>
          <w:sz w:val="24"/>
          <w:szCs w:val="24"/>
          <w:lang w:val="hy-AM"/>
        </w:rPr>
        <w:t>,</w:t>
      </w:r>
      <w:r w:rsidRPr="00BE3BCD">
        <w:rPr>
          <w:rFonts w:ascii="GHEA Grapalat" w:hAnsi="GHEA Grapalat" w:cs="Sylfaen"/>
          <w:sz w:val="24"/>
          <w:szCs w:val="24"/>
          <w:lang w:val="hy-AM"/>
        </w:rPr>
        <w:t xml:space="preserve"> </w:t>
      </w:r>
      <w:r w:rsidRPr="00BE3BCD">
        <w:rPr>
          <w:rFonts w:ascii="GHEA Grapalat" w:hAnsi="GHEA Grapalat" w:cs="Sylfaen"/>
          <w:iCs/>
          <w:sz w:val="24"/>
          <w:szCs w:val="24"/>
          <w:lang w:val="hy-AM"/>
        </w:rPr>
        <w:t xml:space="preserve">առաջարկվում է նշված միջոցառումից </w:t>
      </w:r>
      <w:r>
        <w:rPr>
          <w:rFonts w:ascii="GHEA Grapalat" w:hAnsi="GHEA Grapalat" w:cs="Sylfaen"/>
          <w:iCs/>
          <w:sz w:val="24"/>
          <w:szCs w:val="24"/>
          <w:lang w:val="hy-AM"/>
        </w:rPr>
        <w:t>հատկացնել</w:t>
      </w:r>
      <w:r w:rsidRPr="00F33C7B">
        <w:rPr>
          <w:rFonts w:ascii="GHEA Grapalat" w:hAnsi="GHEA Grapalat" w:cs="Sylfaen"/>
          <w:iCs/>
          <w:sz w:val="24"/>
          <w:szCs w:val="24"/>
          <w:lang w:val="hy-AM"/>
        </w:rPr>
        <w:t xml:space="preserve"> </w:t>
      </w:r>
      <w:r w:rsidRPr="00F33C7B">
        <w:rPr>
          <w:rFonts w:ascii="GHEA Grapalat" w:hAnsi="GHEA Grapalat" w:cs="GHEA Grapalat"/>
          <w:sz w:val="24"/>
          <w:szCs w:val="24"/>
          <w:lang w:val="es-ES"/>
        </w:rPr>
        <w:t>1</w:t>
      </w:r>
      <w:r w:rsidRPr="00F33C7B">
        <w:rPr>
          <w:rFonts w:ascii="GHEA Grapalat" w:hAnsi="GHEA Grapalat" w:cs="GHEA Grapalat"/>
          <w:sz w:val="24"/>
          <w:szCs w:val="24"/>
          <w:lang w:val="hy-AM"/>
        </w:rPr>
        <w:t>8,6</w:t>
      </w:r>
      <w:r w:rsidRPr="00F33C7B">
        <w:rPr>
          <w:rFonts w:ascii="GHEA Grapalat" w:hAnsi="GHEA Grapalat" w:cs="GHEA Grapalat"/>
          <w:sz w:val="24"/>
          <w:szCs w:val="24"/>
          <w:lang w:val="es-ES"/>
        </w:rPr>
        <w:t>00</w:t>
      </w:r>
      <w:r w:rsidRPr="00F33C7B">
        <w:rPr>
          <w:rFonts w:ascii="GHEA Grapalat" w:hAnsi="GHEA Grapalat" w:cs="GHEA Grapalat"/>
          <w:sz w:val="24"/>
          <w:szCs w:val="24"/>
          <w:lang w:val="hy-AM"/>
        </w:rPr>
        <w:t>,</w:t>
      </w:r>
      <w:r w:rsidRPr="00F33C7B">
        <w:rPr>
          <w:rFonts w:ascii="GHEA Grapalat" w:hAnsi="GHEA Grapalat" w:cs="GHEA Grapalat"/>
          <w:sz w:val="24"/>
          <w:szCs w:val="24"/>
          <w:lang w:val="es-ES"/>
        </w:rPr>
        <w:t>000</w:t>
      </w:r>
      <w:r w:rsidRPr="00F33C7B">
        <w:rPr>
          <w:rFonts w:ascii="GHEA Grapalat" w:hAnsi="GHEA Grapalat" w:cs="GHEA Grapalat"/>
          <w:sz w:val="24"/>
          <w:szCs w:val="24"/>
          <w:lang w:val="hy-AM"/>
        </w:rPr>
        <w:t xml:space="preserve"> </w:t>
      </w:r>
      <w:r w:rsidRPr="00F33C7B">
        <w:rPr>
          <w:rFonts w:ascii="GHEA Grapalat" w:hAnsi="GHEA Grapalat"/>
          <w:bCs/>
          <w:sz w:val="24"/>
          <w:szCs w:val="24"/>
          <w:lang w:val="hy-AM"/>
        </w:rPr>
        <w:t>դրամ</w:t>
      </w:r>
      <w:r w:rsidRPr="00F33C7B">
        <w:rPr>
          <w:rFonts w:ascii="GHEA Grapalat" w:hAnsi="GHEA Grapalat" w:cs="Sylfaen"/>
          <w:iCs/>
          <w:sz w:val="24"/>
          <w:szCs w:val="24"/>
          <w:lang w:val="hy-AM"/>
        </w:rPr>
        <w:t>։</w:t>
      </w:r>
    </w:p>
    <w:p w:rsidR="004F0BEF" w:rsidRPr="00B94C73" w:rsidRDefault="004F0BEF" w:rsidP="004F0BEF">
      <w:pPr>
        <w:tabs>
          <w:tab w:val="left" w:pos="1080"/>
        </w:tabs>
        <w:spacing w:after="0" w:line="360" w:lineRule="auto"/>
        <w:ind w:firstLine="720"/>
        <w:jc w:val="both"/>
        <w:rPr>
          <w:rFonts w:ascii="GHEA Grapalat" w:hAnsi="GHEA Grapalat" w:cs="Sylfaen"/>
          <w:sz w:val="24"/>
          <w:szCs w:val="24"/>
          <w:lang w:val="hy-AM"/>
        </w:rPr>
      </w:pPr>
      <w:r w:rsidRPr="00B94C73">
        <w:rPr>
          <w:rFonts w:ascii="GHEA Grapalat" w:hAnsi="GHEA Grapalat" w:cs="Sylfaen"/>
          <w:sz w:val="24"/>
          <w:szCs w:val="24"/>
          <w:lang w:val="hy-AM"/>
        </w:rPr>
        <w:t>«</w:t>
      </w:r>
      <w:r w:rsidRPr="00BE3BCD">
        <w:rPr>
          <w:rFonts w:ascii="GHEA Grapalat" w:hAnsi="GHEA Grapalat" w:cs="Sylfaen"/>
          <w:sz w:val="24"/>
          <w:szCs w:val="24"/>
          <w:lang w:val="hy-AM"/>
        </w:rPr>
        <w:t>1068</w:t>
      </w:r>
      <w:r w:rsidRPr="00B94C73">
        <w:rPr>
          <w:rFonts w:ascii="GHEA Grapalat" w:hAnsi="GHEA Grapalat" w:cs="Sylfaen"/>
          <w:sz w:val="24"/>
          <w:szCs w:val="24"/>
          <w:lang w:val="hy-AM"/>
        </w:rPr>
        <w:t>. Ժողովրդագրական վիճակի բարելավում» ծրագրի «12005. Զոհված զինծառայողների ծնողների՝ վերարտադրողականության օժանդակ տեխնոլոգիաների կիրառմամբ բժշկական օգնության և սպասարկման որոշ ծախսերի մասնակի փոխհատուցման տրամադրում</w:t>
      </w:r>
      <w:r w:rsidRPr="00BE3BCD">
        <w:rPr>
          <w:rFonts w:ascii="GHEA Grapalat" w:hAnsi="GHEA Grapalat" w:cs="Sylfaen"/>
          <w:sz w:val="24"/>
          <w:szCs w:val="24"/>
          <w:lang w:val="hy-AM"/>
        </w:rPr>
        <w:t xml:space="preserve"> միջոցառմ</w:t>
      </w:r>
      <w:r w:rsidRPr="00B94C73">
        <w:rPr>
          <w:rFonts w:ascii="GHEA Grapalat" w:hAnsi="GHEA Grapalat" w:cs="Sylfaen"/>
          <w:sz w:val="24"/>
          <w:szCs w:val="24"/>
          <w:lang w:val="hy-AM"/>
        </w:rPr>
        <w:t>ան պակասեցվող միջոցները չեն հանգեցնում արդյունքային ցուցանիշների փոփոխության:</w:t>
      </w:r>
    </w:p>
    <w:p w:rsidR="00254139" w:rsidRPr="00BE3BCD" w:rsidRDefault="00254139" w:rsidP="00BE3BCD">
      <w:pPr>
        <w:tabs>
          <w:tab w:val="left" w:pos="1080"/>
        </w:tabs>
        <w:spacing w:after="0" w:line="360" w:lineRule="auto"/>
        <w:ind w:firstLine="720"/>
        <w:jc w:val="both"/>
        <w:rPr>
          <w:rFonts w:ascii="GHEA Grapalat" w:hAnsi="GHEA Grapalat" w:cs="Sylfaen"/>
          <w:sz w:val="24"/>
          <w:szCs w:val="24"/>
          <w:lang w:val="hy-AM"/>
        </w:rPr>
      </w:pPr>
      <w:r w:rsidRPr="00BE3BCD">
        <w:rPr>
          <w:rFonts w:ascii="GHEA Grapalat" w:hAnsi="GHEA Grapalat" w:cs="Sylfaen"/>
          <w:sz w:val="24"/>
          <w:szCs w:val="24"/>
          <w:lang w:val="hy-AM"/>
        </w:rPr>
        <w:t xml:space="preserve"> </w:t>
      </w:r>
    </w:p>
    <w:p w:rsidR="00E47120" w:rsidRPr="00BE3BCD" w:rsidRDefault="00E47120" w:rsidP="00BE3BCD">
      <w:pPr>
        <w:tabs>
          <w:tab w:val="left" w:pos="1080"/>
        </w:tabs>
        <w:spacing w:after="0" w:line="360" w:lineRule="auto"/>
        <w:ind w:firstLine="720"/>
        <w:jc w:val="both"/>
        <w:rPr>
          <w:rFonts w:ascii="GHEA Grapalat" w:hAnsi="GHEA Grapalat"/>
          <w:sz w:val="24"/>
          <w:szCs w:val="24"/>
          <w:lang w:val="hy-AM"/>
        </w:rPr>
      </w:pPr>
      <w:r w:rsidRPr="00BE3BCD">
        <w:rPr>
          <w:rFonts w:ascii="GHEA Grapalat" w:hAnsi="GHEA Grapalat"/>
          <w:b/>
          <w:bCs/>
          <w:sz w:val="24"/>
          <w:szCs w:val="24"/>
          <w:lang w:val="hy-AM"/>
        </w:rPr>
        <w:t xml:space="preserve">3. </w:t>
      </w:r>
      <w:r w:rsidRPr="00BE3BCD">
        <w:rPr>
          <w:rFonts w:ascii="GHEA Grapalat" w:hAnsi="GHEA Grapalat" w:cs="Sylfaen"/>
          <w:b/>
          <w:bCs/>
          <w:sz w:val="24"/>
          <w:szCs w:val="24"/>
          <w:lang w:val="hy-AM"/>
        </w:rPr>
        <w:t>Իրավական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ակտի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կիրառման</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դեպքում</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ակնկալվող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արդյունքը</w:t>
      </w:r>
      <w:r w:rsidR="00BE3BCD" w:rsidRPr="00B94C73">
        <w:rPr>
          <w:rFonts w:ascii="GHEA Grapalat" w:hAnsi="GHEA Grapalat" w:cs="Sylfaen"/>
          <w:b/>
          <w:bCs/>
          <w:sz w:val="24"/>
          <w:szCs w:val="24"/>
          <w:lang w:val="hy-AM"/>
        </w:rPr>
        <w:t>.</w:t>
      </w:r>
      <w:r w:rsidRPr="00BE3BCD">
        <w:rPr>
          <w:rFonts w:ascii="GHEA Grapalat" w:hAnsi="GHEA Grapalat"/>
          <w:sz w:val="24"/>
          <w:szCs w:val="24"/>
          <w:lang w:val="hy-AM"/>
        </w:rPr>
        <w:t xml:space="preserve"> </w:t>
      </w:r>
    </w:p>
    <w:p w:rsidR="00DF7862" w:rsidRPr="00BE3BCD" w:rsidRDefault="00DF7862" w:rsidP="00DF7862">
      <w:pPr>
        <w:spacing w:after="0" w:line="360" w:lineRule="auto"/>
        <w:ind w:firstLine="720"/>
        <w:jc w:val="both"/>
        <w:rPr>
          <w:rFonts w:ascii="GHEA Grapalat" w:hAnsi="GHEA Grapalat"/>
          <w:sz w:val="24"/>
          <w:szCs w:val="24"/>
          <w:lang w:val="es-ES"/>
        </w:rPr>
      </w:pPr>
      <w:r w:rsidRPr="00BE3BCD">
        <w:rPr>
          <w:rFonts w:ascii="GHEA Grapalat" w:hAnsi="GHEA Grapalat"/>
          <w:sz w:val="24"/>
          <w:szCs w:val="24"/>
          <w:lang w:val="hy-AM"/>
        </w:rPr>
        <w:t xml:space="preserve">Նախագիծն ընդունվելու դեպքում անհայտ կորած </w:t>
      </w:r>
      <w:r w:rsidRPr="00BE3BCD">
        <w:rPr>
          <w:rFonts w:ascii="GHEA Grapalat" w:hAnsi="GHEA Grapalat" w:cs="Sylfaen"/>
          <w:sz w:val="24"/>
          <w:szCs w:val="24"/>
          <w:lang w:val="hy-AM"/>
        </w:rPr>
        <w:t>զինծառայողների ընտանիքներին սոցիալական աջակցության տրամադրման միջոցառման</w:t>
      </w:r>
      <w:r w:rsidRPr="00BE3BCD">
        <w:rPr>
          <w:rFonts w:ascii="GHEA Grapalat" w:hAnsi="GHEA Grapalat"/>
          <w:sz w:val="24"/>
          <w:szCs w:val="24"/>
          <w:lang w:val="hy-AM"/>
        </w:rPr>
        <w:t xml:space="preserve"> </w:t>
      </w:r>
      <w:r w:rsidRPr="00BE3BCD">
        <w:rPr>
          <w:rFonts w:ascii="GHEA Grapalat" w:hAnsi="GHEA Grapalat"/>
          <w:sz w:val="24"/>
          <w:szCs w:val="24"/>
          <w:lang w:val="af-ZA"/>
        </w:rPr>
        <w:t xml:space="preserve">շրջանակներում </w:t>
      </w:r>
      <w:r w:rsidRPr="00BE3BCD">
        <w:rPr>
          <w:rFonts w:ascii="GHEA Grapalat" w:eastAsiaTheme="minorHAnsi" w:hAnsi="GHEA Grapalat" w:cs="Sylfaen"/>
          <w:sz w:val="24"/>
          <w:szCs w:val="24"/>
          <w:lang w:val="hy-AM"/>
        </w:rPr>
        <w:t>Հայաստանի Հանրապետության 2022 թվականի պետական բյ</w:t>
      </w:r>
      <w:proofErr w:type="spellStart"/>
      <w:r w:rsidRPr="00BE3BCD">
        <w:rPr>
          <w:rFonts w:ascii="GHEA Grapalat" w:hAnsi="GHEA Grapalat"/>
          <w:sz w:val="24"/>
          <w:szCs w:val="24"/>
          <w:lang w:val="es-ES"/>
        </w:rPr>
        <w:t>ուջեով</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Հայաստանի</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Հանրապետության</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աշխատանքի</w:t>
      </w:r>
      <w:proofErr w:type="spellEnd"/>
      <w:r w:rsidRPr="00BE3BCD">
        <w:rPr>
          <w:rFonts w:ascii="GHEA Grapalat" w:hAnsi="GHEA Grapalat"/>
          <w:sz w:val="24"/>
          <w:szCs w:val="24"/>
          <w:lang w:val="es-ES"/>
        </w:rPr>
        <w:t xml:space="preserve"> և </w:t>
      </w:r>
      <w:proofErr w:type="spellStart"/>
      <w:r w:rsidRPr="00BE3BCD">
        <w:rPr>
          <w:rFonts w:ascii="GHEA Grapalat" w:hAnsi="GHEA Grapalat"/>
          <w:sz w:val="24"/>
          <w:szCs w:val="24"/>
          <w:lang w:val="es-ES"/>
        </w:rPr>
        <w:t>սոցիալական</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հարցերի</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նախարարությանը</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հատկացված</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միջոցների</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վերաբաշխման</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հաշվին</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կհատկացվեն</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համապատասխան</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ֆինանսական</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միջոցներ</w:t>
      </w:r>
      <w:proofErr w:type="spellEnd"/>
      <w:r w:rsidRPr="00BE3BCD">
        <w:rPr>
          <w:rFonts w:ascii="GHEA Grapalat" w:hAnsi="GHEA Grapalat"/>
          <w:sz w:val="24"/>
          <w:szCs w:val="24"/>
          <w:lang w:val="es-ES"/>
        </w:rPr>
        <w:t xml:space="preserve">: </w:t>
      </w:r>
    </w:p>
    <w:p w:rsidR="00850319" w:rsidRPr="00BE3BCD" w:rsidRDefault="009F7E94" w:rsidP="00BE3BCD">
      <w:pPr>
        <w:spacing w:after="0" w:line="360" w:lineRule="auto"/>
        <w:ind w:firstLine="720"/>
        <w:jc w:val="both"/>
        <w:rPr>
          <w:rFonts w:ascii="GHEA Grapalat" w:hAnsi="GHEA Grapalat"/>
          <w:sz w:val="24"/>
          <w:szCs w:val="24"/>
          <w:lang w:val="es-ES"/>
        </w:rPr>
      </w:pPr>
      <w:r w:rsidRPr="00BE3BCD">
        <w:rPr>
          <w:rFonts w:ascii="GHEA Grapalat" w:hAnsi="GHEA Grapalat"/>
          <w:sz w:val="24"/>
          <w:szCs w:val="24"/>
          <w:lang w:val="es-ES"/>
        </w:rPr>
        <w:t xml:space="preserve"> </w:t>
      </w:r>
    </w:p>
    <w:p w:rsidR="00850319" w:rsidRPr="00BE3BCD" w:rsidRDefault="00850319" w:rsidP="00BE3BCD">
      <w:pPr>
        <w:spacing w:after="0" w:line="360" w:lineRule="auto"/>
        <w:ind w:firstLine="720"/>
        <w:jc w:val="both"/>
        <w:rPr>
          <w:rFonts w:ascii="GHEA Grapalat" w:hAnsi="GHEA Grapalat"/>
          <w:sz w:val="24"/>
          <w:szCs w:val="24"/>
          <w:lang w:val="es-ES"/>
        </w:rPr>
      </w:pPr>
    </w:p>
    <w:p w:rsidR="0027778F" w:rsidRPr="0027778F" w:rsidRDefault="00E47120" w:rsidP="0027778F">
      <w:pPr>
        <w:pStyle w:val="NormalWeb"/>
        <w:tabs>
          <w:tab w:val="left" w:pos="489"/>
        </w:tabs>
        <w:spacing w:before="0" w:beforeAutospacing="0" w:after="160" w:afterAutospacing="0" w:line="360" w:lineRule="auto"/>
        <w:ind w:left="426"/>
        <w:contextualSpacing/>
        <w:jc w:val="both"/>
        <w:rPr>
          <w:rFonts w:ascii="GHEA Grapalat" w:hAnsi="GHEA Grapalat" w:cs="Sylfaen"/>
          <w:b/>
          <w:lang w:val="hy-AM" w:eastAsia="ru-RU"/>
        </w:rPr>
      </w:pPr>
      <w:r w:rsidRPr="00BE3BCD">
        <w:rPr>
          <w:rFonts w:ascii="GHEA Grapalat" w:hAnsi="GHEA Grapalat" w:cs="Sylfaen"/>
          <w:b/>
          <w:lang w:val="hy-AM"/>
        </w:rPr>
        <w:t xml:space="preserve">4. </w:t>
      </w:r>
      <w:r w:rsidR="0027778F" w:rsidRPr="0027778F">
        <w:rPr>
          <w:rFonts w:ascii="GHEA Grapalat" w:hAnsi="GHEA Grapalat" w:cs="Sylfaen"/>
          <w:b/>
        </w:rPr>
        <w:t>Կ</w:t>
      </w:r>
      <w:r w:rsidR="0027778F" w:rsidRPr="0027778F">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DF7862" w:rsidRPr="00BE3BCD" w:rsidRDefault="00DF7862" w:rsidP="00DF7862">
      <w:pPr>
        <w:spacing w:after="0" w:line="360" w:lineRule="auto"/>
        <w:ind w:firstLine="720"/>
        <w:jc w:val="both"/>
        <w:rPr>
          <w:rFonts w:ascii="GHEA Grapalat" w:hAnsi="GHEA Grapalat"/>
          <w:sz w:val="24"/>
          <w:szCs w:val="24"/>
          <w:lang w:val="hy-AM"/>
        </w:rPr>
      </w:pPr>
      <w:r w:rsidRPr="00BE3BCD">
        <w:rPr>
          <w:rFonts w:ascii="GHEA Grapalat" w:hAnsi="GHEA Grapalat"/>
          <w:sz w:val="24"/>
          <w:szCs w:val="24"/>
          <w:lang w:val="hy-AM"/>
        </w:rPr>
        <w:t>«</w:t>
      </w:r>
      <w:r w:rsidRPr="00BE3BCD">
        <w:rPr>
          <w:rFonts w:ascii="GHEA Grapalat" w:hAnsi="GHEA Grapalat"/>
          <w:sz w:val="24"/>
          <w:szCs w:val="24"/>
          <w:shd w:val="clear" w:color="auto" w:fill="FFFFFF"/>
          <w:lang w:val="hy-AM"/>
        </w:rPr>
        <w:t>Հայաստանի Հանրապետության 2022 թվականի պետական բյուջեի մասին</w:t>
      </w:r>
      <w:r w:rsidRPr="00B94C73">
        <w:rPr>
          <w:rFonts w:ascii="GHEA Grapalat" w:hAnsi="GHEA Grapalat"/>
          <w:sz w:val="24"/>
          <w:szCs w:val="24"/>
          <w:shd w:val="clear" w:color="auto" w:fill="FFFFFF"/>
          <w:lang w:val="es-ES"/>
        </w:rPr>
        <w:t>»</w:t>
      </w:r>
      <w:r w:rsidRPr="00BE3BCD">
        <w:rPr>
          <w:rFonts w:ascii="GHEA Grapalat" w:hAnsi="GHEA Grapalat"/>
          <w:sz w:val="24"/>
          <w:szCs w:val="24"/>
          <w:shd w:val="clear" w:color="auto" w:fill="FFFFFF"/>
          <w:lang w:val="hy-AM"/>
        </w:rPr>
        <w:t xml:space="preserve"> օրենքում վերաբաշխում և Հայաստանի Հանրապետության կառավարության 2021 թվականի դեկտեմբերի 23-ի N 2121-Ն որոշման մեջ փոփոխություններ </w:t>
      </w:r>
      <w:bookmarkStart w:id="0" w:name="_GoBack"/>
      <w:bookmarkEnd w:id="0"/>
      <w:r w:rsidRPr="00BE3BCD">
        <w:rPr>
          <w:rFonts w:ascii="GHEA Grapalat" w:hAnsi="GHEA Grapalat"/>
          <w:sz w:val="24"/>
          <w:szCs w:val="24"/>
          <w:shd w:val="clear" w:color="auto" w:fill="FFFFFF"/>
          <w:lang w:val="hy-AM"/>
        </w:rPr>
        <w:t xml:space="preserve">կատարելու </w:t>
      </w:r>
      <w:r w:rsidRPr="00BE3BCD">
        <w:rPr>
          <w:rFonts w:ascii="GHEA Grapalat" w:hAnsi="GHEA Grapalat"/>
          <w:sz w:val="24"/>
          <w:szCs w:val="24"/>
          <w:lang w:val="hy-AM"/>
        </w:rPr>
        <w:t>մասին</w:t>
      </w:r>
      <w:r w:rsidRPr="00BE3BCD">
        <w:rPr>
          <w:rFonts w:ascii="GHEA Grapalat" w:hAnsi="GHEA Grapalat"/>
          <w:sz w:val="24"/>
          <w:szCs w:val="24"/>
          <w:lang w:val="af-ZA"/>
        </w:rPr>
        <w:t>»</w:t>
      </w:r>
      <w:r w:rsidRPr="00BE3BCD">
        <w:rPr>
          <w:rFonts w:ascii="GHEA Grapalat" w:hAnsi="GHEA Grapalat"/>
          <w:b/>
          <w:sz w:val="24"/>
          <w:szCs w:val="24"/>
          <w:lang w:val="af-ZA"/>
        </w:rPr>
        <w:t xml:space="preserve"> </w:t>
      </w:r>
      <w:r w:rsidRPr="00BE3BCD">
        <w:rPr>
          <w:rFonts w:ascii="GHEA Grapalat" w:hAnsi="GHEA Grapalat"/>
          <w:sz w:val="24"/>
          <w:szCs w:val="24"/>
          <w:lang w:val="hy-AM"/>
        </w:rPr>
        <w:t xml:space="preserve">Հայաստանի Հանրապետության կառավարության որոշման նախագիծը չի բխում ռազմավարական փաստաթղթերից՝ դրանով ապահովվում է </w:t>
      </w:r>
      <w:r w:rsidRPr="00BE3BCD">
        <w:rPr>
          <w:rFonts w:ascii="GHEA Grapalat" w:hAnsi="GHEA Grapalat"/>
          <w:sz w:val="24"/>
          <w:szCs w:val="24"/>
          <w:shd w:val="clear" w:color="auto" w:fill="FFFFFF"/>
          <w:lang w:val="hy-AM"/>
        </w:rPr>
        <w:t xml:space="preserve">որոշման 2-րդ կետով </w:t>
      </w:r>
      <w:r w:rsidRPr="00BE3BCD">
        <w:rPr>
          <w:rFonts w:ascii="GHEA Grapalat" w:hAnsi="GHEA Grapalat"/>
          <w:sz w:val="24"/>
          <w:szCs w:val="24"/>
          <w:lang w:val="hy-AM"/>
        </w:rPr>
        <w:t>Հայաստանի Հանրապետության</w:t>
      </w:r>
      <w:r w:rsidRPr="00BE3BCD">
        <w:rPr>
          <w:rFonts w:ascii="GHEA Grapalat" w:hAnsi="GHEA Grapalat"/>
          <w:sz w:val="24"/>
          <w:szCs w:val="24"/>
          <w:shd w:val="clear" w:color="auto" w:fill="FFFFFF"/>
          <w:lang w:val="hy-AM"/>
        </w:rPr>
        <w:t xml:space="preserve"> աշխատանքի և սոցիալական հարցերի նախարարին տրված հանձնարարականի կատարումը</w:t>
      </w:r>
      <w:r w:rsidRPr="00BE3BCD">
        <w:rPr>
          <w:rFonts w:ascii="GHEA Grapalat" w:hAnsi="GHEA Grapalat"/>
          <w:sz w:val="24"/>
          <w:szCs w:val="24"/>
          <w:lang w:val="hy-AM"/>
        </w:rPr>
        <w:t>:</w:t>
      </w:r>
    </w:p>
    <w:p w:rsidR="00DF7862" w:rsidRPr="00BE3BCD" w:rsidRDefault="00DF7862" w:rsidP="00DF7862">
      <w:pPr>
        <w:tabs>
          <w:tab w:val="left" w:pos="567"/>
        </w:tabs>
        <w:spacing w:after="0" w:line="360" w:lineRule="auto"/>
        <w:ind w:firstLine="709"/>
        <w:jc w:val="both"/>
        <w:rPr>
          <w:rFonts w:ascii="GHEA Grapalat" w:hAnsi="GHEA Grapalat" w:cs="Sylfaen"/>
          <w:b/>
          <w:sz w:val="24"/>
          <w:szCs w:val="24"/>
          <w:lang w:val="hy-AM"/>
        </w:rPr>
      </w:pPr>
    </w:p>
    <w:p w:rsidR="00D2001D" w:rsidRPr="00BE3BCD" w:rsidRDefault="00D2001D" w:rsidP="00DF7862">
      <w:pPr>
        <w:tabs>
          <w:tab w:val="left" w:pos="567"/>
        </w:tabs>
        <w:spacing w:after="0" w:line="360" w:lineRule="auto"/>
        <w:ind w:firstLine="709"/>
        <w:jc w:val="both"/>
        <w:rPr>
          <w:rFonts w:ascii="GHEA Grapalat" w:hAnsi="GHEA Grapalat" w:cs="Sylfaen"/>
          <w:b/>
          <w:sz w:val="24"/>
          <w:szCs w:val="24"/>
          <w:lang w:val="hy-AM"/>
        </w:rPr>
      </w:pPr>
    </w:p>
    <w:p w:rsidR="00B11509" w:rsidRPr="00BE3BCD" w:rsidRDefault="00B11509" w:rsidP="00BE3BCD">
      <w:pPr>
        <w:spacing w:after="0" w:line="360" w:lineRule="auto"/>
        <w:ind w:firstLine="720"/>
        <w:jc w:val="both"/>
        <w:rPr>
          <w:rFonts w:ascii="GHEA Grapalat" w:hAnsi="GHEA Grapalat"/>
          <w:sz w:val="24"/>
          <w:szCs w:val="24"/>
          <w:lang w:val="hy-AM"/>
        </w:rPr>
      </w:pPr>
      <w:r w:rsidRPr="00BE3BCD">
        <w:rPr>
          <w:rFonts w:ascii="GHEA Grapalat" w:hAnsi="GHEA Grapalat" w:cs="Sylfaen"/>
          <w:b/>
          <w:sz w:val="24"/>
          <w:szCs w:val="24"/>
          <w:lang w:val="hy-AM"/>
        </w:rPr>
        <w:t>5. Տեղեկանք</w:t>
      </w:r>
    </w:p>
    <w:p w:rsidR="00DF7862" w:rsidRPr="00BE3BCD" w:rsidRDefault="00DF7862" w:rsidP="00DF7862">
      <w:pPr>
        <w:spacing w:after="0" w:line="360" w:lineRule="auto"/>
        <w:ind w:firstLine="720"/>
        <w:jc w:val="both"/>
        <w:rPr>
          <w:rFonts w:ascii="GHEA Grapalat" w:hAnsi="GHEA Grapalat"/>
          <w:sz w:val="24"/>
          <w:szCs w:val="24"/>
          <w:lang w:val="hy-AM"/>
        </w:rPr>
      </w:pPr>
      <w:r w:rsidRPr="00BE3BCD">
        <w:rPr>
          <w:rFonts w:ascii="GHEA Grapalat" w:hAnsi="GHEA Grapalat"/>
          <w:sz w:val="24"/>
          <w:szCs w:val="24"/>
          <w:lang w:val="hy-AM"/>
        </w:rPr>
        <w:t>«</w:t>
      </w:r>
      <w:r w:rsidRPr="00BE3BCD">
        <w:rPr>
          <w:rFonts w:ascii="GHEA Grapalat" w:hAnsi="GHEA Grapalat"/>
          <w:sz w:val="24"/>
          <w:szCs w:val="24"/>
          <w:shd w:val="clear" w:color="auto" w:fill="FFFFFF"/>
          <w:lang w:val="hy-AM"/>
        </w:rPr>
        <w:t>Հայաստանի Հանրապետության 2022 թվականի պետական բյուջեի մասին</w:t>
      </w:r>
      <w:r w:rsidRPr="00B94C73">
        <w:rPr>
          <w:rFonts w:ascii="GHEA Grapalat" w:hAnsi="GHEA Grapalat"/>
          <w:sz w:val="24"/>
          <w:szCs w:val="24"/>
          <w:shd w:val="clear" w:color="auto" w:fill="FFFFFF"/>
          <w:lang w:val="hy-AM"/>
        </w:rPr>
        <w:t>»</w:t>
      </w:r>
      <w:r w:rsidRPr="00BE3BCD">
        <w:rPr>
          <w:rFonts w:ascii="GHEA Grapalat" w:hAnsi="GHEA Grapalat"/>
          <w:sz w:val="24"/>
          <w:szCs w:val="24"/>
          <w:shd w:val="clear" w:color="auto" w:fill="FFFFFF"/>
          <w:lang w:val="hy-AM"/>
        </w:rPr>
        <w:t xml:space="preserve"> օրենքում վերաբաշխում և Հայաստանի Հանրապետության կառավարության 2021 թվականի դեկտեմբերի 23-ի N 2121-Ն որոշման մեջ փոփոխություններ կատարելու </w:t>
      </w:r>
      <w:r w:rsidRPr="00BE3BCD">
        <w:rPr>
          <w:rFonts w:ascii="GHEA Grapalat" w:hAnsi="GHEA Grapalat"/>
          <w:sz w:val="24"/>
          <w:szCs w:val="24"/>
          <w:lang w:val="hy-AM"/>
        </w:rPr>
        <w:t>մասին</w:t>
      </w:r>
      <w:r w:rsidRPr="00BE3BCD">
        <w:rPr>
          <w:rFonts w:ascii="GHEA Grapalat" w:hAnsi="GHEA Grapalat"/>
          <w:sz w:val="24"/>
          <w:szCs w:val="24"/>
          <w:lang w:val="af-ZA"/>
        </w:rPr>
        <w:t>»</w:t>
      </w:r>
      <w:r w:rsidRPr="00BE3BCD">
        <w:rPr>
          <w:rFonts w:ascii="GHEA Grapalat" w:hAnsi="GHEA Grapalat"/>
          <w:b/>
          <w:sz w:val="24"/>
          <w:szCs w:val="24"/>
          <w:lang w:val="af-ZA"/>
        </w:rPr>
        <w:t xml:space="preserve"> </w:t>
      </w:r>
      <w:r w:rsidRPr="00BE3BCD">
        <w:rPr>
          <w:rFonts w:ascii="GHEA Grapalat" w:hAnsi="GHEA Grapalat"/>
          <w:sz w:val="24"/>
          <w:szCs w:val="24"/>
          <w:lang w:val="hy-AM"/>
        </w:rPr>
        <w:t>Հայաստանի Հանրապետության կառավարության որոշման նախագծի ընդունման դեպքում Հայաստանի Հանրապետության պետական բյուջեում ծախսերը կամ եկամուտները չեն ավելանա:</w:t>
      </w:r>
    </w:p>
    <w:p w:rsidR="00DF7862" w:rsidRPr="00BE3BCD" w:rsidRDefault="00DF7862" w:rsidP="00DF7862">
      <w:pPr>
        <w:spacing w:after="0" w:line="360" w:lineRule="auto"/>
        <w:ind w:firstLine="720"/>
        <w:jc w:val="both"/>
        <w:rPr>
          <w:rFonts w:ascii="GHEA Grapalat" w:hAnsi="GHEA Grapalat"/>
          <w:sz w:val="24"/>
          <w:szCs w:val="24"/>
          <w:lang w:val="hy-AM"/>
        </w:rPr>
      </w:pPr>
      <w:proofErr w:type="spellStart"/>
      <w:r w:rsidRPr="00BE3BCD">
        <w:rPr>
          <w:rFonts w:ascii="GHEA Grapalat" w:hAnsi="GHEA Grapalat"/>
          <w:sz w:val="24"/>
          <w:szCs w:val="24"/>
          <w:lang w:val="es-ES"/>
        </w:rPr>
        <w:t>Միջոցառման</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ֆինանսավորման</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համար</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անհրաժեշտ</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միջոցները</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նախատեսվում</w:t>
      </w:r>
      <w:proofErr w:type="spellEnd"/>
      <w:r w:rsidRPr="00BE3BCD">
        <w:rPr>
          <w:rFonts w:ascii="GHEA Grapalat" w:hAnsi="GHEA Grapalat"/>
          <w:sz w:val="24"/>
          <w:szCs w:val="24"/>
          <w:lang w:val="es-ES"/>
        </w:rPr>
        <w:t xml:space="preserve"> է </w:t>
      </w:r>
      <w:proofErr w:type="spellStart"/>
      <w:r w:rsidRPr="00BE3BCD">
        <w:rPr>
          <w:rFonts w:ascii="GHEA Grapalat" w:hAnsi="GHEA Grapalat"/>
          <w:sz w:val="24"/>
          <w:szCs w:val="24"/>
          <w:lang w:val="es-ES"/>
        </w:rPr>
        <w:t>հատկացնել</w:t>
      </w:r>
      <w:proofErr w:type="spellEnd"/>
      <w:r w:rsidRPr="00BE3BCD">
        <w:rPr>
          <w:rFonts w:ascii="GHEA Grapalat" w:hAnsi="GHEA Grapalat"/>
          <w:sz w:val="24"/>
          <w:szCs w:val="24"/>
          <w:lang w:val="es-ES"/>
        </w:rPr>
        <w:t xml:space="preserve"> </w:t>
      </w:r>
      <w:r w:rsidRPr="00BE3BCD">
        <w:rPr>
          <w:rFonts w:ascii="GHEA Grapalat" w:eastAsiaTheme="minorHAnsi" w:hAnsi="GHEA Grapalat" w:cs="Sylfaen"/>
          <w:sz w:val="24"/>
          <w:szCs w:val="24"/>
          <w:lang w:val="hy-AM"/>
        </w:rPr>
        <w:t>Հայաստանի Հանրապետության 2022 թվականի պետական բյ</w:t>
      </w:r>
      <w:proofErr w:type="spellStart"/>
      <w:r w:rsidRPr="00BE3BCD">
        <w:rPr>
          <w:rFonts w:ascii="GHEA Grapalat" w:hAnsi="GHEA Grapalat"/>
          <w:sz w:val="24"/>
          <w:szCs w:val="24"/>
          <w:lang w:val="es-ES"/>
        </w:rPr>
        <w:t>ուջեով</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Հայաստանի</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Հանրապետության</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աշխատանքի</w:t>
      </w:r>
      <w:proofErr w:type="spellEnd"/>
      <w:r w:rsidRPr="00BE3BCD">
        <w:rPr>
          <w:rFonts w:ascii="GHEA Grapalat" w:hAnsi="GHEA Grapalat"/>
          <w:sz w:val="24"/>
          <w:szCs w:val="24"/>
          <w:lang w:val="es-ES"/>
        </w:rPr>
        <w:t xml:space="preserve"> և </w:t>
      </w:r>
      <w:proofErr w:type="spellStart"/>
      <w:r w:rsidRPr="00BE3BCD">
        <w:rPr>
          <w:rFonts w:ascii="GHEA Grapalat" w:hAnsi="GHEA Grapalat"/>
          <w:sz w:val="24"/>
          <w:szCs w:val="24"/>
          <w:lang w:val="es-ES"/>
        </w:rPr>
        <w:t>սոցիալական</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հարցերի</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նախարարությանը</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հատկացված</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միջոցների</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վերաբաշխման</w:t>
      </w:r>
      <w:proofErr w:type="spellEnd"/>
      <w:r w:rsidRPr="00BE3BCD">
        <w:rPr>
          <w:rFonts w:ascii="GHEA Grapalat" w:hAnsi="GHEA Grapalat"/>
          <w:sz w:val="24"/>
          <w:szCs w:val="24"/>
          <w:lang w:val="es-ES"/>
        </w:rPr>
        <w:t xml:space="preserve"> </w:t>
      </w:r>
      <w:proofErr w:type="spellStart"/>
      <w:r w:rsidRPr="00BE3BCD">
        <w:rPr>
          <w:rFonts w:ascii="GHEA Grapalat" w:hAnsi="GHEA Grapalat"/>
          <w:sz w:val="24"/>
          <w:szCs w:val="24"/>
          <w:lang w:val="es-ES"/>
        </w:rPr>
        <w:t>հաշվին</w:t>
      </w:r>
      <w:proofErr w:type="spellEnd"/>
      <w:r w:rsidRPr="00BE3BCD">
        <w:rPr>
          <w:rFonts w:ascii="GHEA Grapalat" w:hAnsi="GHEA Grapalat"/>
          <w:sz w:val="24"/>
          <w:szCs w:val="24"/>
          <w:lang w:val="es-ES"/>
        </w:rPr>
        <w:t>:</w:t>
      </w:r>
    </w:p>
    <w:p w:rsidR="00B11509" w:rsidRPr="00BE3BCD" w:rsidRDefault="00B11509" w:rsidP="00DF7862">
      <w:pPr>
        <w:spacing w:after="0" w:line="360" w:lineRule="auto"/>
        <w:ind w:firstLine="720"/>
        <w:jc w:val="both"/>
        <w:rPr>
          <w:rFonts w:ascii="GHEA Grapalat" w:hAnsi="GHEA Grapalat"/>
          <w:sz w:val="24"/>
          <w:szCs w:val="24"/>
          <w:lang w:val="hy-AM"/>
        </w:rPr>
      </w:pPr>
    </w:p>
    <w:sectPr w:rsidR="00B11509" w:rsidRPr="00BE3BCD" w:rsidSect="00306F2C">
      <w:pgSz w:w="12240" w:h="15840"/>
      <w:pgMar w:top="1440" w:right="900" w:bottom="90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171EF3"/>
    <w:rsid w:val="00181AC3"/>
    <w:rsid w:val="001E010A"/>
    <w:rsid w:val="0021781D"/>
    <w:rsid w:val="00244E16"/>
    <w:rsid w:val="00254139"/>
    <w:rsid w:val="0027778F"/>
    <w:rsid w:val="00297C16"/>
    <w:rsid w:val="002E07E6"/>
    <w:rsid w:val="002E5101"/>
    <w:rsid w:val="003069A6"/>
    <w:rsid w:val="00306F2C"/>
    <w:rsid w:val="00315578"/>
    <w:rsid w:val="00343FF1"/>
    <w:rsid w:val="003C5C6B"/>
    <w:rsid w:val="003D0C33"/>
    <w:rsid w:val="003F628A"/>
    <w:rsid w:val="0041473F"/>
    <w:rsid w:val="00486DE9"/>
    <w:rsid w:val="004F0BEF"/>
    <w:rsid w:val="0055452C"/>
    <w:rsid w:val="00586B39"/>
    <w:rsid w:val="005E0B3B"/>
    <w:rsid w:val="005E0B85"/>
    <w:rsid w:val="005E2B89"/>
    <w:rsid w:val="00616436"/>
    <w:rsid w:val="00697A0E"/>
    <w:rsid w:val="007366E8"/>
    <w:rsid w:val="00740681"/>
    <w:rsid w:val="007840A1"/>
    <w:rsid w:val="007D13C4"/>
    <w:rsid w:val="007D722E"/>
    <w:rsid w:val="008012AF"/>
    <w:rsid w:val="00811301"/>
    <w:rsid w:val="00822D7E"/>
    <w:rsid w:val="0082515E"/>
    <w:rsid w:val="008408E9"/>
    <w:rsid w:val="00850319"/>
    <w:rsid w:val="00904C71"/>
    <w:rsid w:val="009C08EC"/>
    <w:rsid w:val="009D15C7"/>
    <w:rsid w:val="009E1F30"/>
    <w:rsid w:val="009F7E94"/>
    <w:rsid w:val="00A31D43"/>
    <w:rsid w:val="00AB1D53"/>
    <w:rsid w:val="00AC7FC3"/>
    <w:rsid w:val="00AD6212"/>
    <w:rsid w:val="00AE3B5D"/>
    <w:rsid w:val="00AF1566"/>
    <w:rsid w:val="00B11509"/>
    <w:rsid w:val="00B32912"/>
    <w:rsid w:val="00B55343"/>
    <w:rsid w:val="00B62FE8"/>
    <w:rsid w:val="00B904E7"/>
    <w:rsid w:val="00B94C73"/>
    <w:rsid w:val="00BE3BCD"/>
    <w:rsid w:val="00BF11DF"/>
    <w:rsid w:val="00CD17B0"/>
    <w:rsid w:val="00D039B4"/>
    <w:rsid w:val="00D2001D"/>
    <w:rsid w:val="00D95C53"/>
    <w:rsid w:val="00DD370C"/>
    <w:rsid w:val="00DF7862"/>
    <w:rsid w:val="00E21666"/>
    <w:rsid w:val="00E47120"/>
    <w:rsid w:val="00E5151F"/>
    <w:rsid w:val="00ED0A6D"/>
    <w:rsid w:val="00F275C3"/>
    <w:rsid w:val="00F61503"/>
    <w:rsid w:val="00F8620F"/>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a">
    <w:name w:val="Абзац списка"/>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766</Words>
  <Characters>4371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https:/mul2-mss.gov.am/tasks/638336/oneclick/Himnavorum.docx?token=e4efcb8eb9ab1f3a77195b31dcfddc86</cp:keywords>
  <cp:lastModifiedBy>Gohar.Hayrapetyan</cp:lastModifiedBy>
  <cp:revision>9</cp:revision>
  <dcterms:created xsi:type="dcterms:W3CDTF">2022-10-04T13:40:00Z</dcterms:created>
  <dcterms:modified xsi:type="dcterms:W3CDTF">2022-11-23T11:49:00Z</dcterms:modified>
</cp:coreProperties>
</file>