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6995E2" w14:textId="77777777" w:rsidR="003E0665" w:rsidRDefault="003E0665" w:rsidP="002A5D8F">
      <w:pPr>
        <w:jc w:val="center"/>
        <w:rPr>
          <w:rFonts w:ascii="GHEA Grapalat" w:hAnsi="GHEA Grapalat"/>
          <w:b/>
          <w:lang w:val="en-US"/>
        </w:rPr>
      </w:pPr>
    </w:p>
    <w:p w14:paraId="04295FA5" w14:textId="73DDC208" w:rsidR="002A56C6" w:rsidRPr="00062626" w:rsidRDefault="007039BA" w:rsidP="002A5D8F">
      <w:pPr>
        <w:jc w:val="center"/>
        <w:rPr>
          <w:rFonts w:ascii="GHEA Grapalat" w:hAnsi="GHEA Grapalat"/>
          <w:b/>
          <w:lang w:val="en-US"/>
        </w:rPr>
      </w:pPr>
      <w:r w:rsidRPr="00062626">
        <w:rPr>
          <w:rFonts w:ascii="GHEA Grapalat" w:hAnsi="GHEA Grapalat"/>
          <w:b/>
          <w:lang w:val="en-US"/>
        </w:rPr>
        <w:t>Ա Մ Փ Ո Փ Ա Թ Ե Ր Թ</w:t>
      </w:r>
    </w:p>
    <w:p w14:paraId="22A77280" w14:textId="04A6F50D" w:rsidR="00A9527B" w:rsidRPr="00FB7BC9" w:rsidRDefault="006F3970" w:rsidP="00FB7BC9">
      <w:pPr>
        <w:spacing w:line="256" w:lineRule="auto"/>
        <w:jc w:val="center"/>
        <w:rPr>
          <w:rFonts w:ascii="GHEA Grapalat" w:hAnsi="GHEA Grapalat" w:cs="Sylfaen"/>
          <w:b/>
          <w:lang w:val="fr-FR"/>
        </w:rPr>
      </w:pPr>
      <w:r w:rsidRPr="00062626">
        <w:rPr>
          <w:rFonts w:ascii="GHEA Grapalat" w:hAnsi="GHEA Grapalat" w:cs="Sylfaen"/>
          <w:b/>
          <w:lang w:val="fr-FR"/>
        </w:rPr>
        <w:t xml:space="preserve"> </w:t>
      </w:r>
      <w:r w:rsidR="00F22E24">
        <w:rPr>
          <w:rFonts w:ascii="GHEA Grapalat" w:hAnsi="GHEA Grapalat" w:cs="Sylfaen"/>
          <w:b/>
          <w:lang w:val="fr-FR"/>
        </w:rPr>
        <w:t>«</w:t>
      </w:r>
      <w:r w:rsidR="00C91202" w:rsidRPr="00062626">
        <w:rPr>
          <w:rFonts w:ascii="GHEA Grapalat" w:hAnsi="GHEA Grapalat" w:cs="Sylfaen"/>
          <w:b/>
          <w:lang w:val="fr-FR"/>
        </w:rPr>
        <w:t>Զանգակատան ջրամբարի մեռյալ ծավալի հնարավոր օգտագործելի մասն օգտագործելու մասին</w:t>
      </w:r>
      <w:r w:rsidR="00F22E24">
        <w:rPr>
          <w:rFonts w:ascii="GHEA Grapalat" w:hAnsi="GHEA Grapalat" w:cs="Sylfaen"/>
          <w:b/>
          <w:lang w:val="fr-FR"/>
        </w:rPr>
        <w:t>»</w:t>
      </w:r>
      <w:r w:rsidR="00BD1831" w:rsidRPr="00062626">
        <w:rPr>
          <w:rFonts w:ascii="GHEA Grapalat" w:hAnsi="GHEA Grapalat" w:cs="Sylfaen"/>
          <w:b/>
          <w:lang w:val="fr-FR"/>
        </w:rPr>
        <w:t xml:space="preserve"> ՀՀ կառավարության </w:t>
      </w:r>
      <w:r w:rsidR="00BD1831" w:rsidRPr="00062626">
        <w:rPr>
          <w:rFonts w:ascii="GHEA Grapalat" w:hAnsi="GHEA Grapalat"/>
          <w:b/>
          <w:bCs/>
          <w:color w:val="000000"/>
          <w:lang w:val="en-US"/>
        </w:rPr>
        <w:t>որոշման</w:t>
      </w:r>
      <w:r w:rsidR="00BD1831" w:rsidRPr="00062626">
        <w:rPr>
          <w:rFonts w:ascii="GHEA Grapalat" w:hAnsi="GHEA Grapalat"/>
          <w:b/>
          <w:bCs/>
          <w:color w:val="000000"/>
          <w:lang w:val="af-ZA"/>
        </w:rPr>
        <w:t xml:space="preserve"> </w:t>
      </w:r>
      <w:r w:rsidR="00BD1831" w:rsidRPr="00062626">
        <w:rPr>
          <w:rFonts w:ascii="GHEA Grapalat" w:hAnsi="GHEA Grapalat" w:cs="Sylfaen"/>
          <w:b/>
        </w:rPr>
        <w:t>նախագծի</w:t>
      </w:r>
      <w:r w:rsidR="00BD1831" w:rsidRPr="00062626">
        <w:rPr>
          <w:rFonts w:ascii="GHEA Grapalat" w:hAnsi="GHEA Grapalat" w:cs="Sylfaen"/>
          <w:b/>
          <w:lang w:val="fr-FR"/>
        </w:rPr>
        <w:t xml:space="preserve"> </w:t>
      </w:r>
    </w:p>
    <w:p w14:paraId="37E39AA3" w14:textId="5F6D2033" w:rsidR="0076795E" w:rsidRPr="00062626" w:rsidRDefault="0076795E" w:rsidP="00340CF1">
      <w:pPr>
        <w:spacing w:after="120" w:line="23" w:lineRule="atLeast"/>
        <w:jc w:val="center"/>
        <w:rPr>
          <w:rFonts w:ascii="GHEA Grapalat" w:hAnsi="GHEA Grapalat"/>
          <w:lang w:val="hy-AM"/>
        </w:rPr>
      </w:pPr>
    </w:p>
    <w:tbl>
      <w:tblPr>
        <w:tblStyle w:val="TableGrid"/>
        <w:tblW w:w="13338" w:type="dxa"/>
        <w:tblInd w:w="108" w:type="dxa"/>
        <w:shd w:val="clear" w:color="auto" w:fill="808080" w:themeFill="background1" w:themeFillShade="80"/>
        <w:tblLook w:val="04A0" w:firstRow="1" w:lastRow="0" w:firstColumn="1" w:lastColumn="0" w:noHBand="0" w:noVBand="1"/>
      </w:tblPr>
      <w:tblGrid>
        <w:gridCol w:w="8647"/>
        <w:gridCol w:w="4691"/>
      </w:tblGrid>
      <w:tr w:rsidR="00F22E24" w:rsidRPr="00F22E24" w14:paraId="2E73418F" w14:textId="77777777" w:rsidTr="00F22E24">
        <w:trPr>
          <w:trHeight w:val="292"/>
        </w:trPr>
        <w:tc>
          <w:tcPr>
            <w:tcW w:w="8647" w:type="dxa"/>
            <w:vMerge w:val="restart"/>
            <w:tcBorders>
              <w:top w:val="nil"/>
              <w:bottom w:val="single" w:sz="4" w:space="0" w:color="000000" w:themeColor="text1"/>
            </w:tcBorders>
            <w:shd w:val="clear" w:color="auto" w:fill="808080" w:themeFill="background1" w:themeFillShade="80"/>
          </w:tcPr>
          <w:p w14:paraId="4F3F0EA1" w14:textId="157D04EF" w:rsidR="00F22E24" w:rsidRPr="00F22E24" w:rsidRDefault="00F22E24" w:rsidP="00F22E24">
            <w:pPr>
              <w:spacing w:line="360" w:lineRule="auto"/>
              <w:jc w:val="center"/>
              <w:rPr>
                <w:rFonts w:ascii="GHEA Grapalat" w:hAnsi="GHEA Grapalat"/>
                <w:b/>
                <w:lang w:val="en-US"/>
              </w:rPr>
            </w:pPr>
            <w:r w:rsidRPr="00F22E24">
              <w:rPr>
                <w:rFonts w:ascii="GHEA Grapalat" w:hAnsi="GHEA Grapalat"/>
                <w:b/>
                <w:lang w:val="en-US"/>
              </w:rPr>
              <w:t xml:space="preserve">1. </w:t>
            </w:r>
            <w:r w:rsidRPr="00F22E24">
              <w:rPr>
                <w:rFonts w:ascii="GHEA Grapalat" w:hAnsi="GHEA Grapalat"/>
                <w:b/>
                <w:lang w:val="hy-AM"/>
              </w:rPr>
              <w:t xml:space="preserve">ՀՀ </w:t>
            </w:r>
            <w:r w:rsidRPr="00F22E24">
              <w:rPr>
                <w:rFonts w:ascii="GHEA Grapalat" w:hAnsi="GHEA Grapalat"/>
                <w:b/>
                <w:lang w:val="en-US"/>
              </w:rPr>
              <w:t>արդարադատության</w:t>
            </w:r>
            <w:r w:rsidRPr="00F22E24">
              <w:rPr>
                <w:rFonts w:ascii="GHEA Grapalat" w:hAnsi="GHEA Grapalat"/>
                <w:b/>
                <w:lang w:val="hy-AM"/>
              </w:rPr>
              <w:t xml:space="preserve"> նախարարություն</w:t>
            </w:r>
          </w:p>
        </w:tc>
        <w:tc>
          <w:tcPr>
            <w:tcW w:w="4691" w:type="dxa"/>
            <w:tcBorders>
              <w:bottom w:val="single" w:sz="4" w:space="0" w:color="000000" w:themeColor="text1"/>
            </w:tcBorders>
            <w:shd w:val="clear" w:color="auto" w:fill="808080" w:themeFill="background1" w:themeFillShade="80"/>
          </w:tcPr>
          <w:p w14:paraId="41211D71" w14:textId="7CF46305" w:rsidR="00F22E24" w:rsidRPr="00F22E24" w:rsidRDefault="00F22E24" w:rsidP="00F22E24">
            <w:pPr>
              <w:spacing w:line="360" w:lineRule="auto"/>
              <w:rPr>
                <w:rFonts w:ascii="GHEA Grapalat" w:hAnsi="GHEA Grapalat"/>
                <w:lang w:val="af-ZA"/>
              </w:rPr>
            </w:pPr>
            <w:r w:rsidRPr="00F22E24">
              <w:rPr>
                <w:rFonts w:ascii="GHEA Grapalat" w:hAnsi="GHEA Grapalat"/>
                <w:lang w:val="hy-AM"/>
              </w:rPr>
              <w:t>08</w:t>
            </w:r>
            <w:r w:rsidRPr="00F22E24">
              <w:rPr>
                <w:rFonts w:ascii="GHEA Grapalat" w:hAnsi="GHEA Grapalat"/>
                <w:lang w:val="en-US"/>
              </w:rPr>
              <w:t>.1</w:t>
            </w:r>
            <w:r w:rsidRPr="00F22E24">
              <w:rPr>
                <w:rFonts w:ascii="GHEA Grapalat" w:hAnsi="GHEA Grapalat"/>
                <w:lang w:val="hy-AM"/>
              </w:rPr>
              <w:t>2</w:t>
            </w:r>
            <w:r w:rsidRPr="00F22E24">
              <w:rPr>
                <w:rFonts w:ascii="GHEA Grapalat" w:hAnsi="GHEA Grapalat"/>
                <w:lang w:val="en-US"/>
              </w:rPr>
              <w:t>.2021</w:t>
            </w:r>
            <w:r w:rsidRPr="00F22E24">
              <w:rPr>
                <w:rFonts w:ascii="GHEA Grapalat" w:hAnsi="GHEA Grapalat"/>
                <w:lang w:val="hy-AM"/>
              </w:rPr>
              <w:t>թ</w:t>
            </w:r>
            <w:r w:rsidRPr="00F22E24">
              <w:rPr>
                <w:rFonts w:ascii="GHEA Grapalat" w:hAnsi="GHEA Grapalat"/>
                <w:lang w:val="en-US"/>
              </w:rPr>
              <w:t>.</w:t>
            </w:r>
          </w:p>
        </w:tc>
      </w:tr>
      <w:tr w:rsidR="00F22E24" w:rsidRPr="00F22E24" w14:paraId="3657A8DA" w14:textId="77777777" w:rsidTr="00F22E24">
        <w:trPr>
          <w:trHeight w:val="356"/>
        </w:trPr>
        <w:tc>
          <w:tcPr>
            <w:tcW w:w="8647" w:type="dxa"/>
            <w:vMerge/>
            <w:tcBorders>
              <w:top w:val="single" w:sz="4" w:space="0" w:color="000000" w:themeColor="text1"/>
              <w:bottom w:val="single" w:sz="4" w:space="0" w:color="000000" w:themeColor="text1"/>
            </w:tcBorders>
            <w:shd w:val="clear" w:color="auto" w:fill="808080" w:themeFill="background1" w:themeFillShade="80"/>
          </w:tcPr>
          <w:p w14:paraId="16A6C5B2" w14:textId="77777777" w:rsidR="00F22E24" w:rsidRPr="00F22E24" w:rsidRDefault="00F22E24" w:rsidP="00F22E24">
            <w:pPr>
              <w:spacing w:line="360" w:lineRule="auto"/>
              <w:rPr>
                <w:rFonts w:ascii="GHEA Grapalat" w:hAnsi="GHEA Grapalat"/>
                <w:b/>
                <w:lang w:val="af-ZA"/>
              </w:rPr>
            </w:pPr>
          </w:p>
        </w:tc>
        <w:tc>
          <w:tcPr>
            <w:tcW w:w="4691" w:type="dxa"/>
            <w:tcBorders>
              <w:top w:val="single" w:sz="4" w:space="0" w:color="000000" w:themeColor="text1"/>
              <w:bottom w:val="single" w:sz="4" w:space="0" w:color="000000" w:themeColor="text1"/>
            </w:tcBorders>
            <w:shd w:val="clear" w:color="auto" w:fill="808080" w:themeFill="background1" w:themeFillShade="80"/>
          </w:tcPr>
          <w:p w14:paraId="16FB00BA" w14:textId="7C1C2110" w:rsidR="00F22E24" w:rsidRPr="00F22E24" w:rsidRDefault="00F22E24" w:rsidP="00F22E24">
            <w:pPr>
              <w:spacing w:line="360" w:lineRule="auto"/>
              <w:rPr>
                <w:rFonts w:ascii="GHEA Grapalat" w:hAnsi="GHEA Grapalat"/>
                <w:lang w:val="af-ZA"/>
              </w:rPr>
            </w:pPr>
            <w:r w:rsidRPr="00F22E24">
              <w:rPr>
                <w:rFonts w:ascii="GHEA Grapalat" w:hAnsi="GHEA Grapalat"/>
                <w:lang w:val="af-ZA"/>
              </w:rPr>
              <w:t>N</w:t>
            </w:r>
            <w:r w:rsidRPr="00F22E24">
              <w:rPr>
                <w:rFonts w:ascii="GHEA Grapalat" w:hAnsi="GHEA Grapalat"/>
              </w:rPr>
              <w:t xml:space="preserve"> </w:t>
            </w:r>
            <w:r w:rsidRPr="00F22E24">
              <w:rPr>
                <w:rFonts w:ascii="GHEA Grapalat" w:hAnsi="GHEA Grapalat"/>
                <w:lang w:val="af-ZA"/>
              </w:rPr>
              <w:t>01/27.1/39963-2021</w:t>
            </w:r>
          </w:p>
        </w:tc>
      </w:tr>
      <w:tr w:rsidR="00C246F1" w:rsidRPr="00F22E24" w14:paraId="4A966D82" w14:textId="77777777" w:rsidTr="00A9527B">
        <w:trPr>
          <w:trHeight w:val="1075"/>
        </w:trPr>
        <w:tc>
          <w:tcPr>
            <w:tcW w:w="8647" w:type="dxa"/>
            <w:tcBorders>
              <w:top w:val="single" w:sz="4" w:space="0" w:color="000000" w:themeColor="text1"/>
              <w:bottom w:val="single" w:sz="4" w:space="0" w:color="auto"/>
            </w:tcBorders>
            <w:shd w:val="clear" w:color="auto" w:fill="FFFFFF" w:themeFill="background1"/>
          </w:tcPr>
          <w:p w14:paraId="5BF57F65" w14:textId="36B6FE8B" w:rsidR="00C246F1" w:rsidRPr="00F22E24" w:rsidRDefault="00C246F1" w:rsidP="00F22E24">
            <w:pPr>
              <w:spacing w:line="360" w:lineRule="auto"/>
              <w:jc w:val="both"/>
              <w:rPr>
                <w:rFonts w:ascii="GHEA Grapalat" w:hAnsi="GHEA Grapalat" w:cs="Sylfaen"/>
                <w:bCs/>
                <w:lang w:val="hy-AM"/>
              </w:rPr>
            </w:pPr>
            <w:r w:rsidRPr="00F22E24">
              <w:rPr>
                <w:rFonts w:ascii="GHEA Grapalat" w:hAnsi="GHEA Grapalat" w:cs="Sylfaen"/>
                <w:bCs/>
              </w:rPr>
              <w:t>1.</w:t>
            </w:r>
            <w:r w:rsidRPr="00F22E24">
              <w:rPr>
                <w:rFonts w:ascii="GHEA Grapalat" w:hAnsi="GHEA Grapalat" w:cs="Sylfaen"/>
                <w:bCs/>
                <w:lang w:val="hy-AM"/>
              </w:rPr>
              <w:t>Նախագծի նախաբանում «ՀՀ Ջրի ազգային ծրագրի մասին» բառերն անհրաժեշտ է փոխարինել «Հայաստանի Հանրապետության ջրի ազգային ծագրի մասին» բառերով և ներառել փակագծերի մեջ:</w:t>
            </w:r>
          </w:p>
        </w:tc>
        <w:tc>
          <w:tcPr>
            <w:tcW w:w="4691" w:type="dxa"/>
            <w:tcBorders>
              <w:bottom w:val="single" w:sz="4" w:space="0" w:color="auto"/>
            </w:tcBorders>
          </w:tcPr>
          <w:p w14:paraId="7631D511" w14:textId="77777777" w:rsidR="00C246F1" w:rsidRPr="00F22E24" w:rsidRDefault="00C246F1" w:rsidP="00F22E24">
            <w:pPr>
              <w:spacing w:line="360" w:lineRule="auto"/>
              <w:jc w:val="both"/>
              <w:rPr>
                <w:rFonts w:ascii="GHEA Grapalat" w:hAnsi="GHEA Grapalat"/>
                <w:bCs/>
                <w:lang w:val="af-ZA"/>
              </w:rPr>
            </w:pPr>
            <w:r w:rsidRPr="00F22E24">
              <w:rPr>
                <w:rFonts w:ascii="GHEA Grapalat" w:hAnsi="GHEA Grapalat"/>
                <w:bCs/>
                <w:lang w:val="af-ZA"/>
              </w:rPr>
              <w:t>Ընդունվել է:</w:t>
            </w:r>
          </w:p>
          <w:p w14:paraId="1D9DD238" w14:textId="70C7ED14" w:rsidR="00C246F1" w:rsidRPr="00F22E24" w:rsidRDefault="00C246F1" w:rsidP="00F22E24">
            <w:pPr>
              <w:spacing w:line="360" w:lineRule="auto"/>
              <w:jc w:val="both"/>
              <w:rPr>
                <w:rFonts w:ascii="GHEA Grapalat" w:hAnsi="GHEA Grapalat"/>
                <w:bCs/>
                <w:lang w:val="af-ZA"/>
              </w:rPr>
            </w:pPr>
            <w:r w:rsidRPr="00F22E24">
              <w:rPr>
                <w:rFonts w:ascii="GHEA Grapalat" w:hAnsi="GHEA Grapalat"/>
                <w:bCs/>
                <w:lang w:val="af-ZA"/>
              </w:rPr>
              <w:t>Լրամշակվել է:</w:t>
            </w:r>
          </w:p>
        </w:tc>
      </w:tr>
      <w:tr w:rsidR="00C246F1" w:rsidRPr="00F22E24" w14:paraId="4A432B25" w14:textId="77777777" w:rsidTr="00A9527B">
        <w:trPr>
          <w:trHeight w:val="782"/>
        </w:trPr>
        <w:tc>
          <w:tcPr>
            <w:tcW w:w="8647" w:type="dxa"/>
            <w:tcBorders>
              <w:top w:val="single" w:sz="4" w:space="0" w:color="000000" w:themeColor="text1"/>
              <w:bottom w:val="single" w:sz="4" w:space="0" w:color="auto"/>
            </w:tcBorders>
            <w:shd w:val="clear" w:color="auto" w:fill="FFFFFF" w:themeFill="background1"/>
          </w:tcPr>
          <w:p w14:paraId="09952AC8" w14:textId="7CBD5C47" w:rsidR="00C246F1" w:rsidRPr="00F22E24" w:rsidRDefault="00C246F1" w:rsidP="00F22E24">
            <w:pPr>
              <w:spacing w:line="360" w:lineRule="auto"/>
              <w:jc w:val="both"/>
              <w:rPr>
                <w:rFonts w:ascii="GHEA Grapalat" w:hAnsi="GHEA Grapalat" w:cs="Sylfaen"/>
                <w:bCs/>
              </w:rPr>
            </w:pPr>
            <w:r w:rsidRPr="00F22E24">
              <w:rPr>
                <w:rFonts w:ascii="GHEA Grapalat" w:hAnsi="GHEA Grapalat" w:cs="Sylfaen"/>
                <w:bCs/>
              </w:rPr>
              <w:t>2.</w:t>
            </w:r>
            <w:r w:rsidRPr="00F22E24">
              <w:rPr>
                <w:rFonts w:ascii="GHEA Grapalat" w:hAnsi="GHEA Grapalat" w:cs="Sylfaen"/>
                <w:bCs/>
                <w:lang w:val="hy-AM"/>
              </w:rPr>
              <w:t xml:space="preserve"> Նախագծի 3-րդ կետում անհրաժեշտ է նշել ՀՀ կառավարության 2004 թվականի փետրվարի 12-ի թիվ 255-Ն որոշման կրճատ անվանումը՝ նկատի ունենալով «Նորմատիվ իրավական ակտերի մասին» ՀՀ օրենքի 17-րդ հոդվածի 8-րդ մասի և 18-րդ հոդվածի 6-րդ մասի պահանջները:</w:t>
            </w:r>
          </w:p>
        </w:tc>
        <w:tc>
          <w:tcPr>
            <w:tcW w:w="4691" w:type="dxa"/>
            <w:tcBorders>
              <w:bottom w:val="single" w:sz="4" w:space="0" w:color="auto"/>
            </w:tcBorders>
          </w:tcPr>
          <w:p w14:paraId="47C65BD8" w14:textId="77777777" w:rsidR="00C246F1" w:rsidRPr="00F22E24" w:rsidRDefault="00C246F1" w:rsidP="00F22E24">
            <w:pPr>
              <w:spacing w:line="360" w:lineRule="auto"/>
              <w:jc w:val="both"/>
              <w:rPr>
                <w:rFonts w:ascii="GHEA Grapalat" w:hAnsi="GHEA Grapalat"/>
                <w:bCs/>
                <w:lang w:val="af-ZA"/>
              </w:rPr>
            </w:pPr>
            <w:r w:rsidRPr="00F22E24">
              <w:rPr>
                <w:rFonts w:ascii="GHEA Grapalat" w:hAnsi="GHEA Grapalat"/>
                <w:bCs/>
                <w:lang w:val="af-ZA"/>
              </w:rPr>
              <w:t>Ընդունվել է:</w:t>
            </w:r>
          </w:p>
          <w:p w14:paraId="3A96E7B0" w14:textId="1FBE41FD" w:rsidR="00C246F1" w:rsidRPr="00F22E24" w:rsidRDefault="00C246F1" w:rsidP="00F22E24">
            <w:pPr>
              <w:spacing w:line="360" w:lineRule="auto"/>
              <w:jc w:val="both"/>
              <w:rPr>
                <w:rFonts w:ascii="GHEA Grapalat" w:hAnsi="GHEA Grapalat"/>
                <w:bCs/>
                <w:lang w:val="af-ZA"/>
              </w:rPr>
            </w:pPr>
            <w:r w:rsidRPr="00F22E24">
              <w:rPr>
                <w:rFonts w:ascii="GHEA Grapalat" w:hAnsi="GHEA Grapalat"/>
                <w:bCs/>
                <w:lang w:val="af-ZA"/>
              </w:rPr>
              <w:t>Լրամշակվել է:</w:t>
            </w:r>
          </w:p>
        </w:tc>
      </w:tr>
      <w:tr w:rsidR="00F22E24" w:rsidRPr="00F22E24" w14:paraId="6803EAD9" w14:textId="77777777" w:rsidTr="00A9527B">
        <w:trPr>
          <w:trHeight w:val="199"/>
        </w:trPr>
        <w:tc>
          <w:tcPr>
            <w:tcW w:w="8647" w:type="dxa"/>
            <w:vMerge w:val="restart"/>
            <w:tcBorders>
              <w:top w:val="nil"/>
              <w:bottom w:val="single" w:sz="4" w:space="0" w:color="000000" w:themeColor="text1"/>
            </w:tcBorders>
            <w:shd w:val="clear" w:color="auto" w:fill="808080" w:themeFill="background1" w:themeFillShade="80"/>
          </w:tcPr>
          <w:p w14:paraId="7D876BA4" w14:textId="59A84E66" w:rsidR="00F22E24" w:rsidRPr="00F22E24" w:rsidRDefault="00F22E24" w:rsidP="00F22E24">
            <w:pPr>
              <w:spacing w:line="360" w:lineRule="auto"/>
              <w:jc w:val="center"/>
              <w:rPr>
                <w:rFonts w:ascii="GHEA Grapalat" w:hAnsi="GHEA Grapalat"/>
                <w:b/>
                <w:lang w:val="en-US"/>
              </w:rPr>
            </w:pPr>
            <w:r w:rsidRPr="00F22E24">
              <w:rPr>
                <w:rFonts w:ascii="GHEA Grapalat" w:hAnsi="GHEA Grapalat"/>
                <w:b/>
                <w:lang w:val="en-US"/>
              </w:rPr>
              <w:t xml:space="preserve">2. </w:t>
            </w:r>
            <w:r w:rsidRPr="00F22E24">
              <w:rPr>
                <w:rFonts w:ascii="GHEA Grapalat" w:hAnsi="GHEA Grapalat"/>
                <w:b/>
                <w:lang w:val="hy-AM"/>
              </w:rPr>
              <w:t>ՀՀ էկոնոմիկայի նախարարություն</w:t>
            </w:r>
          </w:p>
        </w:tc>
        <w:tc>
          <w:tcPr>
            <w:tcW w:w="4691" w:type="dxa"/>
            <w:tcBorders>
              <w:bottom w:val="single" w:sz="4" w:space="0" w:color="000000" w:themeColor="text1"/>
            </w:tcBorders>
            <w:shd w:val="clear" w:color="auto" w:fill="808080" w:themeFill="background1" w:themeFillShade="80"/>
          </w:tcPr>
          <w:p w14:paraId="4F3965D1" w14:textId="3480C22B" w:rsidR="00F22E24" w:rsidRPr="00F22E24" w:rsidRDefault="00F22E24" w:rsidP="00F22E24">
            <w:pPr>
              <w:spacing w:line="360" w:lineRule="auto"/>
              <w:rPr>
                <w:rFonts w:ascii="GHEA Grapalat" w:hAnsi="GHEA Grapalat"/>
                <w:lang w:val="af-ZA"/>
              </w:rPr>
            </w:pPr>
            <w:r w:rsidRPr="00F22E24">
              <w:rPr>
                <w:rFonts w:ascii="GHEA Grapalat" w:hAnsi="GHEA Grapalat"/>
                <w:lang w:val="hy-AM"/>
              </w:rPr>
              <w:t>17</w:t>
            </w:r>
            <w:r w:rsidRPr="00F22E24">
              <w:rPr>
                <w:rFonts w:ascii="GHEA Grapalat" w:hAnsi="GHEA Grapalat"/>
                <w:lang w:val="en-US"/>
              </w:rPr>
              <w:t>.1</w:t>
            </w:r>
            <w:r w:rsidRPr="00F22E24">
              <w:rPr>
                <w:rFonts w:ascii="GHEA Grapalat" w:hAnsi="GHEA Grapalat"/>
                <w:lang w:val="hy-AM"/>
              </w:rPr>
              <w:t>1</w:t>
            </w:r>
            <w:r w:rsidRPr="00F22E24">
              <w:rPr>
                <w:rFonts w:ascii="GHEA Grapalat" w:hAnsi="GHEA Grapalat"/>
                <w:lang w:val="en-US"/>
              </w:rPr>
              <w:t>.2021</w:t>
            </w:r>
            <w:r w:rsidRPr="00F22E24">
              <w:rPr>
                <w:rFonts w:ascii="GHEA Grapalat" w:hAnsi="GHEA Grapalat"/>
                <w:lang w:val="hy-AM"/>
              </w:rPr>
              <w:t>թ</w:t>
            </w:r>
            <w:r w:rsidRPr="00F22E24">
              <w:rPr>
                <w:rFonts w:ascii="GHEA Grapalat" w:hAnsi="GHEA Grapalat"/>
                <w:lang w:val="en-US"/>
              </w:rPr>
              <w:t>.</w:t>
            </w:r>
          </w:p>
        </w:tc>
      </w:tr>
      <w:tr w:rsidR="00F22E24" w:rsidRPr="00F22E24" w14:paraId="7450919F" w14:textId="77777777" w:rsidTr="00A9527B">
        <w:trPr>
          <w:trHeight w:val="92"/>
        </w:trPr>
        <w:tc>
          <w:tcPr>
            <w:tcW w:w="8647" w:type="dxa"/>
            <w:vMerge/>
            <w:tcBorders>
              <w:top w:val="single" w:sz="4" w:space="0" w:color="000000" w:themeColor="text1"/>
              <w:bottom w:val="single" w:sz="4" w:space="0" w:color="000000" w:themeColor="text1"/>
            </w:tcBorders>
            <w:shd w:val="clear" w:color="auto" w:fill="808080" w:themeFill="background1" w:themeFillShade="80"/>
          </w:tcPr>
          <w:p w14:paraId="7955848F" w14:textId="77777777" w:rsidR="00F22E24" w:rsidRPr="00F22E24" w:rsidRDefault="00F22E24" w:rsidP="00F22E24">
            <w:pPr>
              <w:spacing w:line="360" w:lineRule="auto"/>
              <w:rPr>
                <w:rFonts w:ascii="GHEA Grapalat" w:hAnsi="GHEA Grapalat"/>
                <w:b/>
                <w:lang w:val="af-ZA"/>
              </w:rPr>
            </w:pPr>
          </w:p>
        </w:tc>
        <w:tc>
          <w:tcPr>
            <w:tcW w:w="4691" w:type="dxa"/>
            <w:tcBorders>
              <w:top w:val="single" w:sz="4" w:space="0" w:color="000000" w:themeColor="text1"/>
              <w:bottom w:val="single" w:sz="4" w:space="0" w:color="000000" w:themeColor="text1"/>
            </w:tcBorders>
            <w:shd w:val="clear" w:color="auto" w:fill="808080" w:themeFill="background1" w:themeFillShade="80"/>
          </w:tcPr>
          <w:p w14:paraId="60CB5A35" w14:textId="3C15201F" w:rsidR="00F22E24" w:rsidRPr="00F22E24" w:rsidRDefault="00F22E24" w:rsidP="00F22E24">
            <w:pPr>
              <w:spacing w:line="360" w:lineRule="auto"/>
              <w:rPr>
                <w:rFonts w:ascii="GHEA Grapalat" w:hAnsi="GHEA Grapalat"/>
                <w:lang w:val="af-ZA"/>
              </w:rPr>
            </w:pPr>
            <w:r w:rsidRPr="00F22E24">
              <w:rPr>
                <w:rFonts w:ascii="GHEA Grapalat" w:hAnsi="GHEA Grapalat"/>
                <w:lang w:val="af-ZA"/>
              </w:rPr>
              <w:t>N</w:t>
            </w:r>
            <w:r w:rsidRPr="00F22E24">
              <w:rPr>
                <w:rFonts w:ascii="GHEA Grapalat" w:hAnsi="GHEA Grapalat"/>
              </w:rPr>
              <w:t xml:space="preserve"> </w:t>
            </w:r>
            <w:r w:rsidRPr="00F22E24">
              <w:rPr>
                <w:rFonts w:ascii="GHEA Grapalat" w:hAnsi="GHEA Grapalat"/>
                <w:lang w:val="af-ZA"/>
              </w:rPr>
              <w:t>01/17109-2021</w:t>
            </w:r>
          </w:p>
        </w:tc>
      </w:tr>
      <w:tr w:rsidR="00C246F1" w:rsidRPr="00F22E24" w14:paraId="12A75DA1" w14:textId="77777777" w:rsidTr="00A9527B">
        <w:trPr>
          <w:trHeight w:val="782"/>
        </w:trPr>
        <w:tc>
          <w:tcPr>
            <w:tcW w:w="8647" w:type="dxa"/>
            <w:tcBorders>
              <w:top w:val="single" w:sz="4" w:space="0" w:color="000000" w:themeColor="text1"/>
              <w:bottom w:val="single" w:sz="4" w:space="0" w:color="auto"/>
            </w:tcBorders>
            <w:shd w:val="clear" w:color="auto" w:fill="FFFFFF" w:themeFill="background1"/>
          </w:tcPr>
          <w:p w14:paraId="3F310B8F" w14:textId="214E10CF" w:rsidR="00C246F1" w:rsidRPr="00F22E24" w:rsidRDefault="00C246F1" w:rsidP="00F22E24">
            <w:pPr>
              <w:keepNext/>
              <w:spacing w:line="360" w:lineRule="auto"/>
              <w:ind w:hanging="12"/>
              <w:jc w:val="both"/>
              <w:rPr>
                <w:rFonts w:ascii="GHEA Grapalat" w:hAnsi="GHEA Grapalat" w:cs="Sylfaen"/>
                <w:lang w:val="hy-AM"/>
              </w:rPr>
            </w:pPr>
            <w:r w:rsidRPr="00F22E24">
              <w:rPr>
                <w:rFonts w:ascii="GHEA Grapalat" w:hAnsi="GHEA Grapalat" w:cs="Sylfaen"/>
                <w:lang w:val="hy-AM"/>
              </w:rPr>
              <w:t>ՀՀ կառավարության որոշման նախագծի վերաբերյալ առարկություն և առաջարկություն չունենք։</w:t>
            </w:r>
          </w:p>
        </w:tc>
        <w:tc>
          <w:tcPr>
            <w:tcW w:w="4691" w:type="dxa"/>
            <w:tcBorders>
              <w:bottom w:val="single" w:sz="4" w:space="0" w:color="auto"/>
            </w:tcBorders>
          </w:tcPr>
          <w:p w14:paraId="5795388D" w14:textId="4AE78B99" w:rsidR="00C246F1" w:rsidRPr="00F22E24" w:rsidRDefault="00C246F1" w:rsidP="00F22E24">
            <w:pPr>
              <w:spacing w:line="360" w:lineRule="auto"/>
              <w:jc w:val="both"/>
              <w:rPr>
                <w:rFonts w:ascii="GHEA Grapalat" w:hAnsi="GHEA Grapalat"/>
                <w:b/>
                <w:bCs/>
                <w:lang w:val="af-ZA"/>
              </w:rPr>
            </w:pPr>
            <w:r w:rsidRPr="00F22E24">
              <w:rPr>
                <w:rFonts w:ascii="GHEA Grapalat" w:hAnsi="GHEA Grapalat"/>
                <w:b/>
                <w:bCs/>
                <w:lang w:val="af-ZA"/>
              </w:rPr>
              <w:t>Ընդունվել է:</w:t>
            </w:r>
          </w:p>
        </w:tc>
      </w:tr>
      <w:tr w:rsidR="00C246F1" w:rsidRPr="00F22E24" w14:paraId="14ED778A" w14:textId="77777777" w:rsidTr="00A9527B">
        <w:tblPrEx>
          <w:shd w:val="clear" w:color="auto" w:fill="auto"/>
        </w:tblPrEx>
        <w:trPr>
          <w:trHeight w:val="199"/>
        </w:trPr>
        <w:tc>
          <w:tcPr>
            <w:tcW w:w="8647" w:type="dxa"/>
            <w:vMerge w:val="restart"/>
            <w:shd w:val="clear" w:color="auto" w:fill="7F7F7F" w:themeFill="text1" w:themeFillTint="80"/>
          </w:tcPr>
          <w:p w14:paraId="51651133" w14:textId="7A7F373D" w:rsidR="00C246F1" w:rsidRPr="00F22E24" w:rsidRDefault="00C246F1" w:rsidP="00F22E24">
            <w:pPr>
              <w:spacing w:line="360" w:lineRule="auto"/>
              <w:ind w:hanging="12"/>
              <w:jc w:val="center"/>
              <w:rPr>
                <w:rFonts w:ascii="GHEA Grapalat" w:hAnsi="GHEA Grapalat"/>
                <w:b/>
                <w:lang w:val="hy-AM"/>
              </w:rPr>
            </w:pPr>
            <w:r w:rsidRPr="00F22E24">
              <w:rPr>
                <w:rFonts w:ascii="GHEA Grapalat" w:hAnsi="GHEA Grapalat"/>
                <w:b/>
                <w:lang w:val="af-ZA"/>
              </w:rPr>
              <w:t xml:space="preserve">3.ՀՀ </w:t>
            </w:r>
            <w:r w:rsidRPr="00F22E24">
              <w:rPr>
                <w:rFonts w:ascii="GHEA Grapalat" w:hAnsi="GHEA Grapalat"/>
                <w:b/>
                <w:lang w:val="hy-AM"/>
              </w:rPr>
              <w:t>շրջակա միջավայրի նախարարություն</w:t>
            </w:r>
          </w:p>
          <w:p w14:paraId="2D51AA18" w14:textId="77777777" w:rsidR="00C246F1" w:rsidRPr="00F22E24" w:rsidRDefault="00C246F1" w:rsidP="00F22E24">
            <w:pPr>
              <w:spacing w:line="360" w:lineRule="auto"/>
              <w:ind w:hanging="12"/>
              <w:jc w:val="center"/>
              <w:rPr>
                <w:rFonts w:ascii="GHEA Grapalat" w:hAnsi="GHEA Grapalat"/>
                <w:b/>
                <w:lang w:val="af-ZA"/>
              </w:rPr>
            </w:pPr>
          </w:p>
        </w:tc>
        <w:tc>
          <w:tcPr>
            <w:tcW w:w="4691" w:type="dxa"/>
            <w:shd w:val="clear" w:color="auto" w:fill="7F7F7F" w:themeFill="text1" w:themeFillTint="80"/>
          </w:tcPr>
          <w:p w14:paraId="30F72905" w14:textId="45D69A86" w:rsidR="00C246F1" w:rsidRPr="00F22E24" w:rsidRDefault="00A03B5B" w:rsidP="00F22E24">
            <w:pPr>
              <w:spacing w:line="360" w:lineRule="auto"/>
              <w:rPr>
                <w:rFonts w:ascii="GHEA Grapalat" w:hAnsi="GHEA Grapalat"/>
                <w:lang w:val="en-US"/>
              </w:rPr>
            </w:pPr>
            <w:r w:rsidRPr="00F22E24">
              <w:rPr>
                <w:rFonts w:ascii="GHEA Grapalat" w:hAnsi="GHEA Grapalat"/>
                <w:lang w:val="hy-AM"/>
              </w:rPr>
              <w:t>04</w:t>
            </w:r>
            <w:r w:rsidRPr="00F22E24">
              <w:rPr>
                <w:rFonts w:ascii="GHEA Grapalat" w:hAnsi="GHEA Grapalat"/>
                <w:lang w:val="en-US"/>
              </w:rPr>
              <w:t>.11.2022</w:t>
            </w:r>
            <w:r w:rsidRPr="00F22E24">
              <w:rPr>
                <w:rFonts w:ascii="GHEA Grapalat" w:hAnsi="GHEA Grapalat"/>
                <w:lang w:val="hy-AM"/>
              </w:rPr>
              <w:t>թ</w:t>
            </w:r>
            <w:r w:rsidRPr="00F22E24">
              <w:rPr>
                <w:rFonts w:ascii="GHEA Grapalat" w:hAnsi="GHEA Grapalat"/>
                <w:lang w:val="en-US"/>
              </w:rPr>
              <w:t>.</w:t>
            </w:r>
          </w:p>
        </w:tc>
      </w:tr>
      <w:tr w:rsidR="00C246F1" w:rsidRPr="00F22E24" w14:paraId="54EA31C4" w14:textId="77777777" w:rsidTr="00A9527B">
        <w:tblPrEx>
          <w:shd w:val="clear" w:color="auto" w:fill="auto"/>
        </w:tblPrEx>
        <w:trPr>
          <w:trHeight w:val="92"/>
        </w:trPr>
        <w:tc>
          <w:tcPr>
            <w:tcW w:w="8647" w:type="dxa"/>
            <w:vMerge/>
            <w:shd w:val="clear" w:color="auto" w:fill="7F7F7F" w:themeFill="text1" w:themeFillTint="80"/>
          </w:tcPr>
          <w:p w14:paraId="750FB0FC" w14:textId="77777777" w:rsidR="00C246F1" w:rsidRPr="00F22E24" w:rsidRDefault="00C246F1" w:rsidP="00F22E24">
            <w:pPr>
              <w:spacing w:line="360" w:lineRule="auto"/>
              <w:ind w:hanging="12"/>
              <w:rPr>
                <w:rFonts w:ascii="GHEA Grapalat" w:hAnsi="GHEA Grapalat"/>
                <w:b/>
                <w:lang w:val="af-ZA"/>
              </w:rPr>
            </w:pPr>
          </w:p>
        </w:tc>
        <w:tc>
          <w:tcPr>
            <w:tcW w:w="4691" w:type="dxa"/>
            <w:shd w:val="clear" w:color="auto" w:fill="7F7F7F" w:themeFill="text1" w:themeFillTint="80"/>
          </w:tcPr>
          <w:p w14:paraId="7605BB2A" w14:textId="52CE6DE1" w:rsidR="00C246F1" w:rsidRPr="00F22E24" w:rsidRDefault="00A03B5B" w:rsidP="00F22E24">
            <w:pPr>
              <w:spacing w:line="360" w:lineRule="auto"/>
              <w:rPr>
                <w:rFonts w:ascii="GHEA Grapalat" w:hAnsi="GHEA Grapalat"/>
                <w:lang w:val="af-ZA"/>
              </w:rPr>
            </w:pPr>
            <w:r w:rsidRPr="00F22E24">
              <w:rPr>
                <w:rFonts w:ascii="GHEA Grapalat" w:hAnsi="GHEA Grapalat"/>
                <w:lang w:val="af-ZA"/>
              </w:rPr>
              <w:t>N</w:t>
            </w:r>
            <w:r w:rsidRPr="00F22E24">
              <w:rPr>
                <w:rFonts w:ascii="GHEA Grapalat" w:hAnsi="GHEA Grapalat"/>
              </w:rPr>
              <w:t xml:space="preserve"> </w:t>
            </w:r>
            <w:r w:rsidRPr="00F22E24">
              <w:rPr>
                <w:rFonts w:ascii="GHEA Grapalat" w:hAnsi="GHEA Grapalat"/>
                <w:lang w:val="af-ZA"/>
              </w:rPr>
              <w:t>1/14.2/14397-2022</w:t>
            </w:r>
          </w:p>
        </w:tc>
      </w:tr>
      <w:tr w:rsidR="00C91202" w:rsidRPr="00F22E24" w14:paraId="37D1A61A" w14:textId="77777777" w:rsidTr="00A9527B">
        <w:tblPrEx>
          <w:shd w:val="clear" w:color="auto" w:fill="auto"/>
        </w:tblPrEx>
        <w:trPr>
          <w:trHeight w:val="2345"/>
        </w:trPr>
        <w:tc>
          <w:tcPr>
            <w:tcW w:w="8647" w:type="dxa"/>
            <w:tcBorders>
              <w:top w:val="single" w:sz="4" w:space="0" w:color="auto"/>
            </w:tcBorders>
          </w:tcPr>
          <w:p w14:paraId="558DA865" w14:textId="07BA191A" w:rsidR="00C91202" w:rsidRPr="00F22E24" w:rsidRDefault="00A9527B" w:rsidP="00F22E24">
            <w:pPr>
              <w:pStyle w:val="NormalWeb"/>
              <w:numPr>
                <w:ilvl w:val="0"/>
                <w:numId w:val="4"/>
              </w:numPr>
              <w:shd w:val="clear" w:color="auto" w:fill="FFFFFF"/>
              <w:spacing w:before="0" w:beforeAutospacing="0" w:after="0" w:afterAutospacing="0" w:line="360" w:lineRule="auto"/>
              <w:ind w:left="175" w:hanging="175"/>
              <w:jc w:val="both"/>
              <w:rPr>
                <w:rFonts w:ascii="GHEA Grapalat" w:hAnsi="GHEA Grapalat"/>
                <w:lang w:val="hy-AM"/>
              </w:rPr>
            </w:pPr>
            <w:r w:rsidRPr="00F22E24">
              <w:rPr>
                <w:rFonts w:ascii="GHEA Grapalat" w:hAnsi="GHEA Grapalat"/>
                <w:lang w:val="hy-AM"/>
              </w:rPr>
              <w:lastRenderedPageBreak/>
              <w:t>Վ</w:t>
            </w:r>
            <w:r w:rsidR="00C91202" w:rsidRPr="00F22E24">
              <w:rPr>
                <w:rFonts w:ascii="GHEA Grapalat" w:hAnsi="GHEA Grapalat"/>
                <w:lang w:val="hy-AM"/>
              </w:rPr>
              <w:t>երնագիրը շարադրել հետևյալ խմբագրությամբ. «</w:t>
            </w:r>
            <w:r w:rsidR="00C91202" w:rsidRPr="00F22E24">
              <w:rPr>
                <w:rFonts w:ascii="GHEA Grapalat" w:eastAsia="Calibri" w:hAnsi="GHEA Grapalat" w:cs="Sylfaen"/>
                <w:lang w:val="hy-AM"/>
              </w:rPr>
              <w:t xml:space="preserve">ԶԱՆԳԱԿԱՏԱՆ ՋՐԱՄԲԱՐԻ ՄԵՌՅԱԼ ԾԱՎԱԼԻ </w:t>
            </w:r>
            <w:r w:rsidR="00C91202" w:rsidRPr="00F22E24">
              <w:rPr>
                <w:rFonts w:ascii="GHEA Grapalat" w:hAnsi="GHEA Grapalat"/>
                <w:lang w:val="hy-AM"/>
              </w:rPr>
              <w:t>ՀՆԱՐԱՎՈՐ ՕԳՏԱԳՈՐԾԵԼԻ ՄԱՍՆ ՕԳՏԱԳՈՐԾԵԼՈՒ</w:t>
            </w:r>
            <w:r w:rsidR="00C91202" w:rsidRPr="00F22E24">
              <w:rPr>
                <w:rFonts w:ascii="GHEA Grapalat" w:eastAsia="Calibri" w:hAnsi="GHEA Grapalat" w:cs="Sylfaen"/>
                <w:lang w:val="hy-AM"/>
              </w:rPr>
              <w:t xml:space="preserve"> ՄԱՍԻՆ</w:t>
            </w:r>
            <w:r w:rsidR="00C91202" w:rsidRPr="00F22E24">
              <w:rPr>
                <w:rFonts w:ascii="GHEA Grapalat" w:hAnsi="GHEA Grapalat"/>
                <w:lang w:val="hy-AM"/>
              </w:rPr>
              <w:t>», իսկ 1-ին կետը՝ «1. Թույլատրել «Ջրառ» ՓԲԸ-ին Զանգակատան ջրամբարի մեռյալ ծավալի հնարավոր օգտագործելի մասն օգտագործել՝ ջրամբարի թասը բերվածքներից և տիղմից լվացման եղանակով մաքրելու նպատակով:» խմբագրությամբ՝ հիմք ընդունելով «Հայաստանի Հանրապետության ջրի ազգային ծրագրի մասին» օրենքի 7-րդ հոդվածի 3-րդ և 5-րդ մասերը,</w:t>
            </w:r>
          </w:p>
        </w:tc>
        <w:tc>
          <w:tcPr>
            <w:tcW w:w="4691" w:type="dxa"/>
            <w:tcBorders>
              <w:top w:val="single" w:sz="4" w:space="0" w:color="auto"/>
            </w:tcBorders>
          </w:tcPr>
          <w:p w14:paraId="7A705AD5" w14:textId="77777777" w:rsidR="00C91202" w:rsidRPr="00F22E24" w:rsidRDefault="00C91202" w:rsidP="00F22E24">
            <w:pPr>
              <w:spacing w:line="360" w:lineRule="auto"/>
              <w:jc w:val="both"/>
              <w:rPr>
                <w:rFonts w:ascii="GHEA Grapalat" w:hAnsi="GHEA Grapalat"/>
                <w:bCs/>
                <w:lang w:val="af-ZA"/>
              </w:rPr>
            </w:pPr>
            <w:r w:rsidRPr="00F22E24">
              <w:rPr>
                <w:rFonts w:ascii="GHEA Grapalat" w:hAnsi="GHEA Grapalat"/>
                <w:bCs/>
                <w:lang w:val="af-ZA"/>
              </w:rPr>
              <w:t>Ընդունվել է:</w:t>
            </w:r>
          </w:p>
          <w:p w14:paraId="368217A3" w14:textId="435984DB" w:rsidR="00C91202" w:rsidRPr="00F22E24" w:rsidRDefault="00C91202" w:rsidP="00F22E24">
            <w:pPr>
              <w:spacing w:line="360" w:lineRule="auto"/>
              <w:jc w:val="both"/>
              <w:rPr>
                <w:rFonts w:ascii="GHEA Grapalat" w:hAnsi="GHEA Grapalat"/>
                <w:bCs/>
                <w:lang w:val="af-ZA"/>
              </w:rPr>
            </w:pPr>
            <w:r w:rsidRPr="00F22E24">
              <w:rPr>
                <w:rFonts w:ascii="GHEA Grapalat" w:hAnsi="GHEA Grapalat"/>
                <w:bCs/>
                <w:lang w:val="af-ZA"/>
              </w:rPr>
              <w:t>Լրամշակվել է:</w:t>
            </w:r>
          </w:p>
        </w:tc>
      </w:tr>
      <w:tr w:rsidR="00946399" w:rsidRPr="00F22E24" w14:paraId="19C5D466" w14:textId="77777777" w:rsidTr="00A9527B">
        <w:tblPrEx>
          <w:shd w:val="clear" w:color="auto" w:fill="auto"/>
        </w:tblPrEx>
        <w:trPr>
          <w:trHeight w:val="739"/>
        </w:trPr>
        <w:tc>
          <w:tcPr>
            <w:tcW w:w="8647" w:type="dxa"/>
            <w:tcBorders>
              <w:top w:val="single" w:sz="4" w:space="0" w:color="auto"/>
            </w:tcBorders>
          </w:tcPr>
          <w:p w14:paraId="51F0A1A4" w14:textId="4583FAB0" w:rsidR="00946399" w:rsidRPr="00F22E24" w:rsidRDefault="00946399" w:rsidP="00F22E24">
            <w:pPr>
              <w:pStyle w:val="NormalWeb"/>
              <w:numPr>
                <w:ilvl w:val="0"/>
                <w:numId w:val="4"/>
              </w:numPr>
              <w:shd w:val="clear" w:color="auto" w:fill="FFFFFF"/>
              <w:spacing w:before="0" w:beforeAutospacing="0" w:after="0" w:afterAutospacing="0" w:line="360" w:lineRule="auto"/>
              <w:jc w:val="both"/>
              <w:rPr>
                <w:rFonts w:ascii="GHEA Grapalat" w:hAnsi="GHEA Grapalat"/>
                <w:lang w:val="hy-AM"/>
              </w:rPr>
            </w:pPr>
            <w:r w:rsidRPr="00F22E24">
              <w:rPr>
                <w:rFonts w:ascii="GHEA Grapalat" w:hAnsi="GHEA Grapalat"/>
                <w:lang w:val="hy-AM"/>
              </w:rPr>
              <w:t>2-րդ կետը  շարադրել հետևյալ խմբագրությամբ.</w:t>
            </w:r>
          </w:p>
          <w:p w14:paraId="62C254E2" w14:textId="4D33C078" w:rsidR="00946399" w:rsidRPr="00F22E24" w:rsidRDefault="00946399" w:rsidP="00F22E24">
            <w:pPr>
              <w:pStyle w:val="NormalWeb"/>
              <w:shd w:val="clear" w:color="auto" w:fill="FFFFFF"/>
              <w:spacing w:before="0" w:beforeAutospacing="0" w:after="0" w:afterAutospacing="0" w:line="360" w:lineRule="auto"/>
              <w:ind w:left="33" w:hanging="33"/>
              <w:jc w:val="both"/>
              <w:rPr>
                <w:rFonts w:ascii="GHEA Grapalat" w:hAnsi="GHEA Grapalat"/>
                <w:lang w:val="hy-AM"/>
              </w:rPr>
            </w:pPr>
            <w:r w:rsidRPr="00F22E24">
              <w:rPr>
                <w:rFonts w:ascii="GHEA Grapalat" w:hAnsi="GHEA Grapalat"/>
                <w:lang w:val="hy-AM"/>
              </w:rPr>
              <w:t>«2. Ջրամբարի թասից հեռացվող ջրերն ուղղորդել գետահուն:»։</w:t>
            </w:r>
          </w:p>
        </w:tc>
        <w:tc>
          <w:tcPr>
            <w:tcW w:w="4691" w:type="dxa"/>
            <w:tcBorders>
              <w:top w:val="single" w:sz="4" w:space="0" w:color="auto"/>
            </w:tcBorders>
          </w:tcPr>
          <w:p w14:paraId="731493F5" w14:textId="77777777" w:rsidR="00946399" w:rsidRPr="00F22E24" w:rsidRDefault="00946399" w:rsidP="00F22E24">
            <w:pPr>
              <w:spacing w:line="360" w:lineRule="auto"/>
              <w:jc w:val="both"/>
              <w:rPr>
                <w:rFonts w:ascii="GHEA Grapalat" w:hAnsi="GHEA Grapalat"/>
                <w:bCs/>
                <w:lang w:val="af-ZA"/>
              </w:rPr>
            </w:pPr>
            <w:r w:rsidRPr="00F22E24">
              <w:rPr>
                <w:rFonts w:ascii="GHEA Grapalat" w:hAnsi="GHEA Grapalat"/>
                <w:bCs/>
                <w:lang w:val="af-ZA"/>
              </w:rPr>
              <w:t>Ընդունվել է:</w:t>
            </w:r>
          </w:p>
          <w:p w14:paraId="543F41A2" w14:textId="777D0687" w:rsidR="00946399" w:rsidRPr="00F22E24" w:rsidRDefault="00946399" w:rsidP="00F22E24">
            <w:pPr>
              <w:spacing w:line="360" w:lineRule="auto"/>
              <w:jc w:val="both"/>
              <w:rPr>
                <w:rFonts w:ascii="GHEA Grapalat" w:hAnsi="GHEA Grapalat"/>
                <w:b/>
                <w:bCs/>
                <w:lang w:val="af-ZA"/>
              </w:rPr>
            </w:pPr>
            <w:r w:rsidRPr="00F22E24">
              <w:rPr>
                <w:rFonts w:ascii="GHEA Grapalat" w:hAnsi="GHEA Grapalat"/>
                <w:bCs/>
                <w:lang w:val="af-ZA"/>
              </w:rPr>
              <w:t>Լրամշակվել է:</w:t>
            </w:r>
          </w:p>
        </w:tc>
      </w:tr>
      <w:tr w:rsidR="00086DDB" w:rsidRPr="00F22E24" w14:paraId="6B889285" w14:textId="77777777" w:rsidTr="00A9527B">
        <w:tblPrEx>
          <w:shd w:val="clear" w:color="auto" w:fill="auto"/>
        </w:tblPrEx>
        <w:trPr>
          <w:trHeight w:val="199"/>
        </w:trPr>
        <w:tc>
          <w:tcPr>
            <w:tcW w:w="8647" w:type="dxa"/>
            <w:vMerge w:val="restart"/>
            <w:shd w:val="clear" w:color="auto" w:fill="7F7F7F" w:themeFill="text1" w:themeFillTint="80"/>
          </w:tcPr>
          <w:p w14:paraId="2DEEF24B" w14:textId="5DDE45D3" w:rsidR="00086DDB" w:rsidRPr="00F22E24" w:rsidRDefault="00086DDB" w:rsidP="00F22E24">
            <w:pPr>
              <w:pStyle w:val="ListParagraph"/>
              <w:spacing w:line="360" w:lineRule="auto"/>
              <w:ind w:left="0" w:hanging="12"/>
              <w:jc w:val="center"/>
              <w:rPr>
                <w:rFonts w:ascii="GHEA Grapalat" w:hAnsi="GHEA Grapalat"/>
                <w:b/>
                <w:lang w:val="hy-AM"/>
              </w:rPr>
            </w:pPr>
            <w:r w:rsidRPr="00F22E24">
              <w:rPr>
                <w:rFonts w:ascii="GHEA Grapalat" w:hAnsi="GHEA Grapalat"/>
                <w:b/>
                <w:lang w:val="af-ZA"/>
              </w:rPr>
              <w:t xml:space="preserve">4.ՀՀ </w:t>
            </w:r>
            <w:r w:rsidRPr="00F22E24">
              <w:rPr>
                <w:rFonts w:ascii="GHEA Grapalat" w:hAnsi="GHEA Grapalat"/>
                <w:b/>
                <w:lang w:val="en-US"/>
              </w:rPr>
              <w:t>արտակարգ իրավիճակների</w:t>
            </w:r>
            <w:r w:rsidRPr="00F22E24">
              <w:rPr>
                <w:rFonts w:ascii="GHEA Grapalat" w:hAnsi="GHEA Grapalat"/>
                <w:b/>
                <w:lang w:val="hy-AM"/>
              </w:rPr>
              <w:t xml:space="preserve"> նախարարություն</w:t>
            </w:r>
          </w:p>
          <w:p w14:paraId="42D202E2" w14:textId="77777777" w:rsidR="00086DDB" w:rsidRPr="00F22E24" w:rsidRDefault="00086DDB" w:rsidP="00F22E24">
            <w:pPr>
              <w:spacing w:line="360" w:lineRule="auto"/>
              <w:ind w:hanging="12"/>
              <w:jc w:val="center"/>
              <w:rPr>
                <w:rFonts w:ascii="GHEA Grapalat" w:hAnsi="GHEA Grapalat"/>
                <w:b/>
                <w:lang w:val="af-ZA"/>
              </w:rPr>
            </w:pPr>
          </w:p>
        </w:tc>
        <w:tc>
          <w:tcPr>
            <w:tcW w:w="4691" w:type="dxa"/>
            <w:shd w:val="clear" w:color="auto" w:fill="7F7F7F" w:themeFill="text1" w:themeFillTint="80"/>
          </w:tcPr>
          <w:p w14:paraId="0DC57790" w14:textId="471D96B1" w:rsidR="00086DDB" w:rsidRPr="00F22E24" w:rsidRDefault="00086DDB" w:rsidP="00F22E24">
            <w:pPr>
              <w:spacing w:line="360" w:lineRule="auto"/>
              <w:rPr>
                <w:rFonts w:ascii="GHEA Grapalat" w:hAnsi="GHEA Grapalat"/>
                <w:b/>
                <w:lang w:val="en-US"/>
              </w:rPr>
            </w:pPr>
            <w:r w:rsidRPr="00F22E24">
              <w:rPr>
                <w:rFonts w:ascii="GHEA Grapalat" w:hAnsi="GHEA Grapalat"/>
                <w:lang w:val="hy-AM"/>
              </w:rPr>
              <w:t>30</w:t>
            </w:r>
            <w:r w:rsidRPr="00F22E24">
              <w:rPr>
                <w:rFonts w:ascii="GHEA Grapalat" w:hAnsi="GHEA Grapalat"/>
                <w:lang w:val="en-US"/>
              </w:rPr>
              <w:t>.1</w:t>
            </w:r>
            <w:r w:rsidRPr="00F22E24">
              <w:rPr>
                <w:rFonts w:ascii="GHEA Grapalat" w:hAnsi="GHEA Grapalat"/>
                <w:lang w:val="hy-AM"/>
              </w:rPr>
              <w:t>0</w:t>
            </w:r>
            <w:r w:rsidRPr="00F22E24">
              <w:rPr>
                <w:rFonts w:ascii="GHEA Grapalat" w:hAnsi="GHEA Grapalat"/>
                <w:lang w:val="en-US"/>
              </w:rPr>
              <w:t>.2022</w:t>
            </w:r>
            <w:r w:rsidRPr="00F22E24">
              <w:rPr>
                <w:rFonts w:ascii="GHEA Grapalat" w:hAnsi="GHEA Grapalat"/>
                <w:lang w:val="hy-AM"/>
              </w:rPr>
              <w:t>թ</w:t>
            </w:r>
            <w:r w:rsidRPr="00F22E24">
              <w:rPr>
                <w:rFonts w:ascii="GHEA Grapalat" w:hAnsi="GHEA Grapalat"/>
                <w:lang w:val="en-US"/>
              </w:rPr>
              <w:t>.</w:t>
            </w:r>
          </w:p>
        </w:tc>
      </w:tr>
      <w:tr w:rsidR="00086DDB" w:rsidRPr="00F22E24" w14:paraId="0F1D6434" w14:textId="77777777" w:rsidTr="00A9527B">
        <w:tblPrEx>
          <w:shd w:val="clear" w:color="auto" w:fill="auto"/>
        </w:tblPrEx>
        <w:trPr>
          <w:trHeight w:val="92"/>
        </w:trPr>
        <w:tc>
          <w:tcPr>
            <w:tcW w:w="8647" w:type="dxa"/>
            <w:vMerge/>
            <w:shd w:val="clear" w:color="auto" w:fill="7F7F7F" w:themeFill="text1" w:themeFillTint="80"/>
          </w:tcPr>
          <w:p w14:paraId="7169F5E5" w14:textId="77777777" w:rsidR="00086DDB" w:rsidRPr="00F22E24" w:rsidRDefault="00086DDB" w:rsidP="00F22E24">
            <w:pPr>
              <w:spacing w:line="360" w:lineRule="auto"/>
              <w:ind w:hanging="12"/>
              <w:rPr>
                <w:rFonts w:ascii="GHEA Grapalat" w:hAnsi="GHEA Grapalat"/>
                <w:b/>
                <w:lang w:val="af-ZA"/>
              </w:rPr>
            </w:pPr>
          </w:p>
        </w:tc>
        <w:tc>
          <w:tcPr>
            <w:tcW w:w="4691" w:type="dxa"/>
            <w:shd w:val="clear" w:color="auto" w:fill="7F7F7F" w:themeFill="text1" w:themeFillTint="80"/>
          </w:tcPr>
          <w:p w14:paraId="090B3C85" w14:textId="36428446" w:rsidR="00086DDB" w:rsidRPr="00F22E24" w:rsidRDefault="00086DDB" w:rsidP="00F22E24">
            <w:pPr>
              <w:spacing w:line="360" w:lineRule="auto"/>
              <w:rPr>
                <w:rFonts w:ascii="GHEA Grapalat" w:hAnsi="GHEA Grapalat"/>
                <w:lang w:val="af-ZA"/>
              </w:rPr>
            </w:pPr>
            <w:r w:rsidRPr="00F22E24">
              <w:rPr>
                <w:rFonts w:ascii="GHEA Grapalat" w:hAnsi="GHEA Grapalat"/>
                <w:lang w:val="af-ZA"/>
              </w:rPr>
              <w:t>N</w:t>
            </w:r>
            <w:r w:rsidRPr="00F22E24">
              <w:rPr>
                <w:rFonts w:ascii="GHEA Grapalat" w:hAnsi="GHEA Grapalat"/>
              </w:rPr>
              <w:t xml:space="preserve"> </w:t>
            </w:r>
            <w:r w:rsidRPr="00F22E24">
              <w:rPr>
                <w:rFonts w:ascii="GHEA Grapalat" w:hAnsi="GHEA Grapalat"/>
                <w:lang w:val="af-ZA"/>
              </w:rPr>
              <w:t>01/01.1/7497-2022</w:t>
            </w:r>
          </w:p>
        </w:tc>
      </w:tr>
      <w:tr w:rsidR="00C246F1" w:rsidRPr="00F22E24" w14:paraId="13863546" w14:textId="77777777" w:rsidTr="00A9527B">
        <w:tblPrEx>
          <w:shd w:val="clear" w:color="auto" w:fill="auto"/>
        </w:tblPrEx>
        <w:trPr>
          <w:trHeight w:val="765"/>
        </w:trPr>
        <w:tc>
          <w:tcPr>
            <w:tcW w:w="8647" w:type="dxa"/>
          </w:tcPr>
          <w:p w14:paraId="5E5AA3CE" w14:textId="35AEEC39" w:rsidR="00C246F1" w:rsidRPr="00F22E24" w:rsidRDefault="00C246F1" w:rsidP="00F22E24">
            <w:pPr>
              <w:spacing w:line="360" w:lineRule="auto"/>
              <w:ind w:hanging="12"/>
              <w:jc w:val="both"/>
              <w:rPr>
                <w:rFonts w:ascii="GHEA Grapalat" w:hAnsi="GHEA Grapalat"/>
                <w:noProof/>
                <w:lang w:val="hy-AM"/>
              </w:rPr>
            </w:pPr>
            <w:r w:rsidRPr="00F22E24">
              <w:rPr>
                <w:rFonts w:ascii="GHEA Grapalat" w:hAnsi="GHEA Grapalat"/>
                <w:noProof/>
                <w:lang w:val="hy-AM"/>
              </w:rPr>
              <w:t>ՀՀ կառավարության որոշման</w:t>
            </w:r>
            <w:r w:rsidRPr="00F22E24">
              <w:rPr>
                <w:rFonts w:ascii="GHEA Grapalat" w:hAnsi="GHEA Grapalat"/>
                <w:lang w:val="hy-AM"/>
              </w:rPr>
              <w:t xml:space="preserve"> նախագծի վերաբերյալ</w:t>
            </w:r>
            <w:r w:rsidRPr="00F22E24">
              <w:rPr>
                <w:rFonts w:ascii="GHEA Grapalat" w:hAnsi="GHEA Grapalat"/>
                <w:noProof/>
                <w:lang w:val="hy-AM"/>
              </w:rPr>
              <w:t xml:space="preserve"> առաջարկություններ և առարկություններ չունի:</w:t>
            </w:r>
          </w:p>
        </w:tc>
        <w:tc>
          <w:tcPr>
            <w:tcW w:w="4691" w:type="dxa"/>
          </w:tcPr>
          <w:p w14:paraId="564AED80" w14:textId="0C288ED7" w:rsidR="00C246F1" w:rsidRPr="00F22E24" w:rsidRDefault="00C246F1" w:rsidP="00F22E24">
            <w:pPr>
              <w:spacing w:line="360" w:lineRule="auto"/>
              <w:rPr>
                <w:rFonts w:ascii="GHEA Grapalat" w:hAnsi="GHEA Grapalat"/>
                <w:bCs/>
                <w:lang w:val="af-ZA"/>
              </w:rPr>
            </w:pPr>
            <w:r w:rsidRPr="00F22E24">
              <w:rPr>
                <w:rFonts w:ascii="GHEA Grapalat" w:hAnsi="GHEA Grapalat"/>
                <w:bCs/>
                <w:lang w:val="af-ZA"/>
              </w:rPr>
              <w:t>Ընդունվել է</w:t>
            </w:r>
            <w:r w:rsidR="00086DDB" w:rsidRPr="00F22E24">
              <w:rPr>
                <w:rFonts w:ascii="GHEA Grapalat" w:hAnsi="GHEA Grapalat"/>
                <w:bCs/>
                <w:lang w:val="hy-AM"/>
              </w:rPr>
              <w:t xml:space="preserve"> ի գիտություն</w:t>
            </w:r>
            <w:r w:rsidRPr="00F22E24">
              <w:rPr>
                <w:rFonts w:ascii="GHEA Grapalat" w:hAnsi="GHEA Grapalat"/>
                <w:bCs/>
                <w:lang w:val="af-ZA"/>
              </w:rPr>
              <w:t>:</w:t>
            </w:r>
          </w:p>
        </w:tc>
      </w:tr>
      <w:tr w:rsidR="00086DDB" w:rsidRPr="00F22E24" w14:paraId="4AF87B28" w14:textId="77777777" w:rsidTr="00A9527B">
        <w:trPr>
          <w:trHeight w:val="199"/>
        </w:trPr>
        <w:tc>
          <w:tcPr>
            <w:tcW w:w="8647" w:type="dxa"/>
            <w:vMerge w:val="restart"/>
            <w:shd w:val="clear" w:color="auto" w:fill="808080" w:themeFill="background1" w:themeFillShade="80"/>
          </w:tcPr>
          <w:p w14:paraId="12BB612C" w14:textId="5CF6A826" w:rsidR="00086DDB" w:rsidRPr="00F22E24" w:rsidRDefault="00086DDB" w:rsidP="00F22E24">
            <w:pPr>
              <w:spacing w:line="360" w:lineRule="auto"/>
              <w:ind w:right="-108" w:hanging="12"/>
              <w:jc w:val="center"/>
              <w:rPr>
                <w:rFonts w:ascii="GHEA Grapalat" w:hAnsi="GHEA Grapalat" w:cs="Sylfaen"/>
                <w:lang w:val="af-ZA"/>
              </w:rPr>
            </w:pPr>
            <w:r w:rsidRPr="00F22E24">
              <w:rPr>
                <w:rFonts w:ascii="GHEA Grapalat" w:hAnsi="GHEA Grapalat"/>
                <w:b/>
                <w:lang w:val="af-ZA"/>
              </w:rPr>
              <w:t>5.</w:t>
            </w:r>
            <w:r w:rsidRPr="00F22E24">
              <w:rPr>
                <w:rFonts w:ascii="GHEA Grapalat" w:hAnsi="GHEA Grapalat" w:cs="Sylfaen"/>
                <w:lang w:val="af-ZA"/>
              </w:rPr>
              <w:t xml:space="preserve"> </w:t>
            </w:r>
            <w:r w:rsidRPr="00F22E24">
              <w:rPr>
                <w:rFonts w:ascii="GHEA Grapalat" w:hAnsi="GHEA Grapalat" w:cs="Sylfaen"/>
                <w:b/>
                <w:lang w:val="af-ZA"/>
              </w:rPr>
              <w:t>ՀՀ Արարատի մարզպետարան</w:t>
            </w:r>
          </w:p>
          <w:p w14:paraId="38668F65" w14:textId="77777777" w:rsidR="00086DDB" w:rsidRPr="00F22E24" w:rsidRDefault="00086DDB" w:rsidP="00F22E24">
            <w:pPr>
              <w:spacing w:line="360" w:lineRule="auto"/>
              <w:ind w:hanging="12"/>
              <w:jc w:val="center"/>
              <w:rPr>
                <w:rFonts w:ascii="GHEA Grapalat" w:hAnsi="GHEA Grapalat"/>
                <w:b/>
                <w:lang w:val="af-ZA"/>
              </w:rPr>
            </w:pPr>
          </w:p>
        </w:tc>
        <w:tc>
          <w:tcPr>
            <w:tcW w:w="4691" w:type="dxa"/>
            <w:tcBorders>
              <w:bottom w:val="single" w:sz="4" w:space="0" w:color="000000" w:themeColor="text1"/>
            </w:tcBorders>
            <w:shd w:val="clear" w:color="auto" w:fill="808080" w:themeFill="background1" w:themeFillShade="80"/>
          </w:tcPr>
          <w:p w14:paraId="5197E351" w14:textId="05EEBE81" w:rsidR="00086DDB" w:rsidRPr="00F22E24" w:rsidRDefault="00086DDB" w:rsidP="00F22E24">
            <w:pPr>
              <w:spacing w:line="360" w:lineRule="auto"/>
              <w:rPr>
                <w:rFonts w:ascii="GHEA Grapalat" w:hAnsi="GHEA Grapalat"/>
                <w:lang w:val="hy-AM"/>
              </w:rPr>
            </w:pPr>
            <w:r w:rsidRPr="00F22E24">
              <w:rPr>
                <w:rFonts w:ascii="GHEA Grapalat" w:hAnsi="GHEA Grapalat"/>
                <w:lang w:val="hy-AM"/>
              </w:rPr>
              <w:t>26</w:t>
            </w:r>
            <w:r w:rsidRPr="00F22E24">
              <w:rPr>
                <w:rFonts w:ascii="GHEA Grapalat" w:hAnsi="GHEA Grapalat"/>
                <w:lang w:val="en-US"/>
              </w:rPr>
              <w:t>.1</w:t>
            </w:r>
            <w:r w:rsidRPr="00F22E24">
              <w:rPr>
                <w:rFonts w:ascii="GHEA Grapalat" w:hAnsi="GHEA Grapalat"/>
                <w:lang w:val="hy-AM"/>
              </w:rPr>
              <w:t>0</w:t>
            </w:r>
            <w:r w:rsidRPr="00F22E24">
              <w:rPr>
                <w:rFonts w:ascii="GHEA Grapalat" w:hAnsi="GHEA Grapalat"/>
                <w:lang w:val="en-US"/>
              </w:rPr>
              <w:t>.2022</w:t>
            </w:r>
            <w:r w:rsidRPr="00F22E24">
              <w:rPr>
                <w:rFonts w:ascii="GHEA Grapalat" w:hAnsi="GHEA Grapalat"/>
                <w:lang w:val="hy-AM"/>
              </w:rPr>
              <w:t>թ</w:t>
            </w:r>
            <w:r w:rsidRPr="00F22E24">
              <w:rPr>
                <w:rFonts w:ascii="GHEA Grapalat" w:hAnsi="GHEA Grapalat"/>
                <w:lang w:val="en-US"/>
              </w:rPr>
              <w:t>.</w:t>
            </w:r>
          </w:p>
        </w:tc>
      </w:tr>
      <w:tr w:rsidR="00086DDB" w:rsidRPr="00F22E24" w14:paraId="1B557396" w14:textId="77777777" w:rsidTr="00A9527B">
        <w:trPr>
          <w:trHeight w:val="199"/>
        </w:trPr>
        <w:tc>
          <w:tcPr>
            <w:tcW w:w="8647" w:type="dxa"/>
            <w:vMerge/>
            <w:tcBorders>
              <w:bottom w:val="single" w:sz="4" w:space="0" w:color="000000"/>
            </w:tcBorders>
            <w:shd w:val="clear" w:color="auto" w:fill="808080" w:themeFill="background1" w:themeFillShade="80"/>
          </w:tcPr>
          <w:p w14:paraId="39999A7A" w14:textId="77777777" w:rsidR="00086DDB" w:rsidRPr="00F22E24" w:rsidRDefault="00086DDB" w:rsidP="00F22E24">
            <w:pPr>
              <w:spacing w:line="360" w:lineRule="auto"/>
              <w:ind w:hanging="12"/>
              <w:jc w:val="center"/>
              <w:rPr>
                <w:rFonts w:ascii="GHEA Grapalat" w:hAnsi="GHEA Grapalat"/>
                <w:b/>
                <w:lang w:val="af-ZA"/>
              </w:rPr>
            </w:pPr>
          </w:p>
        </w:tc>
        <w:tc>
          <w:tcPr>
            <w:tcW w:w="4691" w:type="dxa"/>
            <w:tcBorders>
              <w:bottom w:val="single" w:sz="4" w:space="0" w:color="000000" w:themeColor="text1"/>
            </w:tcBorders>
            <w:shd w:val="clear" w:color="auto" w:fill="808080" w:themeFill="background1" w:themeFillShade="80"/>
          </w:tcPr>
          <w:p w14:paraId="54C81834" w14:textId="0BD0FE55" w:rsidR="00086DDB" w:rsidRPr="00F22E24" w:rsidRDefault="00086DDB" w:rsidP="00F22E24">
            <w:pPr>
              <w:spacing w:line="360" w:lineRule="auto"/>
              <w:rPr>
                <w:rFonts w:ascii="GHEA Grapalat" w:hAnsi="GHEA Grapalat"/>
                <w:lang w:val="hy-AM"/>
              </w:rPr>
            </w:pPr>
            <w:r w:rsidRPr="00F22E24">
              <w:rPr>
                <w:rFonts w:ascii="GHEA Grapalat" w:hAnsi="GHEA Grapalat"/>
                <w:lang w:val="af-ZA"/>
              </w:rPr>
              <w:t>N</w:t>
            </w:r>
            <w:r w:rsidRPr="00F22E24">
              <w:rPr>
                <w:rFonts w:ascii="GHEA Grapalat" w:hAnsi="GHEA Grapalat"/>
              </w:rPr>
              <w:t xml:space="preserve"> </w:t>
            </w:r>
            <w:r w:rsidRPr="00F22E24">
              <w:rPr>
                <w:rFonts w:ascii="GHEA Grapalat" w:hAnsi="GHEA Grapalat"/>
                <w:lang w:val="af-ZA"/>
              </w:rPr>
              <w:t>01//05813-2022</w:t>
            </w:r>
          </w:p>
        </w:tc>
      </w:tr>
      <w:tr w:rsidR="00086DDB" w:rsidRPr="00F22E24" w14:paraId="1F6BD898" w14:textId="77777777" w:rsidTr="00086DDB">
        <w:tblPrEx>
          <w:shd w:val="clear" w:color="auto" w:fill="auto"/>
        </w:tblPrEx>
        <w:trPr>
          <w:trHeight w:val="477"/>
        </w:trPr>
        <w:tc>
          <w:tcPr>
            <w:tcW w:w="8647" w:type="dxa"/>
            <w:tcBorders>
              <w:top w:val="single" w:sz="4" w:space="0" w:color="000000"/>
              <w:left w:val="single" w:sz="4" w:space="0" w:color="000000"/>
              <w:bottom w:val="single" w:sz="4" w:space="0" w:color="000000"/>
              <w:right w:val="single" w:sz="4" w:space="0" w:color="000000"/>
            </w:tcBorders>
          </w:tcPr>
          <w:p w14:paraId="2F56B119" w14:textId="34F1C75B" w:rsidR="00086DDB" w:rsidRPr="00F22E24" w:rsidRDefault="00086DDB" w:rsidP="00F22E24">
            <w:pPr>
              <w:spacing w:line="360" w:lineRule="auto"/>
              <w:ind w:left="142" w:firstLine="425"/>
              <w:jc w:val="both"/>
              <w:rPr>
                <w:rFonts w:ascii="GHEA Grapalat" w:eastAsia="Calibri" w:hAnsi="GHEA Grapalat" w:cstheme="minorBidi"/>
                <w:lang w:val="hy-AM"/>
              </w:rPr>
            </w:pPr>
            <w:r w:rsidRPr="00F22E24">
              <w:rPr>
                <w:rFonts w:ascii="GHEA Grapalat" w:eastAsiaTheme="minorHAnsi" w:hAnsi="GHEA Grapalat" w:cstheme="minorBidi"/>
                <w:color w:val="000000"/>
                <w:shd w:val="clear" w:color="auto" w:fill="FFFFFF"/>
                <w:lang w:val="hy-AM"/>
              </w:rPr>
              <w:t>Առարկություններ և առաջարկություններ չունենք:</w:t>
            </w:r>
          </w:p>
        </w:tc>
        <w:tc>
          <w:tcPr>
            <w:tcW w:w="4691" w:type="dxa"/>
            <w:tcBorders>
              <w:left w:val="single" w:sz="4" w:space="0" w:color="000000"/>
            </w:tcBorders>
          </w:tcPr>
          <w:p w14:paraId="2BD4D7E9" w14:textId="4EB32DB5" w:rsidR="00086DDB" w:rsidRPr="00F22E24" w:rsidRDefault="00086DDB" w:rsidP="00F22E24">
            <w:pPr>
              <w:widowControl w:val="0"/>
              <w:autoSpaceDE w:val="0"/>
              <w:autoSpaceDN w:val="0"/>
              <w:adjustRightInd w:val="0"/>
              <w:spacing w:line="360" w:lineRule="auto"/>
              <w:jc w:val="both"/>
              <w:rPr>
                <w:rFonts w:ascii="GHEA Grapalat" w:hAnsi="GHEA Grapalat"/>
                <w:b/>
                <w:lang w:val="af-ZA"/>
              </w:rPr>
            </w:pPr>
            <w:r w:rsidRPr="00F22E24">
              <w:rPr>
                <w:rFonts w:ascii="GHEA Grapalat" w:hAnsi="GHEA Grapalat"/>
                <w:bCs/>
                <w:lang w:val="af-ZA"/>
              </w:rPr>
              <w:t>Ընդունվել է</w:t>
            </w:r>
            <w:r w:rsidRPr="00F22E24">
              <w:rPr>
                <w:rFonts w:ascii="GHEA Grapalat" w:hAnsi="GHEA Grapalat"/>
                <w:bCs/>
                <w:lang w:val="hy-AM"/>
              </w:rPr>
              <w:t xml:space="preserve"> ի գիտություն</w:t>
            </w:r>
            <w:r w:rsidRPr="00F22E24">
              <w:rPr>
                <w:rFonts w:ascii="GHEA Grapalat" w:hAnsi="GHEA Grapalat"/>
                <w:bCs/>
                <w:lang w:val="af-ZA"/>
              </w:rPr>
              <w:t>:</w:t>
            </w:r>
          </w:p>
        </w:tc>
      </w:tr>
      <w:tr w:rsidR="00062626" w:rsidRPr="00F22E24" w14:paraId="797E5C02" w14:textId="77777777" w:rsidTr="00062626">
        <w:tblPrEx>
          <w:shd w:val="clear" w:color="auto" w:fill="auto"/>
        </w:tblPrEx>
        <w:trPr>
          <w:trHeight w:val="422"/>
        </w:trPr>
        <w:tc>
          <w:tcPr>
            <w:tcW w:w="8647" w:type="dxa"/>
            <w:vMerge w:val="restart"/>
            <w:tcBorders>
              <w:top w:val="single" w:sz="4" w:space="0" w:color="000000"/>
              <w:left w:val="single" w:sz="4" w:space="0" w:color="000000"/>
              <w:right w:val="single" w:sz="4" w:space="0" w:color="000000"/>
            </w:tcBorders>
            <w:shd w:val="clear" w:color="auto" w:fill="A6A6A6" w:themeFill="background1" w:themeFillShade="A6"/>
            <w:vAlign w:val="center"/>
          </w:tcPr>
          <w:p w14:paraId="259A310A" w14:textId="02C54031" w:rsidR="00062626" w:rsidRPr="00F22E24" w:rsidRDefault="00604C4F" w:rsidP="00F22E24">
            <w:pPr>
              <w:spacing w:line="360" w:lineRule="auto"/>
              <w:ind w:hanging="12"/>
              <w:jc w:val="center"/>
              <w:rPr>
                <w:rFonts w:ascii="GHEA Grapalat" w:hAnsi="GHEA Grapalat"/>
                <w:b/>
                <w:noProof/>
                <w:lang w:val="hy-AM"/>
              </w:rPr>
            </w:pPr>
            <w:r>
              <w:rPr>
                <w:rFonts w:ascii="GHEA Grapalat" w:hAnsi="GHEA Grapalat"/>
                <w:b/>
                <w:noProof/>
                <w:lang w:val="hy-AM"/>
              </w:rPr>
              <w:t xml:space="preserve">6. </w:t>
            </w:r>
            <w:r w:rsidR="00062626" w:rsidRPr="00F22E24">
              <w:rPr>
                <w:rFonts w:ascii="GHEA Grapalat" w:hAnsi="GHEA Grapalat"/>
                <w:b/>
                <w:noProof/>
                <w:lang w:val="hy-AM"/>
              </w:rPr>
              <w:t>ՀՀ ֆինանսների նախարարություն</w:t>
            </w:r>
          </w:p>
        </w:tc>
        <w:tc>
          <w:tcPr>
            <w:tcW w:w="4691" w:type="dxa"/>
            <w:tcBorders>
              <w:left w:val="single" w:sz="4" w:space="0" w:color="000000"/>
            </w:tcBorders>
            <w:shd w:val="clear" w:color="auto" w:fill="A6A6A6" w:themeFill="background1" w:themeFillShade="A6"/>
          </w:tcPr>
          <w:p w14:paraId="27581730" w14:textId="08760110" w:rsidR="00062626" w:rsidRPr="00F22E24" w:rsidRDefault="00062626" w:rsidP="00F22E24">
            <w:pPr>
              <w:spacing w:line="360" w:lineRule="auto"/>
              <w:rPr>
                <w:rFonts w:ascii="GHEA Grapalat" w:hAnsi="GHEA Grapalat"/>
                <w:lang w:val="af-ZA"/>
              </w:rPr>
            </w:pPr>
            <w:r w:rsidRPr="00F22E24">
              <w:rPr>
                <w:rFonts w:ascii="GHEA Grapalat" w:hAnsi="GHEA Grapalat"/>
                <w:lang w:val="af-ZA"/>
              </w:rPr>
              <w:t>07.11.2022</w:t>
            </w:r>
            <w:r w:rsidRPr="00F22E24">
              <w:rPr>
                <w:rFonts w:ascii="GHEA Grapalat" w:hAnsi="GHEA Grapalat"/>
                <w:lang w:val="hy-AM"/>
              </w:rPr>
              <w:t>թ</w:t>
            </w:r>
            <w:r w:rsidRPr="00F22E24">
              <w:rPr>
                <w:rFonts w:ascii="GHEA Grapalat" w:hAnsi="GHEA Grapalat"/>
                <w:lang w:val="af-ZA"/>
              </w:rPr>
              <w:t>.</w:t>
            </w:r>
          </w:p>
        </w:tc>
      </w:tr>
      <w:tr w:rsidR="00062626" w:rsidRPr="00F22E24" w14:paraId="6897B4A5" w14:textId="77777777" w:rsidTr="00062626">
        <w:tblPrEx>
          <w:shd w:val="clear" w:color="auto" w:fill="auto"/>
        </w:tblPrEx>
        <w:trPr>
          <w:trHeight w:val="414"/>
        </w:trPr>
        <w:tc>
          <w:tcPr>
            <w:tcW w:w="8647" w:type="dxa"/>
            <w:vMerge/>
            <w:tcBorders>
              <w:left w:val="single" w:sz="4" w:space="0" w:color="000000"/>
              <w:bottom w:val="single" w:sz="4" w:space="0" w:color="000000"/>
              <w:right w:val="single" w:sz="4" w:space="0" w:color="000000"/>
            </w:tcBorders>
            <w:shd w:val="clear" w:color="auto" w:fill="A6A6A6" w:themeFill="background1" w:themeFillShade="A6"/>
          </w:tcPr>
          <w:p w14:paraId="523DA727" w14:textId="77777777" w:rsidR="00062626" w:rsidRPr="00604C4F" w:rsidRDefault="00062626" w:rsidP="00F22E24">
            <w:pPr>
              <w:spacing w:line="360" w:lineRule="auto"/>
              <w:ind w:hanging="12"/>
              <w:jc w:val="both"/>
              <w:rPr>
                <w:rFonts w:ascii="GHEA Grapalat" w:hAnsi="GHEA Grapalat"/>
                <w:noProof/>
              </w:rPr>
            </w:pPr>
          </w:p>
        </w:tc>
        <w:tc>
          <w:tcPr>
            <w:tcW w:w="4691" w:type="dxa"/>
            <w:tcBorders>
              <w:left w:val="single" w:sz="4" w:space="0" w:color="000000"/>
            </w:tcBorders>
            <w:shd w:val="clear" w:color="auto" w:fill="A6A6A6" w:themeFill="background1" w:themeFillShade="A6"/>
          </w:tcPr>
          <w:p w14:paraId="224267E0" w14:textId="60134648" w:rsidR="00062626" w:rsidRPr="00F22E24" w:rsidRDefault="00062626" w:rsidP="00F22E24">
            <w:pPr>
              <w:spacing w:line="360" w:lineRule="auto"/>
              <w:rPr>
                <w:rFonts w:ascii="GHEA Grapalat" w:hAnsi="GHEA Grapalat"/>
                <w:lang w:val="hy-AM"/>
              </w:rPr>
            </w:pPr>
            <w:r w:rsidRPr="00F22E24">
              <w:rPr>
                <w:rFonts w:ascii="GHEA Grapalat" w:hAnsi="GHEA Grapalat"/>
                <w:lang w:val="af-ZA"/>
              </w:rPr>
              <w:t>N01/8-1/19232-2022</w:t>
            </w:r>
          </w:p>
        </w:tc>
      </w:tr>
      <w:tr w:rsidR="00062626" w:rsidRPr="00F22E24" w14:paraId="10AA93D7" w14:textId="77777777" w:rsidTr="00604C4F">
        <w:tblPrEx>
          <w:shd w:val="clear" w:color="auto" w:fill="auto"/>
        </w:tblPrEx>
        <w:trPr>
          <w:trHeight w:val="420"/>
        </w:trPr>
        <w:tc>
          <w:tcPr>
            <w:tcW w:w="8647" w:type="dxa"/>
            <w:tcBorders>
              <w:top w:val="single" w:sz="4" w:space="0" w:color="000000"/>
              <w:left w:val="single" w:sz="4" w:space="0" w:color="000000"/>
              <w:bottom w:val="single" w:sz="4" w:space="0" w:color="000000"/>
              <w:right w:val="single" w:sz="4" w:space="0" w:color="000000"/>
            </w:tcBorders>
          </w:tcPr>
          <w:p w14:paraId="5E4807D5" w14:textId="5B927CDA" w:rsidR="00062626" w:rsidRPr="00F22E24" w:rsidRDefault="00062626" w:rsidP="00F22E24">
            <w:pPr>
              <w:pStyle w:val="BodyText"/>
              <w:spacing w:after="0" w:line="360" w:lineRule="auto"/>
              <w:ind w:firstLine="567"/>
              <w:jc w:val="both"/>
              <w:rPr>
                <w:rFonts w:ascii="GHEA Grapalat" w:eastAsia="Times New Roman" w:hAnsi="GHEA Grapalat"/>
                <w:sz w:val="24"/>
                <w:szCs w:val="24"/>
                <w:lang w:val="hy-AM"/>
              </w:rPr>
            </w:pPr>
            <w:r w:rsidRPr="00F22E24">
              <w:rPr>
                <w:rFonts w:ascii="GHEA Grapalat" w:eastAsia="Times New Roman" w:hAnsi="GHEA Grapalat"/>
                <w:sz w:val="24"/>
                <w:szCs w:val="24"/>
                <w:lang w:val="hy-AM"/>
              </w:rPr>
              <w:lastRenderedPageBreak/>
              <w:t>Առաջարկություններ չունենք:</w:t>
            </w:r>
          </w:p>
        </w:tc>
        <w:tc>
          <w:tcPr>
            <w:tcW w:w="4691" w:type="dxa"/>
            <w:tcBorders>
              <w:left w:val="single" w:sz="4" w:space="0" w:color="000000"/>
            </w:tcBorders>
          </w:tcPr>
          <w:p w14:paraId="0C616D4B" w14:textId="3F99EAB9" w:rsidR="00062626" w:rsidRPr="00F22E24" w:rsidRDefault="00062626" w:rsidP="00F22E24">
            <w:pPr>
              <w:spacing w:line="360" w:lineRule="auto"/>
              <w:rPr>
                <w:rFonts w:ascii="GHEA Grapalat" w:hAnsi="GHEA Grapalat"/>
                <w:lang w:val="hy-AM"/>
              </w:rPr>
            </w:pPr>
            <w:r w:rsidRPr="00F22E24">
              <w:rPr>
                <w:rFonts w:ascii="GHEA Grapalat" w:hAnsi="GHEA Grapalat"/>
                <w:lang w:val="hy-AM"/>
              </w:rPr>
              <w:t xml:space="preserve"> Ընդունվել է ի գիտություն:</w:t>
            </w:r>
          </w:p>
        </w:tc>
      </w:tr>
      <w:tr w:rsidR="00604C4F" w:rsidRPr="00F22E24" w14:paraId="7CCFCEAB" w14:textId="77777777" w:rsidTr="00604C4F">
        <w:tblPrEx>
          <w:shd w:val="clear" w:color="auto" w:fill="auto"/>
        </w:tblPrEx>
        <w:trPr>
          <w:trHeight w:val="420"/>
        </w:trPr>
        <w:tc>
          <w:tcPr>
            <w:tcW w:w="8647" w:type="dxa"/>
            <w:tcBorders>
              <w:top w:val="single" w:sz="4" w:space="0" w:color="000000"/>
              <w:left w:val="single" w:sz="4" w:space="0" w:color="000000"/>
              <w:bottom w:val="single" w:sz="4" w:space="0" w:color="000000"/>
              <w:right w:val="single" w:sz="4" w:space="0" w:color="000000"/>
            </w:tcBorders>
          </w:tcPr>
          <w:p w14:paraId="0C30B83C" w14:textId="4D1DC28F" w:rsidR="00604C4F" w:rsidRPr="00604C4F" w:rsidRDefault="00604C4F" w:rsidP="00604C4F">
            <w:pPr>
              <w:pStyle w:val="BodyText"/>
              <w:spacing w:after="0" w:line="360" w:lineRule="auto"/>
              <w:ind w:firstLine="567"/>
              <w:jc w:val="center"/>
              <w:rPr>
                <w:rFonts w:ascii="GHEA Grapalat" w:eastAsia="Times New Roman" w:hAnsi="GHEA Grapalat"/>
                <w:sz w:val="24"/>
                <w:szCs w:val="24"/>
                <w:lang w:val="hy-AM"/>
              </w:rPr>
            </w:pPr>
            <w:r w:rsidRPr="00604C4F">
              <w:rPr>
                <w:rFonts w:ascii="GHEA Grapalat" w:hAnsi="GHEA Grapalat"/>
                <w:b/>
                <w:sz w:val="24"/>
                <w:szCs w:val="24"/>
                <w:lang w:val="hy-AM"/>
              </w:rPr>
              <w:t xml:space="preserve">ՀՀ </w:t>
            </w:r>
            <w:r w:rsidRPr="00604C4F">
              <w:rPr>
                <w:rFonts w:ascii="GHEA Grapalat" w:hAnsi="GHEA Grapalat"/>
                <w:b/>
                <w:sz w:val="24"/>
                <w:szCs w:val="24"/>
                <w:lang w:val="en-US"/>
              </w:rPr>
              <w:t>արդարադատության</w:t>
            </w:r>
            <w:r w:rsidRPr="00604C4F">
              <w:rPr>
                <w:rFonts w:ascii="GHEA Grapalat" w:hAnsi="GHEA Grapalat"/>
                <w:b/>
                <w:sz w:val="24"/>
                <w:szCs w:val="24"/>
                <w:lang w:val="hy-AM"/>
              </w:rPr>
              <w:t xml:space="preserve"> նախարարություն</w:t>
            </w:r>
          </w:p>
        </w:tc>
        <w:tc>
          <w:tcPr>
            <w:tcW w:w="4691" w:type="dxa"/>
            <w:tcBorders>
              <w:left w:val="single" w:sz="4" w:space="0" w:color="000000"/>
            </w:tcBorders>
          </w:tcPr>
          <w:p w14:paraId="44188C6B" w14:textId="1C144028" w:rsidR="00604C4F" w:rsidRPr="00604C4F" w:rsidRDefault="00604C4F" w:rsidP="00F22E24">
            <w:pPr>
              <w:spacing w:line="360" w:lineRule="auto"/>
              <w:rPr>
                <w:rFonts w:ascii="GHEA Grapalat" w:hAnsi="GHEA Grapalat"/>
                <w:highlight w:val="darkGray"/>
                <w:lang w:val="hy-AM"/>
              </w:rPr>
            </w:pPr>
            <w:r>
              <w:rPr>
                <w:rFonts w:ascii="GHEA Grapalat" w:hAnsi="GHEA Grapalat"/>
                <w:lang w:val="hy-AM"/>
              </w:rPr>
              <w:t>18.11.2022թ.</w:t>
            </w:r>
            <w:bookmarkStart w:id="0" w:name="_GoBack"/>
            <w:bookmarkEnd w:id="0"/>
          </w:p>
        </w:tc>
      </w:tr>
      <w:tr w:rsidR="00604C4F" w:rsidRPr="00F22E24" w14:paraId="23DD06FA" w14:textId="77777777" w:rsidTr="00062626">
        <w:tblPrEx>
          <w:shd w:val="clear" w:color="auto" w:fill="auto"/>
        </w:tblPrEx>
        <w:trPr>
          <w:trHeight w:val="420"/>
        </w:trPr>
        <w:tc>
          <w:tcPr>
            <w:tcW w:w="8647" w:type="dxa"/>
            <w:tcBorders>
              <w:top w:val="single" w:sz="4" w:space="0" w:color="000000"/>
              <w:left w:val="single" w:sz="4" w:space="0" w:color="000000"/>
              <w:bottom w:val="single" w:sz="4" w:space="0" w:color="000000"/>
              <w:right w:val="single" w:sz="4" w:space="0" w:color="000000"/>
            </w:tcBorders>
          </w:tcPr>
          <w:p w14:paraId="5C51C7DD" w14:textId="5640A2E7" w:rsidR="00604C4F" w:rsidRPr="00604C4F" w:rsidRDefault="00604C4F" w:rsidP="00604C4F">
            <w:pPr>
              <w:spacing w:line="276" w:lineRule="auto"/>
              <w:jc w:val="both"/>
              <w:rPr>
                <w:rFonts w:ascii="GHEA Grapalat" w:hAnsi="GHEA Grapalat" w:cs="Sylfaen"/>
                <w:lang w:val="hy-AM"/>
              </w:rPr>
            </w:pPr>
            <w:r w:rsidRPr="00EB4113">
              <w:rPr>
                <w:rFonts w:ascii="GHEA Grapalat" w:hAnsi="GHEA Grapalat"/>
                <w:lang w:val="hy-AM"/>
              </w:rPr>
              <w:t>«Զանգակատան ջրամբարի մեռյալ ծավալի հնարավոր օգտագործելի</w:t>
            </w:r>
            <w:r w:rsidRPr="00E70E3D">
              <w:rPr>
                <w:rFonts w:ascii="GHEA Grapalat" w:hAnsi="GHEA Grapalat"/>
                <w:lang w:val="hy-AM"/>
              </w:rPr>
              <w:t xml:space="preserve"> </w:t>
            </w:r>
            <w:r w:rsidRPr="00EB4113">
              <w:rPr>
                <w:rFonts w:ascii="GHEA Grapalat" w:hAnsi="GHEA Grapalat"/>
                <w:lang w:val="hy-AM"/>
              </w:rPr>
              <w:t>մասն օգտագործելու մասին</w:t>
            </w:r>
            <w:r>
              <w:rPr>
                <w:rFonts w:ascii="GHEA Grapalat" w:hAnsi="GHEA Grapalat"/>
                <w:lang w:val="hy-AM"/>
              </w:rPr>
              <w:t>»</w:t>
            </w:r>
            <w:r w:rsidRPr="00E70E3D">
              <w:rPr>
                <w:rFonts w:ascii="GHEA Grapalat" w:hAnsi="GHEA Grapalat"/>
                <w:lang w:val="hy-AM"/>
              </w:rPr>
              <w:t xml:space="preserve"> </w:t>
            </w:r>
            <w:r w:rsidRPr="00A624FF">
              <w:rPr>
                <w:rFonts w:ascii="GHEA Grapalat" w:hAnsi="GHEA Grapalat" w:cs="Sylfaen"/>
                <w:lang w:val="hy-AM"/>
              </w:rPr>
              <w:t>Հայաստանի Հանրապետության կառավարության որոշման նախագծի վերաբերյալ</w:t>
            </w:r>
            <w:r w:rsidRPr="00E70E3D">
              <w:rPr>
                <w:rFonts w:ascii="GHEA Grapalat" w:hAnsi="GHEA Grapalat" w:cs="Sylfaen"/>
                <w:lang w:val="hy-AM"/>
              </w:rPr>
              <w:t xml:space="preserve"> </w:t>
            </w:r>
            <w:r w:rsidRPr="000057FF">
              <w:rPr>
                <w:rFonts w:ascii="GHEA Grapalat" w:hAnsi="GHEA Grapalat" w:cs="Sylfaen"/>
                <w:lang w:val="hy-AM"/>
              </w:rPr>
              <w:t>դիտողություններ և առաջարկություններ չունենք:</w:t>
            </w:r>
          </w:p>
        </w:tc>
        <w:tc>
          <w:tcPr>
            <w:tcW w:w="4691" w:type="dxa"/>
            <w:tcBorders>
              <w:left w:val="single" w:sz="4" w:space="0" w:color="000000"/>
              <w:bottom w:val="single" w:sz="4" w:space="0" w:color="000000"/>
            </w:tcBorders>
          </w:tcPr>
          <w:p w14:paraId="486D4AD7" w14:textId="77777777" w:rsidR="00604C4F" w:rsidRDefault="00604C4F" w:rsidP="00F22E24">
            <w:pPr>
              <w:spacing w:line="360" w:lineRule="auto"/>
              <w:rPr>
                <w:rFonts w:ascii="GHEA Grapalat" w:hAnsi="GHEA Grapalat"/>
                <w:lang w:val="hy-AM"/>
              </w:rPr>
            </w:pPr>
          </w:p>
        </w:tc>
      </w:tr>
    </w:tbl>
    <w:p w14:paraId="3BB072AE" w14:textId="77777777" w:rsidR="00A80030" w:rsidRPr="00062626" w:rsidRDefault="00A80030" w:rsidP="005D323E">
      <w:pPr>
        <w:rPr>
          <w:rFonts w:ascii="GHEA Grapalat" w:hAnsi="GHEA Grapalat"/>
          <w:b/>
          <w:lang w:val="af-ZA"/>
        </w:rPr>
      </w:pPr>
    </w:p>
    <w:sectPr w:rsidR="00A80030" w:rsidRPr="00062626" w:rsidSect="00A9527B">
      <w:pgSz w:w="15840" w:h="12240" w:orient="landscape"/>
      <w:pgMar w:top="720" w:right="1239" w:bottom="170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5F6D1" w14:textId="77777777" w:rsidR="00405A5A" w:rsidRDefault="00405A5A" w:rsidP="00F73D3B">
      <w:r>
        <w:separator/>
      </w:r>
    </w:p>
  </w:endnote>
  <w:endnote w:type="continuationSeparator" w:id="0">
    <w:p w14:paraId="216DC60F" w14:textId="77777777" w:rsidR="00405A5A" w:rsidRDefault="00405A5A" w:rsidP="00F73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5E7AA" w14:textId="77777777" w:rsidR="00405A5A" w:rsidRDefault="00405A5A" w:rsidP="00F73D3B">
      <w:r>
        <w:separator/>
      </w:r>
    </w:p>
  </w:footnote>
  <w:footnote w:type="continuationSeparator" w:id="0">
    <w:p w14:paraId="55C7BDAE" w14:textId="77777777" w:rsidR="00405A5A" w:rsidRDefault="00405A5A" w:rsidP="00F73D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E50E7"/>
    <w:multiLevelType w:val="hybridMultilevel"/>
    <w:tmpl w:val="06EE443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07BD02EC"/>
    <w:multiLevelType w:val="hybridMultilevel"/>
    <w:tmpl w:val="FA683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A335F"/>
    <w:multiLevelType w:val="hybridMultilevel"/>
    <w:tmpl w:val="E5D26AF0"/>
    <w:lvl w:ilvl="0" w:tplc="D61CA978">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 w15:restartNumberingAfterBreak="0">
    <w:nsid w:val="293A56CB"/>
    <w:multiLevelType w:val="hybridMultilevel"/>
    <w:tmpl w:val="448ACD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E509B3"/>
    <w:multiLevelType w:val="hybridMultilevel"/>
    <w:tmpl w:val="EDBC0EC6"/>
    <w:lvl w:ilvl="0" w:tplc="04090001">
      <w:start w:val="1"/>
      <w:numFmt w:val="bullet"/>
      <w:lvlText w:val=""/>
      <w:lvlJc w:val="left"/>
      <w:pPr>
        <w:ind w:left="810" w:hanging="360"/>
      </w:pPr>
      <w:rPr>
        <w:rFonts w:ascii="Symbol" w:hAnsi="Symbol" w:hint="default"/>
      </w:rPr>
    </w:lvl>
    <w:lvl w:ilvl="1" w:tplc="1748806C">
      <w:numFmt w:val="bullet"/>
      <w:lvlText w:val="-"/>
      <w:lvlJc w:val="left"/>
      <w:pPr>
        <w:ind w:left="1530" w:hanging="360"/>
      </w:pPr>
      <w:rPr>
        <w:rFonts w:ascii="GHEA Grapalat" w:eastAsia="Calibri" w:hAnsi="GHEA Grapalat" w:cs="Sylfaen"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7DD769BE"/>
    <w:multiLevelType w:val="hybridMultilevel"/>
    <w:tmpl w:val="FA683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B03AB"/>
    <w:rsid w:val="00001AAE"/>
    <w:rsid w:val="000027AF"/>
    <w:rsid w:val="000061F3"/>
    <w:rsid w:val="000124AD"/>
    <w:rsid w:val="00017565"/>
    <w:rsid w:val="00024FE8"/>
    <w:rsid w:val="000376E7"/>
    <w:rsid w:val="00045131"/>
    <w:rsid w:val="00053DB5"/>
    <w:rsid w:val="000567E6"/>
    <w:rsid w:val="00056B85"/>
    <w:rsid w:val="00062626"/>
    <w:rsid w:val="00062757"/>
    <w:rsid w:val="00062B14"/>
    <w:rsid w:val="00067F60"/>
    <w:rsid w:val="00071E5E"/>
    <w:rsid w:val="00073587"/>
    <w:rsid w:val="000761D2"/>
    <w:rsid w:val="000770EA"/>
    <w:rsid w:val="00080CDD"/>
    <w:rsid w:val="000841F5"/>
    <w:rsid w:val="00086DDB"/>
    <w:rsid w:val="00087585"/>
    <w:rsid w:val="00091157"/>
    <w:rsid w:val="00094C45"/>
    <w:rsid w:val="000A070F"/>
    <w:rsid w:val="000A17AC"/>
    <w:rsid w:val="000A2EDA"/>
    <w:rsid w:val="000A3A61"/>
    <w:rsid w:val="000A3D3C"/>
    <w:rsid w:val="000A66B8"/>
    <w:rsid w:val="000A71F4"/>
    <w:rsid w:val="000B436A"/>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07D81"/>
    <w:rsid w:val="001105E3"/>
    <w:rsid w:val="00112007"/>
    <w:rsid w:val="0011698A"/>
    <w:rsid w:val="00116CFE"/>
    <w:rsid w:val="00116D1E"/>
    <w:rsid w:val="00120F1F"/>
    <w:rsid w:val="001216AC"/>
    <w:rsid w:val="001303F2"/>
    <w:rsid w:val="0013325E"/>
    <w:rsid w:val="001362E4"/>
    <w:rsid w:val="001378EE"/>
    <w:rsid w:val="00143FA2"/>
    <w:rsid w:val="00150104"/>
    <w:rsid w:val="001528FE"/>
    <w:rsid w:val="00161EB9"/>
    <w:rsid w:val="00171861"/>
    <w:rsid w:val="0017204A"/>
    <w:rsid w:val="0017571C"/>
    <w:rsid w:val="001759E2"/>
    <w:rsid w:val="001761EF"/>
    <w:rsid w:val="0017629E"/>
    <w:rsid w:val="00176E73"/>
    <w:rsid w:val="0018228B"/>
    <w:rsid w:val="00183885"/>
    <w:rsid w:val="00185169"/>
    <w:rsid w:val="001852CE"/>
    <w:rsid w:val="0018536C"/>
    <w:rsid w:val="0018658E"/>
    <w:rsid w:val="001901D0"/>
    <w:rsid w:val="0019340A"/>
    <w:rsid w:val="001A31EE"/>
    <w:rsid w:val="001A5A56"/>
    <w:rsid w:val="001B247D"/>
    <w:rsid w:val="001B3EAF"/>
    <w:rsid w:val="001B4B59"/>
    <w:rsid w:val="001C2191"/>
    <w:rsid w:val="001C3739"/>
    <w:rsid w:val="001C382D"/>
    <w:rsid w:val="001C3EB0"/>
    <w:rsid w:val="001C5303"/>
    <w:rsid w:val="001C6709"/>
    <w:rsid w:val="001C74D7"/>
    <w:rsid w:val="001D6962"/>
    <w:rsid w:val="001D6FF7"/>
    <w:rsid w:val="001D71F2"/>
    <w:rsid w:val="001D7576"/>
    <w:rsid w:val="001E1B2E"/>
    <w:rsid w:val="001E2B15"/>
    <w:rsid w:val="001E3174"/>
    <w:rsid w:val="001E3CBB"/>
    <w:rsid w:val="001E431D"/>
    <w:rsid w:val="001F0DD1"/>
    <w:rsid w:val="001F2C49"/>
    <w:rsid w:val="001F3E7C"/>
    <w:rsid w:val="001F7686"/>
    <w:rsid w:val="001F7D32"/>
    <w:rsid w:val="00200936"/>
    <w:rsid w:val="00203854"/>
    <w:rsid w:val="0020745D"/>
    <w:rsid w:val="002134F4"/>
    <w:rsid w:val="00217813"/>
    <w:rsid w:val="00220C35"/>
    <w:rsid w:val="00221CE5"/>
    <w:rsid w:val="0022241D"/>
    <w:rsid w:val="0022653A"/>
    <w:rsid w:val="002332A0"/>
    <w:rsid w:val="00235E9E"/>
    <w:rsid w:val="00237A4C"/>
    <w:rsid w:val="002446B6"/>
    <w:rsid w:val="0024649C"/>
    <w:rsid w:val="002475D0"/>
    <w:rsid w:val="00262817"/>
    <w:rsid w:val="00262A5B"/>
    <w:rsid w:val="00265413"/>
    <w:rsid w:val="00267216"/>
    <w:rsid w:val="002677F8"/>
    <w:rsid w:val="002728BD"/>
    <w:rsid w:val="00272ABF"/>
    <w:rsid w:val="00273297"/>
    <w:rsid w:val="002744BF"/>
    <w:rsid w:val="00286629"/>
    <w:rsid w:val="00297560"/>
    <w:rsid w:val="002A56C6"/>
    <w:rsid w:val="002A5D8F"/>
    <w:rsid w:val="002A7958"/>
    <w:rsid w:val="002B0ADA"/>
    <w:rsid w:val="002B4409"/>
    <w:rsid w:val="002B45F5"/>
    <w:rsid w:val="002B6A98"/>
    <w:rsid w:val="002C56DB"/>
    <w:rsid w:val="002C7D72"/>
    <w:rsid w:val="002D2EF7"/>
    <w:rsid w:val="002D6430"/>
    <w:rsid w:val="002D6B5C"/>
    <w:rsid w:val="002E1965"/>
    <w:rsid w:val="002E68E1"/>
    <w:rsid w:val="002E7207"/>
    <w:rsid w:val="002F1EA9"/>
    <w:rsid w:val="002F3195"/>
    <w:rsid w:val="002F3D54"/>
    <w:rsid w:val="002F5C9F"/>
    <w:rsid w:val="002F6EDE"/>
    <w:rsid w:val="002F7AAA"/>
    <w:rsid w:val="0030294D"/>
    <w:rsid w:val="00303C88"/>
    <w:rsid w:val="003056F2"/>
    <w:rsid w:val="003101BA"/>
    <w:rsid w:val="00314987"/>
    <w:rsid w:val="003205F8"/>
    <w:rsid w:val="00321A3C"/>
    <w:rsid w:val="00326913"/>
    <w:rsid w:val="00331E5E"/>
    <w:rsid w:val="00334334"/>
    <w:rsid w:val="0033598F"/>
    <w:rsid w:val="0033624E"/>
    <w:rsid w:val="003371D0"/>
    <w:rsid w:val="00340CF1"/>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E022D"/>
    <w:rsid w:val="003E0665"/>
    <w:rsid w:val="003E2577"/>
    <w:rsid w:val="003E5DC8"/>
    <w:rsid w:val="003E685F"/>
    <w:rsid w:val="003F4B7C"/>
    <w:rsid w:val="003F5964"/>
    <w:rsid w:val="003F7BBA"/>
    <w:rsid w:val="003F7E10"/>
    <w:rsid w:val="004002D8"/>
    <w:rsid w:val="004043D2"/>
    <w:rsid w:val="004049B5"/>
    <w:rsid w:val="0040550F"/>
    <w:rsid w:val="004055D2"/>
    <w:rsid w:val="00405A5A"/>
    <w:rsid w:val="0041270B"/>
    <w:rsid w:val="004138F3"/>
    <w:rsid w:val="00415722"/>
    <w:rsid w:val="0042640A"/>
    <w:rsid w:val="004317D5"/>
    <w:rsid w:val="0043577C"/>
    <w:rsid w:val="00440C5D"/>
    <w:rsid w:val="00440E01"/>
    <w:rsid w:val="004434A7"/>
    <w:rsid w:val="00444E62"/>
    <w:rsid w:val="00446B90"/>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4C26"/>
    <w:rsid w:val="004A02A9"/>
    <w:rsid w:val="004A2791"/>
    <w:rsid w:val="004A330B"/>
    <w:rsid w:val="004B4A47"/>
    <w:rsid w:val="004B5954"/>
    <w:rsid w:val="004C1875"/>
    <w:rsid w:val="004C3221"/>
    <w:rsid w:val="004C7400"/>
    <w:rsid w:val="004D2151"/>
    <w:rsid w:val="004D336C"/>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341D0"/>
    <w:rsid w:val="005472AA"/>
    <w:rsid w:val="00552068"/>
    <w:rsid w:val="0055325F"/>
    <w:rsid w:val="00554D2F"/>
    <w:rsid w:val="0056076E"/>
    <w:rsid w:val="00562670"/>
    <w:rsid w:val="00565DBD"/>
    <w:rsid w:val="00566772"/>
    <w:rsid w:val="0056798D"/>
    <w:rsid w:val="00575EF8"/>
    <w:rsid w:val="00582C78"/>
    <w:rsid w:val="00592B20"/>
    <w:rsid w:val="00594F73"/>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D323E"/>
    <w:rsid w:val="005E091E"/>
    <w:rsid w:val="005E4023"/>
    <w:rsid w:val="005E4BC2"/>
    <w:rsid w:val="005E5745"/>
    <w:rsid w:val="005E59B1"/>
    <w:rsid w:val="005E7114"/>
    <w:rsid w:val="005F39CF"/>
    <w:rsid w:val="00604032"/>
    <w:rsid w:val="00604C4F"/>
    <w:rsid w:val="006148DF"/>
    <w:rsid w:val="00616700"/>
    <w:rsid w:val="00616D9C"/>
    <w:rsid w:val="00616F7A"/>
    <w:rsid w:val="006172FA"/>
    <w:rsid w:val="00623815"/>
    <w:rsid w:val="00623947"/>
    <w:rsid w:val="00625B68"/>
    <w:rsid w:val="00630A30"/>
    <w:rsid w:val="0063180B"/>
    <w:rsid w:val="00633CEB"/>
    <w:rsid w:val="00637705"/>
    <w:rsid w:val="00644995"/>
    <w:rsid w:val="00647242"/>
    <w:rsid w:val="00651154"/>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135A"/>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D4398"/>
    <w:rsid w:val="006E51E5"/>
    <w:rsid w:val="006E627B"/>
    <w:rsid w:val="006F3970"/>
    <w:rsid w:val="006F5DA7"/>
    <w:rsid w:val="006F7E1B"/>
    <w:rsid w:val="00702DAF"/>
    <w:rsid w:val="007031C1"/>
    <w:rsid w:val="007039BA"/>
    <w:rsid w:val="007074D8"/>
    <w:rsid w:val="007105DF"/>
    <w:rsid w:val="00711DB2"/>
    <w:rsid w:val="00720779"/>
    <w:rsid w:val="007209EC"/>
    <w:rsid w:val="00726316"/>
    <w:rsid w:val="00726C15"/>
    <w:rsid w:val="00732505"/>
    <w:rsid w:val="007421A3"/>
    <w:rsid w:val="007446DA"/>
    <w:rsid w:val="00744C0E"/>
    <w:rsid w:val="0074521D"/>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5F6"/>
    <w:rsid w:val="00785B31"/>
    <w:rsid w:val="0078782A"/>
    <w:rsid w:val="00790E46"/>
    <w:rsid w:val="007955EA"/>
    <w:rsid w:val="00795FC8"/>
    <w:rsid w:val="0079746D"/>
    <w:rsid w:val="007A01E3"/>
    <w:rsid w:val="007A0E13"/>
    <w:rsid w:val="007B11E0"/>
    <w:rsid w:val="007B49CA"/>
    <w:rsid w:val="007B6562"/>
    <w:rsid w:val="007B6C46"/>
    <w:rsid w:val="007B7666"/>
    <w:rsid w:val="007C468F"/>
    <w:rsid w:val="007C6F11"/>
    <w:rsid w:val="007C72D7"/>
    <w:rsid w:val="007D34E2"/>
    <w:rsid w:val="007E1D75"/>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26F5"/>
    <w:rsid w:val="00853E59"/>
    <w:rsid w:val="0086571F"/>
    <w:rsid w:val="00872C5A"/>
    <w:rsid w:val="008759D3"/>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0922"/>
    <w:rsid w:val="008F1F29"/>
    <w:rsid w:val="008F447B"/>
    <w:rsid w:val="00904D94"/>
    <w:rsid w:val="00906ADB"/>
    <w:rsid w:val="00911251"/>
    <w:rsid w:val="00913682"/>
    <w:rsid w:val="00921DDC"/>
    <w:rsid w:val="00924B6E"/>
    <w:rsid w:val="0093028C"/>
    <w:rsid w:val="00934310"/>
    <w:rsid w:val="0093768C"/>
    <w:rsid w:val="009446DF"/>
    <w:rsid w:val="00944D76"/>
    <w:rsid w:val="0094546A"/>
    <w:rsid w:val="00946399"/>
    <w:rsid w:val="00947C26"/>
    <w:rsid w:val="00952173"/>
    <w:rsid w:val="009539FA"/>
    <w:rsid w:val="009540D6"/>
    <w:rsid w:val="00954511"/>
    <w:rsid w:val="00954CAF"/>
    <w:rsid w:val="00955F44"/>
    <w:rsid w:val="00957453"/>
    <w:rsid w:val="009606E1"/>
    <w:rsid w:val="0096105B"/>
    <w:rsid w:val="00962D24"/>
    <w:rsid w:val="00963DA0"/>
    <w:rsid w:val="009661CB"/>
    <w:rsid w:val="009671A9"/>
    <w:rsid w:val="00967A56"/>
    <w:rsid w:val="0097175A"/>
    <w:rsid w:val="00971926"/>
    <w:rsid w:val="00972126"/>
    <w:rsid w:val="00974658"/>
    <w:rsid w:val="00976FF8"/>
    <w:rsid w:val="00977306"/>
    <w:rsid w:val="0098026B"/>
    <w:rsid w:val="00982B7B"/>
    <w:rsid w:val="009869BF"/>
    <w:rsid w:val="00987129"/>
    <w:rsid w:val="00991068"/>
    <w:rsid w:val="00994AE3"/>
    <w:rsid w:val="00997DB9"/>
    <w:rsid w:val="009A1735"/>
    <w:rsid w:val="009A3E60"/>
    <w:rsid w:val="009B0B8E"/>
    <w:rsid w:val="009B426F"/>
    <w:rsid w:val="009B754E"/>
    <w:rsid w:val="009B7DCF"/>
    <w:rsid w:val="009C2B1E"/>
    <w:rsid w:val="009D1E9A"/>
    <w:rsid w:val="009D3548"/>
    <w:rsid w:val="009E61B8"/>
    <w:rsid w:val="009F0173"/>
    <w:rsid w:val="009F1894"/>
    <w:rsid w:val="009F2F6D"/>
    <w:rsid w:val="009F3F50"/>
    <w:rsid w:val="009F5150"/>
    <w:rsid w:val="00A000FC"/>
    <w:rsid w:val="00A00CB0"/>
    <w:rsid w:val="00A00D4D"/>
    <w:rsid w:val="00A03B5B"/>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80030"/>
    <w:rsid w:val="00A82499"/>
    <w:rsid w:val="00A8497B"/>
    <w:rsid w:val="00A9151E"/>
    <w:rsid w:val="00A92178"/>
    <w:rsid w:val="00A93E9D"/>
    <w:rsid w:val="00A9527B"/>
    <w:rsid w:val="00A957F4"/>
    <w:rsid w:val="00A97E43"/>
    <w:rsid w:val="00A97F3F"/>
    <w:rsid w:val="00AA036D"/>
    <w:rsid w:val="00AA30AE"/>
    <w:rsid w:val="00AA5A6B"/>
    <w:rsid w:val="00AA5F94"/>
    <w:rsid w:val="00AA5F95"/>
    <w:rsid w:val="00AA658A"/>
    <w:rsid w:val="00AA75D4"/>
    <w:rsid w:val="00AB29E5"/>
    <w:rsid w:val="00AB3319"/>
    <w:rsid w:val="00AB4F06"/>
    <w:rsid w:val="00AB563A"/>
    <w:rsid w:val="00AB6807"/>
    <w:rsid w:val="00AB6C1A"/>
    <w:rsid w:val="00AC16A6"/>
    <w:rsid w:val="00AC5298"/>
    <w:rsid w:val="00AC5D12"/>
    <w:rsid w:val="00AC68C2"/>
    <w:rsid w:val="00AC6989"/>
    <w:rsid w:val="00AC7197"/>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D1831"/>
    <w:rsid w:val="00BD1AF4"/>
    <w:rsid w:val="00BD52A0"/>
    <w:rsid w:val="00BE204E"/>
    <w:rsid w:val="00BE2660"/>
    <w:rsid w:val="00BE6560"/>
    <w:rsid w:val="00BE772D"/>
    <w:rsid w:val="00BF5105"/>
    <w:rsid w:val="00C028E8"/>
    <w:rsid w:val="00C04AF7"/>
    <w:rsid w:val="00C07D7A"/>
    <w:rsid w:val="00C10541"/>
    <w:rsid w:val="00C158DC"/>
    <w:rsid w:val="00C16F88"/>
    <w:rsid w:val="00C20B5E"/>
    <w:rsid w:val="00C22F72"/>
    <w:rsid w:val="00C23EFF"/>
    <w:rsid w:val="00C246F1"/>
    <w:rsid w:val="00C26A69"/>
    <w:rsid w:val="00C27300"/>
    <w:rsid w:val="00C3043C"/>
    <w:rsid w:val="00C358C4"/>
    <w:rsid w:val="00C43069"/>
    <w:rsid w:val="00C45AB0"/>
    <w:rsid w:val="00C5127E"/>
    <w:rsid w:val="00C51E39"/>
    <w:rsid w:val="00C55B6B"/>
    <w:rsid w:val="00C63256"/>
    <w:rsid w:val="00C6404A"/>
    <w:rsid w:val="00C64C25"/>
    <w:rsid w:val="00C70858"/>
    <w:rsid w:val="00C74C6E"/>
    <w:rsid w:val="00C75309"/>
    <w:rsid w:val="00C7693A"/>
    <w:rsid w:val="00C77C1A"/>
    <w:rsid w:val="00C813B2"/>
    <w:rsid w:val="00C850B2"/>
    <w:rsid w:val="00C86D6C"/>
    <w:rsid w:val="00C871F4"/>
    <w:rsid w:val="00C87385"/>
    <w:rsid w:val="00C91202"/>
    <w:rsid w:val="00CA3929"/>
    <w:rsid w:val="00CA6FC7"/>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35F91"/>
    <w:rsid w:val="00D4007C"/>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A7C28"/>
    <w:rsid w:val="00DB0D8B"/>
    <w:rsid w:val="00DB21D1"/>
    <w:rsid w:val="00DB24F5"/>
    <w:rsid w:val="00DC059C"/>
    <w:rsid w:val="00DC0BBB"/>
    <w:rsid w:val="00DC1E27"/>
    <w:rsid w:val="00DC299C"/>
    <w:rsid w:val="00DC40EC"/>
    <w:rsid w:val="00DD0CB9"/>
    <w:rsid w:val="00DD3612"/>
    <w:rsid w:val="00DD6588"/>
    <w:rsid w:val="00DE2657"/>
    <w:rsid w:val="00DE460C"/>
    <w:rsid w:val="00DE4F58"/>
    <w:rsid w:val="00DE58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7CBF"/>
    <w:rsid w:val="00E27DDE"/>
    <w:rsid w:val="00E4214A"/>
    <w:rsid w:val="00E4486C"/>
    <w:rsid w:val="00E459F5"/>
    <w:rsid w:val="00E47F4E"/>
    <w:rsid w:val="00E51145"/>
    <w:rsid w:val="00E52356"/>
    <w:rsid w:val="00E539B8"/>
    <w:rsid w:val="00E54108"/>
    <w:rsid w:val="00E563BB"/>
    <w:rsid w:val="00E6339B"/>
    <w:rsid w:val="00E6371A"/>
    <w:rsid w:val="00E71C1B"/>
    <w:rsid w:val="00E72F28"/>
    <w:rsid w:val="00E737A0"/>
    <w:rsid w:val="00E74A6D"/>
    <w:rsid w:val="00E77638"/>
    <w:rsid w:val="00E7782E"/>
    <w:rsid w:val="00E83F78"/>
    <w:rsid w:val="00E85AE1"/>
    <w:rsid w:val="00E85BFC"/>
    <w:rsid w:val="00E94A00"/>
    <w:rsid w:val="00EB7673"/>
    <w:rsid w:val="00EC7861"/>
    <w:rsid w:val="00EC7F6F"/>
    <w:rsid w:val="00ED0E14"/>
    <w:rsid w:val="00ED1E92"/>
    <w:rsid w:val="00ED70BE"/>
    <w:rsid w:val="00ED769A"/>
    <w:rsid w:val="00EE0182"/>
    <w:rsid w:val="00EE09D6"/>
    <w:rsid w:val="00EE3570"/>
    <w:rsid w:val="00EE3867"/>
    <w:rsid w:val="00EE5CA9"/>
    <w:rsid w:val="00EE62CE"/>
    <w:rsid w:val="00EF08FD"/>
    <w:rsid w:val="00EF224F"/>
    <w:rsid w:val="00EF2896"/>
    <w:rsid w:val="00EF79FC"/>
    <w:rsid w:val="00F0071B"/>
    <w:rsid w:val="00F01C27"/>
    <w:rsid w:val="00F02EF2"/>
    <w:rsid w:val="00F0792D"/>
    <w:rsid w:val="00F175F9"/>
    <w:rsid w:val="00F17BAC"/>
    <w:rsid w:val="00F22701"/>
    <w:rsid w:val="00F22E24"/>
    <w:rsid w:val="00F24C7D"/>
    <w:rsid w:val="00F304EE"/>
    <w:rsid w:val="00F31B86"/>
    <w:rsid w:val="00F34547"/>
    <w:rsid w:val="00F35A7F"/>
    <w:rsid w:val="00F436B2"/>
    <w:rsid w:val="00F46512"/>
    <w:rsid w:val="00F468FD"/>
    <w:rsid w:val="00F46F00"/>
    <w:rsid w:val="00F50DF6"/>
    <w:rsid w:val="00F5462E"/>
    <w:rsid w:val="00F650F1"/>
    <w:rsid w:val="00F73932"/>
    <w:rsid w:val="00F73D3B"/>
    <w:rsid w:val="00F77FB9"/>
    <w:rsid w:val="00F77FBA"/>
    <w:rsid w:val="00F86DC1"/>
    <w:rsid w:val="00F87A9C"/>
    <w:rsid w:val="00F92139"/>
    <w:rsid w:val="00F93B46"/>
    <w:rsid w:val="00FA5EC4"/>
    <w:rsid w:val="00FA7210"/>
    <w:rsid w:val="00FB02C8"/>
    <w:rsid w:val="00FB6CF5"/>
    <w:rsid w:val="00FB7BC9"/>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744BF"/>
    <w:rPr>
      <w:rFonts w:ascii="Times New Roman" w:eastAsia="Times New Roman" w:hAnsi="Times New Roman"/>
      <w:sz w:val="24"/>
      <w:szCs w:val="24"/>
      <w:lang w:val="ru-RU" w:eastAsia="ru-RU"/>
    </w:rPr>
  </w:style>
  <w:style w:type="paragraph" w:styleId="Header">
    <w:name w:val="header"/>
    <w:basedOn w:val="Normal"/>
    <w:link w:val="HeaderChar"/>
    <w:uiPriority w:val="99"/>
    <w:unhideWhenUsed/>
    <w:rsid w:val="00F73D3B"/>
    <w:pPr>
      <w:tabs>
        <w:tab w:val="center" w:pos="4680"/>
        <w:tab w:val="right" w:pos="9360"/>
      </w:tabs>
    </w:pPr>
  </w:style>
  <w:style w:type="character" w:customStyle="1" w:styleId="HeaderChar">
    <w:name w:val="Header Char"/>
    <w:basedOn w:val="DefaultParagraphFont"/>
    <w:link w:val="Header"/>
    <w:uiPriority w:val="99"/>
    <w:rsid w:val="00F73D3B"/>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F73D3B"/>
    <w:pPr>
      <w:tabs>
        <w:tab w:val="center" w:pos="4680"/>
        <w:tab w:val="right" w:pos="9360"/>
      </w:tabs>
    </w:pPr>
  </w:style>
  <w:style w:type="character" w:customStyle="1" w:styleId="FooterChar">
    <w:name w:val="Footer Char"/>
    <w:basedOn w:val="DefaultParagraphFont"/>
    <w:link w:val="Footer"/>
    <w:uiPriority w:val="99"/>
    <w:rsid w:val="00F73D3B"/>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385369121">
      <w:bodyDiv w:val="1"/>
      <w:marLeft w:val="0"/>
      <w:marRight w:val="0"/>
      <w:marTop w:val="0"/>
      <w:marBottom w:val="0"/>
      <w:divBdr>
        <w:top w:val="none" w:sz="0" w:space="0" w:color="auto"/>
        <w:left w:val="none" w:sz="0" w:space="0" w:color="auto"/>
        <w:bottom w:val="none" w:sz="0" w:space="0" w:color="auto"/>
        <w:right w:val="none" w:sz="0" w:space="0" w:color="auto"/>
      </w:divBdr>
      <w:divsChild>
        <w:div w:id="1134249878">
          <w:marLeft w:val="0"/>
          <w:marRight w:val="0"/>
          <w:marTop w:val="0"/>
          <w:marBottom w:val="0"/>
          <w:divBdr>
            <w:top w:val="none" w:sz="0" w:space="0" w:color="auto"/>
            <w:left w:val="none" w:sz="0" w:space="0" w:color="auto"/>
            <w:bottom w:val="none" w:sz="0" w:space="0" w:color="auto"/>
            <w:right w:val="none" w:sz="0" w:space="0" w:color="auto"/>
          </w:divBdr>
          <w:divsChild>
            <w:div w:id="176614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839343627">
      <w:bodyDiv w:val="1"/>
      <w:marLeft w:val="0"/>
      <w:marRight w:val="0"/>
      <w:marTop w:val="0"/>
      <w:marBottom w:val="0"/>
      <w:divBdr>
        <w:top w:val="none" w:sz="0" w:space="0" w:color="auto"/>
        <w:left w:val="none" w:sz="0" w:space="0" w:color="auto"/>
        <w:bottom w:val="none" w:sz="0" w:space="0" w:color="auto"/>
        <w:right w:val="none" w:sz="0" w:space="0" w:color="auto"/>
      </w:divBdr>
      <w:divsChild>
        <w:div w:id="1099719305">
          <w:marLeft w:val="0"/>
          <w:marRight w:val="0"/>
          <w:marTop w:val="0"/>
          <w:marBottom w:val="0"/>
          <w:divBdr>
            <w:top w:val="none" w:sz="0" w:space="0" w:color="auto"/>
            <w:left w:val="none" w:sz="0" w:space="0" w:color="auto"/>
            <w:bottom w:val="none" w:sz="0" w:space="0" w:color="auto"/>
            <w:right w:val="none" w:sz="0" w:space="0" w:color="auto"/>
          </w:divBdr>
          <w:divsChild>
            <w:div w:id="19504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353255">
      <w:bodyDiv w:val="1"/>
      <w:marLeft w:val="0"/>
      <w:marRight w:val="0"/>
      <w:marTop w:val="0"/>
      <w:marBottom w:val="0"/>
      <w:divBdr>
        <w:top w:val="none" w:sz="0" w:space="0" w:color="auto"/>
        <w:left w:val="none" w:sz="0" w:space="0" w:color="auto"/>
        <w:bottom w:val="none" w:sz="0" w:space="0" w:color="auto"/>
        <w:right w:val="none" w:sz="0" w:space="0" w:color="auto"/>
      </w:divBdr>
      <w:divsChild>
        <w:div w:id="1845514667">
          <w:marLeft w:val="0"/>
          <w:marRight w:val="0"/>
          <w:marTop w:val="0"/>
          <w:marBottom w:val="0"/>
          <w:divBdr>
            <w:top w:val="none" w:sz="0" w:space="0" w:color="auto"/>
            <w:left w:val="none" w:sz="0" w:space="0" w:color="auto"/>
            <w:bottom w:val="none" w:sz="0" w:space="0" w:color="auto"/>
            <w:right w:val="none" w:sz="0" w:space="0" w:color="auto"/>
          </w:divBdr>
          <w:divsChild>
            <w:div w:id="145852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FE101-53E5-4D47-8B81-0E83F1D49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3</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https://mul2-scws.gov.am/tasks/162834/oneclick/ampopatert.docx?token=d16832184971b8dcaedef38b3bee5484</cp:keywords>
  <cp:lastModifiedBy>Marina Vardanyan</cp:lastModifiedBy>
  <cp:revision>129</cp:revision>
  <cp:lastPrinted>2021-08-03T05:32:00Z</cp:lastPrinted>
  <dcterms:created xsi:type="dcterms:W3CDTF">2020-03-03T06:08:00Z</dcterms:created>
  <dcterms:modified xsi:type="dcterms:W3CDTF">2022-11-28T10:06:00Z</dcterms:modified>
</cp:coreProperties>
</file>