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5D33" w:rsidRPr="00484519" w:rsidRDefault="002E5D33" w:rsidP="002E5D33">
      <w:pPr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84519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ՀԻՄՆԱՎՈՐՈՒՄ</w:t>
      </w:r>
    </w:p>
    <w:p w:rsidR="002E5D33" w:rsidRPr="00484519" w:rsidRDefault="00AD6666" w:rsidP="00DF694A">
      <w:pPr>
        <w:autoSpaceDE w:val="0"/>
        <w:autoSpaceDN w:val="0"/>
        <w:adjustRightInd w:val="0"/>
        <w:spacing w:after="20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4845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</w:t>
      </w:r>
      <w:r w:rsidR="00DF694A" w:rsidRPr="004845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ՄԱՔՍԱՅԻՆ ՄԱՐՄՆԻ ՀԱՆՐԱՅԻՆ ԾԱՌԱ</w:t>
      </w:r>
      <w:r w:rsidR="00572FA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ՅՈՂԻ ՀԱՄԱԶԳԵՍՏԻ ՁԵՎԸ ՍԱՀՄԱՆԵԼՈՒ</w:t>
      </w:r>
      <w:r w:rsidR="0083305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ՄԱՍԻՆ</w:t>
      </w:r>
      <w:bookmarkStart w:id="0" w:name="_GoBack"/>
      <w:bookmarkEnd w:id="0"/>
      <w:r w:rsidRPr="004845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</w:t>
      </w:r>
      <w:r w:rsidR="00DF694A" w:rsidRPr="004845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 </w:t>
      </w:r>
      <w:r w:rsidR="002E5D33" w:rsidRPr="00484519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ՀԱՅԱՍՏԱՆԻ</w:t>
      </w:r>
      <w:r w:rsidR="002E5D33" w:rsidRPr="004845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E5D33" w:rsidRPr="00484519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ՀԱՆՐԱՊԵՏՈՒԹՅԱՆ</w:t>
      </w:r>
      <w:r w:rsidR="002E5D33" w:rsidRPr="004845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E5D33" w:rsidRPr="00484519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ԿԱՌԱՎԱՐՈՒԹՅԱ</w:t>
      </w:r>
      <w:r w:rsidR="002E5D33" w:rsidRPr="00484519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fr-FR"/>
        </w:rPr>
        <w:t>Ն</w:t>
      </w:r>
      <w:r w:rsidR="002E5D33" w:rsidRPr="00484519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 xml:space="preserve"> ՈՐՈՇՄԱՆ ՆԱԽԱԳԾԻ</w:t>
      </w:r>
      <w:r w:rsidR="002E5D33" w:rsidRPr="004845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E5D33" w:rsidRPr="00484519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ԸՆԴՈՒՆՄԱՆ</w:t>
      </w:r>
      <w:r w:rsidR="002E5D33" w:rsidRPr="004845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E5D33" w:rsidRPr="00484519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ԱՆՀՐԱԺԵՇՏՈՒԹՅԱՆ</w:t>
      </w:r>
      <w:r w:rsidR="002E5D33" w:rsidRPr="004845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E5D33" w:rsidRPr="00484519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ՎԵՐԱԲԵՐՅԱԼ</w:t>
      </w:r>
    </w:p>
    <w:p w:rsidR="002E5D33" w:rsidRPr="00484519" w:rsidRDefault="002E5D33" w:rsidP="00372168">
      <w:pPr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imes New Roman" w:hAnsi="GHEA Grapalat" w:cs="Tahoma"/>
          <w:b/>
          <w:i/>
          <w:noProof/>
          <w:sz w:val="24"/>
          <w:szCs w:val="24"/>
          <w:lang w:val="hy-AM"/>
        </w:rPr>
      </w:pPr>
      <w:r w:rsidRPr="00484519">
        <w:rPr>
          <w:rFonts w:ascii="GHEA Grapalat" w:eastAsia="Times New Roman" w:hAnsi="GHEA Grapalat" w:cs="Times New Roman"/>
          <w:b/>
          <w:i/>
          <w:sz w:val="24"/>
          <w:szCs w:val="24"/>
          <w:lang w:val="hy-AM"/>
        </w:rPr>
        <w:t>Իրավական ակտերի ընդունման անհրաժեշտությունը, ընթացիկ իրավիճակը և խնդիրները.</w:t>
      </w:r>
    </w:p>
    <w:p w:rsidR="003A5A7B" w:rsidRPr="00484519" w:rsidRDefault="002E5D33" w:rsidP="00484519">
      <w:pPr>
        <w:tabs>
          <w:tab w:val="left" w:pos="1080"/>
        </w:tabs>
        <w:spacing w:after="0" w:line="360" w:lineRule="auto"/>
        <w:ind w:firstLine="567"/>
        <w:jc w:val="both"/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</w:pPr>
      <w:r w:rsidRPr="00484519">
        <w:rPr>
          <w:rFonts w:ascii="GHEA Grapalat" w:eastAsia="Times New Roman" w:hAnsi="GHEA Grapalat" w:cs="Arian AMU"/>
          <w:color w:val="000000"/>
          <w:sz w:val="24"/>
          <w:szCs w:val="24"/>
          <w:shd w:val="clear" w:color="auto" w:fill="FFFFFF"/>
          <w:lang w:val="hy-AM"/>
        </w:rPr>
        <w:t xml:space="preserve"> Նախագծի մշակումը պայմանավորված է </w:t>
      </w:r>
      <w:r w:rsidR="00FF73D5" w:rsidRPr="00484519">
        <w:rPr>
          <w:rFonts w:ascii="GHEA Grapalat" w:eastAsia="Times New Roman" w:hAnsi="GHEA Grapalat" w:cs="Arian AMU"/>
          <w:color w:val="000000"/>
          <w:sz w:val="24"/>
          <w:szCs w:val="24"/>
          <w:shd w:val="clear" w:color="auto" w:fill="FFFFFF"/>
          <w:lang w:val="hy-AM"/>
        </w:rPr>
        <w:t xml:space="preserve">մաքսային ոլորտում սկսված և շարունակական բարեփոխումների </w:t>
      </w:r>
      <w:r w:rsidR="000505A1" w:rsidRPr="00484519">
        <w:rPr>
          <w:rFonts w:ascii="GHEA Grapalat" w:eastAsia="Times New Roman" w:hAnsi="GHEA Grapalat" w:cs="Arian AMU"/>
          <w:color w:val="000000"/>
          <w:sz w:val="24"/>
          <w:szCs w:val="24"/>
          <w:shd w:val="clear" w:color="auto" w:fill="FFFFFF"/>
          <w:lang w:val="hy-AM"/>
        </w:rPr>
        <w:t xml:space="preserve">համատեքստում մաքսային ծառայողի նոր կերպարի տեսլականի </w:t>
      </w:r>
      <w:r w:rsidR="003A5A7B" w:rsidRPr="00484519">
        <w:rPr>
          <w:rFonts w:ascii="GHEA Grapalat" w:eastAsia="Times New Roman" w:hAnsi="GHEA Grapalat" w:cs="Arian AMU"/>
          <w:color w:val="000000"/>
          <w:sz w:val="24"/>
          <w:szCs w:val="24"/>
          <w:shd w:val="clear" w:color="auto" w:fill="FFFFFF"/>
          <w:lang w:val="hy-AM"/>
        </w:rPr>
        <w:t>կյանքի կոչման շարունակականության ապահովմամբ</w:t>
      </w:r>
      <w:r w:rsidR="000505A1" w:rsidRPr="00484519">
        <w:rPr>
          <w:rFonts w:ascii="GHEA Grapalat" w:eastAsia="Times New Roman" w:hAnsi="GHEA Grapalat" w:cs="Arian AMU"/>
          <w:color w:val="000000"/>
          <w:sz w:val="24"/>
          <w:szCs w:val="24"/>
          <w:shd w:val="clear" w:color="auto" w:fill="FFFFFF"/>
          <w:lang w:val="hy-AM"/>
        </w:rPr>
        <w:t>։</w:t>
      </w:r>
      <w:r w:rsidR="003A5A7B" w:rsidRPr="00484519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t xml:space="preserve"> </w:t>
      </w:r>
    </w:p>
    <w:p w:rsidR="003A5A7B" w:rsidRPr="00484519" w:rsidRDefault="003A5A7B" w:rsidP="00484519">
      <w:pPr>
        <w:tabs>
          <w:tab w:val="left" w:pos="1080"/>
        </w:tabs>
        <w:spacing w:after="0" w:line="360" w:lineRule="auto"/>
        <w:ind w:firstLine="567"/>
        <w:jc w:val="both"/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</w:pPr>
      <w:r w:rsidRPr="00484519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t xml:space="preserve">Ներկայումս մաքսային ծառայության համազգեստի ձևը հաստատված է </w:t>
      </w:r>
      <w:r w:rsidRPr="00484519">
        <w:rPr>
          <w:rFonts w:ascii="GHEA Grapalat" w:eastAsia="Times New Roman" w:hAnsi="GHEA Grapalat" w:cs="Arial Unicode"/>
          <w:bCs/>
          <w:sz w:val="24"/>
          <w:szCs w:val="24"/>
          <w:lang w:val="pt-BR" w:eastAsia="ru-RU"/>
        </w:rPr>
        <w:t>Հայաստանի Հանրապետության կառավարության 06.06.2013թ. թիվ 585-Ա որոշմամբ</w:t>
      </w:r>
      <w:r w:rsidRPr="00484519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t>։</w:t>
      </w:r>
    </w:p>
    <w:p w:rsidR="002E5D33" w:rsidRPr="00484519" w:rsidRDefault="003A5A7B" w:rsidP="00484519">
      <w:pPr>
        <w:tabs>
          <w:tab w:val="left" w:pos="1080"/>
        </w:tabs>
        <w:spacing w:after="0" w:line="360" w:lineRule="auto"/>
        <w:ind w:firstLine="567"/>
        <w:jc w:val="both"/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</w:pPr>
      <w:r w:rsidRPr="00484519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t>Վերջին անգամ մաքսային ծառայության համազգեստի ձևը  թարմացվել է Հայաստանի Հանրապետության կառավարության 09.07.2020թ. N 1165-Ա որոշմամբ, ուստի անհրաժեշտություն է առաջացել մաքսային ծառայության համազգեստի ձևը արդիականացնել՝ ելնելով ինչպես արտաքին տեսքի, այնպես էլ օգտագործվող նյութերի և ֆունկցիոնալության բարելավման անհրաժեշտությունից։</w:t>
      </w:r>
    </w:p>
    <w:p w:rsidR="003A5A7B" w:rsidRPr="00484519" w:rsidRDefault="004522FB" w:rsidP="00372168">
      <w:pPr>
        <w:spacing w:after="0" w:line="360" w:lineRule="auto"/>
        <w:ind w:firstLine="720"/>
        <w:jc w:val="both"/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</w:pPr>
      <w:r w:rsidRPr="00484519">
        <w:rPr>
          <w:rFonts w:ascii="GHEA Grapalat" w:eastAsia="Times New Roman" w:hAnsi="GHEA Grapalat" w:cs="Times New Roman"/>
          <w:b/>
          <w:i/>
          <w:sz w:val="24"/>
          <w:szCs w:val="24"/>
          <w:lang w:val="hy-AM"/>
        </w:rPr>
        <w:t>Կարգավորման առարկան, ակնկալվող արդյունքը.</w:t>
      </w:r>
      <w:r w:rsidR="003A5A7B" w:rsidRPr="00484519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t xml:space="preserve"> </w:t>
      </w:r>
    </w:p>
    <w:p w:rsidR="003A5A7B" w:rsidRPr="00484519" w:rsidRDefault="00290658" w:rsidP="00484519">
      <w:pPr>
        <w:spacing w:after="0" w:line="360" w:lineRule="auto"/>
        <w:ind w:firstLine="567"/>
        <w:jc w:val="both"/>
        <w:rPr>
          <w:rFonts w:ascii="GHEA Grapalat" w:eastAsia="Times New Roman" w:hAnsi="GHEA Grapalat" w:cs="Arian AMU"/>
          <w:bCs/>
          <w:color w:val="000000"/>
          <w:sz w:val="24"/>
          <w:szCs w:val="24"/>
          <w:shd w:val="clear" w:color="auto" w:fill="FFFFFF"/>
          <w:lang w:val="hy-AM"/>
        </w:rPr>
      </w:pPr>
      <w:r w:rsidRPr="00484519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t xml:space="preserve">Մաքսային ծառայողի համազգեստի նոր ձևի հաստատման տեսանկյունից կարևորվել  է մաքսային </w:t>
      </w:r>
      <w:r w:rsidR="00BF5499" w:rsidRPr="00484519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t>ծառայության համազգեստի ձևի որոշման ուղղությամբ տարվող</w:t>
      </w:r>
      <w:r w:rsidRPr="00484519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t xml:space="preserve"> աշխատանք</w:t>
      </w:r>
      <w:r w:rsidR="00BF5499" w:rsidRPr="00484519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t>ներ</w:t>
      </w:r>
      <w:r w:rsidRPr="00484519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t xml:space="preserve">ում համապատասխան ոլորտի մասնագետի ներգրավումը։ </w:t>
      </w:r>
      <w:r w:rsidRPr="00484519">
        <w:rPr>
          <w:rFonts w:ascii="GHEA Grapalat" w:eastAsia="Times New Roman" w:hAnsi="GHEA Grapalat" w:cs="Arian AMU"/>
          <w:color w:val="000000"/>
          <w:sz w:val="24"/>
          <w:szCs w:val="24"/>
          <w:shd w:val="clear" w:color="auto" w:fill="FFFFFF"/>
          <w:lang w:val="hy-AM"/>
        </w:rPr>
        <w:t>Այդ նպատակով</w:t>
      </w:r>
      <w:r w:rsidR="003A5A7B" w:rsidRPr="00484519">
        <w:rPr>
          <w:rFonts w:ascii="GHEA Grapalat" w:eastAsia="Times New Roman" w:hAnsi="GHEA Grapalat" w:cs="Arian AMU"/>
          <w:color w:val="000000"/>
          <w:sz w:val="24"/>
          <w:szCs w:val="24"/>
          <w:shd w:val="clear" w:color="auto" w:fill="FFFFFF"/>
          <w:lang w:val="hy-AM"/>
        </w:rPr>
        <w:t xml:space="preserve"> 18</w:t>
      </w:r>
      <w:r w:rsidR="00484519" w:rsidRPr="00484519">
        <w:rPr>
          <w:rFonts w:ascii="GHEA Grapalat" w:hAnsi="GHEA Grapalat"/>
          <w:color w:val="17365D"/>
          <w:sz w:val="24"/>
          <w:szCs w:val="24"/>
          <w:lang w:val="hy-AM"/>
        </w:rPr>
        <w:t>.</w:t>
      </w:r>
      <w:r w:rsidR="003A5A7B" w:rsidRPr="00484519">
        <w:rPr>
          <w:rFonts w:ascii="GHEA Grapalat" w:eastAsia="Times New Roman" w:hAnsi="GHEA Grapalat" w:cs="Arian AMU"/>
          <w:color w:val="000000"/>
          <w:sz w:val="24"/>
          <w:szCs w:val="24"/>
          <w:shd w:val="clear" w:color="auto" w:fill="FFFFFF"/>
          <w:lang w:val="hy-AM"/>
        </w:rPr>
        <w:t>08</w:t>
      </w:r>
      <w:r w:rsidR="00484519" w:rsidRPr="00484519">
        <w:rPr>
          <w:rFonts w:ascii="GHEA Grapalat" w:hAnsi="GHEA Grapalat"/>
          <w:color w:val="17365D"/>
          <w:sz w:val="24"/>
          <w:szCs w:val="24"/>
          <w:lang w:val="hy-AM"/>
        </w:rPr>
        <w:t>.</w:t>
      </w:r>
      <w:r w:rsidR="003A5A7B" w:rsidRPr="00484519">
        <w:rPr>
          <w:rFonts w:ascii="GHEA Grapalat" w:eastAsia="Times New Roman" w:hAnsi="GHEA Grapalat" w:cs="Arian AMU"/>
          <w:color w:val="000000"/>
          <w:sz w:val="24"/>
          <w:szCs w:val="24"/>
          <w:shd w:val="clear" w:color="auto" w:fill="FFFFFF"/>
          <w:lang w:val="hy-AM"/>
        </w:rPr>
        <w:t>22թ-ի</w:t>
      </w:r>
      <w:r w:rsidRPr="00484519">
        <w:rPr>
          <w:rFonts w:ascii="GHEA Grapalat" w:eastAsia="Times New Roman" w:hAnsi="GHEA Grapalat" w:cs="Arian AMU"/>
          <w:color w:val="000000"/>
          <w:sz w:val="24"/>
          <w:szCs w:val="24"/>
          <w:shd w:val="clear" w:color="auto" w:fill="FFFFFF"/>
          <w:lang w:val="hy-AM"/>
        </w:rPr>
        <w:t>ն ընդունվել է</w:t>
      </w:r>
      <w:r w:rsidR="003A5A7B" w:rsidRPr="00484519">
        <w:rPr>
          <w:rFonts w:ascii="GHEA Grapalat" w:eastAsia="Times New Roman" w:hAnsi="GHEA Grapalat" w:cs="Arian AMU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03783" w:rsidRPr="00484519">
        <w:rPr>
          <w:rFonts w:ascii="GHEA Grapalat" w:eastAsia="Times New Roman" w:hAnsi="GHEA Grapalat" w:cs="Arian AMU"/>
          <w:color w:val="000000"/>
          <w:sz w:val="24"/>
          <w:szCs w:val="24"/>
          <w:shd w:val="clear" w:color="auto" w:fill="FFFFFF"/>
          <w:lang w:val="hy-AM"/>
        </w:rPr>
        <w:t xml:space="preserve">ՀՀ կառավարության </w:t>
      </w:r>
      <w:r w:rsidR="00484519" w:rsidRPr="00484519">
        <w:rPr>
          <w:rFonts w:ascii="GHEA Grapalat" w:eastAsia="Times New Roman" w:hAnsi="GHEA Grapalat" w:cs="Arian AMU"/>
          <w:color w:val="000000"/>
          <w:sz w:val="24"/>
          <w:szCs w:val="24"/>
          <w:shd w:val="clear" w:color="auto" w:fill="FFFFFF"/>
          <w:lang w:val="hy-AM"/>
        </w:rPr>
        <w:t></w:t>
      </w:r>
      <w:r w:rsidR="00B03783" w:rsidRPr="00484519">
        <w:rPr>
          <w:rFonts w:ascii="GHEA Grapalat" w:eastAsia="Times New Roman" w:hAnsi="GHEA Grapalat" w:cs="Arian AMU"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2021 թվականի դեկտեմբերի 23-ի թիվ 2121-Ն որոշման մեջ փոփոխություններ ու լրացումներ կատարելու և գնման ընթացակարգի կազմակերպման մասին</w:t>
      </w:r>
      <w:r w:rsidR="00484519" w:rsidRPr="00484519">
        <w:rPr>
          <w:rFonts w:ascii="GHEA Grapalat" w:eastAsia="Times New Roman" w:hAnsi="GHEA Grapalat" w:cs="Arian AMU"/>
          <w:bCs/>
          <w:color w:val="000000"/>
          <w:sz w:val="24"/>
          <w:szCs w:val="24"/>
          <w:shd w:val="clear" w:color="auto" w:fill="FFFFFF"/>
          <w:lang w:val="hy-AM"/>
        </w:rPr>
        <w:t xml:space="preserve"> </w:t>
      </w:r>
      <w:r w:rsidR="003A5A7B" w:rsidRPr="00484519">
        <w:rPr>
          <w:rFonts w:ascii="GHEA Grapalat" w:eastAsia="Times New Roman" w:hAnsi="GHEA Grapalat" w:cs="Arian AMU"/>
          <w:color w:val="000000"/>
          <w:sz w:val="24"/>
          <w:szCs w:val="24"/>
          <w:shd w:val="clear" w:color="auto" w:fill="FFFFFF"/>
          <w:lang w:val="hy-AM"/>
        </w:rPr>
        <w:t>թ</w:t>
      </w:r>
      <w:r w:rsidRPr="00484519">
        <w:rPr>
          <w:rFonts w:ascii="GHEA Grapalat" w:eastAsia="Times New Roman" w:hAnsi="GHEA Grapalat" w:cs="Arian AMU"/>
          <w:color w:val="000000"/>
          <w:sz w:val="24"/>
          <w:szCs w:val="24"/>
          <w:shd w:val="clear" w:color="auto" w:fill="FFFFFF"/>
          <w:lang w:val="hy-AM"/>
        </w:rPr>
        <w:t>իվ 1293-Ն  որոշումը</w:t>
      </w:r>
      <w:r w:rsidR="003A5A7B" w:rsidRPr="00484519">
        <w:rPr>
          <w:rFonts w:ascii="GHEA Grapalat" w:eastAsia="Times New Roman" w:hAnsi="GHEA Grapalat" w:cs="Arian AMU"/>
          <w:color w:val="000000"/>
          <w:sz w:val="24"/>
          <w:szCs w:val="24"/>
          <w:shd w:val="clear" w:color="auto" w:fill="FFFFFF"/>
          <w:lang w:val="hy-AM"/>
        </w:rPr>
        <w:t xml:space="preserve">, որի արդյունքում </w:t>
      </w:r>
      <w:r w:rsidR="003A5A7B" w:rsidRPr="0048451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պետական եկամուտների կոմիտեն</w:t>
      </w:r>
      <w:r w:rsidRPr="0048451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հնարավորություն է ստացել ձեռք </w:t>
      </w:r>
      <w:r w:rsidR="003A5A7B" w:rsidRPr="0048451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բերել </w:t>
      </w:r>
      <w:r w:rsidR="003A5A7B" w:rsidRPr="00484519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t xml:space="preserve">դիզայնի օժանդակ ծառայություն </w:t>
      </w:r>
      <w:r w:rsidR="003A5A7B" w:rsidRPr="00484519">
        <w:rPr>
          <w:rFonts w:ascii="GHEA Grapalat" w:eastAsia="Times New Roman" w:hAnsi="GHEA Grapalat" w:cs="Arial Unicode"/>
          <w:bCs/>
          <w:sz w:val="24"/>
          <w:szCs w:val="24"/>
          <w:lang w:val="fr-FR" w:eastAsia="ru-RU"/>
        </w:rPr>
        <w:t>(</w:t>
      </w:r>
      <w:r w:rsidR="003A5A7B" w:rsidRPr="00484519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t>հագուստի դիզայնեռի կողմից մատուցվող համազգեստի մոդելների մշակման ծառայություն)</w:t>
      </w:r>
      <w:r w:rsidR="003A5A7B" w:rsidRPr="0048451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Ֆըրսթ Քլաս սահմանափակ պատասխանատվության ընկերությունից, որի գործադիր մարմնի ղեկավար է հանդիսանում ավելի քան 10 </w:t>
      </w:r>
      <w:r w:rsidR="003A5A7B" w:rsidRPr="0048451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 xml:space="preserve">տարվա պատմությամբ սեփական հագուստի ապրանքանիշ ունեցող Վահան Խաչատրյանը։ </w:t>
      </w:r>
    </w:p>
    <w:p w:rsidR="003A5A7B" w:rsidRPr="00484519" w:rsidRDefault="00BF5499" w:rsidP="00484519">
      <w:pPr>
        <w:spacing w:after="0" w:line="360" w:lineRule="auto"/>
        <w:ind w:firstLine="567"/>
        <w:jc w:val="both"/>
        <w:rPr>
          <w:rFonts w:ascii="GHEA Grapalat" w:eastAsia="Times New Roman" w:hAnsi="GHEA Grapalat" w:cs="Arian AMU"/>
          <w:color w:val="000000"/>
          <w:sz w:val="24"/>
          <w:szCs w:val="24"/>
          <w:shd w:val="clear" w:color="auto" w:fill="FFFFFF"/>
          <w:lang w:val="hy-AM"/>
        </w:rPr>
      </w:pPr>
      <w:r w:rsidRPr="00484519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t>Նշված կազմակերպությունից</w:t>
      </w:r>
      <w:r w:rsidR="00273F9C" w:rsidRPr="00484519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t xml:space="preserve"> ձեռք բերված մոդելների նախագծերի օգտագործմամբ </w:t>
      </w:r>
      <w:r w:rsidR="005F26E9" w:rsidRPr="00484519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t xml:space="preserve"> </w:t>
      </w:r>
      <w:r w:rsidR="00273F9C" w:rsidRPr="00484519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t>մշակվել է խնդրո առարկա նախագիծը։</w:t>
      </w:r>
      <w:r w:rsidR="003A5A7B" w:rsidRPr="00484519">
        <w:rPr>
          <w:rFonts w:ascii="GHEA Grapalat" w:eastAsia="Times New Roman" w:hAnsi="GHEA Grapalat" w:cs="Arian AMU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3A5A7B" w:rsidRPr="00484519" w:rsidRDefault="003A5A7B" w:rsidP="00484519">
      <w:pPr>
        <w:spacing w:after="0" w:line="360" w:lineRule="auto"/>
        <w:ind w:firstLine="567"/>
        <w:jc w:val="both"/>
        <w:rPr>
          <w:rFonts w:ascii="GHEA Grapalat" w:eastAsia="Times New Roman" w:hAnsi="GHEA Grapalat" w:cs="Arian AMU"/>
          <w:color w:val="000000"/>
          <w:sz w:val="24"/>
          <w:szCs w:val="24"/>
          <w:shd w:val="clear" w:color="auto" w:fill="FFFFFF"/>
          <w:lang w:val="hy-AM"/>
        </w:rPr>
      </w:pPr>
      <w:r w:rsidRPr="00484519">
        <w:rPr>
          <w:rFonts w:ascii="GHEA Grapalat" w:eastAsia="Times New Roman" w:hAnsi="GHEA Grapalat" w:cs="Arian AMU"/>
          <w:color w:val="000000"/>
          <w:sz w:val="24"/>
          <w:szCs w:val="24"/>
          <w:shd w:val="clear" w:color="auto" w:fill="FFFFFF"/>
          <w:lang w:val="hy-AM"/>
        </w:rPr>
        <w:t>Նախագծի ընդունման պարագայում նախատեսվում է ձեռք բերել ժամանակակից չափանիշներին բավարարող նոր հագուստ։</w:t>
      </w:r>
    </w:p>
    <w:p w:rsidR="002E5D33" w:rsidRPr="00484519" w:rsidRDefault="002E5D33" w:rsidP="00372168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48451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5F26E9" w:rsidRPr="00484519" w:rsidRDefault="00273F9C" w:rsidP="00372168">
      <w:pPr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</w:pPr>
      <w:r w:rsidRPr="00484519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t xml:space="preserve">Հայաստանի Հանրապետության կառավարության 12.12.2019թ. թիվ 1830-Լ որոշման 1-ին հավելվածով սահմանված է ԶՌՆ 5-րդ նպատակը </w:t>
      </w:r>
      <w:r w:rsidRPr="00484519">
        <w:rPr>
          <w:rFonts w:ascii="GHEA Grapalat" w:eastAsia="Times New Roman" w:hAnsi="GHEA Grapalat" w:cs="Arial Unicode"/>
          <w:bCs/>
          <w:sz w:val="24"/>
          <w:szCs w:val="24"/>
          <w:lang w:val="af-ZA" w:eastAsia="ru-RU"/>
        </w:rPr>
        <w:t>(</w:t>
      </w:r>
      <w:r w:rsidRPr="00484519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t>մարդկային ռեսուրսների կառավարման արդի համակարգի ներդրում (բարելավում</w:t>
      </w:r>
      <w:r w:rsidRPr="00484519">
        <w:rPr>
          <w:rFonts w:ascii="GHEA Grapalat" w:eastAsia="Times New Roman" w:hAnsi="GHEA Grapalat" w:cs="Arial Unicode"/>
          <w:bCs/>
          <w:sz w:val="24"/>
          <w:szCs w:val="24"/>
          <w:lang w:val="af-ZA" w:eastAsia="ru-RU"/>
        </w:rPr>
        <w:t>))</w:t>
      </w:r>
      <w:r w:rsidRPr="00484519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t>, որի շրջանակներում նախատեսվում է ներդնել ՀՀ ՊԵԿ մարդկային ռեսուրսների կառավարման արդի համակարգ՝ նոր կադրերով համալրելու  և արդի կադրերը վերապատրաստելու միջոցով, որին զուգահեռ նախատեսվում է վերափոխել մաքսային ծառայողի կերպարը։</w:t>
      </w:r>
    </w:p>
    <w:p w:rsidR="002E5D33" w:rsidRPr="00484519" w:rsidRDefault="002E5D33" w:rsidP="00372168">
      <w:pPr>
        <w:spacing w:after="0" w:line="360" w:lineRule="auto"/>
        <w:ind w:firstLine="720"/>
        <w:jc w:val="both"/>
        <w:rPr>
          <w:rFonts w:ascii="GHEA Grapalat" w:eastAsia="Times New Roman" w:hAnsi="GHEA Grapalat" w:cs="GHEA Grapalat"/>
          <w:b/>
          <w:sz w:val="24"/>
          <w:szCs w:val="24"/>
          <w:lang w:val="fr-FR"/>
        </w:rPr>
      </w:pPr>
      <w:r w:rsidRPr="00484519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Նախագծի</w:t>
      </w:r>
      <w:r w:rsidRPr="00484519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Pr="00484519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մշակման</w:t>
      </w:r>
      <w:r w:rsidRPr="00484519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Pr="00484519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գործընթացում</w:t>
      </w:r>
      <w:r w:rsidRPr="00484519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Pr="00484519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ներգրավված</w:t>
      </w:r>
      <w:r w:rsidRPr="00484519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Pr="00484519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ինստիտուտները</w:t>
      </w:r>
      <w:r w:rsidRPr="00484519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Pr="00484519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և</w:t>
      </w:r>
      <w:r w:rsidRPr="00484519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Pr="00484519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անձինք</w:t>
      </w:r>
      <w:r w:rsidRPr="00484519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. </w:t>
      </w:r>
    </w:p>
    <w:p w:rsidR="002E5D33" w:rsidRPr="00484519" w:rsidRDefault="002E5D33" w:rsidP="00372168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484519">
        <w:rPr>
          <w:rFonts w:ascii="GHEA Grapalat" w:eastAsia="Times New Roman" w:hAnsi="GHEA Grapalat" w:cs="GHEA Grapalat"/>
          <w:sz w:val="24"/>
          <w:szCs w:val="24"/>
          <w:lang w:val="hy-AM"/>
        </w:rPr>
        <w:t>Նախագիծը</w:t>
      </w:r>
      <w:r w:rsidRPr="00484519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484519">
        <w:rPr>
          <w:rFonts w:ascii="GHEA Grapalat" w:eastAsia="Times New Roman" w:hAnsi="GHEA Grapalat" w:cs="GHEA Grapalat"/>
          <w:sz w:val="24"/>
          <w:szCs w:val="24"/>
          <w:lang w:val="hy-AM"/>
        </w:rPr>
        <w:t>մշակվել</w:t>
      </w:r>
      <w:r w:rsidRPr="00484519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484519">
        <w:rPr>
          <w:rFonts w:ascii="GHEA Grapalat" w:eastAsia="Times New Roman" w:hAnsi="GHEA Grapalat" w:cs="GHEA Grapalat"/>
          <w:sz w:val="24"/>
          <w:szCs w:val="24"/>
          <w:lang w:val="hy-AM"/>
        </w:rPr>
        <w:t>է</w:t>
      </w:r>
      <w:r w:rsidRPr="00484519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484519">
        <w:rPr>
          <w:rFonts w:ascii="GHEA Grapalat" w:eastAsia="Times New Roman" w:hAnsi="GHEA Grapalat" w:cs="GHEA Grapalat"/>
          <w:sz w:val="24"/>
          <w:szCs w:val="24"/>
          <w:lang w:val="hy-AM"/>
        </w:rPr>
        <w:t>ՀՀ</w:t>
      </w:r>
      <w:r w:rsidRPr="00484519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484519">
        <w:rPr>
          <w:rFonts w:ascii="GHEA Grapalat" w:eastAsia="Times New Roman" w:hAnsi="GHEA Grapalat" w:cs="GHEA Grapalat"/>
          <w:sz w:val="24"/>
          <w:szCs w:val="24"/>
          <w:lang w:val="hy-AM"/>
        </w:rPr>
        <w:t>պետական</w:t>
      </w:r>
      <w:r w:rsidRPr="00484519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484519">
        <w:rPr>
          <w:rFonts w:ascii="GHEA Grapalat" w:eastAsia="Times New Roman" w:hAnsi="GHEA Grapalat" w:cs="GHEA Grapalat"/>
          <w:sz w:val="24"/>
          <w:szCs w:val="24"/>
          <w:lang w:val="hy-AM"/>
        </w:rPr>
        <w:t>եկամուտների</w:t>
      </w:r>
      <w:r w:rsidRPr="00484519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484519">
        <w:rPr>
          <w:rFonts w:ascii="GHEA Grapalat" w:eastAsia="Times New Roman" w:hAnsi="GHEA Grapalat" w:cs="GHEA Grapalat"/>
          <w:sz w:val="24"/>
          <w:szCs w:val="24"/>
          <w:lang w:val="hy-AM"/>
        </w:rPr>
        <w:t>կոմիտեի</w:t>
      </w:r>
      <w:r w:rsidRPr="00484519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484519">
        <w:rPr>
          <w:rFonts w:ascii="GHEA Grapalat" w:eastAsia="Times New Roman" w:hAnsi="GHEA Grapalat" w:cs="GHEA Grapalat"/>
          <w:sz w:val="24"/>
          <w:szCs w:val="24"/>
          <w:lang w:val="hy-AM"/>
        </w:rPr>
        <w:t>կողմից</w:t>
      </w:r>
      <w:r w:rsidRPr="00484519">
        <w:rPr>
          <w:rFonts w:ascii="GHEA Grapalat" w:eastAsia="Times New Roman" w:hAnsi="GHEA Grapalat" w:cs="GHEA Grapalat"/>
          <w:sz w:val="24"/>
          <w:szCs w:val="24"/>
          <w:lang w:val="fr-FR"/>
        </w:rPr>
        <w:t>:</w:t>
      </w:r>
    </w:p>
    <w:p w:rsidR="002E5D33" w:rsidRPr="00484519" w:rsidRDefault="002E5D33" w:rsidP="0037216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shd w:val="clear" w:color="auto" w:fill="FFFFFF"/>
          <w:lang w:val="hy-AM"/>
        </w:rPr>
      </w:pPr>
      <w:r w:rsidRPr="00484519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shd w:val="clear" w:color="auto" w:fill="FFFFFF"/>
          <w:lang w:val="hy-AM"/>
        </w:rPr>
        <w:t>Լրացուցիչ ֆինանսական միջոցների անհրաժեշտության վերաբերյալ.</w:t>
      </w:r>
    </w:p>
    <w:p w:rsidR="00FD4DFB" w:rsidRDefault="002E5D33" w:rsidP="0037216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48451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Նախագծի ընդունմամբ </w:t>
      </w:r>
      <w:r w:rsidR="00FD4DF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կառաջանան </w:t>
      </w:r>
      <w:r w:rsidRPr="0048451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լրացուցիչ ֆինանսական միջոցների ներգրավման </w:t>
      </w:r>
      <w:r w:rsidR="00FD4DF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անհրաժեշտություն, որի հստակ չափ այս պահին գնահատել հնարավոր չէ, քանի որ այն կախված է </w:t>
      </w:r>
      <w:r w:rsidR="00DE4D8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ձեռք բերվող </w:t>
      </w:r>
      <w:r w:rsidR="00FD4DF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հագուստի կտորի բաղադրությունից</w:t>
      </w:r>
      <w:r w:rsidR="00AF6B1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, արժեքից</w:t>
      </w:r>
      <w:r w:rsidR="00FD4DF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և մաքսային ծառ</w:t>
      </w:r>
      <w:r w:rsidR="00AF6B1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այության </w:t>
      </w:r>
      <w:r w:rsidR="00C85F1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աշխատակիցների քանակից, վերջին</w:t>
      </w:r>
      <w:r w:rsidR="00AF6B1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ս</w:t>
      </w:r>
      <w:r w:rsidR="0081481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՝</w:t>
      </w:r>
      <w:r w:rsidR="00AF6B1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139C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ՀՀ ՊԵԿ </w:t>
      </w:r>
      <w:r w:rsidR="00AF6B1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բարեփոխումներ</w:t>
      </w:r>
      <w:r w:rsidR="00CA538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ով </w:t>
      </w:r>
      <w:r w:rsidR="003139C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պայմանավորված </w:t>
      </w:r>
      <w:r w:rsidR="00FD4DF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ենթակ</w:t>
      </w:r>
      <w:r w:rsidR="00DE4D8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ա է փոփոխման։</w:t>
      </w:r>
    </w:p>
    <w:p w:rsidR="002E5D33" w:rsidRPr="00484519" w:rsidRDefault="002E5D33" w:rsidP="0037216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imes New Roman" w:hAnsi="GHEA Grapalat" w:cs="Tahoma"/>
          <w:i/>
          <w:color w:val="000000"/>
          <w:sz w:val="24"/>
          <w:szCs w:val="24"/>
          <w:shd w:val="clear" w:color="auto" w:fill="FFFFFF"/>
          <w:lang w:val="hy-AM"/>
        </w:rPr>
      </w:pPr>
      <w:r w:rsidRPr="00484519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shd w:val="clear" w:color="auto" w:fill="FFFFFF"/>
          <w:lang w:val="hy-AM"/>
        </w:rPr>
        <w:t>Պետական բյուջեի եկամուտներում և ծախսերում սպասվելիք փոփոխությունների վերաբերյալ</w:t>
      </w:r>
    </w:p>
    <w:p w:rsidR="0022412C" w:rsidRPr="00572FAD" w:rsidRDefault="002E5D33" w:rsidP="00572FAD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484519">
        <w:rPr>
          <w:rFonts w:ascii="GHEA Grapalat" w:eastAsia="Times New Roman" w:hAnsi="GHEA Grapalat" w:cs="Tahoma"/>
          <w:color w:val="000000"/>
          <w:sz w:val="24"/>
          <w:szCs w:val="24"/>
          <w:shd w:val="clear" w:color="auto" w:fill="FFFFFF"/>
          <w:lang w:val="hy-AM"/>
        </w:rPr>
        <w:t xml:space="preserve">Նախագծի </w:t>
      </w:r>
      <w:r w:rsidRPr="00484519">
        <w:rPr>
          <w:rFonts w:ascii="GHEA Grapalat" w:eastAsia="Times New Roman" w:hAnsi="GHEA Grapalat" w:cs="Tahoma"/>
          <w:bCs/>
          <w:noProof/>
          <w:sz w:val="24"/>
          <w:szCs w:val="24"/>
          <w:lang w:val="hy-AM"/>
        </w:rPr>
        <w:t xml:space="preserve">ընդունմամբ </w:t>
      </w:r>
      <w:r w:rsidRPr="00484519">
        <w:rPr>
          <w:rFonts w:ascii="GHEA Grapalat" w:eastAsia="Times New Roman" w:hAnsi="GHEA Grapalat" w:cs="Tahoma"/>
          <w:noProof/>
          <w:sz w:val="24"/>
          <w:szCs w:val="24"/>
          <w:lang w:val="hy-AM"/>
        </w:rPr>
        <w:t xml:space="preserve">Հայաստանի Հանրապետության </w:t>
      </w:r>
      <w:r w:rsidRPr="00484519">
        <w:rPr>
          <w:rFonts w:ascii="GHEA Grapalat" w:eastAsia="Times New Roman" w:hAnsi="GHEA Grapalat" w:cs="Tahoma"/>
          <w:bCs/>
          <w:noProof/>
          <w:sz w:val="24"/>
          <w:szCs w:val="24"/>
          <w:lang w:val="hy-AM"/>
        </w:rPr>
        <w:t>պետական բյուջեում եկամուտների և ծախսերի ավելացում կամ նվազեցում չի նախատեսվում։</w:t>
      </w:r>
    </w:p>
    <w:sectPr w:rsidR="0022412C" w:rsidRPr="00572FAD" w:rsidSect="00E17025">
      <w:footerReference w:type="default" r:id="rId7"/>
      <w:footerReference w:type="first" r:id="rId8"/>
      <w:pgSz w:w="11907" w:h="16840" w:code="9"/>
      <w:pgMar w:top="1134" w:right="1134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7F93" w:rsidRDefault="00C37F93">
      <w:pPr>
        <w:spacing w:after="0" w:line="240" w:lineRule="auto"/>
      </w:pPr>
      <w:r>
        <w:separator/>
      </w:r>
    </w:p>
  </w:endnote>
  <w:endnote w:type="continuationSeparator" w:id="0">
    <w:p w:rsidR="00C37F93" w:rsidRDefault="00C37F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n AMU">
    <w:altName w:val="Arial Unicode MS"/>
    <w:charset w:val="00"/>
    <w:family w:val="auto"/>
    <w:pitch w:val="variable"/>
    <w:sig w:usb0="A5002EEF" w:usb1="5000000B" w:usb2="00000000" w:usb3="00000000" w:csb0="000101F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48555185"/>
      <w:docPartObj>
        <w:docPartGallery w:val="Page Numbers (Bottom of Page)"/>
        <w:docPartUnique/>
      </w:docPartObj>
    </w:sdtPr>
    <w:sdtEndPr>
      <w:rPr>
        <w:noProof/>
        <w:sz w:val="22"/>
        <w:szCs w:val="22"/>
      </w:rPr>
    </w:sdtEndPr>
    <w:sdtContent>
      <w:p w:rsidR="006A752D" w:rsidRPr="00E17025" w:rsidRDefault="002971B6" w:rsidP="00E17025">
        <w:pPr>
          <w:pStyle w:val="Footer"/>
          <w:jc w:val="center"/>
          <w:rPr>
            <w:sz w:val="22"/>
            <w:szCs w:val="22"/>
          </w:rPr>
        </w:pPr>
        <w:r w:rsidRPr="00E17025">
          <w:rPr>
            <w:sz w:val="22"/>
            <w:szCs w:val="22"/>
          </w:rPr>
          <w:fldChar w:fldCharType="begin"/>
        </w:r>
        <w:r w:rsidRPr="00E17025">
          <w:rPr>
            <w:sz w:val="22"/>
            <w:szCs w:val="22"/>
          </w:rPr>
          <w:instrText xml:space="preserve"> PAGE   \* MERGEFORMAT </w:instrText>
        </w:r>
        <w:r w:rsidRPr="00E17025">
          <w:rPr>
            <w:sz w:val="22"/>
            <w:szCs w:val="22"/>
          </w:rPr>
          <w:fldChar w:fldCharType="separate"/>
        </w:r>
        <w:r w:rsidR="00833053">
          <w:rPr>
            <w:noProof/>
            <w:sz w:val="22"/>
            <w:szCs w:val="22"/>
          </w:rPr>
          <w:t>2</w:t>
        </w:r>
        <w:r w:rsidRPr="00E17025">
          <w:rPr>
            <w:noProof/>
            <w:sz w:val="22"/>
            <w:szCs w:val="22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487014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A752D" w:rsidRDefault="002971B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3305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A752D" w:rsidRDefault="00C37F9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7F93" w:rsidRDefault="00C37F93">
      <w:pPr>
        <w:spacing w:after="0" w:line="240" w:lineRule="auto"/>
      </w:pPr>
      <w:r>
        <w:separator/>
      </w:r>
    </w:p>
  </w:footnote>
  <w:footnote w:type="continuationSeparator" w:id="0">
    <w:p w:rsidR="00C37F93" w:rsidRDefault="00C37F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831CF5"/>
    <w:multiLevelType w:val="hybridMultilevel"/>
    <w:tmpl w:val="55668E1A"/>
    <w:lvl w:ilvl="0" w:tplc="76D68DC6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D33"/>
    <w:rsid w:val="0004500E"/>
    <w:rsid w:val="000505A1"/>
    <w:rsid w:val="000739A8"/>
    <w:rsid w:val="001A36B7"/>
    <w:rsid w:val="001C1EAD"/>
    <w:rsid w:val="0025239B"/>
    <w:rsid w:val="00273F9C"/>
    <w:rsid w:val="00290658"/>
    <w:rsid w:val="002971B6"/>
    <w:rsid w:val="002E5D33"/>
    <w:rsid w:val="003139CD"/>
    <w:rsid w:val="00372168"/>
    <w:rsid w:val="00382441"/>
    <w:rsid w:val="003A5A7B"/>
    <w:rsid w:val="004503A9"/>
    <w:rsid w:val="004522FB"/>
    <w:rsid w:val="00484519"/>
    <w:rsid w:val="00484DB1"/>
    <w:rsid w:val="004C39A3"/>
    <w:rsid w:val="004D5E24"/>
    <w:rsid w:val="00534221"/>
    <w:rsid w:val="0056436C"/>
    <w:rsid w:val="00572FAD"/>
    <w:rsid w:val="005E64B8"/>
    <w:rsid w:val="005F26E9"/>
    <w:rsid w:val="00687B80"/>
    <w:rsid w:val="00716454"/>
    <w:rsid w:val="0081481A"/>
    <w:rsid w:val="00833053"/>
    <w:rsid w:val="00AD6666"/>
    <w:rsid w:val="00AF6B1B"/>
    <w:rsid w:val="00B03783"/>
    <w:rsid w:val="00B121E2"/>
    <w:rsid w:val="00BF5499"/>
    <w:rsid w:val="00C37F93"/>
    <w:rsid w:val="00C71A6B"/>
    <w:rsid w:val="00C85F19"/>
    <w:rsid w:val="00CA5380"/>
    <w:rsid w:val="00CF2D9E"/>
    <w:rsid w:val="00DE4D8D"/>
    <w:rsid w:val="00DF694A"/>
    <w:rsid w:val="00F070F5"/>
    <w:rsid w:val="00F61B1A"/>
    <w:rsid w:val="00FA404F"/>
    <w:rsid w:val="00FD4DFB"/>
    <w:rsid w:val="00FF7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CF3F81"/>
  <w15:docId w15:val="{D1C9BB42-F560-4419-8634-762587FCD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2E5D33"/>
    <w:pPr>
      <w:tabs>
        <w:tab w:val="center" w:pos="4680"/>
        <w:tab w:val="right" w:pos="9360"/>
      </w:tabs>
      <w:spacing w:after="0" w:line="240" w:lineRule="auto"/>
    </w:pPr>
    <w:rPr>
      <w:rFonts w:ascii="GHEA Grapalat" w:eastAsia="Times New Roman" w:hAnsi="GHEA Grapalat" w:cs="Times New Roman"/>
      <w:sz w:val="24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2E5D33"/>
    <w:rPr>
      <w:rFonts w:ascii="GHEA Grapalat" w:eastAsia="Times New Roman" w:hAnsi="GHEA Grapalat" w:cs="Times New Roman"/>
      <w:sz w:val="24"/>
      <w:szCs w:val="16"/>
    </w:rPr>
  </w:style>
  <w:style w:type="paragraph" w:styleId="ListParagraph">
    <w:name w:val="List Paragraph"/>
    <w:basedOn w:val="Normal"/>
    <w:uiPriority w:val="34"/>
    <w:qFormat/>
    <w:rsid w:val="005F26E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0378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21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483</Words>
  <Characters>2759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PEK</Company>
  <LinksUpToDate>false</LinksUpToDate>
  <CharactersWithSpaces>3236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Lilit Avetisyan H.</dc:creator>
  <cp:lastModifiedBy>Mariam Titizyan E.</cp:lastModifiedBy>
  <cp:revision>19</cp:revision>
  <cp:lastPrinted>2022-11-03T11:55:00Z</cp:lastPrinted>
  <dcterms:created xsi:type="dcterms:W3CDTF">2022-10-17T05:40:00Z</dcterms:created>
  <dcterms:modified xsi:type="dcterms:W3CDTF">2022-11-11T07:30:00Z</dcterms:modified>
</cp:coreProperties>
</file>