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A2" w:rsidRDefault="008D49A2" w:rsidP="00C631EA">
      <w:pPr>
        <w:jc w:val="center"/>
        <w:rPr>
          <w:rFonts w:ascii="GHEA Grapalat" w:eastAsia="Calibri" w:hAnsi="GHEA Grapalat" w:cs="Times New Roman"/>
          <w:b/>
          <w:lang w:val="hy-AM"/>
        </w:rPr>
      </w:pPr>
      <w:r w:rsidRPr="00302681">
        <w:rPr>
          <w:rFonts w:ascii="GHEA Grapalat" w:eastAsia="Calibri" w:hAnsi="GHEA Grapalat" w:cs="Times New Roman"/>
          <w:b/>
          <w:lang w:val="af-ZA"/>
        </w:rPr>
        <w:t>Ա Մ Փ Ո Փ Ա Թ Ե Ր Թ</w:t>
      </w:r>
    </w:p>
    <w:p w:rsidR="00490C31" w:rsidRPr="00490C31" w:rsidRDefault="00490C31" w:rsidP="00BB3ACC">
      <w:pPr>
        <w:rPr>
          <w:rFonts w:ascii="GHEA Grapalat" w:eastAsia="Calibri" w:hAnsi="GHEA Grapalat" w:cs="Times New Roman"/>
          <w:b/>
          <w:lang w:val="hy-AM"/>
        </w:rPr>
      </w:pPr>
    </w:p>
    <w:p w:rsidR="000939D2" w:rsidRPr="00BE1939" w:rsidRDefault="00BE1939" w:rsidP="008B40F5">
      <w:pPr>
        <w:spacing w:line="360" w:lineRule="auto"/>
        <w:ind w:firstLine="720"/>
        <w:jc w:val="center"/>
        <w:rPr>
          <w:rFonts w:ascii="GHEA Grapalat" w:hAnsi="GHEA Grapalat"/>
          <w:b/>
          <w:lang w:val="fr-FR"/>
        </w:rPr>
      </w:pPr>
      <w:r>
        <w:rPr>
          <w:rFonts w:ascii="GHEA Grapalat" w:hAnsi="GHEA Grapalat"/>
          <w:b/>
          <w:lang w:val="hy-AM"/>
        </w:rPr>
        <w:t>«</w:t>
      </w:r>
      <w:r w:rsidRPr="00252502">
        <w:rPr>
          <w:rFonts w:ascii="GHEA Grapalat" w:hAnsi="GHEA Grapalat"/>
          <w:b/>
          <w:lang w:val="hy-AM"/>
        </w:rPr>
        <w:t xml:space="preserve">ՊԵՏԱԿԱՆ ԿԱՌԱՎԱՐՄԱՆ ՀԱՄԱԿԱՐԳԻ ՄԱՐՄԻՆՆԵՐԻ </w:t>
      </w:r>
      <w:r>
        <w:rPr>
          <w:rFonts w:ascii="GHEA Grapalat" w:hAnsi="GHEA Grapalat"/>
          <w:b/>
          <w:lang w:val="hy-AM"/>
        </w:rPr>
        <w:t>ԵՎ</w:t>
      </w:r>
      <w:r w:rsidRPr="00252502">
        <w:rPr>
          <w:rFonts w:ascii="GHEA Grapalat" w:hAnsi="GHEA Grapalat"/>
          <w:b/>
          <w:lang w:val="hy-AM"/>
        </w:rPr>
        <w:t xml:space="preserve"> </w:t>
      </w:r>
      <w:r w:rsidRPr="00252502">
        <w:rPr>
          <w:rFonts w:ascii="GHEA Grapalat" w:hAnsi="GHEA Grapalat" w:cs="Arial"/>
          <w:b/>
          <w:bCs/>
          <w:kern w:val="16"/>
          <w:lang w:val="af-ZA"/>
        </w:rPr>
        <w:t>ՊԵՏԱԿԱՆ ՈՉ ԱՌ</w:t>
      </w:r>
      <w:r w:rsidRPr="00252502">
        <w:rPr>
          <w:rFonts w:ascii="GHEA Grapalat" w:hAnsi="GHEA Grapalat" w:cs="Arial"/>
          <w:b/>
          <w:bCs/>
          <w:kern w:val="16"/>
          <w:lang w:val="hy-AM"/>
        </w:rPr>
        <w:t>ԵՎ</w:t>
      </w:r>
      <w:r w:rsidRPr="00252502">
        <w:rPr>
          <w:rFonts w:ascii="GHEA Grapalat" w:hAnsi="GHEA Grapalat" w:cs="Arial"/>
          <w:b/>
          <w:bCs/>
          <w:kern w:val="16"/>
          <w:lang w:val="af-ZA"/>
        </w:rPr>
        <w:t xml:space="preserve">ՏՐԱՅԻՆ </w:t>
      </w:r>
      <w:r w:rsidRPr="005C2261">
        <w:rPr>
          <w:rFonts w:ascii="GHEA Grapalat" w:hAnsi="GHEA Grapalat"/>
          <w:b/>
          <w:lang w:val="hy-AM"/>
        </w:rPr>
        <w:t>ԿԱԶՄԱԿԵՐՊՈՒԹՅՈՒՆՆԵՐԻ ԳՈՐԾԱՌՈՒՅԹՆԵՐԻ ԻՐԱԿԱՆԱՑՄԱՆ ՀԱՄԱՐ</w:t>
      </w:r>
      <w:r>
        <w:rPr>
          <w:rFonts w:ascii="GHEA Grapalat" w:hAnsi="GHEA Grapalat"/>
          <w:b/>
          <w:lang w:val="hy-AM"/>
        </w:rPr>
        <w:t xml:space="preserve"> </w:t>
      </w:r>
      <w:r w:rsidRPr="00252502">
        <w:rPr>
          <w:rFonts w:ascii="GHEA Grapalat" w:hAnsi="GHEA Grapalat"/>
          <w:b/>
          <w:lang w:val="hy-AM"/>
        </w:rPr>
        <w:t xml:space="preserve"> </w:t>
      </w:r>
      <w:r w:rsidRPr="003456C2">
        <w:rPr>
          <w:rFonts w:ascii="GHEA Grapalat" w:eastAsia="Cambria" w:hAnsi="GHEA Grapalat" w:cs="Arial"/>
          <w:b/>
          <w:bCs/>
          <w:kern w:val="16"/>
          <w:lang w:val="hy-AM"/>
        </w:rPr>
        <w:t xml:space="preserve">ՊԵՏԱԿԱՆ ՍԵՓԱԿԱՆՈՒԹՅՈՒՆ </w:t>
      </w:r>
      <w:r>
        <w:rPr>
          <w:rFonts w:ascii="GHEA Grapalat" w:eastAsia="Cambria" w:hAnsi="GHEA Grapalat" w:cs="Arial"/>
          <w:b/>
          <w:bCs/>
          <w:kern w:val="16"/>
          <w:lang w:val="hy-AM"/>
        </w:rPr>
        <w:t>ՀԱՆԴԻՍԱՑՈՂ</w:t>
      </w:r>
      <w:r w:rsidRPr="003456C2">
        <w:rPr>
          <w:rFonts w:ascii="GHEA Grapalat" w:eastAsia="Cambria" w:hAnsi="GHEA Grapalat" w:cs="Arial"/>
          <w:b/>
          <w:bCs/>
          <w:kern w:val="16"/>
          <w:lang w:val="hy-AM"/>
        </w:rPr>
        <w:t xml:space="preserve"> </w:t>
      </w:r>
      <w:r>
        <w:rPr>
          <w:rFonts w:ascii="GHEA Grapalat" w:eastAsia="Cambria" w:hAnsi="GHEA Grapalat" w:cs="Arial"/>
          <w:b/>
          <w:bCs/>
          <w:kern w:val="16"/>
          <w:lang w:val="hy-AM"/>
        </w:rPr>
        <w:t xml:space="preserve">ՏԱՐԱԾՔՈՎ ԱՊԱՀՈՎԵԼՈՒ </w:t>
      </w:r>
      <w:r>
        <w:rPr>
          <w:rFonts w:ascii="GHEA Grapalat" w:hAnsi="GHEA Grapalat"/>
          <w:b/>
          <w:lang w:val="hy-AM"/>
        </w:rPr>
        <w:t xml:space="preserve">ԿԱՄ ԴՐԱ ԲԱՑԱԿԱՅՈՒԹՅԱՆ ԴԵՊՔՈՒՄ </w:t>
      </w:r>
      <w:r w:rsidRPr="002D647B">
        <w:rPr>
          <w:rFonts w:ascii="GHEA Grapalat" w:hAnsi="GHEA Grapalat"/>
          <w:b/>
          <w:lang w:val="hy-AM"/>
        </w:rPr>
        <w:t xml:space="preserve">ՀԱՅԱՍՏԱՆԻ ՀԱՆՐԱՊԵՏՈՒԹՅԱՆ ՊԵՏԱԿԱՆ ԲՅՈՒՋԵԻ ՄԻՋՈՑՆԵՐԻ ՀԱՇՎԻՆ </w:t>
      </w:r>
      <w:r w:rsidRPr="00252502">
        <w:rPr>
          <w:rFonts w:ascii="GHEA Grapalat" w:hAnsi="GHEA Grapalat" w:cs="Times New Roman"/>
          <w:b/>
          <w:lang w:val="hy-AM"/>
        </w:rPr>
        <w:t>ՈՉ ՊԵՏԱԿԱՆ ՍԵՓԱԿԱՆՈՒԹՅՈՒՆ ՀԱ</w:t>
      </w:r>
      <w:r>
        <w:rPr>
          <w:rFonts w:ascii="GHEA Grapalat" w:hAnsi="GHEA Grapalat" w:cs="Times New Roman"/>
          <w:b/>
          <w:lang w:val="hy-AM"/>
        </w:rPr>
        <w:t xml:space="preserve">ՄԱՐՎՈՂ ՏԱՐԱԾՔՆԵՐԸ </w:t>
      </w:r>
      <w:r w:rsidRPr="00CD4959">
        <w:rPr>
          <w:rFonts w:ascii="GHEA Grapalat" w:eastAsia="Cambria" w:hAnsi="GHEA Grapalat" w:cs="Arial"/>
          <w:b/>
          <w:bCs/>
          <w:kern w:val="16"/>
          <w:lang w:val="hy-AM"/>
        </w:rPr>
        <w:t>ՎԱՐՁԱԿԱԼՈՒԹՅԱՄԲ ՁԵՌՔԲԵՐՄԱՆ ԿԱՐԳԸ</w:t>
      </w:r>
      <w:r w:rsidR="003A100D" w:rsidRPr="003A100D">
        <w:rPr>
          <w:rFonts w:ascii="GHEA Grapalat" w:eastAsia="Cambria" w:hAnsi="GHEA Grapalat" w:cs="Arial"/>
          <w:bCs/>
          <w:kern w:val="16"/>
          <w:lang w:val="hy-AM"/>
        </w:rPr>
        <w:t xml:space="preserve"> </w:t>
      </w:r>
      <w:r w:rsidRPr="00CD4959">
        <w:rPr>
          <w:rFonts w:ascii="GHEA Grapalat" w:eastAsia="Cambria" w:hAnsi="GHEA Grapalat" w:cs="Arial"/>
          <w:b/>
          <w:bCs/>
          <w:kern w:val="16"/>
          <w:lang w:val="hy-AM"/>
        </w:rPr>
        <w:t>ՀԱՍՏԱՏԵԼՈՒ</w:t>
      </w:r>
      <w:r w:rsidRPr="00252502">
        <w:rPr>
          <w:rFonts w:ascii="GHEA Grapalat" w:hAnsi="GHEA Grapalat"/>
          <w:b/>
          <w:lang w:val="hy-AM"/>
        </w:rPr>
        <w:t xml:space="preserve"> ՄԱՍԻՆ</w:t>
      </w:r>
      <w:r>
        <w:rPr>
          <w:rFonts w:ascii="GHEA Grapalat" w:hAnsi="GHEA Grapalat"/>
          <w:b/>
          <w:lang w:val="hy-AM"/>
        </w:rPr>
        <w:t>»</w:t>
      </w:r>
      <w:r w:rsidRPr="00252502">
        <w:rPr>
          <w:rFonts w:ascii="GHEA Grapalat" w:hAnsi="GHEA Grapalat"/>
          <w:b/>
          <w:lang w:val="fr-FR"/>
        </w:rPr>
        <w:t xml:space="preserve"> </w:t>
      </w:r>
      <w:r>
        <w:rPr>
          <w:rFonts w:ascii="GHEA Grapalat" w:hAnsi="GHEA Grapalat"/>
          <w:b/>
          <w:lang w:val="hy-AM"/>
        </w:rPr>
        <w:t xml:space="preserve"> </w:t>
      </w:r>
      <w:r w:rsidRPr="00AE7167">
        <w:rPr>
          <w:rFonts w:ascii="GHEA Grapalat" w:hAnsi="GHEA Grapalat" w:cs="Arial"/>
          <w:b/>
          <w:bCs/>
          <w:kern w:val="16"/>
          <w:lang w:val="hy-AM"/>
        </w:rPr>
        <w:t>ՀՀ ԿԱՌԱՎԱՐՈՒԹՅԱՆ ՈՐՈՇՄԱՆ ՆԱԽԱԳԾԻ</w:t>
      </w:r>
    </w:p>
    <w:tbl>
      <w:tblPr>
        <w:tblStyle w:val="TableGrid"/>
        <w:tblpPr w:leftFromText="180" w:rightFromText="180" w:vertAnchor="text" w:horzAnchor="margin" w:tblpXSpec="center" w:tblpY="335"/>
        <w:tblW w:w="13968" w:type="dxa"/>
        <w:tblLook w:val="04A0" w:firstRow="1" w:lastRow="0" w:firstColumn="1" w:lastColumn="0" w:noHBand="0" w:noVBand="1"/>
      </w:tblPr>
      <w:tblGrid>
        <w:gridCol w:w="9409"/>
        <w:gridCol w:w="4559"/>
      </w:tblGrid>
      <w:tr w:rsidR="000939D2" w:rsidRPr="000B7BF1" w:rsidTr="001021A2">
        <w:tc>
          <w:tcPr>
            <w:tcW w:w="9409" w:type="dxa"/>
            <w:vMerge w:val="restart"/>
            <w:shd w:val="clear" w:color="auto" w:fill="D9D9D9" w:themeFill="background1" w:themeFillShade="D9"/>
          </w:tcPr>
          <w:p w:rsidR="000939D2" w:rsidRPr="000B7BF1" w:rsidRDefault="000939D2" w:rsidP="00BB3ACC">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0B7BF1">
              <w:rPr>
                <w:rFonts w:ascii="GHEA Grapalat" w:hAnsi="GHEA Grapalat" w:cs="Sylfaen"/>
                <w:b/>
                <w:spacing w:val="0"/>
                <w:kern w:val="0"/>
                <w:position w:val="0"/>
                <w:sz w:val="24"/>
                <w:szCs w:val="24"/>
                <w:lang w:val="hy-AM"/>
              </w:rPr>
              <w:t>ՀՀ բարձր տեխնոլոգիական արդյունաբերության նախարարություն</w:t>
            </w:r>
          </w:p>
          <w:p w:rsidR="000939D2" w:rsidRPr="000B7BF1" w:rsidRDefault="000939D2" w:rsidP="00BB3ACC">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0B7BF1" w:rsidRDefault="00763313"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12</w:t>
            </w:r>
            <w:r w:rsidR="00D61881" w:rsidRPr="000B7BF1">
              <w:rPr>
                <w:rFonts w:ascii="GHEA Grapalat" w:hAnsi="GHEA Grapalat"/>
                <w:sz w:val="24"/>
                <w:szCs w:val="24"/>
                <w:lang w:val="hy-AM"/>
              </w:rPr>
              <w:t>.</w:t>
            </w:r>
            <w:r w:rsidRPr="000B7BF1">
              <w:rPr>
                <w:rFonts w:ascii="GHEA Grapalat" w:hAnsi="GHEA Grapalat"/>
                <w:sz w:val="24"/>
                <w:szCs w:val="24"/>
                <w:lang w:val="hy-AM"/>
              </w:rPr>
              <w:t>08</w:t>
            </w:r>
            <w:r w:rsidR="00D61881" w:rsidRPr="000B7BF1">
              <w:rPr>
                <w:rFonts w:ascii="GHEA Grapalat" w:hAnsi="GHEA Grapalat"/>
                <w:sz w:val="24"/>
                <w:szCs w:val="24"/>
                <w:lang w:val="hy-AM"/>
              </w:rPr>
              <w:t>.2022</w:t>
            </w:r>
            <w:r w:rsidR="000939D2" w:rsidRPr="000B7BF1">
              <w:rPr>
                <w:rFonts w:ascii="GHEA Grapalat" w:hAnsi="GHEA Grapalat"/>
                <w:sz w:val="24"/>
                <w:szCs w:val="24"/>
                <w:lang w:val="hy-AM"/>
              </w:rPr>
              <w:t>թ.</w:t>
            </w:r>
          </w:p>
        </w:tc>
      </w:tr>
      <w:tr w:rsidR="000939D2" w:rsidRPr="000B7BF1" w:rsidTr="001021A2">
        <w:tc>
          <w:tcPr>
            <w:tcW w:w="9409" w:type="dxa"/>
            <w:vMerge/>
            <w:shd w:val="clear" w:color="auto" w:fill="D9D9D9" w:themeFill="background1" w:themeFillShade="D9"/>
          </w:tcPr>
          <w:p w:rsidR="000939D2" w:rsidRPr="000B7BF1" w:rsidRDefault="000939D2" w:rsidP="00BB3ACC">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0B7BF1" w:rsidRDefault="000939D2"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 xml:space="preserve">N </w:t>
            </w:r>
            <w:r w:rsidR="007B28DB" w:rsidRPr="000B7BF1">
              <w:rPr>
                <w:rFonts w:ascii="GHEA Grapalat" w:hAnsi="GHEA Grapalat"/>
                <w:sz w:val="24"/>
                <w:szCs w:val="24"/>
                <w:lang w:val="hy-AM"/>
              </w:rPr>
              <w:t xml:space="preserve"> </w:t>
            </w:r>
            <w:r w:rsidR="00763313" w:rsidRPr="000B7BF1">
              <w:rPr>
                <w:rFonts w:ascii="GHEA Grapalat" w:hAnsi="GHEA Grapalat"/>
                <w:sz w:val="24"/>
                <w:szCs w:val="24"/>
                <w:lang w:val="hy-AM"/>
              </w:rPr>
              <w:t>01/16.1/6485-2022</w:t>
            </w:r>
          </w:p>
        </w:tc>
      </w:tr>
      <w:tr w:rsidR="000E64D0" w:rsidRPr="000B7BF1" w:rsidTr="001021A2">
        <w:tc>
          <w:tcPr>
            <w:tcW w:w="9409" w:type="dxa"/>
          </w:tcPr>
          <w:p w:rsidR="00763313" w:rsidRPr="000B7BF1" w:rsidRDefault="00763313" w:rsidP="00BB3ACC">
            <w:pPr>
              <w:spacing w:line="360" w:lineRule="auto"/>
              <w:jc w:val="left"/>
              <w:rPr>
                <w:rFonts w:ascii="GHEA Grapalat" w:hAnsi="GHEA Grapalat"/>
                <w:sz w:val="24"/>
                <w:szCs w:val="24"/>
              </w:rPr>
            </w:pPr>
            <w:r w:rsidRPr="000B7BF1">
              <w:rPr>
                <w:rFonts w:ascii="GHEA Grapalat" w:hAnsi="GHEA Grapalat"/>
                <w:sz w:val="24"/>
                <w:szCs w:val="24"/>
              </w:rPr>
              <w:t xml:space="preserve">1. </w:t>
            </w:r>
            <w:r w:rsidRPr="000B7BF1">
              <w:rPr>
                <w:rFonts w:ascii="GHEA Grapalat" w:hAnsi="GHEA Grapalat"/>
                <w:sz w:val="24"/>
                <w:szCs w:val="24"/>
                <w:lang w:val="en-US"/>
              </w:rPr>
              <w:t>Նախագծով</w:t>
            </w:r>
            <w:r w:rsidRPr="000B7BF1">
              <w:rPr>
                <w:rFonts w:ascii="GHEA Grapalat" w:hAnsi="GHEA Grapalat"/>
                <w:sz w:val="24"/>
                <w:szCs w:val="24"/>
              </w:rPr>
              <w:t xml:space="preserve"> </w:t>
            </w:r>
            <w:r w:rsidRPr="000B7BF1">
              <w:rPr>
                <w:rFonts w:ascii="GHEA Grapalat" w:hAnsi="GHEA Grapalat"/>
                <w:sz w:val="24"/>
                <w:szCs w:val="24"/>
                <w:lang w:val="en-US"/>
              </w:rPr>
              <w:t>հաստատվող</w:t>
            </w:r>
            <w:r w:rsidRPr="000B7BF1">
              <w:rPr>
                <w:rFonts w:ascii="GHEA Grapalat" w:hAnsi="GHEA Grapalat"/>
                <w:sz w:val="24"/>
                <w:szCs w:val="24"/>
              </w:rPr>
              <w:t xml:space="preserve"> </w:t>
            </w:r>
            <w:r w:rsidRPr="000B7BF1">
              <w:rPr>
                <w:rFonts w:ascii="GHEA Grapalat" w:hAnsi="GHEA Grapalat"/>
                <w:sz w:val="24"/>
                <w:szCs w:val="24"/>
                <w:lang w:val="en-US"/>
              </w:rPr>
              <w:t>հավելվածի</w:t>
            </w:r>
            <w:r w:rsidRPr="000B7BF1">
              <w:rPr>
                <w:rFonts w:ascii="GHEA Grapalat" w:hAnsi="GHEA Grapalat"/>
                <w:sz w:val="24"/>
                <w:szCs w:val="24"/>
              </w:rPr>
              <w:t xml:space="preserve"> (</w:t>
            </w:r>
            <w:r w:rsidRPr="000B7BF1">
              <w:rPr>
                <w:rFonts w:ascii="GHEA Grapalat" w:hAnsi="GHEA Grapalat"/>
                <w:sz w:val="24"/>
                <w:szCs w:val="24"/>
                <w:lang w:val="en-US"/>
              </w:rPr>
              <w:t>այսուհետ՝</w:t>
            </w:r>
            <w:r w:rsidRPr="000B7BF1">
              <w:rPr>
                <w:rFonts w:ascii="GHEA Grapalat" w:hAnsi="GHEA Grapalat"/>
                <w:sz w:val="24"/>
                <w:szCs w:val="24"/>
              </w:rPr>
              <w:t xml:space="preserve"> </w:t>
            </w:r>
            <w:r w:rsidRPr="000B7BF1">
              <w:rPr>
                <w:rFonts w:ascii="GHEA Grapalat" w:hAnsi="GHEA Grapalat"/>
                <w:sz w:val="24"/>
                <w:szCs w:val="24"/>
                <w:lang w:val="en-US"/>
              </w:rPr>
              <w:t>Հավելված</w:t>
            </w:r>
            <w:r w:rsidRPr="000B7BF1">
              <w:rPr>
                <w:rFonts w:ascii="GHEA Grapalat" w:hAnsi="GHEA Grapalat"/>
                <w:sz w:val="24"/>
                <w:szCs w:val="24"/>
              </w:rPr>
              <w:t>) 8-</w:t>
            </w:r>
            <w:r w:rsidRPr="000B7BF1">
              <w:rPr>
                <w:rFonts w:ascii="GHEA Grapalat" w:hAnsi="GHEA Grapalat"/>
                <w:sz w:val="24"/>
                <w:szCs w:val="24"/>
                <w:lang w:val="en-US"/>
              </w:rPr>
              <w:t>րդ</w:t>
            </w:r>
            <w:r w:rsidRPr="000B7BF1">
              <w:rPr>
                <w:rFonts w:ascii="GHEA Grapalat" w:hAnsi="GHEA Grapalat"/>
                <w:sz w:val="24"/>
                <w:szCs w:val="24"/>
              </w:rPr>
              <w:t xml:space="preserve"> </w:t>
            </w:r>
            <w:r w:rsidRPr="000B7BF1">
              <w:rPr>
                <w:rFonts w:ascii="GHEA Grapalat" w:hAnsi="GHEA Grapalat"/>
                <w:sz w:val="24"/>
                <w:szCs w:val="24"/>
                <w:lang w:val="en-US"/>
              </w:rPr>
              <w:t>կետի</w:t>
            </w:r>
            <w:r w:rsidRPr="000B7BF1">
              <w:rPr>
                <w:rFonts w:ascii="GHEA Grapalat" w:hAnsi="GHEA Grapalat"/>
                <w:sz w:val="24"/>
                <w:szCs w:val="24"/>
              </w:rPr>
              <w:t xml:space="preserve"> 4-</w:t>
            </w:r>
            <w:r w:rsidRPr="000B7BF1">
              <w:rPr>
                <w:rFonts w:ascii="GHEA Grapalat" w:hAnsi="GHEA Grapalat"/>
                <w:sz w:val="24"/>
                <w:szCs w:val="24"/>
                <w:lang w:val="en-US"/>
              </w:rPr>
              <w:t>րդ</w:t>
            </w:r>
            <w:r w:rsidRPr="000B7BF1">
              <w:rPr>
                <w:rFonts w:ascii="GHEA Grapalat" w:hAnsi="GHEA Grapalat"/>
                <w:sz w:val="24"/>
                <w:szCs w:val="24"/>
              </w:rPr>
              <w:t xml:space="preserve"> </w:t>
            </w:r>
            <w:r w:rsidRPr="000B7BF1">
              <w:rPr>
                <w:rFonts w:ascii="GHEA Grapalat" w:hAnsi="GHEA Grapalat"/>
                <w:sz w:val="24"/>
                <w:szCs w:val="24"/>
                <w:lang w:val="en-US"/>
              </w:rPr>
              <w:t>ենթակետում</w:t>
            </w:r>
            <w:r w:rsidRPr="000B7BF1">
              <w:rPr>
                <w:rFonts w:ascii="GHEA Grapalat" w:hAnsi="GHEA Grapalat"/>
                <w:sz w:val="24"/>
                <w:szCs w:val="24"/>
              </w:rPr>
              <w:t xml:space="preserve"> </w:t>
            </w:r>
            <w:r w:rsidRPr="000B7BF1">
              <w:rPr>
                <w:rFonts w:ascii="GHEA Grapalat" w:hAnsi="GHEA Grapalat"/>
                <w:sz w:val="24"/>
                <w:szCs w:val="24"/>
                <w:lang w:val="en-US"/>
              </w:rPr>
              <w:t>հստակեցնել</w:t>
            </w:r>
            <w:r w:rsidRPr="000B7BF1">
              <w:rPr>
                <w:rFonts w:ascii="GHEA Grapalat" w:hAnsi="GHEA Grapalat"/>
                <w:sz w:val="24"/>
                <w:szCs w:val="24"/>
              </w:rPr>
              <w:t xml:space="preserve"> </w:t>
            </w:r>
            <w:r w:rsidRPr="000B7BF1">
              <w:rPr>
                <w:rFonts w:ascii="GHEA Grapalat" w:hAnsi="GHEA Grapalat"/>
                <w:sz w:val="24"/>
                <w:szCs w:val="24"/>
                <w:lang w:val="en-US"/>
              </w:rPr>
              <w:t>այն</w:t>
            </w:r>
            <w:r w:rsidRPr="000B7BF1">
              <w:rPr>
                <w:rFonts w:ascii="GHEA Grapalat" w:hAnsi="GHEA Grapalat"/>
                <w:sz w:val="24"/>
                <w:szCs w:val="24"/>
              </w:rPr>
              <w:t xml:space="preserve"> </w:t>
            </w:r>
            <w:r w:rsidRPr="000B7BF1">
              <w:rPr>
                <w:rFonts w:ascii="GHEA Grapalat" w:hAnsi="GHEA Grapalat"/>
                <w:sz w:val="24"/>
                <w:szCs w:val="24"/>
                <w:lang w:val="en-US"/>
              </w:rPr>
              <w:t>հանգամանքը</w:t>
            </w:r>
            <w:r w:rsidRPr="000B7BF1">
              <w:rPr>
                <w:rFonts w:ascii="GHEA Grapalat" w:hAnsi="GHEA Grapalat"/>
                <w:sz w:val="24"/>
                <w:szCs w:val="24"/>
              </w:rPr>
              <w:t xml:space="preserve">, </w:t>
            </w:r>
            <w:r w:rsidRPr="000B7BF1">
              <w:rPr>
                <w:rFonts w:ascii="GHEA Grapalat" w:hAnsi="GHEA Grapalat"/>
                <w:sz w:val="24"/>
                <w:szCs w:val="24"/>
                <w:lang w:val="en-US"/>
              </w:rPr>
              <w:t>թե</w:t>
            </w:r>
            <w:r w:rsidRPr="000B7BF1">
              <w:rPr>
                <w:rFonts w:ascii="GHEA Grapalat" w:hAnsi="GHEA Grapalat"/>
                <w:sz w:val="24"/>
                <w:szCs w:val="24"/>
              </w:rPr>
              <w:t xml:space="preserve"> </w:t>
            </w:r>
            <w:r w:rsidRPr="000B7BF1">
              <w:rPr>
                <w:rFonts w:ascii="GHEA Grapalat" w:hAnsi="GHEA Grapalat"/>
                <w:sz w:val="24"/>
                <w:szCs w:val="24"/>
                <w:lang w:val="en-US"/>
              </w:rPr>
              <w:t>ում</w:t>
            </w:r>
            <w:r w:rsidRPr="000B7BF1">
              <w:rPr>
                <w:rFonts w:ascii="GHEA Grapalat" w:hAnsi="GHEA Grapalat"/>
                <w:sz w:val="24"/>
                <w:szCs w:val="24"/>
              </w:rPr>
              <w:t xml:space="preserve"> </w:t>
            </w:r>
            <w:r w:rsidRPr="000B7BF1">
              <w:rPr>
                <w:rFonts w:ascii="GHEA Grapalat" w:hAnsi="GHEA Grapalat"/>
                <w:sz w:val="24"/>
                <w:szCs w:val="24"/>
                <w:lang w:val="en-US"/>
              </w:rPr>
              <w:t>կողմից</w:t>
            </w:r>
            <w:r w:rsidRPr="000B7BF1">
              <w:rPr>
                <w:rFonts w:ascii="GHEA Grapalat" w:hAnsi="GHEA Grapalat"/>
                <w:sz w:val="24"/>
                <w:szCs w:val="24"/>
              </w:rPr>
              <w:t xml:space="preserve"> </w:t>
            </w:r>
            <w:r w:rsidRPr="000B7BF1">
              <w:rPr>
                <w:rFonts w:ascii="GHEA Grapalat" w:hAnsi="GHEA Grapalat"/>
                <w:sz w:val="24"/>
                <w:szCs w:val="24"/>
                <w:lang w:val="en-US"/>
              </w:rPr>
              <w:t>է</w:t>
            </w:r>
            <w:r w:rsidRPr="000B7BF1">
              <w:rPr>
                <w:rFonts w:ascii="GHEA Grapalat" w:hAnsi="GHEA Grapalat"/>
                <w:sz w:val="24"/>
                <w:szCs w:val="24"/>
              </w:rPr>
              <w:t xml:space="preserve"> </w:t>
            </w:r>
            <w:r w:rsidRPr="000B7BF1">
              <w:rPr>
                <w:rFonts w:ascii="GHEA Grapalat" w:hAnsi="GHEA Grapalat"/>
                <w:sz w:val="24"/>
                <w:szCs w:val="24"/>
                <w:lang w:val="en-US"/>
              </w:rPr>
              <w:t>իրականացվելու</w:t>
            </w:r>
            <w:r w:rsidRPr="000B7BF1">
              <w:rPr>
                <w:rFonts w:ascii="GHEA Grapalat" w:hAnsi="GHEA Grapalat"/>
                <w:sz w:val="24"/>
                <w:szCs w:val="24"/>
              </w:rPr>
              <w:t xml:space="preserve"> </w:t>
            </w:r>
            <w:r w:rsidRPr="000B7BF1">
              <w:rPr>
                <w:rFonts w:ascii="GHEA Grapalat" w:hAnsi="GHEA Grapalat"/>
                <w:sz w:val="24"/>
                <w:szCs w:val="24"/>
                <w:lang w:val="en-US"/>
              </w:rPr>
              <w:t>վարձակալվող</w:t>
            </w:r>
            <w:r w:rsidRPr="000B7BF1">
              <w:rPr>
                <w:rFonts w:ascii="GHEA Grapalat" w:hAnsi="GHEA Grapalat"/>
                <w:sz w:val="24"/>
                <w:szCs w:val="24"/>
              </w:rPr>
              <w:t xml:space="preserve"> </w:t>
            </w:r>
            <w:r w:rsidRPr="000B7BF1">
              <w:rPr>
                <w:rFonts w:ascii="GHEA Grapalat" w:hAnsi="GHEA Grapalat"/>
                <w:sz w:val="24"/>
                <w:szCs w:val="24"/>
                <w:lang w:val="en-US"/>
              </w:rPr>
              <w:t>տարածքի</w:t>
            </w:r>
            <w:r w:rsidRPr="000B7BF1">
              <w:rPr>
                <w:rFonts w:ascii="GHEA Grapalat" w:hAnsi="GHEA Grapalat"/>
                <w:sz w:val="24"/>
                <w:szCs w:val="24"/>
              </w:rPr>
              <w:t xml:space="preserve"> </w:t>
            </w:r>
            <w:r w:rsidRPr="000B7BF1">
              <w:rPr>
                <w:rFonts w:ascii="GHEA Grapalat" w:hAnsi="GHEA Grapalat"/>
                <w:sz w:val="24"/>
                <w:szCs w:val="24"/>
                <w:lang w:val="en-US"/>
              </w:rPr>
              <w:t>շուկայական</w:t>
            </w:r>
            <w:r w:rsidRPr="000B7BF1">
              <w:rPr>
                <w:rFonts w:ascii="GHEA Grapalat" w:hAnsi="GHEA Grapalat"/>
                <w:sz w:val="24"/>
                <w:szCs w:val="24"/>
              </w:rPr>
              <w:t xml:space="preserve"> </w:t>
            </w:r>
            <w:r w:rsidRPr="000B7BF1">
              <w:rPr>
                <w:rFonts w:ascii="GHEA Grapalat" w:hAnsi="GHEA Grapalat"/>
                <w:sz w:val="24"/>
                <w:szCs w:val="24"/>
                <w:lang w:val="en-US"/>
              </w:rPr>
              <w:t>գնահատումը</w:t>
            </w:r>
            <w:r w:rsidRPr="000B7BF1">
              <w:rPr>
                <w:rFonts w:ascii="GHEA Grapalat" w:hAnsi="GHEA Grapalat"/>
                <w:sz w:val="24"/>
                <w:szCs w:val="24"/>
              </w:rPr>
              <w:t>:</w:t>
            </w:r>
          </w:p>
          <w:p w:rsidR="000E64D0" w:rsidRPr="000B7BF1" w:rsidRDefault="00763313" w:rsidP="00BB3ACC">
            <w:pPr>
              <w:spacing w:line="360" w:lineRule="auto"/>
              <w:jc w:val="left"/>
              <w:rPr>
                <w:rFonts w:ascii="GHEA Grapalat" w:hAnsi="GHEA Grapalat"/>
                <w:sz w:val="24"/>
                <w:szCs w:val="24"/>
              </w:rPr>
            </w:pPr>
            <w:r w:rsidRPr="000B7BF1">
              <w:rPr>
                <w:rFonts w:ascii="GHEA Grapalat" w:hAnsi="GHEA Grapalat"/>
                <w:sz w:val="24"/>
                <w:szCs w:val="24"/>
                <w:lang w:val="en-US"/>
              </w:rPr>
              <w:t>Այս</w:t>
            </w:r>
            <w:r w:rsidRPr="000B7BF1">
              <w:rPr>
                <w:rFonts w:ascii="GHEA Grapalat" w:hAnsi="GHEA Grapalat"/>
                <w:sz w:val="24"/>
                <w:szCs w:val="24"/>
              </w:rPr>
              <w:t xml:space="preserve"> </w:t>
            </w:r>
            <w:r w:rsidRPr="000B7BF1">
              <w:rPr>
                <w:rFonts w:ascii="GHEA Grapalat" w:hAnsi="GHEA Grapalat"/>
                <w:sz w:val="24"/>
                <w:szCs w:val="24"/>
                <w:lang w:val="en-US"/>
              </w:rPr>
              <w:t>առումով</w:t>
            </w:r>
            <w:r w:rsidRPr="000B7BF1">
              <w:rPr>
                <w:rFonts w:ascii="GHEA Grapalat" w:hAnsi="GHEA Grapalat"/>
                <w:sz w:val="24"/>
                <w:szCs w:val="24"/>
              </w:rPr>
              <w:t xml:space="preserve"> </w:t>
            </w:r>
            <w:r w:rsidRPr="000B7BF1">
              <w:rPr>
                <w:rFonts w:ascii="GHEA Grapalat" w:hAnsi="GHEA Grapalat"/>
                <w:sz w:val="24"/>
                <w:szCs w:val="24"/>
                <w:lang w:val="en-US"/>
              </w:rPr>
              <w:t>հարկ</w:t>
            </w:r>
            <w:r w:rsidRPr="000B7BF1">
              <w:rPr>
                <w:rFonts w:ascii="GHEA Grapalat" w:hAnsi="GHEA Grapalat"/>
                <w:sz w:val="24"/>
                <w:szCs w:val="24"/>
              </w:rPr>
              <w:t xml:space="preserve"> </w:t>
            </w:r>
            <w:r w:rsidRPr="000B7BF1">
              <w:rPr>
                <w:rFonts w:ascii="GHEA Grapalat" w:hAnsi="GHEA Grapalat"/>
                <w:sz w:val="24"/>
                <w:szCs w:val="24"/>
                <w:lang w:val="en-US"/>
              </w:rPr>
              <w:t>ենք</w:t>
            </w:r>
            <w:r w:rsidRPr="000B7BF1">
              <w:rPr>
                <w:rFonts w:ascii="GHEA Grapalat" w:hAnsi="GHEA Grapalat"/>
                <w:sz w:val="24"/>
                <w:szCs w:val="24"/>
              </w:rPr>
              <w:t xml:space="preserve"> </w:t>
            </w:r>
            <w:r w:rsidRPr="000B7BF1">
              <w:rPr>
                <w:rFonts w:ascii="GHEA Grapalat" w:hAnsi="GHEA Grapalat"/>
                <w:sz w:val="24"/>
                <w:szCs w:val="24"/>
                <w:lang w:val="en-US"/>
              </w:rPr>
              <w:t>համարում</w:t>
            </w:r>
            <w:r w:rsidRPr="000B7BF1">
              <w:rPr>
                <w:rFonts w:ascii="GHEA Grapalat" w:hAnsi="GHEA Grapalat"/>
                <w:sz w:val="24"/>
                <w:szCs w:val="24"/>
              </w:rPr>
              <w:t xml:space="preserve"> </w:t>
            </w:r>
            <w:r w:rsidRPr="000B7BF1">
              <w:rPr>
                <w:rFonts w:ascii="GHEA Grapalat" w:hAnsi="GHEA Grapalat"/>
                <w:sz w:val="24"/>
                <w:szCs w:val="24"/>
                <w:lang w:val="en-US"/>
              </w:rPr>
              <w:t>նշել</w:t>
            </w:r>
            <w:r w:rsidRPr="000B7BF1">
              <w:rPr>
                <w:rFonts w:ascii="GHEA Grapalat" w:hAnsi="GHEA Grapalat"/>
                <w:sz w:val="24"/>
                <w:szCs w:val="24"/>
              </w:rPr>
              <w:t xml:space="preserve">, </w:t>
            </w:r>
            <w:r w:rsidRPr="000B7BF1">
              <w:rPr>
                <w:rFonts w:ascii="GHEA Grapalat" w:hAnsi="GHEA Grapalat"/>
                <w:sz w:val="24"/>
                <w:szCs w:val="24"/>
                <w:lang w:val="en-US"/>
              </w:rPr>
              <w:t>որ</w:t>
            </w:r>
            <w:r w:rsidRPr="000B7BF1">
              <w:rPr>
                <w:rFonts w:ascii="GHEA Grapalat" w:hAnsi="GHEA Grapalat"/>
                <w:sz w:val="24"/>
                <w:szCs w:val="24"/>
              </w:rPr>
              <w:t xml:space="preserve"> </w:t>
            </w:r>
            <w:r w:rsidRPr="000B7BF1">
              <w:rPr>
                <w:rFonts w:ascii="GHEA Grapalat" w:hAnsi="GHEA Grapalat"/>
                <w:sz w:val="24"/>
                <w:szCs w:val="24"/>
                <w:lang w:val="en-US"/>
              </w:rPr>
              <w:t>ՀՀ</w:t>
            </w:r>
            <w:r w:rsidRPr="000B7BF1">
              <w:rPr>
                <w:rFonts w:ascii="GHEA Grapalat" w:hAnsi="GHEA Grapalat"/>
                <w:sz w:val="24"/>
                <w:szCs w:val="24"/>
              </w:rPr>
              <w:t xml:space="preserve"> </w:t>
            </w:r>
            <w:r w:rsidRPr="000B7BF1">
              <w:rPr>
                <w:rFonts w:ascii="GHEA Grapalat" w:hAnsi="GHEA Grapalat"/>
                <w:sz w:val="24"/>
                <w:szCs w:val="24"/>
                <w:lang w:val="en-US"/>
              </w:rPr>
              <w:t>կառավարության</w:t>
            </w:r>
            <w:r w:rsidRPr="000B7BF1">
              <w:rPr>
                <w:rFonts w:ascii="GHEA Grapalat" w:hAnsi="GHEA Grapalat"/>
                <w:sz w:val="24"/>
                <w:szCs w:val="24"/>
              </w:rPr>
              <w:t xml:space="preserve"> 2020 </w:t>
            </w:r>
            <w:r w:rsidRPr="000B7BF1">
              <w:rPr>
                <w:rFonts w:ascii="GHEA Grapalat" w:hAnsi="GHEA Grapalat"/>
                <w:sz w:val="24"/>
                <w:szCs w:val="24"/>
                <w:lang w:val="en-US"/>
              </w:rPr>
              <w:t>թվականի</w:t>
            </w:r>
            <w:r w:rsidRPr="000B7BF1">
              <w:rPr>
                <w:rFonts w:ascii="GHEA Grapalat" w:hAnsi="GHEA Grapalat"/>
                <w:sz w:val="24"/>
                <w:szCs w:val="24"/>
              </w:rPr>
              <w:t xml:space="preserve"> </w:t>
            </w:r>
            <w:r w:rsidRPr="000B7BF1">
              <w:rPr>
                <w:rFonts w:ascii="GHEA Grapalat" w:hAnsi="GHEA Grapalat"/>
                <w:sz w:val="24"/>
                <w:szCs w:val="24"/>
                <w:lang w:val="en-US"/>
              </w:rPr>
              <w:t>հունիսի</w:t>
            </w:r>
            <w:r w:rsidRPr="000B7BF1">
              <w:rPr>
                <w:rFonts w:ascii="GHEA Grapalat" w:hAnsi="GHEA Grapalat"/>
                <w:sz w:val="24"/>
                <w:szCs w:val="24"/>
              </w:rPr>
              <w:t xml:space="preserve"> 4-</w:t>
            </w:r>
            <w:r w:rsidRPr="000B7BF1">
              <w:rPr>
                <w:rFonts w:ascii="GHEA Grapalat" w:hAnsi="GHEA Grapalat"/>
                <w:sz w:val="24"/>
                <w:szCs w:val="24"/>
                <w:lang w:val="en-US"/>
              </w:rPr>
              <w:t>ի</w:t>
            </w:r>
            <w:r w:rsidRPr="000B7BF1">
              <w:rPr>
                <w:rFonts w:ascii="GHEA Grapalat" w:hAnsi="GHEA Grapalat"/>
                <w:sz w:val="24"/>
                <w:szCs w:val="24"/>
              </w:rPr>
              <w:t xml:space="preserve"> </w:t>
            </w:r>
            <w:r w:rsidRPr="000B7BF1">
              <w:rPr>
                <w:rFonts w:ascii="GHEA Grapalat" w:hAnsi="GHEA Grapalat"/>
                <w:sz w:val="24"/>
                <w:szCs w:val="24"/>
                <w:lang w:val="en-US"/>
              </w:rPr>
              <w:t>N</w:t>
            </w:r>
            <w:r w:rsidRPr="000B7BF1">
              <w:rPr>
                <w:rFonts w:ascii="GHEA Grapalat" w:hAnsi="GHEA Grapalat"/>
                <w:sz w:val="24"/>
                <w:szCs w:val="24"/>
              </w:rPr>
              <w:t xml:space="preserve"> 914-</w:t>
            </w:r>
            <w:r w:rsidRPr="000B7BF1">
              <w:rPr>
                <w:rFonts w:ascii="GHEA Grapalat" w:hAnsi="GHEA Grapalat"/>
                <w:sz w:val="24"/>
                <w:szCs w:val="24"/>
                <w:lang w:val="en-US"/>
              </w:rPr>
              <w:t>Ն</w:t>
            </w:r>
            <w:r w:rsidRPr="000B7BF1">
              <w:rPr>
                <w:rFonts w:ascii="GHEA Grapalat" w:hAnsi="GHEA Grapalat"/>
                <w:sz w:val="24"/>
                <w:szCs w:val="24"/>
              </w:rPr>
              <w:t xml:space="preserve"> </w:t>
            </w:r>
            <w:r w:rsidRPr="000B7BF1">
              <w:rPr>
                <w:rFonts w:ascii="GHEA Grapalat" w:hAnsi="GHEA Grapalat"/>
                <w:sz w:val="24"/>
                <w:szCs w:val="24"/>
                <w:lang w:val="en-US"/>
              </w:rPr>
              <w:t>որոշման</w:t>
            </w:r>
            <w:r w:rsidRPr="000B7BF1">
              <w:rPr>
                <w:rFonts w:ascii="GHEA Grapalat" w:hAnsi="GHEA Grapalat"/>
                <w:sz w:val="24"/>
                <w:szCs w:val="24"/>
              </w:rPr>
              <w:t xml:space="preserve"> 8-</w:t>
            </w:r>
            <w:r w:rsidRPr="000B7BF1">
              <w:rPr>
                <w:rFonts w:ascii="GHEA Grapalat" w:hAnsi="GHEA Grapalat"/>
                <w:sz w:val="24"/>
                <w:szCs w:val="24"/>
                <w:lang w:val="en-US"/>
              </w:rPr>
              <w:t>րդ</w:t>
            </w:r>
            <w:r w:rsidRPr="000B7BF1">
              <w:rPr>
                <w:rFonts w:ascii="GHEA Grapalat" w:hAnsi="GHEA Grapalat"/>
                <w:sz w:val="24"/>
                <w:szCs w:val="24"/>
              </w:rPr>
              <w:t xml:space="preserve"> </w:t>
            </w:r>
            <w:r w:rsidRPr="000B7BF1">
              <w:rPr>
                <w:rFonts w:ascii="GHEA Grapalat" w:hAnsi="GHEA Grapalat"/>
                <w:sz w:val="24"/>
                <w:szCs w:val="24"/>
                <w:lang w:val="en-US"/>
              </w:rPr>
              <w:t>կետով</w:t>
            </w:r>
            <w:r w:rsidRPr="000B7BF1">
              <w:rPr>
                <w:rFonts w:ascii="GHEA Grapalat" w:hAnsi="GHEA Grapalat"/>
                <w:sz w:val="24"/>
                <w:szCs w:val="24"/>
              </w:rPr>
              <w:t xml:space="preserve"> </w:t>
            </w:r>
            <w:r w:rsidRPr="000B7BF1">
              <w:rPr>
                <w:rFonts w:ascii="GHEA Grapalat" w:hAnsi="GHEA Grapalat"/>
                <w:sz w:val="24"/>
                <w:szCs w:val="24"/>
                <w:lang w:val="en-US"/>
              </w:rPr>
              <w:t>նախատեսված</w:t>
            </w:r>
            <w:r w:rsidRPr="000B7BF1">
              <w:rPr>
                <w:rFonts w:ascii="GHEA Grapalat" w:hAnsi="GHEA Grapalat"/>
                <w:sz w:val="24"/>
                <w:szCs w:val="24"/>
              </w:rPr>
              <w:t xml:space="preserve"> </w:t>
            </w:r>
            <w:r w:rsidRPr="000B7BF1">
              <w:rPr>
                <w:rFonts w:ascii="GHEA Grapalat" w:hAnsi="GHEA Grapalat"/>
                <w:sz w:val="24"/>
                <w:szCs w:val="24"/>
                <w:lang w:val="en-US"/>
              </w:rPr>
              <w:t>է</w:t>
            </w:r>
            <w:r w:rsidRPr="000B7BF1">
              <w:rPr>
                <w:rFonts w:ascii="GHEA Grapalat" w:hAnsi="GHEA Grapalat"/>
                <w:sz w:val="24"/>
                <w:szCs w:val="24"/>
              </w:rPr>
              <w:t xml:space="preserve"> </w:t>
            </w:r>
            <w:r w:rsidRPr="000B7BF1">
              <w:rPr>
                <w:rFonts w:ascii="GHEA Grapalat" w:hAnsi="GHEA Grapalat"/>
                <w:sz w:val="24"/>
                <w:szCs w:val="24"/>
                <w:lang w:val="en-US"/>
              </w:rPr>
              <w:t>համանման</w:t>
            </w:r>
            <w:r w:rsidRPr="000B7BF1">
              <w:rPr>
                <w:rFonts w:ascii="GHEA Grapalat" w:hAnsi="GHEA Grapalat"/>
                <w:sz w:val="24"/>
                <w:szCs w:val="24"/>
              </w:rPr>
              <w:t xml:space="preserve"> </w:t>
            </w:r>
            <w:r w:rsidRPr="000B7BF1">
              <w:rPr>
                <w:rFonts w:ascii="GHEA Grapalat" w:hAnsi="GHEA Grapalat"/>
                <w:sz w:val="24"/>
                <w:szCs w:val="24"/>
                <w:lang w:val="en-US"/>
              </w:rPr>
              <w:t>կարգավորում</w:t>
            </w:r>
            <w:r w:rsidRPr="000B7BF1">
              <w:rPr>
                <w:rFonts w:ascii="GHEA Grapalat" w:hAnsi="GHEA Grapalat"/>
                <w:sz w:val="24"/>
                <w:szCs w:val="24"/>
              </w:rPr>
              <w:t xml:space="preserve">, </w:t>
            </w:r>
            <w:r w:rsidRPr="000B7BF1">
              <w:rPr>
                <w:rFonts w:ascii="GHEA Grapalat" w:hAnsi="GHEA Grapalat"/>
                <w:sz w:val="24"/>
                <w:szCs w:val="24"/>
                <w:lang w:val="en-US"/>
              </w:rPr>
              <w:t>որի</w:t>
            </w:r>
            <w:r w:rsidRPr="000B7BF1">
              <w:rPr>
                <w:rFonts w:ascii="GHEA Grapalat" w:hAnsi="GHEA Grapalat"/>
                <w:sz w:val="24"/>
                <w:szCs w:val="24"/>
              </w:rPr>
              <w:t xml:space="preserve"> </w:t>
            </w:r>
            <w:r w:rsidRPr="000B7BF1">
              <w:rPr>
                <w:rFonts w:ascii="GHEA Grapalat" w:hAnsi="GHEA Grapalat"/>
                <w:sz w:val="24"/>
                <w:szCs w:val="24"/>
                <w:lang w:val="en-US"/>
              </w:rPr>
              <w:t>համաձայն՝</w:t>
            </w:r>
            <w:r w:rsidRPr="000B7BF1">
              <w:rPr>
                <w:rFonts w:ascii="GHEA Grapalat" w:hAnsi="GHEA Grapalat"/>
                <w:sz w:val="24"/>
                <w:szCs w:val="24"/>
              </w:rPr>
              <w:t xml:space="preserve"> </w:t>
            </w:r>
            <w:r w:rsidRPr="000B7BF1">
              <w:rPr>
                <w:rFonts w:ascii="GHEA Grapalat" w:hAnsi="GHEA Grapalat"/>
                <w:sz w:val="24"/>
                <w:szCs w:val="24"/>
                <w:lang w:val="en-US"/>
              </w:rPr>
              <w:t>սույն</w:t>
            </w:r>
            <w:r w:rsidRPr="000B7BF1">
              <w:rPr>
                <w:rFonts w:ascii="GHEA Grapalat" w:hAnsi="GHEA Grapalat"/>
                <w:sz w:val="24"/>
                <w:szCs w:val="24"/>
              </w:rPr>
              <w:t xml:space="preserve"> </w:t>
            </w:r>
            <w:r w:rsidRPr="000B7BF1">
              <w:rPr>
                <w:rFonts w:ascii="GHEA Grapalat" w:hAnsi="GHEA Grapalat"/>
                <w:sz w:val="24"/>
                <w:szCs w:val="24"/>
                <w:lang w:val="en-US"/>
              </w:rPr>
              <w:t>որոշմամբ</w:t>
            </w:r>
            <w:r w:rsidRPr="000B7BF1">
              <w:rPr>
                <w:rFonts w:ascii="GHEA Grapalat" w:hAnsi="GHEA Grapalat"/>
                <w:sz w:val="24"/>
                <w:szCs w:val="24"/>
              </w:rPr>
              <w:t xml:space="preserve"> </w:t>
            </w:r>
            <w:r w:rsidRPr="000B7BF1">
              <w:rPr>
                <w:rFonts w:ascii="GHEA Grapalat" w:hAnsi="GHEA Grapalat"/>
                <w:sz w:val="24"/>
                <w:szCs w:val="24"/>
                <w:lang w:val="en-US"/>
              </w:rPr>
              <w:t>սահմանված</w:t>
            </w:r>
            <w:r w:rsidRPr="000B7BF1">
              <w:rPr>
                <w:rFonts w:ascii="GHEA Grapalat" w:hAnsi="GHEA Grapalat"/>
                <w:sz w:val="24"/>
                <w:szCs w:val="24"/>
              </w:rPr>
              <w:t xml:space="preserve"> </w:t>
            </w:r>
            <w:r w:rsidRPr="000B7BF1">
              <w:rPr>
                <w:rFonts w:ascii="GHEA Grapalat" w:hAnsi="GHEA Grapalat"/>
                <w:sz w:val="24"/>
                <w:szCs w:val="24"/>
                <w:lang w:val="en-US"/>
              </w:rPr>
              <w:t>ձևերով</w:t>
            </w:r>
            <w:r w:rsidRPr="000B7BF1">
              <w:rPr>
                <w:rFonts w:ascii="GHEA Grapalat" w:hAnsi="GHEA Grapalat"/>
                <w:sz w:val="24"/>
                <w:szCs w:val="24"/>
              </w:rPr>
              <w:t xml:space="preserve"> </w:t>
            </w:r>
            <w:r w:rsidRPr="000B7BF1">
              <w:rPr>
                <w:rFonts w:ascii="GHEA Grapalat" w:hAnsi="GHEA Grapalat"/>
                <w:sz w:val="24"/>
                <w:szCs w:val="24"/>
                <w:lang w:val="en-US"/>
              </w:rPr>
              <w:t>վարձակալության</w:t>
            </w:r>
            <w:r w:rsidRPr="000B7BF1">
              <w:rPr>
                <w:rFonts w:ascii="GHEA Grapalat" w:hAnsi="GHEA Grapalat"/>
                <w:sz w:val="24"/>
                <w:szCs w:val="24"/>
              </w:rPr>
              <w:t xml:space="preserve"> </w:t>
            </w:r>
            <w:r w:rsidRPr="000B7BF1">
              <w:rPr>
                <w:rFonts w:ascii="GHEA Grapalat" w:hAnsi="GHEA Grapalat"/>
                <w:sz w:val="24"/>
                <w:szCs w:val="24"/>
                <w:lang w:val="en-US"/>
              </w:rPr>
              <w:t>տրամադրվող</w:t>
            </w:r>
            <w:r w:rsidRPr="000B7BF1">
              <w:rPr>
                <w:rFonts w:ascii="GHEA Grapalat" w:hAnsi="GHEA Grapalat"/>
                <w:sz w:val="24"/>
                <w:szCs w:val="24"/>
              </w:rPr>
              <w:t xml:space="preserve"> </w:t>
            </w:r>
            <w:r w:rsidRPr="000B7BF1">
              <w:rPr>
                <w:rFonts w:ascii="GHEA Grapalat" w:hAnsi="GHEA Grapalat"/>
                <w:sz w:val="24"/>
                <w:szCs w:val="24"/>
                <w:lang w:val="en-US"/>
              </w:rPr>
              <w:t>գույքի</w:t>
            </w:r>
            <w:r w:rsidRPr="000B7BF1">
              <w:rPr>
                <w:rFonts w:ascii="GHEA Grapalat" w:hAnsi="GHEA Grapalat"/>
                <w:sz w:val="24"/>
                <w:szCs w:val="24"/>
              </w:rPr>
              <w:t xml:space="preserve"> </w:t>
            </w:r>
            <w:r w:rsidRPr="000B7BF1">
              <w:rPr>
                <w:rFonts w:ascii="GHEA Grapalat" w:hAnsi="GHEA Grapalat"/>
                <w:sz w:val="24"/>
                <w:szCs w:val="24"/>
                <w:lang w:val="en-US"/>
              </w:rPr>
              <w:t>ամսական</w:t>
            </w:r>
            <w:r w:rsidRPr="000B7BF1">
              <w:rPr>
                <w:rFonts w:ascii="GHEA Grapalat" w:hAnsi="GHEA Grapalat"/>
                <w:sz w:val="24"/>
                <w:szCs w:val="24"/>
              </w:rPr>
              <w:t xml:space="preserve"> </w:t>
            </w:r>
            <w:r w:rsidRPr="000B7BF1">
              <w:rPr>
                <w:rFonts w:ascii="GHEA Grapalat" w:hAnsi="GHEA Grapalat"/>
                <w:sz w:val="24"/>
                <w:szCs w:val="24"/>
                <w:lang w:val="en-US"/>
              </w:rPr>
              <w:t>վարձակալական</w:t>
            </w:r>
            <w:r w:rsidRPr="000B7BF1">
              <w:rPr>
                <w:rFonts w:ascii="GHEA Grapalat" w:hAnsi="GHEA Grapalat"/>
                <w:sz w:val="24"/>
                <w:szCs w:val="24"/>
              </w:rPr>
              <w:t xml:space="preserve"> </w:t>
            </w:r>
            <w:r w:rsidRPr="000B7BF1">
              <w:rPr>
                <w:rFonts w:ascii="GHEA Grapalat" w:hAnsi="GHEA Grapalat"/>
                <w:sz w:val="24"/>
                <w:szCs w:val="24"/>
                <w:lang w:val="en-US"/>
              </w:rPr>
              <w:t>վճարների</w:t>
            </w:r>
            <w:r w:rsidRPr="000B7BF1">
              <w:rPr>
                <w:rFonts w:ascii="GHEA Grapalat" w:hAnsi="GHEA Grapalat"/>
                <w:sz w:val="24"/>
                <w:szCs w:val="24"/>
              </w:rPr>
              <w:t xml:space="preserve"> </w:t>
            </w:r>
            <w:r w:rsidRPr="000B7BF1">
              <w:rPr>
                <w:rFonts w:ascii="GHEA Grapalat" w:hAnsi="GHEA Grapalat"/>
                <w:sz w:val="24"/>
                <w:szCs w:val="24"/>
                <w:lang w:val="en-US"/>
              </w:rPr>
              <w:t>մեծությունը</w:t>
            </w:r>
            <w:r w:rsidRPr="000B7BF1">
              <w:rPr>
                <w:rFonts w:ascii="GHEA Grapalat" w:hAnsi="GHEA Grapalat"/>
                <w:sz w:val="24"/>
                <w:szCs w:val="24"/>
              </w:rPr>
              <w:t xml:space="preserve"> </w:t>
            </w:r>
            <w:r w:rsidRPr="000B7BF1">
              <w:rPr>
                <w:rFonts w:ascii="GHEA Grapalat" w:hAnsi="GHEA Grapalat"/>
                <w:sz w:val="24"/>
                <w:szCs w:val="24"/>
                <w:lang w:val="en-US"/>
              </w:rPr>
              <w:t>որոշվում</w:t>
            </w:r>
            <w:r w:rsidRPr="000B7BF1">
              <w:rPr>
                <w:rFonts w:ascii="GHEA Grapalat" w:hAnsi="GHEA Grapalat"/>
                <w:sz w:val="24"/>
                <w:szCs w:val="24"/>
              </w:rPr>
              <w:t xml:space="preserve"> </w:t>
            </w:r>
            <w:r w:rsidRPr="000B7BF1">
              <w:rPr>
                <w:rFonts w:ascii="GHEA Grapalat" w:hAnsi="GHEA Grapalat"/>
                <w:sz w:val="24"/>
                <w:szCs w:val="24"/>
                <w:lang w:val="en-US"/>
              </w:rPr>
              <w:t>է</w:t>
            </w:r>
            <w:r w:rsidRPr="000B7BF1">
              <w:rPr>
                <w:rFonts w:ascii="GHEA Grapalat" w:hAnsi="GHEA Grapalat"/>
                <w:sz w:val="24"/>
                <w:szCs w:val="24"/>
              </w:rPr>
              <w:t xml:space="preserve"> </w:t>
            </w:r>
            <w:r w:rsidRPr="000B7BF1">
              <w:rPr>
                <w:rFonts w:ascii="GHEA Grapalat" w:hAnsi="GHEA Grapalat"/>
                <w:sz w:val="24"/>
                <w:szCs w:val="24"/>
                <w:lang w:val="en-US"/>
              </w:rPr>
              <w:t>շուկայական</w:t>
            </w:r>
            <w:r w:rsidRPr="000B7BF1">
              <w:rPr>
                <w:rFonts w:ascii="GHEA Grapalat" w:hAnsi="GHEA Grapalat"/>
                <w:sz w:val="24"/>
                <w:szCs w:val="24"/>
              </w:rPr>
              <w:t xml:space="preserve"> </w:t>
            </w:r>
            <w:r w:rsidRPr="000B7BF1">
              <w:rPr>
                <w:rFonts w:ascii="GHEA Grapalat" w:hAnsi="GHEA Grapalat"/>
                <w:sz w:val="24"/>
                <w:szCs w:val="24"/>
                <w:lang w:val="en-US"/>
              </w:rPr>
              <w:t>գնահատմամբ՝</w:t>
            </w:r>
            <w:r w:rsidRPr="000B7BF1">
              <w:rPr>
                <w:rFonts w:ascii="GHEA Grapalat" w:hAnsi="GHEA Grapalat"/>
                <w:sz w:val="24"/>
                <w:szCs w:val="24"/>
              </w:rPr>
              <w:t xml:space="preserve"> </w:t>
            </w:r>
            <w:r w:rsidRPr="000B7BF1">
              <w:rPr>
                <w:rFonts w:ascii="GHEA Grapalat" w:hAnsi="GHEA Grapalat"/>
                <w:sz w:val="24"/>
                <w:szCs w:val="24"/>
                <w:lang w:val="en-US"/>
              </w:rPr>
              <w:t>Հայաստանի</w:t>
            </w:r>
            <w:r w:rsidRPr="000B7BF1">
              <w:rPr>
                <w:rFonts w:ascii="GHEA Grapalat" w:hAnsi="GHEA Grapalat"/>
                <w:sz w:val="24"/>
                <w:szCs w:val="24"/>
              </w:rPr>
              <w:t xml:space="preserve"> </w:t>
            </w:r>
            <w:r w:rsidRPr="000B7BF1">
              <w:rPr>
                <w:rFonts w:ascii="GHEA Grapalat" w:hAnsi="GHEA Grapalat"/>
                <w:sz w:val="24"/>
                <w:szCs w:val="24"/>
                <w:lang w:val="en-US"/>
              </w:rPr>
              <w:t>Հանրապետության</w:t>
            </w:r>
            <w:r w:rsidRPr="000B7BF1">
              <w:rPr>
                <w:rFonts w:ascii="GHEA Grapalat" w:hAnsi="GHEA Grapalat"/>
                <w:sz w:val="24"/>
                <w:szCs w:val="24"/>
              </w:rPr>
              <w:t xml:space="preserve"> </w:t>
            </w:r>
            <w:r w:rsidRPr="000B7BF1">
              <w:rPr>
                <w:rFonts w:ascii="GHEA Grapalat" w:hAnsi="GHEA Grapalat"/>
                <w:sz w:val="24"/>
                <w:szCs w:val="24"/>
                <w:lang w:val="en-US"/>
              </w:rPr>
              <w:t>օրենսդրությամբ</w:t>
            </w:r>
            <w:r w:rsidRPr="000B7BF1">
              <w:rPr>
                <w:rFonts w:ascii="GHEA Grapalat" w:hAnsi="GHEA Grapalat"/>
                <w:sz w:val="24"/>
                <w:szCs w:val="24"/>
              </w:rPr>
              <w:t xml:space="preserve"> </w:t>
            </w:r>
            <w:r w:rsidRPr="000B7BF1">
              <w:rPr>
                <w:rFonts w:ascii="GHEA Grapalat" w:hAnsi="GHEA Grapalat"/>
                <w:sz w:val="24"/>
                <w:szCs w:val="24"/>
                <w:lang w:val="en-US"/>
              </w:rPr>
              <w:t>սահմանված</w:t>
            </w:r>
            <w:r w:rsidRPr="000B7BF1">
              <w:rPr>
                <w:rFonts w:ascii="GHEA Grapalat" w:hAnsi="GHEA Grapalat"/>
                <w:sz w:val="24"/>
                <w:szCs w:val="24"/>
              </w:rPr>
              <w:t xml:space="preserve"> </w:t>
            </w:r>
            <w:r w:rsidRPr="000B7BF1">
              <w:rPr>
                <w:rFonts w:ascii="GHEA Grapalat" w:hAnsi="GHEA Grapalat"/>
                <w:sz w:val="24"/>
                <w:szCs w:val="24"/>
                <w:lang w:val="en-US"/>
              </w:rPr>
              <w:t>կարգով</w:t>
            </w:r>
            <w:r w:rsidRPr="000B7BF1">
              <w:rPr>
                <w:rFonts w:ascii="GHEA Grapalat" w:hAnsi="GHEA Grapalat"/>
                <w:sz w:val="24"/>
                <w:szCs w:val="24"/>
              </w:rPr>
              <w:t>, «</w:t>
            </w:r>
            <w:r w:rsidRPr="000B7BF1">
              <w:rPr>
                <w:rFonts w:ascii="GHEA Grapalat" w:hAnsi="GHEA Grapalat"/>
                <w:sz w:val="24"/>
                <w:szCs w:val="24"/>
                <w:lang w:val="en-US"/>
              </w:rPr>
              <w:t>Գույքի</w:t>
            </w:r>
            <w:r w:rsidRPr="000B7BF1">
              <w:rPr>
                <w:rFonts w:ascii="GHEA Grapalat" w:hAnsi="GHEA Grapalat"/>
                <w:sz w:val="24"/>
                <w:szCs w:val="24"/>
              </w:rPr>
              <w:t xml:space="preserve"> </w:t>
            </w:r>
            <w:r w:rsidRPr="000B7BF1">
              <w:rPr>
                <w:rFonts w:ascii="GHEA Grapalat" w:hAnsi="GHEA Grapalat"/>
                <w:sz w:val="24"/>
                <w:szCs w:val="24"/>
                <w:lang w:val="en-US"/>
              </w:rPr>
              <w:t>գնահատման</w:t>
            </w:r>
            <w:r w:rsidRPr="000B7BF1">
              <w:rPr>
                <w:rFonts w:ascii="GHEA Grapalat" w:hAnsi="GHEA Grapalat"/>
                <w:sz w:val="24"/>
                <w:szCs w:val="24"/>
              </w:rPr>
              <w:t xml:space="preserve"> </w:t>
            </w:r>
            <w:r w:rsidRPr="000B7BF1">
              <w:rPr>
                <w:rFonts w:ascii="GHEA Grapalat" w:hAnsi="GHEA Grapalat"/>
                <w:sz w:val="24"/>
                <w:szCs w:val="24"/>
                <w:lang w:val="en-US"/>
              </w:rPr>
              <w:t>և</w:t>
            </w:r>
            <w:r w:rsidRPr="000B7BF1">
              <w:rPr>
                <w:rFonts w:ascii="GHEA Grapalat" w:hAnsi="GHEA Grapalat"/>
                <w:sz w:val="24"/>
                <w:szCs w:val="24"/>
              </w:rPr>
              <w:t xml:space="preserve"> </w:t>
            </w:r>
            <w:r w:rsidRPr="000B7BF1">
              <w:rPr>
                <w:rFonts w:ascii="GHEA Grapalat" w:hAnsi="GHEA Grapalat"/>
                <w:sz w:val="24"/>
                <w:szCs w:val="24"/>
                <w:lang w:val="en-US"/>
              </w:rPr>
              <w:t>աճուրդի</w:t>
            </w:r>
            <w:r w:rsidRPr="000B7BF1">
              <w:rPr>
                <w:rFonts w:ascii="GHEA Grapalat" w:hAnsi="GHEA Grapalat"/>
                <w:sz w:val="24"/>
                <w:szCs w:val="24"/>
              </w:rPr>
              <w:t xml:space="preserve"> </w:t>
            </w:r>
            <w:r w:rsidRPr="000B7BF1">
              <w:rPr>
                <w:rFonts w:ascii="GHEA Grapalat" w:hAnsi="GHEA Grapalat"/>
                <w:sz w:val="24"/>
                <w:szCs w:val="24"/>
                <w:lang w:val="en-US"/>
              </w:rPr>
              <w:t>կենտրոն</w:t>
            </w:r>
            <w:r w:rsidRPr="000B7BF1">
              <w:rPr>
                <w:rFonts w:ascii="GHEA Grapalat" w:hAnsi="GHEA Grapalat"/>
                <w:sz w:val="24"/>
                <w:szCs w:val="24"/>
              </w:rPr>
              <w:t xml:space="preserve">» </w:t>
            </w:r>
            <w:r w:rsidRPr="000B7BF1">
              <w:rPr>
                <w:rFonts w:ascii="GHEA Grapalat" w:hAnsi="GHEA Grapalat"/>
                <w:sz w:val="24"/>
                <w:szCs w:val="24"/>
                <w:lang w:val="en-US"/>
              </w:rPr>
              <w:t>պետական</w:t>
            </w:r>
            <w:r w:rsidRPr="000B7BF1">
              <w:rPr>
                <w:rFonts w:ascii="GHEA Grapalat" w:hAnsi="GHEA Grapalat"/>
                <w:sz w:val="24"/>
                <w:szCs w:val="24"/>
              </w:rPr>
              <w:t xml:space="preserve"> </w:t>
            </w:r>
            <w:r w:rsidRPr="000B7BF1">
              <w:rPr>
                <w:rFonts w:ascii="GHEA Grapalat" w:hAnsi="GHEA Grapalat"/>
                <w:sz w:val="24"/>
                <w:szCs w:val="24"/>
                <w:lang w:val="en-US"/>
              </w:rPr>
              <w:t>ոչ</w:t>
            </w:r>
            <w:r w:rsidRPr="000B7BF1">
              <w:rPr>
                <w:rFonts w:ascii="GHEA Grapalat" w:hAnsi="GHEA Grapalat"/>
                <w:sz w:val="24"/>
                <w:szCs w:val="24"/>
              </w:rPr>
              <w:t xml:space="preserve"> </w:t>
            </w:r>
            <w:r w:rsidRPr="000B7BF1">
              <w:rPr>
                <w:rFonts w:ascii="GHEA Grapalat" w:hAnsi="GHEA Grapalat"/>
                <w:sz w:val="24"/>
                <w:szCs w:val="24"/>
                <w:lang w:val="en-US"/>
              </w:rPr>
              <w:t>առևտրային</w:t>
            </w:r>
            <w:r w:rsidRPr="000B7BF1">
              <w:rPr>
                <w:rFonts w:ascii="GHEA Grapalat" w:hAnsi="GHEA Grapalat"/>
                <w:sz w:val="24"/>
                <w:szCs w:val="24"/>
              </w:rPr>
              <w:t xml:space="preserve"> </w:t>
            </w:r>
            <w:r w:rsidRPr="000B7BF1">
              <w:rPr>
                <w:rFonts w:ascii="GHEA Grapalat" w:hAnsi="GHEA Grapalat"/>
                <w:sz w:val="24"/>
                <w:szCs w:val="24"/>
                <w:lang w:val="en-US"/>
              </w:rPr>
              <w:t>կազմակերպության</w:t>
            </w:r>
            <w:r w:rsidRPr="000B7BF1">
              <w:rPr>
                <w:rFonts w:ascii="GHEA Grapalat" w:hAnsi="GHEA Grapalat"/>
                <w:sz w:val="24"/>
                <w:szCs w:val="24"/>
              </w:rPr>
              <w:t xml:space="preserve"> </w:t>
            </w:r>
            <w:r w:rsidRPr="000B7BF1">
              <w:rPr>
                <w:rFonts w:ascii="GHEA Grapalat" w:hAnsi="GHEA Grapalat"/>
                <w:sz w:val="24"/>
                <w:szCs w:val="24"/>
                <w:lang w:val="en-US"/>
              </w:rPr>
              <w:t>կողմից՝</w:t>
            </w:r>
            <w:r w:rsidRPr="000B7BF1">
              <w:rPr>
                <w:rFonts w:ascii="GHEA Grapalat" w:hAnsi="GHEA Grapalat"/>
                <w:sz w:val="24"/>
                <w:szCs w:val="24"/>
              </w:rPr>
              <w:t xml:space="preserve"> </w:t>
            </w:r>
            <w:r w:rsidRPr="000B7BF1">
              <w:rPr>
                <w:rFonts w:ascii="GHEA Grapalat" w:hAnsi="GHEA Grapalat"/>
                <w:sz w:val="24"/>
                <w:szCs w:val="24"/>
                <w:lang w:val="en-US"/>
              </w:rPr>
              <w:t>իր</w:t>
            </w:r>
            <w:r w:rsidRPr="000B7BF1">
              <w:rPr>
                <w:rFonts w:ascii="GHEA Grapalat" w:hAnsi="GHEA Grapalat"/>
                <w:sz w:val="24"/>
                <w:szCs w:val="24"/>
              </w:rPr>
              <w:t xml:space="preserve"> </w:t>
            </w:r>
            <w:r w:rsidRPr="000B7BF1">
              <w:rPr>
                <w:rFonts w:ascii="GHEA Grapalat" w:hAnsi="GHEA Grapalat"/>
                <w:sz w:val="24"/>
                <w:szCs w:val="24"/>
                <w:lang w:val="en-US"/>
              </w:rPr>
              <w:lastRenderedPageBreak/>
              <w:t>կանոնադրությամբ</w:t>
            </w:r>
            <w:r w:rsidRPr="000B7BF1">
              <w:rPr>
                <w:rFonts w:ascii="GHEA Grapalat" w:hAnsi="GHEA Grapalat"/>
                <w:sz w:val="24"/>
                <w:szCs w:val="24"/>
              </w:rPr>
              <w:t xml:space="preserve"> </w:t>
            </w:r>
            <w:r w:rsidRPr="000B7BF1">
              <w:rPr>
                <w:rFonts w:ascii="GHEA Grapalat" w:hAnsi="GHEA Grapalat"/>
                <w:sz w:val="24"/>
                <w:szCs w:val="24"/>
                <w:lang w:val="en-US"/>
              </w:rPr>
              <w:t>սահմանված</w:t>
            </w:r>
            <w:r w:rsidRPr="000B7BF1">
              <w:rPr>
                <w:rFonts w:ascii="GHEA Grapalat" w:hAnsi="GHEA Grapalat"/>
                <w:sz w:val="24"/>
                <w:szCs w:val="24"/>
              </w:rPr>
              <w:t xml:space="preserve"> </w:t>
            </w:r>
            <w:r w:rsidRPr="000B7BF1">
              <w:rPr>
                <w:rFonts w:ascii="GHEA Grapalat" w:hAnsi="GHEA Grapalat"/>
                <w:sz w:val="24"/>
                <w:szCs w:val="24"/>
                <w:lang w:val="en-US"/>
              </w:rPr>
              <w:t>գործառույթների</w:t>
            </w:r>
            <w:r w:rsidRPr="000B7BF1">
              <w:rPr>
                <w:rFonts w:ascii="GHEA Grapalat" w:hAnsi="GHEA Grapalat"/>
                <w:sz w:val="24"/>
                <w:szCs w:val="24"/>
              </w:rPr>
              <w:t xml:space="preserve"> </w:t>
            </w:r>
            <w:r w:rsidRPr="000B7BF1">
              <w:rPr>
                <w:rFonts w:ascii="GHEA Grapalat" w:hAnsi="GHEA Grapalat"/>
                <w:sz w:val="24"/>
                <w:szCs w:val="24"/>
                <w:lang w:val="en-US"/>
              </w:rPr>
              <w:t>շրջանակներում</w:t>
            </w:r>
            <w:r w:rsidRPr="000B7BF1">
              <w:rPr>
                <w:rFonts w:ascii="GHEA Grapalat" w:hAnsi="GHEA Grapalat"/>
                <w:sz w:val="24"/>
                <w:szCs w:val="24"/>
              </w:rPr>
              <w:t xml:space="preserve"> </w:t>
            </w:r>
            <w:r w:rsidRPr="000B7BF1">
              <w:rPr>
                <w:rFonts w:ascii="GHEA Grapalat" w:hAnsi="GHEA Grapalat"/>
                <w:sz w:val="24"/>
                <w:szCs w:val="24"/>
                <w:lang w:val="en-US"/>
              </w:rPr>
              <w:t>և</w:t>
            </w:r>
            <w:r w:rsidRPr="000B7BF1">
              <w:rPr>
                <w:rFonts w:ascii="GHEA Grapalat" w:hAnsi="GHEA Grapalat"/>
                <w:sz w:val="24"/>
                <w:szCs w:val="24"/>
              </w:rPr>
              <w:t xml:space="preserve"> </w:t>
            </w:r>
            <w:r w:rsidRPr="000B7BF1">
              <w:rPr>
                <w:rFonts w:ascii="GHEA Grapalat" w:hAnsi="GHEA Grapalat"/>
                <w:sz w:val="24"/>
                <w:szCs w:val="24"/>
                <w:lang w:val="en-US"/>
              </w:rPr>
              <w:t>որակավորում</w:t>
            </w:r>
            <w:r w:rsidRPr="000B7BF1">
              <w:rPr>
                <w:rFonts w:ascii="GHEA Grapalat" w:hAnsi="GHEA Grapalat"/>
                <w:sz w:val="24"/>
                <w:szCs w:val="24"/>
              </w:rPr>
              <w:t xml:space="preserve"> </w:t>
            </w:r>
            <w:r w:rsidRPr="000B7BF1">
              <w:rPr>
                <w:rFonts w:ascii="GHEA Grapalat" w:hAnsi="GHEA Grapalat"/>
                <w:sz w:val="24"/>
                <w:szCs w:val="24"/>
                <w:lang w:val="en-US"/>
              </w:rPr>
              <w:t>ունեցող</w:t>
            </w:r>
            <w:r w:rsidRPr="000B7BF1">
              <w:rPr>
                <w:rFonts w:ascii="GHEA Grapalat" w:hAnsi="GHEA Grapalat"/>
                <w:sz w:val="24"/>
                <w:szCs w:val="24"/>
              </w:rPr>
              <w:t xml:space="preserve"> </w:t>
            </w:r>
            <w:r w:rsidRPr="000B7BF1">
              <w:rPr>
                <w:rFonts w:ascii="GHEA Grapalat" w:hAnsi="GHEA Grapalat"/>
                <w:sz w:val="24"/>
                <w:szCs w:val="24"/>
                <w:lang w:val="en-US"/>
              </w:rPr>
              <w:t>անկախ</w:t>
            </w:r>
            <w:r w:rsidRPr="000B7BF1">
              <w:rPr>
                <w:rFonts w:ascii="GHEA Grapalat" w:hAnsi="GHEA Grapalat"/>
                <w:sz w:val="24"/>
                <w:szCs w:val="24"/>
              </w:rPr>
              <w:t xml:space="preserve"> </w:t>
            </w:r>
            <w:r w:rsidRPr="000B7BF1">
              <w:rPr>
                <w:rFonts w:ascii="GHEA Grapalat" w:hAnsi="GHEA Grapalat"/>
                <w:sz w:val="24"/>
                <w:szCs w:val="24"/>
                <w:lang w:val="en-US"/>
              </w:rPr>
              <w:t>գնահատողի</w:t>
            </w:r>
            <w:r w:rsidRPr="000B7BF1">
              <w:rPr>
                <w:rFonts w:ascii="GHEA Grapalat" w:hAnsi="GHEA Grapalat"/>
                <w:sz w:val="24"/>
                <w:szCs w:val="24"/>
              </w:rPr>
              <w:t xml:space="preserve"> </w:t>
            </w:r>
            <w:r w:rsidRPr="000B7BF1">
              <w:rPr>
                <w:rFonts w:ascii="GHEA Grapalat" w:hAnsi="GHEA Grapalat"/>
                <w:sz w:val="24"/>
                <w:szCs w:val="24"/>
                <w:lang w:val="en-US"/>
              </w:rPr>
              <w:t>կողմից։</w:t>
            </w:r>
          </w:p>
        </w:tc>
        <w:tc>
          <w:tcPr>
            <w:tcW w:w="4559" w:type="dxa"/>
          </w:tcPr>
          <w:p w:rsidR="000E64D0" w:rsidRPr="000B7BF1" w:rsidRDefault="000D749D" w:rsidP="00BB3ACC">
            <w:pPr>
              <w:spacing w:line="360" w:lineRule="auto"/>
              <w:jc w:val="left"/>
              <w:rPr>
                <w:rFonts w:ascii="GHEA Grapalat" w:hAnsi="GHEA Grapalat"/>
                <w:sz w:val="24"/>
                <w:szCs w:val="24"/>
                <w:lang w:val="en-US"/>
              </w:rPr>
            </w:pPr>
            <w:r w:rsidRPr="000B7BF1">
              <w:rPr>
                <w:rFonts w:ascii="GHEA Grapalat" w:hAnsi="GHEA Grapalat"/>
                <w:sz w:val="24"/>
                <w:szCs w:val="24"/>
                <w:lang w:val="en-US"/>
              </w:rPr>
              <w:lastRenderedPageBreak/>
              <w:t xml:space="preserve">1. </w:t>
            </w:r>
            <w:r w:rsidR="00255B65" w:rsidRPr="000B7BF1">
              <w:rPr>
                <w:rFonts w:ascii="GHEA Grapalat" w:hAnsi="GHEA Grapalat"/>
                <w:sz w:val="24"/>
                <w:szCs w:val="24"/>
                <w:lang w:val="en-US"/>
              </w:rPr>
              <w:t>Ընդունվել է</w:t>
            </w:r>
            <w:r w:rsidR="009F3DF6" w:rsidRPr="000B7BF1">
              <w:rPr>
                <w:rFonts w:ascii="GHEA Grapalat" w:hAnsi="GHEA Grapalat"/>
                <w:sz w:val="24"/>
                <w:szCs w:val="24"/>
                <w:lang w:val="en-US"/>
              </w:rPr>
              <w:t>։</w:t>
            </w:r>
          </w:p>
        </w:tc>
      </w:tr>
      <w:tr w:rsidR="00763313" w:rsidRPr="000B7BF1" w:rsidTr="001021A2">
        <w:tc>
          <w:tcPr>
            <w:tcW w:w="9409" w:type="dxa"/>
          </w:tcPr>
          <w:p w:rsidR="00763313" w:rsidRPr="000B7BF1" w:rsidRDefault="00763313" w:rsidP="00BB3ACC">
            <w:pPr>
              <w:spacing w:line="360" w:lineRule="auto"/>
              <w:jc w:val="left"/>
              <w:rPr>
                <w:rFonts w:ascii="GHEA Grapalat" w:hAnsi="GHEA Grapalat"/>
                <w:sz w:val="24"/>
                <w:szCs w:val="24"/>
              </w:rPr>
            </w:pPr>
            <w:r w:rsidRPr="000B7BF1">
              <w:rPr>
                <w:rFonts w:ascii="GHEA Grapalat" w:hAnsi="GHEA Grapalat"/>
                <w:sz w:val="24"/>
                <w:szCs w:val="24"/>
              </w:rPr>
              <w:lastRenderedPageBreak/>
              <w:t xml:space="preserve">2. </w:t>
            </w:r>
            <w:r w:rsidRPr="000B7BF1">
              <w:rPr>
                <w:rFonts w:ascii="GHEA Grapalat" w:hAnsi="GHEA Grapalat"/>
                <w:sz w:val="24"/>
                <w:szCs w:val="24"/>
                <w:lang w:val="en-US"/>
              </w:rPr>
              <w:t>Հավելվածի</w:t>
            </w:r>
            <w:r w:rsidRPr="000B7BF1">
              <w:rPr>
                <w:rFonts w:ascii="GHEA Grapalat" w:hAnsi="GHEA Grapalat"/>
                <w:sz w:val="24"/>
                <w:szCs w:val="24"/>
              </w:rPr>
              <w:t xml:space="preserve"> 9-</w:t>
            </w:r>
            <w:r w:rsidRPr="000B7BF1">
              <w:rPr>
                <w:rFonts w:ascii="GHEA Grapalat" w:hAnsi="GHEA Grapalat"/>
                <w:sz w:val="24"/>
                <w:szCs w:val="24"/>
                <w:lang w:val="en-US"/>
              </w:rPr>
              <w:t>րդ</w:t>
            </w:r>
            <w:r w:rsidRPr="000B7BF1">
              <w:rPr>
                <w:rFonts w:ascii="GHEA Grapalat" w:hAnsi="GHEA Grapalat"/>
                <w:sz w:val="24"/>
                <w:szCs w:val="24"/>
              </w:rPr>
              <w:t xml:space="preserve"> </w:t>
            </w:r>
            <w:r w:rsidRPr="000B7BF1">
              <w:rPr>
                <w:rFonts w:ascii="GHEA Grapalat" w:hAnsi="GHEA Grapalat"/>
                <w:sz w:val="24"/>
                <w:szCs w:val="24"/>
                <w:lang w:val="en-US"/>
              </w:rPr>
              <w:t>կետում</w:t>
            </w:r>
            <w:r w:rsidRPr="000B7BF1">
              <w:rPr>
                <w:rFonts w:ascii="GHEA Grapalat" w:hAnsi="GHEA Grapalat"/>
                <w:sz w:val="24"/>
                <w:szCs w:val="24"/>
              </w:rPr>
              <w:t xml:space="preserve"> </w:t>
            </w:r>
            <w:r w:rsidRPr="000B7BF1">
              <w:rPr>
                <w:rFonts w:ascii="GHEA Grapalat" w:hAnsi="GHEA Grapalat"/>
                <w:sz w:val="24"/>
                <w:szCs w:val="24"/>
                <w:lang w:val="en-US"/>
              </w:rPr>
              <w:t>անհրաժեշտ</w:t>
            </w:r>
            <w:r w:rsidRPr="000B7BF1">
              <w:rPr>
                <w:rFonts w:ascii="GHEA Grapalat" w:hAnsi="GHEA Grapalat"/>
                <w:sz w:val="24"/>
                <w:szCs w:val="24"/>
              </w:rPr>
              <w:t xml:space="preserve"> </w:t>
            </w:r>
            <w:r w:rsidRPr="000B7BF1">
              <w:rPr>
                <w:rFonts w:ascii="GHEA Grapalat" w:hAnsi="GHEA Grapalat"/>
                <w:sz w:val="24"/>
                <w:szCs w:val="24"/>
                <w:lang w:val="en-US"/>
              </w:rPr>
              <w:t>է</w:t>
            </w:r>
            <w:r w:rsidRPr="000B7BF1">
              <w:rPr>
                <w:rFonts w:ascii="GHEA Grapalat" w:hAnsi="GHEA Grapalat"/>
                <w:sz w:val="24"/>
                <w:szCs w:val="24"/>
              </w:rPr>
              <w:t xml:space="preserve"> </w:t>
            </w:r>
            <w:r w:rsidRPr="000B7BF1">
              <w:rPr>
                <w:rFonts w:ascii="GHEA Grapalat" w:hAnsi="GHEA Grapalat"/>
                <w:sz w:val="24"/>
                <w:szCs w:val="24"/>
                <w:lang w:val="en-US"/>
              </w:rPr>
              <w:t>լրացնել</w:t>
            </w:r>
            <w:r w:rsidRPr="000B7BF1">
              <w:rPr>
                <w:rFonts w:ascii="GHEA Grapalat" w:hAnsi="GHEA Grapalat"/>
                <w:sz w:val="24"/>
                <w:szCs w:val="24"/>
              </w:rPr>
              <w:t xml:space="preserve"> </w:t>
            </w:r>
            <w:r w:rsidRPr="000B7BF1">
              <w:rPr>
                <w:rFonts w:ascii="GHEA Grapalat" w:hAnsi="GHEA Grapalat"/>
                <w:sz w:val="24"/>
                <w:szCs w:val="24"/>
                <w:lang w:val="en-US"/>
              </w:rPr>
              <w:t>կարգավորում</w:t>
            </w:r>
            <w:r w:rsidRPr="000B7BF1">
              <w:rPr>
                <w:rFonts w:ascii="GHEA Grapalat" w:hAnsi="GHEA Grapalat"/>
                <w:sz w:val="24"/>
                <w:szCs w:val="24"/>
              </w:rPr>
              <w:t xml:space="preserve">, </w:t>
            </w:r>
            <w:r w:rsidRPr="000B7BF1">
              <w:rPr>
                <w:rFonts w:ascii="GHEA Grapalat" w:hAnsi="GHEA Grapalat"/>
                <w:sz w:val="24"/>
                <w:szCs w:val="24"/>
                <w:lang w:val="en-US"/>
              </w:rPr>
              <w:t>որով</w:t>
            </w:r>
            <w:r w:rsidRPr="000B7BF1">
              <w:rPr>
                <w:rFonts w:ascii="GHEA Grapalat" w:hAnsi="GHEA Grapalat"/>
                <w:sz w:val="24"/>
                <w:szCs w:val="24"/>
              </w:rPr>
              <w:t xml:space="preserve"> </w:t>
            </w:r>
            <w:r w:rsidRPr="000B7BF1">
              <w:rPr>
                <w:rFonts w:ascii="GHEA Grapalat" w:hAnsi="GHEA Grapalat"/>
                <w:sz w:val="24"/>
                <w:szCs w:val="24"/>
                <w:lang w:val="en-US"/>
              </w:rPr>
              <w:t>կսահմանվի</w:t>
            </w:r>
            <w:r w:rsidRPr="000B7BF1">
              <w:rPr>
                <w:rFonts w:ascii="GHEA Grapalat" w:hAnsi="GHEA Grapalat"/>
                <w:sz w:val="24"/>
                <w:szCs w:val="24"/>
              </w:rPr>
              <w:t xml:space="preserve"> </w:t>
            </w:r>
            <w:r w:rsidRPr="000B7BF1">
              <w:rPr>
                <w:rFonts w:ascii="GHEA Grapalat" w:hAnsi="GHEA Grapalat"/>
                <w:sz w:val="24"/>
                <w:szCs w:val="24"/>
                <w:lang w:val="en-US"/>
              </w:rPr>
              <w:t>այն</w:t>
            </w:r>
            <w:r w:rsidRPr="000B7BF1">
              <w:rPr>
                <w:rFonts w:ascii="GHEA Grapalat" w:hAnsi="GHEA Grapalat"/>
                <w:sz w:val="24"/>
                <w:szCs w:val="24"/>
              </w:rPr>
              <w:t xml:space="preserve"> </w:t>
            </w:r>
            <w:r w:rsidRPr="000B7BF1">
              <w:rPr>
                <w:rFonts w:ascii="GHEA Grapalat" w:hAnsi="GHEA Grapalat"/>
                <w:sz w:val="24"/>
                <w:szCs w:val="24"/>
                <w:lang w:val="en-US"/>
              </w:rPr>
              <w:t>ժամկետը</w:t>
            </w:r>
            <w:r w:rsidRPr="000B7BF1">
              <w:rPr>
                <w:rFonts w:ascii="GHEA Grapalat" w:hAnsi="GHEA Grapalat"/>
                <w:sz w:val="24"/>
                <w:szCs w:val="24"/>
              </w:rPr>
              <w:t xml:space="preserve">, </w:t>
            </w:r>
            <w:r w:rsidRPr="000B7BF1">
              <w:rPr>
                <w:rFonts w:ascii="GHEA Grapalat" w:hAnsi="GHEA Grapalat"/>
                <w:sz w:val="24"/>
                <w:szCs w:val="24"/>
                <w:lang w:val="en-US"/>
              </w:rPr>
              <w:t>որի</w:t>
            </w:r>
            <w:r w:rsidRPr="000B7BF1">
              <w:rPr>
                <w:rFonts w:ascii="GHEA Grapalat" w:hAnsi="GHEA Grapalat"/>
                <w:sz w:val="24"/>
                <w:szCs w:val="24"/>
              </w:rPr>
              <w:t xml:space="preserve"> </w:t>
            </w:r>
            <w:r w:rsidRPr="000B7BF1">
              <w:rPr>
                <w:rFonts w:ascii="GHEA Grapalat" w:hAnsi="GHEA Grapalat"/>
                <w:sz w:val="24"/>
                <w:szCs w:val="24"/>
                <w:lang w:val="en-US"/>
              </w:rPr>
              <w:t>ընթացքում</w:t>
            </w:r>
            <w:r w:rsidRPr="000B7BF1">
              <w:rPr>
                <w:rFonts w:ascii="GHEA Grapalat" w:hAnsi="GHEA Grapalat"/>
                <w:sz w:val="24"/>
                <w:szCs w:val="24"/>
              </w:rPr>
              <w:t xml:space="preserve"> </w:t>
            </w:r>
            <w:r w:rsidRPr="000B7BF1">
              <w:rPr>
                <w:rFonts w:ascii="GHEA Grapalat" w:hAnsi="GHEA Grapalat"/>
                <w:sz w:val="24"/>
                <w:szCs w:val="24"/>
                <w:lang w:val="en-US"/>
              </w:rPr>
              <w:t>ՀՀ</w:t>
            </w:r>
            <w:r w:rsidRPr="000B7BF1">
              <w:rPr>
                <w:rFonts w:ascii="GHEA Grapalat" w:hAnsi="GHEA Grapalat"/>
                <w:sz w:val="24"/>
                <w:szCs w:val="24"/>
              </w:rPr>
              <w:t xml:space="preserve"> </w:t>
            </w:r>
            <w:r w:rsidRPr="000B7BF1">
              <w:rPr>
                <w:rFonts w:ascii="GHEA Grapalat" w:hAnsi="GHEA Grapalat"/>
                <w:sz w:val="24"/>
                <w:szCs w:val="24"/>
                <w:lang w:val="en-US"/>
              </w:rPr>
              <w:t>տարածքային</w:t>
            </w:r>
            <w:r w:rsidRPr="000B7BF1">
              <w:rPr>
                <w:rFonts w:ascii="GHEA Grapalat" w:hAnsi="GHEA Grapalat"/>
                <w:sz w:val="24"/>
                <w:szCs w:val="24"/>
              </w:rPr>
              <w:t xml:space="preserve"> </w:t>
            </w:r>
            <w:r w:rsidRPr="000B7BF1">
              <w:rPr>
                <w:rFonts w:ascii="GHEA Grapalat" w:hAnsi="GHEA Grapalat"/>
                <w:sz w:val="24"/>
                <w:szCs w:val="24"/>
                <w:lang w:val="en-US"/>
              </w:rPr>
              <w:t>կառավարման</w:t>
            </w:r>
            <w:r w:rsidRPr="000B7BF1">
              <w:rPr>
                <w:rFonts w:ascii="GHEA Grapalat" w:hAnsi="GHEA Grapalat"/>
                <w:sz w:val="24"/>
                <w:szCs w:val="24"/>
              </w:rPr>
              <w:t xml:space="preserve"> </w:t>
            </w:r>
            <w:r w:rsidRPr="000B7BF1">
              <w:rPr>
                <w:rFonts w:ascii="GHEA Grapalat" w:hAnsi="GHEA Grapalat"/>
                <w:sz w:val="24"/>
                <w:szCs w:val="24"/>
                <w:lang w:val="en-US"/>
              </w:rPr>
              <w:t>և</w:t>
            </w:r>
            <w:r w:rsidRPr="000B7BF1">
              <w:rPr>
                <w:rFonts w:ascii="GHEA Grapalat" w:hAnsi="GHEA Grapalat"/>
                <w:sz w:val="24"/>
                <w:szCs w:val="24"/>
              </w:rPr>
              <w:t xml:space="preserve"> </w:t>
            </w:r>
            <w:r w:rsidRPr="000B7BF1">
              <w:rPr>
                <w:rFonts w:ascii="GHEA Grapalat" w:hAnsi="GHEA Grapalat"/>
                <w:sz w:val="24"/>
                <w:szCs w:val="24"/>
                <w:lang w:val="en-US"/>
              </w:rPr>
              <w:t>ենթակառուցվածքների</w:t>
            </w:r>
            <w:r w:rsidRPr="000B7BF1">
              <w:rPr>
                <w:rFonts w:ascii="GHEA Grapalat" w:hAnsi="GHEA Grapalat"/>
                <w:sz w:val="24"/>
                <w:szCs w:val="24"/>
              </w:rPr>
              <w:t xml:space="preserve"> </w:t>
            </w:r>
            <w:r w:rsidRPr="000B7BF1">
              <w:rPr>
                <w:rFonts w:ascii="GHEA Grapalat" w:hAnsi="GHEA Grapalat"/>
                <w:sz w:val="24"/>
                <w:szCs w:val="24"/>
                <w:lang w:val="en-US"/>
              </w:rPr>
              <w:t>նախարարության</w:t>
            </w:r>
            <w:r w:rsidRPr="000B7BF1">
              <w:rPr>
                <w:rFonts w:ascii="GHEA Grapalat" w:hAnsi="GHEA Grapalat"/>
                <w:sz w:val="24"/>
                <w:szCs w:val="24"/>
              </w:rPr>
              <w:t xml:space="preserve"> </w:t>
            </w:r>
            <w:r w:rsidRPr="000B7BF1">
              <w:rPr>
                <w:rFonts w:ascii="GHEA Grapalat" w:hAnsi="GHEA Grapalat"/>
                <w:sz w:val="24"/>
                <w:szCs w:val="24"/>
                <w:lang w:val="en-US"/>
              </w:rPr>
              <w:t>Պետական</w:t>
            </w:r>
            <w:r w:rsidRPr="000B7BF1">
              <w:rPr>
                <w:rFonts w:ascii="GHEA Grapalat" w:hAnsi="GHEA Grapalat"/>
                <w:sz w:val="24"/>
                <w:szCs w:val="24"/>
              </w:rPr>
              <w:t xml:space="preserve"> </w:t>
            </w:r>
            <w:r w:rsidRPr="000B7BF1">
              <w:rPr>
                <w:rFonts w:ascii="GHEA Grapalat" w:hAnsi="GHEA Grapalat"/>
                <w:sz w:val="24"/>
                <w:szCs w:val="24"/>
                <w:lang w:val="en-US"/>
              </w:rPr>
              <w:t>գույքի</w:t>
            </w:r>
            <w:r w:rsidRPr="000B7BF1">
              <w:rPr>
                <w:rFonts w:ascii="GHEA Grapalat" w:hAnsi="GHEA Grapalat"/>
                <w:sz w:val="24"/>
                <w:szCs w:val="24"/>
              </w:rPr>
              <w:t xml:space="preserve"> </w:t>
            </w:r>
            <w:r w:rsidRPr="000B7BF1">
              <w:rPr>
                <w:rFonts w:ascii="GHEA Grapalat" w:hAnsi="GHEA Grapalat"/>
                <w:sz w:val="24"/>
                <w:szCs w:val="24"/>
                <w:lang w:val="en-US"/>
              </w:rPr>
              <w:t>կառավարման</w:t>
            </w:r>
            <w:r w:rsidRPr="000B7BF1">
              <w:rPr>
                <w:rFonts w:ascii="GHEA Grapalat" w:hAnsi="GHEA Grapalat"/>
                <w:sz w:val="24"/>
                <w:szCs w:val="24"/>
              </w:rPr>
              <w:t xml:space="preserve"> </w:t>
            </w:r>
            <w:r w:rsidRPr="000B7BF1">
              <w:rPr>
                <w:rFonts w:ascii="GHEA Grapalat" w:hAnsi="GHEA Grapalat"/>
                <w:sz w:val="24"/>
                <w:szCs w:val="24"/>
                <w:lang w:val="en-US"/>
              </w:rPr>
              <w:t>կոմիտեն</w:t>
            </w:r>
            <w:r w:rsidRPr="000B7BF1">
              <w:rPr>
                <w:rFonts w:ascii="GHEA Grapalat" w:hAnsi="GHEA Grapalat"/>
                <w:sz w:val="24"/>
                <w:szCs w:val="24"/>
              </w:rPr>
              <w:t xml:space="preserve"> </w:t>
            </w:r>
            <w:r w:rsidRPr="000B7BF1">
              <w:rPr>
                <w:rFonts w:ascii="GHEA Grapalat" w:hAnsi="GHEA Grapalat"/>
                <w:sz w:val="24"/>
                <w:szCs w:val="24"/>
                <w:lang w:val="en-US"/>
              </w:rPr>
              <w:t>պետք</w:t>
            </w:r>
            <w:r w:rsidRPr="000B7BF1">
              <w:rPr>
                <w:rFonts w:ascii="GHEA Grapalat" w:hAnsi="GHEA Grapalat"/>
                <w:sz w:val="24"/>
                <w:szCs w:val="24"/>
              </w:rPr>
              <w:t xml:space="preserve"> </w:t>
            </w:r>
            <w:r w:rsidRPr="000B7BF1">
              <w:rPr>
                <w:rFonts w:ascii="GHEA Grapalat" w:hAnsi="GHEA Grapalat"/>
                <w:sz w:val="24"/>
                <w:szCs w:val="24"/>
                <w:lang w:val="en-US"/>
              </w:rPr>
              <w:t>է</w:t>
            </w:r>
            <w:r w:rsidRPr="000B7BF1">
              <w:rPr>
                <w:rFonts w:ascii="GHEA Grapalat" w:hAnsi="GHEA Grapalat"/>
                <w:sz w:val="24"/>
                <w:szCs w:val="24"/>
              </w:rPr>
              <w:t xml:space="preserve"> </w:t>
            </w:r>
            <w:r w:rsidRPr="000B7BF1">
              <w:rPr>
                <w:rFonts w:ascii="GHEA Grapalat" w:hAnsi="GHEA Grapalat"/>
                <w:sz w:val="24"/>
                <w:szCs w:val="24"/>
                <w:lang w:val="en-US"/>
              </w:rPr>
              <w:t>ներկայացնի</w:t>
            </w:r>
            <w:r w:rsidRPr="000B7BF1">
              <w:rPr>
                <w:rFonts w:ascii="GHEA Grapalat" w:hAnsi="GHEA Grapalat"/>
                <w:sz w:val="24"/>
                <w:szCs w:val="24"/>
              </w:rPr>
              <w:t xml:space="preserve"> </w:t>
            </w:r>
            <w:r w:rsidRPr="000B7BF1">
              <w:rPr>
                <w:rFonts w:ascii="GHEA Grapalat" w:hAnsi="GHEA Grapalat"/>
                <w:sz w:val="24"/>
                <w:szCs w:val="24"/>
                <w:lang w:val="en-US"/>
              </w:rPr>
              <w:t>համապատասխան</w:t>
            </w:r>
            <w:r w:rsidRPr="000B7BF1">
              <w:rPr>
                <w:rFonts w:ascii="GHEA Grapalat" w:hAnsi="GHEA Grapalat"/>
                <w:sz w:val="24"/>
                <w:szCs w:val="24"/>
              </w:rPr>
              <w:t xml:space="preserve"> </w:t>
            </w:r>
            <w:r w:rsidRPr="000B7BF1">
              <w:rPr>
                <w:rFonts w:ascii="GHEA Grapalat" w:hAnsi="GHEA Grapalat"/>
                <w:sz w:val="24"/>
                <w:szCs w:val="24"/>
                <w:lang w:val="en-US"/>
              </w:rPr>
              <w:t>առաջարկ</w:t>
            </w:r>
            <w:r w:rsidRPr="000B7BF1">
              <w:rPr>
                <w:rFonts w:ascii="GHEA Grapalat" w:hAnsi="GHEA Grapalat"/>
                <w:sz w:val="24"/>
                <w:szCs w:val="24"/>
              </w:rPr>
              <w:t xml:space="preserve"> </w:t>
            </w:r>
            <w:r w:rsidRPr="000B7BF1">
              <w:rPr>
                <w:rFonts w:ascii="GHEA Grapalat" w:hAnsi="GHEA Grapalat"/>
                <w:sz w:val="24"/>
                <w:szCs w:val="24"/>
                <w:lang w:val="en-US"/>
              </w:rPr>
              <w:t>պետական</w:t>
            </w:r>
            <w:r w:rsidRPr="000B7BF1">
              <w:rPr>
                <w:rFonts w:ascii="GHEA Grapalat" w:hAnsi="GHEA Grapalat"/>
                <w:sz w:val="24"/>
                <w:szCs w:val="24"/>
              </w:rPr>
              <w:t xml:space="preserve"> </w:t>
            </w:r>
            <w:r w:rsidRPr="000B7BF1">
              <w:rPr>
                <w:rFonts w:ascii="GHEA Grapalat" w:hAnsi="GHEA Grapalat"/>
                <w:sz w:val="24"/>
                <w:szCs w:val="24"/>
                <w:lang w:val="en-US"/>
              </w:rPr>
              <w:t>մարմնին</w:t>
            </w:r>
            <w:r w:rsidRPr="000B7BF1">
              <w:rPr>
                <w:rFonts w:ascii="GHEA Grapalat" w:hAnsi="GHEA Grapalat"/>
                <w:sz w:val="24"/>
                <w:szCs w:val="24"/>
              </w:rPr>
              <w:t xml:space="preserve"> </w:t>
            </w:r>
            <w:r w:rsidRPr="000B7BF1">
              <w:rPr>
                <w:rFonts w:ascii="GHEA Grapalat" w:hAnsi="GHEA Grapalat"/>
                <w:sz w:val="24"/>
                <w:szCs w:val="24"/>
                <w:lang w:val="en-US"/>
              </w:rPr>
              <w:t>կամ</w:t>
            </w:r>
            <w:r w:rsidRPr="000B7BF1">
              <w:rPr>
                <w:rFonts w:ascii="GHEA Grapalat" w:hAnsi="GHEA Grapalat"/>
                <w:sz w:val="24"/>
                <w:szCs w:val="24"/>
              </w:rPr>
              <w:t xml:space="preserve"> </w:t>
            </w:r>
            <w:r w:rsidRPr="000B7BF1">
              <w:rPr>
                <w:rFonts w:ascii="GHEA Grapalat" w:hAnsi="GHEA Grapalat"/>
                <w:sz w:val="24"/>
                <w:szCs w:val="24"/>
                <w:lang w:val="en-US"/>
              </w:rPr>
              <w:t>կազմակերպությանը</w:t>
            </w:r>
            <w:r w:rsidRPr="000B7BF1">
              <w:rPr>
                <w:rFonts w:ascii="GHEA Grapalat" w:hAnsi="GHEA Grapalat"/>
                <w:sz w:val="24"/>
                <w:szCs w:val="24"/>
              </w:rPr>
              <w:t xml:space="preserve">: </w:t>
            </w:r>
            <w:r w:rsidRPr="000B7BF1">
              <w:rPr>
                <w:rFonts w:ascii="GHEA Grapalat" w:hAnsi="GHEA Grapalat"/>
                <w:sz w:val="24"/>
                <w:szCs w:val="24"/>
                <w:lang w:val="en-US"/>
              </w:rPr>
              <w:t>Նույն</w:t>
            </w:r>
            <w:r w:rsidRPr="000B7BF1">
              <w:rPr>
                <w:rFonts w:ascii="GHEA Grapalat" w:hAnsi="GHEA Grapalat"/>
                <w:sz w:val="24"/>
                <w:szCs w:val="24"/>
              </w:rPr>
              <w:t xml:space="preserve"> </w:t>
            </w:r>
            <w:r w:rsidRPr="000B7BF1">
              <w:rPr>
                <w:rFonts w:ascii="GHEA Grapalat" w:hAnsi="GHEA Grapalat"/>
                <w:sz w:val="24"/>
                <w:szCs w:val="24"/>
                <w:lang w:val="en-US"/>
              </w:rPr>
              <w:t>դիտողությունը</w:t>
            </w:r>
            <w:r w:rsidRPr="000B7BF1">
              <w:rPr>
                <w:rFonts w:ascii="GHEA Grapalat" w:hAnsi="GHEA Grapalat"/>
                <w:sz w:val="24"/>
                <w:szCs w:val="24"/>
              </w:rPr>
              <w:t xml:space="preserve"> </w:t>
            </w:r>
            <w:r w:rsidRPr="000B7BF1">
              <w:rPr>
                <w:rFonts w:ascii="GHEA Grapalat" w:hAnsi="GHEA Grapalat"/>
                <w:sz w:val="24"/>
                <w:szCs w:val="24"/>
                <w:lang w:val="en-US"/>
              </w:rPr>
              <w:t>վերաբերում</w:t>
            </w:r>
            <w:r w:rsidRPr="000B7BF1">
              <w:rPr>
                <w:rFonts w:ascii="GHEA Grapalat" w:hAnsi="GHEA Grapalat"/>
                <w:sz w:val="24"/>
                <w:szCs w:val="24"/>
              </w:rPr>
              <w:t xml:space="preserve"> </w:t>
            </w:r>
            <w:r w:rsidRPr="000B7BF1">
              <w:rPr>
                <w:rFonts w:ascii="GHEA Grapalat" w:hAnsi="GHEA Grapalat"/>
                <w:sz w:val="24"/>
                <w:szCs w:val="24"/>
                <w:lang w:val="en-US"/>
              </w:rPr>
              <w:t>է</w:t>
            </w:r>
            <w:r w:rsidRPr="000B7BF1">
              <w:rPr>
                <w:rFonts w:ascii="GHEA Grapalat" w:hAnsi="GHEA Grapalat"/>
                <w:sz w:val="24"/>
                <w:szCs w:val="24"/>
              </w:rPr>
              <w:t xml:space="preserve"> </w:t>
            </w:r>
            <w:r w:rsidRPr="000B7BF1">
              <w:rPr>
                <w:rFonts w:ascii="GHEA Grapalat" w:hAnsi="GHEA Grapalat"/>
                <w:sz w:val="24"/>
                <w:szCs w:val="24"/>
                <w:lang w:val="en-US"/>
              </w:rPr>
              <w:t>նաև</w:t>
            </w:r>
            <w:r w:rsidRPr="000B7BF1">
              <w:rPr>
                <w:rFonts w:ascii="GHEA Grapalat" w:hAnsi="GHEA Grapalat"/>
                <w:sz w:val="24"/>
                <w:szCs w:val="24"/>
              </w:rPr>
              <w:t xml:space="preserve"> </w:t>
            </w:r>
            <w:r w:rsidRPr="000B7BF1">
              <w:rPr>
                <w:rFonts w:ascii="GHEA Grapalat" w:hAnsi="GHEA Grapalat"/>
                <w:sz w:val="24"/>
                <w:szCs w:val="24"/>
                <w:lang w:val="en-US"/>
              </w:rPr>
              <w:t>Հավելվածի</w:t>
            </w:r>
            <w:r w:rsidRPr="000B7BF1">
              <w:rPr>
                <w:rFonts w:ascii="GHEA Grapalat" w:hAnsi="GHEA Grapalat"/>
                <w:sz w:val="24"/>
                <w:szCs w:val="24"/>
              </w:rPr>
              <w:t xml:space="preserve"> 10-</w:t>
            </w:r>
            <w:r w:rsidRPr="000B7BF1">
              <w:rPr>
                <w:rFonts w:ascii="GHEA Grapalat" w:hAnsi="GHEA Grapalat"/>
                <w:sz w:val="24"/>
                <w:szCs w:val="24"/>
                <w:lang w:val="en-US"/>
              </w:rPr>
              <w:t>րդ</w:t>
            </w:r>
            <w:r w:rsidRPr="000B7BF1">
              <w:rPr>
                <w:rFonts w:ascii="GHEA Grapalat" w:hAnsi="GHEA Grapalat"/>
                <w:sz w:val="24"/>
                <w:szCs w:val="24"/>
              </w:rPr>
              <w:t xml:space="preserve"> </w:t>
            </w:r>
            <w:r w:rsidRPr="000B7BF1">
              <w:rPr>
                <w:rFonts w:ascii="GHEA Grapalat" w:hAnsi="GHEA Grapalat"/>
                <w:sz w:val="24"/>
                <w:szCs w:val="24"/>
                <w:lang w:val="en-US"/>
              </w:rPr>
              <w:t>կետին</w:t>
            </w:r>
            <w:r w:rsidRPr="000B7BF1">
              <w:rPr>
                <w:rFonts w:ascii="GHEA Grapalat" w:hAnsi="GHEA Grapalat"/>
                <w:sz w:val="24"/>
                <w:szCs w:val="24"/>
              </w:rPr>
              <w:t xml:space="preserve">: </w:t>
            </w:r>
          </w:p>
        </w:tc>
        <w:tc>
          <w:tcPr>
            <w:tcW w:w="4559" w:type="dxa"/>
          </w:tcPr>
          <w:p w:rsidR="00763313" w:rsidRPr="000B7BF1" w:rsidRDefault="000D749D" w:rsidP="00BB3ACC">
            <w:pPr>
              <w:spacing w:line="360" w:lineRule="auto"/>
              <w:jc w:val="left"/>
              <w:rPr>
                <w:rFonts w:ascii="GHEA Grapalat" w:hAnsi="GHEA Grapalat"/>
                <w:sz w:val="24"/>
                <w:szCs w:val="24"/>
                <w:lang w:val="en-US"/>
              </w:rPr>
            </w:pPr>
            <w:r w:rsidRPr="000B7BF1">
              <w:rPr>
                <w:rFonts w:ascii="GHEA Grapalat" w:hAnsi="GHEA Grapalat"/>
                <w:sz w:val="24"/>
                <w:szCs w:val="24"/>
                <w:lang w:val="en-US"/>
              </w:rPr>
              <w:t>2. Ընդունվել է։</w:t>
            </w:r>
          </w:p>
        </w:tc>
      </w:tr>
      <w:tr w:rsidR="00763313" w:rsidRPr="000B7BF1" w:rsidTr="001021A2">
        <w:tc>
          <w:tcPr>
            <w:tcW w:w="9409" w:type="dxa"/>
          </w:tcPr>
          <w:p w:rsidR="00763313" w:rsidRPr="000B7BF1" w:rsidRDefault="00763313" w:rsidP="00BB3ACC">
            <w:pPr>
              <w:spacing w:line="360" w:lineRule="auto"/>
              <w:jc w:val="left"/>
              <w:rPr>
                <w:rFonts w:ascii="GHEA Grapalat" w:hAnsi="GHEA Grapalat"/>
                <w:sz w:val="24"/>
                <w:szCs w:val="24"/>
              </w:rPr>
            </w:pPr>
            <w:r w:rsidRPr="000B7BF1">
              <w:rPr>
                <w:rFonts w:ascii="GHEA Grapalat" w:hAnsi="GHEA Grapalat"/>
                <w:sz w:val="24"/>
                <w:szCs w:val="24"/>
              </w:rPr>
              <w:t xml:space="preserve">3. </w:t>
            </w:r>
            <w:r w:rsidRPr="000B7BF1">
              <w:rPr>
                <w:rFonts w:ascii="GHEA Grapalat" w:hAnsi="GHEA Grapalat"/>
                <w:sz w:val="24"/>
                <w:szCs w:val="24"/>
                <w:lang w:val="en-US"/>
              </w:rPr>
              <w:t>Հավելվածի</w:t>
            </w:r>
            <w:r w:rsidRPr="000B7BF1">
              <w:rPr>
                <w:rFonts w:ascii="GHEA Grapalat" w:hAnsi="GHEA Grapalat"/>
                <w:sz w:val="24"/>
                <w:szCs w:val="24"/>
              </w:rPr>
              <w:t xml:space="preserve"> </w:t>
            </w:r>
            <w:r w:rsidRPr="000B7BF1">
              <w:rPr>
                <w:rFonts w:ascii="GHEA Grapalat" w:hAnsi="GHEA Grapalat"/>
                <w:sz w:val="24"/>
                <w:szCs w:val="24"/>
                <w:lang w:val="en-US"/>
              </w:rPr>
              <w:t>Ձև</w:t>
            </w:r>
            <w:r w:rsidRPr="000B7BF1">
              <w:rPr>
                <w:rFonts w:ascii="GHEA Grapalat" w:hAnsi="GHEA Grapalat"/>
                <w:sz w:val="24"/>
                <w:szCs w:val="24"/>
              </w:rPr>
              <w:t xml:space="preserve"> </w:t>
            </w:r>
            <w:r w:rsidRPr="000B7BF1">
              <w:rPr>
                <w:rFonts w:ascii="GHEA Grapalat" w:hAnsi="GHEA Grapalat"/>
                <w:sz w:val="24"/>
                <w:szCs w:val="24"/>
                <w:lang w:val="en-US"/>
              </w:rPr>
              <w:t>N</w:t>
            </w:r>
            <w:r w:rsidRPr="000B7BF1">
              <w:rPr>
                <w:rFonts w:ascii="GHEA Grapalat" w:hAnsi="GHEA Grapalat"/>
                <w:sz w:val="24"/>
                <w:szCs w:val="24"/>
              </w:rPr>
              <w:t xml:space="preserve"> 1-</w:t>
            </w:r>
            <w:r w:rsidRPr="000B7BF1">
              <w:rPr>
                <w:rFonts w:ascii="GHEA Grapalat" w:hAnsi="GHEA Grapalat"/>
                <w:sz w:val="24"/>
                <w:szCs w:val="24"/>
                <w:lang w:val="en-US"/>
              </w:rPr>
              <w:t>ում</w:t>
            </w:r>
            <w:r w:rsidRPr="000B7BF1">
              <w:rPr>
                <w:rFonts w:ascii="GHEA Grapalat" w:hAnsi="GHEA Grapalat"/>
                <w:sz w:val="24"/>
                <w:szCs w:val="24"/>
              </w:rPr>
              <w:t xml:space="preserve"> </w:t>
            </w:r>
            <w:r w:rsidRPr="000B7BF1">
              <w:rPr>
                <w:rFonts w:ascii="GHEA Grapalat" w:hAnsi="GHEA Grapalat"/>
                <w:sz w:val="24"/>
                <w:szCs w:val="24"/>
                <w:lang w:val="en-US"/>
              </w:rPr>
              <w:t>ծանոթագրության</w:t>
            </w:r>
            <w:r w:rsidRPr="000B7BF1">
              <w:rPr>
                <w:rFonts w:ascii="GHEA Grapalat" w:hAnsi="GHEA Grapalat"/>
                <w:sz w:val="24"/>
                <w:szCs w:val="24"/>
              </w:rPr>
              <w:t xml:space="preserve"> </w:t>
            </w:r>
            <w:r w:rsidRPr="000B7BF1">
              <w:rPr>
                <w:rFonts w:ascii="GHEA Grapalat" w:hAnsi="GHEA Grapalat"/>
                <w:sz w:val="24"/>
                <w:szCs w:val="24"/>
                <w:lang w:val="en-US"/>
              </w:rPr>
              <w:t>տեքստն</w:t>
            </w:r>
            <w:r w:rsidRPr="000B7BF1">
              <w:rPr>
                <w:rFonts w:ascii="GHEA Grapalat" w:hAnsi="GHEA Grapalat"/>
                <w:sz w:val="24"/>
                <w:szCs w:val="24"/>
              </w:rPr>
              <w:t xml:space="preserve"> </w:t>
            </w:r>
            <w:r w:rsidRPr="000B7BF1">
              <w:rPr>
                <w:rFonts w:ascii="GHEA Grapalat" w:hAnsi="GHEA Grapalat"/>
                <w:sz w:val="24"/>
                <w:szCs w:val="24"/>
                <w:lang w:val="en-US"/>
              </w:rPr>
              <w:t>անհրաժեշտ</w:t>
            </w:r>
            <w:r w:rsidRPr="000B7BF1">
              <w:rPr>
                <w:rFonts w:ascii="GHEA Grapalat" w:hAnsi="GHEA Grapalat"/>
                <w:sz w:val="24"/>
                <w:szCs w:val="24"/>
              </w:rPr>
              <w:t xml:space="preserve"> </w:t>
            </w:r>
            <w:r w:rsidRPr="000B7BF1">
              <w:rPr>
                <w:rFonts w:ascii="GHEA Grapalat" w:hAnsi="GHEA Grapalat"/>
                <w:sz w:val="24"/>
                <w:szCs w:val="24"/>
                <w:lang w:val="en-US"/>
              </w:rPr>
              <w:t>է</w:t>
            </w:r>
            <w:r w:rsidRPr="000B7BF1">
              <w:rPr>
                <w:rFonts w:ascii="GHEA Grapalat" w:hAnsi="GHEA Grapalat"/>
                <w:sz w:val="24"/>
                <w:szCs w:val="24"/>
              </w:rPr>
              <w:t xml:space="preserve"> </w:t>
            </w:r>
            <w:r w:rsidRPr="000B7BF1">
              <w:rPr>
                <w:rFonts w:ascii="GHEA Grapalat" w:hAnsi="GHEA Grapalat"/>
                <w:sz w:val="24"/>
                <w:szCs w:val="24"/>
                <w:lang w:val="en-US"/>
              </w:rPr>
              <w:t>նախատեսել</w:t>
            </w:r>
            <w:r w:rsidRPr="000B7BF1">
              <w:rPr>
                <w:rFonts w:ascii="GHEA Grapalat" w:hAnsi="GHEA Grapalat"/>
                <w:sz w:val="24"/>
                <w:szCs w:val="24"/>
              </w:rPr>
              <w:t xml:space="preserve"> </w:t>
            </w:r>
            <w:r w:rsidRPr="000B7BF1">
              <w:rPr>
                <w:rFonts w:ascii="GHEA Grapalat" w:hAnsi="GHEA Grapalat"/>
                <w:sz w:val="24"/>
                <w:szCs w:val="24"/>
                <w:lang w:val="en-US"/>
              </w:rPr>
              <w:t>առանձին</w:t>
            </w:r>
            <w:r w:rsidRPr="000B7BF1">
              <w:rPr>
                <w:rFonts w:ascii="GHEA Grapalat" w:hAnsi="GHEA Grapalat"/>
                <w:sz w:val="24"/>
                <w:szCs w:val="24"/>
              </w:rPr>
              <w:t xml:space="preserve"> </w:t>
            </w:r>
            <w:r w:rsidRPr="000B7BF1">
              <w:rPr>
                <w:rFonts w:ascii="GHEA Grapalat" w:hAnsi="GHEA Grapalat"/>
                <w:sz w:val="24"/>
                <w:szCs w:val="24"/>
                <w:lang w:val="en-US"/>
              </w:rPr>
              <w:t>կետի</w:t>
            </w:r>
            <w:r w:rsidRPr="000B7BF1">
              <w:rPr>
                <w:rFonts w:ascii="GHEA Grapalat" w:hAnsi="GHEA Grapalat"/>
                <w:sz w:val="24"/>
                <w:szCs w:val="24"/>
              </w:rPr>
              <w:t xml:space="preserve"> </w:t>
            </w:r>
            <w:r w:rsidRPr="000B7BF1">
              <w:rPr>
                <w:rFonts w:ascii="GHEA Grapalat" w:hAnsi="GHEA Grapalat"/>
                <w:sz w:val="24"/>
                <w:szCs w:val="24"/>
                <w:lang w:val="en-US"/>
              </w:rPr>
              <w:t>տեսքով՝</w:t>
            </w:r>
            <w:r w:rsidRPr="000B7BF1">
              <w:rPr>
                <w:rFonts w:ascii="GHEA Grapalat" w:hAnsi="GHEA Grapalat"/>
                <w:sz w:val="24"/>
                <w:szCs w:val="24"/>
              </w:rPr>
              <w:t xml:space="preserve"> </w:t>
            </w:r>
            <w:r w:rsidRPr="000B7BF1">
              <w:rPr>
                <w:rFonts w:ascii="GHEA Grapalat" w:hAnsi="GHEA Grapalat"/>
                <w:sz w:val="24"/>
                <w:szCs w:val="24"/>
                <w:lang w:val="en-US"/>
              </w:rPr>
              <w:t>նկատի</w:t>
            </w:r>
            <w:r w:rsidRPr="000B7BF1">
              <w:rPr>
                <w:rFonts w:ascii="GHEA Grapalat" w:hAnsi="GHEA Grapalat"/>
                <w:sz w:val="24"/>
                <w:szCs w:val="24"/>
              </w:rPr>
              <w:t xml:space="preserve"> </w:t>
            </w:r>
            <w:r w:rsidRPr="000B7BF1">
              <w:rPr>
                <w:rFonts w:ascii="GHEA Grapalat" w:hAnsi="GHEA Grapalat"/>
                <w:sz w:val="24"/>
                <w:szCs w:val="24"/>
                <w:lang w:val="en-US"/>
              </w:rPr>
              <w:t>ունենալով</w:t>
            </w:r>
            <w:r w:rsidRPr="000B7BF1">
              <w:rPr>
                <w:rFonts w:ascii="GHEA Grapalat" w:hAnsi="GHEA Grapalat"/>
                <w:sz w:val="24"/>
                <w:szCs w:val="24"/>
              </w:rPr>
              <w:t xml:space="preserve"> «</w:t>
            </w:r>
            <w:r w:rsidRPr="000B7BF1">
              <w:rPr>
                <w:rFonts w:ascii="GHEA Grapalat" w:hAnsi="GHEA Grapalat"/>
                <w:sz w:val="24"/>
                <w:szCs w:val="24"/>
                <w:lang w:val="en-US"/>
              </w:rPr>
              <w:t>Նորմատիվ</w:t>
            </w:r>
            <w:r w:rsidRPr="000B7BF1">
              <w:rPr>
                <w:rFonts w:ascii="GHEA Grapalat" w:hAnsi="GHEA Grapalat"/>
                <w:sz w:val="24"/>
                <w:szCs w:val="24"/>
              </w:rPr>
              <w:t xml:space="preserve"> </w:t>
            </w:r>
            <w:r w:rsidRPr="000B7BF1">
              <w:rPr>
                <w:rFonts w:ascii="GHEA Grapalat" w:hAnsi="GHEA Grapalat"/>
                <w:sz w:val="24"/>
                <w:szCs w:val="24"/>
                <w:lang w:val="en-US"/>
              </w:rPr>
              <w:t>իրավական</w:t>
            </w:r>
            <w:r w:rsidRPr="000B7BF1">
              <w:rPr>
                <w:rFonts w:ascii="GHEA Grapalat" w:hAnsi="GHEA Grapalat"/>
                <w:sz w:val="24"/>
                <w:szCs w:val="24"/>
              </w:rPr>
              <w:t xml:space="preserve"> </w:t>
            </w:r>
            <w:r w:rsidRPr="000B7BF1">
              <w:rPr>
                <w:rFonts w:ascii="GHEA Grapalat" w:hAnsi="GHEA Grapalat"/>
                <w:sz w:val="24"/>
                <w:szCs w:val="24"/>
                <w:lang w:val="en-US"/>
              </w:rPr>
              <w:t>ակտերի</w:t>
            </w:r>
            <w:r w:rsidRPr="000B7BF1">
              <w:rPr>
                <w:rFonts w:ascii="GHEA Grapalat" w:hAnsi="GHEA Grapalat"/>
                <w:sz w:val="24"/>
                <w:szCs w:val="24"/>
              </w:rPr>
              <w:t xml:space="preserve"> </w:t>
            </w:r>
            <w:r w:rsidRPr="000B7BF1">
              <w:rPr>
                <w:rFonts w:ascii="GHEA Grapalat" w:hAnsi="GHEA Grapalat"/>
                <w:sz w:val="24"/>
                <w:szCs w:val="24"/>
                <w:lang w:val="en-US"/>
              </w:rPr>
              <w:t>մասին</w:t>
            </w:r>
            <w:r w:rsidRPr="000B7BF1">
              <w:rPr>
                <w:rFonts w:ascii="GHEA Grapalat" w:hAnsi="GHEA Grapalat"/>
                <w:sz w:val="24"/>
                <w:szCs w:val="24"/>
              </w:rPr>
              <w:t xml:space="preserve">» </w:t>
            </w:r>
            <w:r w:rsidRPr="000B7BF1">
              <w:rPr>
                <w:rFonts w:ascii="GHEA Grapalat" w:hAnsi="GHEA Grapalat"/>
                <w:sz w:val="24"/>
                <w:szCs w:val="24"/>
                <w:lang w:val="en-US"/>
              </w:rPr>
              <w:t>Հայաստանի</w:t>
            </w:r>
            <w:r w:rsidRPr="000B7BF1">
              <w:rPr>
                <w:rFonts w:ascii="GHEA Grapalat" w:hAnsi="GHEA Grapalat"/>
                <w:sz w:val="24"/>
                <w:szCs w:val="24"/>
              </w:rPr>
              <w:t xml:space="preserve"> </w:t>
            </w:r>
            <w:r w:rsidRPr="000B7BF1">
              <w:rPr>
                <w:rFonts w:ascii="GHEA Grapalat" w:hAnsi="GHEA Grapalat"/>
                <w:sz w:val="24"/>
                <w:szCs w:val="24"/>
                <w:lang w:val="en-US"/>
              </w:rPr>
              <w:t>Հանրապետության</w:t>
            </w:r>
            <w:r w:rsidRPr="000B7BF1">
              <w:rPr>
                <w:rFonts w:ascii="GHEA Grapalat" w:hAnsi="GHEA Grapalat"/>
                <w:sz w:val="24"/>
                <w:szCs w:val="24"/>
              </w:rPr>
              <w:t xml:space="preserve"> </w:t>
            </w:r>
            <w:r w:rsidRPr="000B7BF1">
              <w:rPr>
                <w:rFonts w:ascii="GHEA Grapalat" w:hAnsi="GHEA Grapalat"/>
                <w:sz w:val="24"/>
                <w:szCs w:val="24"/>
                <w:lang w:val="en-US"/>
              </w:rPr>
              <w:t>օրենքի</w:t>
            </w:r>
            <w:r w:rsidRPr="000B7BF1">
              <w:rPr>
                <w:rFonts w:ascii="GHEA Grapalat" w:hAnsi="GHEA Grapalat"/>
                <w:sz w:val="24"/>
                <w:szCs w:val="24"/>
              </w:rPr>
              <w:t xml:space="preserve"> 21-</w:t>
            </w:r>
            <w:r w:rsidRPr="000B7BF1">
              <w:rPr>
                <w:rFonts w:ascii="GHEA Grapalat" w:hAnsi="GHEA Grapalat"/>
                <w:sz w:val="24"/>
                <w:szCs w:val="24"/>
                <w:lang w:val="en-US"/>
              </w:rPr>
              <w:t>րդ</w:t>
            </w:r>
            <w:r w:rsidRPr="000B7BF1">
              <w:rPr>
                <w:rFonts w:ascii="GHEA Grapalat" w:hAnsi="GHEA Grapalat"/>
                <w:sz w:val="24"/>
                <w:szCs w:val="24"/>
              </w:rPr>
              <w:t xml:space="preserve"> </w:t>
            </w:r>
            <w:r w:rsidRPr="000B7BF1">
              <w:rPr>
                <w:rFonts w:ascii="GHEA Grapalat" w:hAnsi="GHEA Grapalat"/>
                <w:sz w:val="24"/>
                <w:szCs w:val="24"/>
                <w:lang w:val="en-US"/>
              </w:rPr>
              <w:t>հոդվածի</w:t>
            </w:r>
            <w:r w:rsidRPr="000B7BF1">
              <w:rPr>
                <w:rFonts w:ascii="GHEA Grapalat" w:hAnsi="GHEA Grapalat"/>
                <w:sz w:val="24"/>
                <w:szCs w:val="24"/>
              </w:rPr>
              <w:t xml:space="preserve"> 1-</w:t>
            </w:r>
            <w:r w:rsidRPr="000B7BF1">
              <w:rPr>
                <w:rFonts w:ascii="GHEA Grapalat" w:hAnsi="GHEA Grapalat"/>
                <w:sz w:val="24"/>
                <w:szCs w:val="24"/>
                <w:lang w:val="en-US"/>
              </w:rPr>
              <w:t>ին</w:t>
            </w:r>
            <w:r w:rsidRPr="000B7BF1">
              <w:rPr>
                <w:rFonts w:ascii="GHEA Grapalat" w:hAnsi="GHEA Grapalat"/>
                <w:sz w:val="24"/>
                <w:szCs w:val="24"/>
              </w:rPr>
              <w:t xml:space="preserve"> </w:t>
            </w:r>
            <w:r w:rsidRPr="000B7BF1">
              <w:rPr>
                <w:rFonts w:ascii="GHEA Grapalat" w:hAnsi="GHEA Grapalat"/>
                <w:sz w:val="24"/>
                <w:szCs w:val="24"/>
                <w:lang w:val="en-US"/>
              </w:rPr>
              <w:t>մասի</w:t>
            </w:r>
            <w:r w:rsidRPr="000B7BF1">
              <w:rPr>
                <w:rFonts w:ascii="GHEA Grapalat" w:hAnsi="GHEA Grapalat"/>
                <w:sz w:val="24"/>
                <w:szCs w:val="24"/>
              </w:rPr>
              <w:t xml:space="preserve"> </w:t>
            </w:r>
            <w:r w:rsidRPr="000B7BF1">
              <w:rPr>
                <w:rFonts w:ascii="GHEA Grapalat" w:hAnsi="GHEA Grapalat"/>
                <w:sz w:val="24"/>
                <w:szCs w:val="24"/>
                <w:lang w:val="en-US"/>
              </w:rPr>
              <w:t>կարգավորումը</w:t>
            </w:r>
            <w:r w:rsidRPr="000B7BF1">
              <w:rPr>
                <w:rFonts w:ascii="GHEA Grapalat" w:hAnsi="GHEA Grapalat"/>
                <w:sz w:val="24"/>
                <w:szCs w:val="24"/>
              </w:rPr>
              <w:t xml:space="preserve">, </w:t>
            </w:r>
            <w:r w:rsidRPr="000B7BF1">
              <w:rPr>
                <w:rFonts w:ascii="GHEA Grapalat" w:hAnsi="GHEA Grapalat"/>
                <w:sz w:val="24"/>
                <w:szCs w:val="24"/>
                <w:lang w:val="en-US"/>
              </w:rPr>
              <w:t>որի</w:t>
            </w:r>
            <w:r w:rsidRPr="000B7BF1">
              <w:rPr>
                <w:rFonts w:ascii="GHEA Grapalat" w:hAnsi="GHEA Grapalat"/>
                <w:sz w:val="24"/>
                <w:szCs w:val="24"/>
              </w:rPr>
              <w:t xml:space="preserve"> </w:t>
            </w:r>
            <w:r w:rsidRPr="000B7BF1">
              <w:rPr>
                <w:rFonts w:ascii="GHEA Grapalat" w:hAnsi="GHEA Grapalat"/>
                <w:sz w:val="24"/>
                <w:szCs w:val="24"/>
                <w:lang w:val="en-US"/>
              </w:rPr>
              <w:t>համաձայն՝</w:t>
            </w:r>
            <w:r w:rsidRPr="000B7BF1">
              <w:rPr>
                <w:rFonts w:ascii="GHEA Grapalat" w:hAnsi="GHEA Grapalat"/>
                <w:sz w:val="24"/>
                <w:szCs w:val="24"/>
              </w:rPr>
              <w:t xml:space="preserve"> </w:t>
            </w:r>
            <w:r w:rsidRPr="000B7BF1">
              <w:rPr>
                <w:rFonts w:ascii="GHEA Grapalat" w:hAnsi="GHEA Grapalat"/>
                <w:sz w:val="24"/>
                <w:szCs w:val="24"/>
                <w:lang w:val="en-US"/>
              </w:rPr>
              <w:t>նորմատիվ</w:t>
            </w:r>
            <w:r w:rsidRPr="000B7BF1">
              <w:rPr>
                <w:rFonts w:ascii="GHEA Grapalat" w:hAnsi="GHEA Grapalat"/>
                <w:sz w:val="24"/>
                <w:szCs w:val="24"/>
              </w:rPr>
              <w:t xml:space="preserve"> </w:t>
            </w:r>
            <w:r w:rsidRPr="000B7BF1">
              <w:rPr>
                <w:rFonts w:ascii="GHEA Grapalat" w:hAnsi="GHEA Grapalat"/>
                <w:sz w:val="24"/>
                <w:szCs w:val="24"/>
                <w:lang w:val="en-US"/>
              </w:rPr>
              <w:t>իրավական</w:t>
            </w:r>
            <w:r w:rsidRPr="000B7BF1">
              <w:rPr>
                <w:rFonts w:ascii="GHEA Grapalat" w:hAnsi="GHEA Grapalat"/>
                <w:sz w:val="24"/>
                <w:szCs w:val="24"/>
              </w:rPr>
              <w:t xml:space="preserve"> </w:t>
            </w:r>
            <w:r w:rsidRPr="000B7BF1">
              <w:rPr>
                <w:rFonts w:ascii="GHEA Grapalat" w:hAnsi="GHEA Grapalat"/>
                <w:sz w:val="24"/>
                <w:szCs w:val="24"/>
                <w:lang w:val="en-US"/>
              </w:rPr>
              <w:t>ակտում</w:t>
            </w:r>
            <w:r w:rsidRPr="000B7BF1">
              <w:rPr>
                <w:rFonts w:ascii="GHEA Grapalat" w:hAnsi="GHEA Grapalat"/>
                <w:sz w:val="24"/>
                <w:szCs w:val="24"/>
              </w:rPr>
              <w:t xml:space="preserve"> </w:t>
            </w:r>
            <w:r w:rsidRPr="000B7BF1">
              <w:rPr>
                <w:rFonts w:ascii="GHEA Grapalat" w:hAnsi="GHEA Grapalat"/>
                <w:sz w:val="24"/>
                <w:szCs w:val="24"/>
                <w:lang w:val="en-US"/>
              </w:rPr>
              <w:t>բացատրությունների</w:t>
            </w:r>
            <w:r w:rsidRPr="000B7BF1">
              <w:rPr>
                <w:rFonts w:ascii="GHEA Grapalat" w:hAnsi="GHEA Grapalat"/>
                <w:sz w:val="24"/>
                <w:szCs w:val="24"/>
              </w:rPr>
              <w:t xml:space="preserve"> </w:t>
            </w:r>
            <w:r w:rsidRPr="000B7BF1">
              <w:rPr>
                <w:rFonts w:ascii="GHEA Grapalat" w:hAnsi="GHEA Grapalat"/>
                <w:sz w:val="24"/>
                <w:szCs w:val="24"/>
                <w:lang w:val="en-US"/>
              </w:rPr>
              <w:t>կամ</w:t>
            </w:r>
            <w:r w:rsidRPr="000B7BF1">
              <w:rPr>
                <w:rFonts w:ascii="GHEA Grapalat" w:hAnsi="GHEA Grapalat"/>
                <w:sz w:val="24"/>
                <w:szCs w:val="24"/>
              </w:rPr>
              <w:t xml:space="preserve"> </w:t>
            </w:r>
            <w:r w:rsidRPr="000B7BF1">
              <w:rPr>
                <w:rFonts w:ascii="GHEA Grapalat" w:hAnsi="GHEA Grapalat"/>
                <w:sz w:val="24"/>
                <w:szCs w:val="24"/>
                <w:lang w:val="en-US"/>
              </w:rPr>
              <w:t>ծանոթագրությունների</w:t>
            </w:r>
            <w:r w:rsidRPr="000B7BF1">
              <w:rPr>
                <w:rFonts w:ascii="GHEA Grapalat" w:hAnsi="GHEA Grapalat"/>
                <w:sz w:val="24"/>
                <w:szCs w:val="24"/>
              </w:rPr>
              <w:t xml:space="preserve"> </w:t>
            </w:r>
            <w:r w:rsidRPr="000B7BF1">
              <w:rPr>
                <w:rFonts w:ascii="GHEA Grapalat" w:hAnsi="GHEA Grapalat"/>
                <w:sz w:val="24"/>
                <w:szCs w:val="24"/>
                <w:lang w:val="en-US"/>
              </w:rPr>
              <w:t>տեքստը</w:t>
            </w:r>
            <w:r w:rsidRPr="000B7BF1">
              <w:rPr>
                <w:rFonts w:ascii="GHEA Grapalat" w:hAnsi="GHEA Grapalat"/>
                <w:sz w:val="24"/>
                <w:szCs w:val="24"/>
              </w:rPr>
              <w:t xml:space="preserve"> </w:t>
            </w:r>
            <w:r w:rsidRPr="000B7BF1">
              <w:rPr>
                <w:rFonts w:ascii="GHEA Grapalat" w:hAnsi="GHEA Grapalat"/>
                <w:sz w:val="24"/>
                <w:szCs w:val="24"/>
                <w:lang w:val="en-US"/>
              </w:rPr>
              <w:t>տրվում</w:t>
            </w:r>
            <w:r w:rsidRPr="000B7BF1">
              <w:rPr>
                <w:rFonts w:ascii="GHEA Grapalat" w:hAnsi="GHEA Grapalat"/>
                <w:sz w:val="24"/>
                <w:szCs w:val="24"/>
              </w:rPr>
              <w:t xml:space="preserve"> </w:t>
            </w:r>
            <w:r w:rsidRPr="000B7BF1">
              <w:rPr>
                <w:rFonts w:ascii="GHEA Grapalat" w:hAnsi="GHEA Grapalat"/>
                <w:sz w:val="24"/>
                <w:szCs w:val="24"/>
                <w:lang w:val="en-US"/>
              </w:rPr>
              <w:t>է</w:t>
            </w:r>
            <w:r w:rsidRPr="000B7BF1">
              <w:rPr>
                <w:rFonts w:ascii="GHEA Grapalat" w:hAnsi="GHEA Grapalat"/>
                <w:sz w:val="24"/>
                <w:szCs w:val="24"/>
              </w:rPr>
              <w:t xml:space="preserve"> </w:t>
            </w:r>
            <w:r w:rsidRPr="000B7BF1">
              <w:rPr>
                <w:rFonts w:ascii="GHEA Grapalat" w:hAnsi="GHEA Grapalat"/>
                <w:sz w:val="24"/>
                <w:szCs w:val="24"/>
                <w:lang w:val="en-US"/>
              </w:rPr>
              <w:t>առանձին</w:t>
            </w:r>
            <w:r w:rsidRPr="000B7BF1">
              <w:rPr>
                <w:rFonts w:ascii="GHEA Grapalat" w:hAnsi="GHEA Grapalat"/>
                <w:sz w:val="24"/>
                <w:szCs w:val="24"/>
              </w:rPr>
              <w:t xml:space="preserve"> </w:t>
            </w:r>
            <w:r w:rsidRPr="000B7BF1">
              <w:rPr>
                <w:rFonts w:ascii="GHEA Grapalat" w:hAnsi="GHEA Grapalat"/>
                <w:sz w:val="24"/>
                <w:szCs w:val="24"/>
                <w:lang w:val="en-US"/>
              </w:rPr>
              <w:t>հոդվածների</w:t>
            </w:r>
            <w:r w:rsidRPr="000B7BF1">
              <w:rPr>
                <w:rFonts w:ascii="GHEA Grapalat" w:hAnsi="GHEA Grapalat"/>
                <w:sz w:val="24"/>
                <w:szCs w:val="24"/>
              </w:rPr>
              <w:t xml:space="preserve">, </w:t>
            </w:r>
            <w:r w:rsidRPr="000B7BF1">
              <w:rPr>
                <w:rFonts w:ascii="GHEA Grapalat" w:hAnsi="GHEA Grapalat"/>
                <w:sz w:val="24"/>
                <w:szCs w:val="24"/>
                <w:lang w:val="en-US"/>
              </w:rPr>
              <w:t>մասերի</w:t>
            </w:r>
            <w:r w:rsidRPr="000B7BF1">
              <w:rPr>
                <w:rFonts w:ascii="GHEA Grapalat" w:hAnsi="GHEA Grapalat"/>
                <w:sz w:val="24"/>
                <w:szCs w:val="24"/>
              </w:rPr>
              <w:t xml:space="preserve">, </w:t>
            </w:r>
            <w:r w:rsidRPr="000B7BF1">
              <w:rPr>
                <w:rFonts w:ascii="GHEA Grapalat" w:hAnsi="GHEA Grapalat"/>
                <w:sz w:val="24"/>
                <w:szCs w:val="24"/>
                <w:lang w:val="en-US"/>
              </w:rPr>
              <w:t>կետերի</w:t>
            </w:r>
            <w:r w:rsidRPr="000B7BF1">
              <w:rPr>
                <w:rFonts w:ascii="GHEA Grapalat" w:hAnsi="GHEA Grapalat"/>
                <w:sz w:val="24"/>
                <w:szCs w:val="24"/>
              </w:rPr>
              <w:t xml:space="preserve">, </w:t>
            </w:r>
            <w:r w:rsidRPr="000B7BF1">
              <w:rPr>
                <w:rFonts w:ascii="GHEA Grapalat" w:hAnsi="GHEA Grapalat"/>
                <w:sz w:val="24"/>
                <w:szCs w:val="24"/>
                <w:lang w:val="en-US"/>
              </w:rPr>
              <w:t>ենթակետերի</w:t>
            </w:r>
            <w:r w:rsidRPr="000B7BF1">
              <w:rPr>
                <w:rFonts w:ascii="GHEA Grapalat" w:hAnsi="GHEA Grapalat"/>
                <w:sz w:val="24"/>
                <w:szCs w:val="24"/>
              </w:rPr>
              <w:t xml:space="preserve"> </w:t>
            </w:r>
            <w:r w:rsidRPr="000B7BF1">
              <w:rPr>
                <w:rFonts w:ascii="GHEA Grapalat" w:hAnsi="GHEA Grapalat"/>
                <w:sz w:val="24"/>
                <w:szCs w:val="24"/>
                <w:lang w:val="en-US"/>
              </w:rPr>
              <w:t>կամ</w:t>
            </w:r>
            <w:r w:rsidRPr="000B7BF1">
              <w:rPr>
                <w:rFonts w:ascii="GHEA Grapalat" w:hAnsi="GHEA Grapalat"/>
                <w:sz w:val="24"/>
                <w:szCs w:val="24"/>
              </w:rPr>
              <w:t xml:space="preserve"> </w:t>
            </w:r>
            <w:r w:rsidRPr="000B7BF1">
              <w:rPr>
                <w:rFonts w:ascii="GHEA Grapalat" w:hAnsi="GHEA Grapalat"/>
                <w:sz w:val="24"/>
                <w:szCs w:val="24"/>
                <w:lang w:val="en-US"/>
              </w:rPr>
              <w:t>պարբերությունների</w:t>
            </w:r>
            <w:r w:rsidRPr="000B7BF1">
              <w:rPr>
                <w:rFonts w:ascii="GHEA Grapalat" w:hAnsi="GHEA Grapalat"/>
                <w:sz w:val="24"/>
                <w:szCs w:val="24"/>
              </w:rPr>
              <w:t xml:space="preserve"> </w:t>
            </w:r>
            <w:r w:rsidRPr="000B7BF1">
              <w:rPr>
                <w:rFonts w:ascii="GHEA Grapalat" w:hAnsi="GHEA Grapalat"/>
                <w:sz w:val="24"/>
                <w:szCs w:val="24"/>
                <w:lang w:val="en-US"/>
              </w:rPr>
              <w:t>տեսքով</w:t>
            </w:r>
            <w:r w:rsidRPr="000B7BF1">
              <w:rPr>
                <w:rFonts w:ascii="GHEA Grapalat" w:hAnsi="GHEA Grapalat"/>
                <w:sz w:val="24"/>
                <w:szCs w:val="24"/>
              </w:rPr>
              <w:t>:</w:t>
            </w:r>
          </w:p>
        </w:tc>
        <w:tc>
          <w:tcPr>
            <w:tcW w:w="4559" w:type="dxa"/>
          </w:tcPr>
          <w:p w:rsidR="00763313" w:rsidRPr="000B7BF1" w:rsidRDefault="000D749D" w:rsidP="00BB3ACC">
            <w:pPr>
              <w:spacing w:line="360" w:lineRule="auto"/>
              <w:jc w:val="left"/>
              <w:rPr>
                <w:rFonts w:ascii="GHEA Grapalat" w:hAnsi="GHEA Grapalat"/>
                <w:sz w:val="24"/>
                <w:szCs w:val="24"/>
                <w:lang w:val="en-US"/>
              </w:rPr>
            </w:pPr>
            <w:r w:rsidRPr="000B7BF1">
              <w:rPr>
                <w:rFonts w:ascii="GHEA Grapalat" w:hAnsi="GHEA Grapalat"/>
                <w:sz w:val="24"/>
                <w:szCs w:val="24"/>
                <w:lang w:val="en-US"/>
              </w:rPr>
              <w:t>3. Ընդունվել է։</w:t>
            </w:r>
          </w:p>
        </w:tc>
      </w:tr>
      <w:tr w:rsidR="000939D2" w:rsidRPr="000B7BF1" w:rsidTr="001021A2">
        <w:tc>
          <w:tcPr>
            <w:tcW w:w="9409" w:type="dxa"/>
            <w:vMerge w:val="restart"/>
            <w:shd w:val="clear" w:color="auto" w:fill="D9D9D9" w:themeFill="background1" w:themeFillShade="D9"/>
          </w:tcPr>
          <w:p w:rsidR="000939D2" w:rsidRPr="000B7BF1" w:rsidRDefault="000939D2" w:rsidP="00BB3ACC">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0B7BF1">
              <w:rPr>
                <w:rFonts w:ascii="GHEA Grapalat" w:hAnsi="GHEA Grapalat" w:cs="Sylfaen"/>
                <w:b/>
                <w:spacing w:val="0"/>
                <w:kern w:val="0"/>
                <w:position w:val="0"/>
                <w:sz w:val="24"/>
                <w:szCs w:val="24"/>
                <w:lang w:val="hy-AM"/>
              </w:rPr>
              <w:t>ՀՀ աշխատանքի և սոցիալական հարցերի նախարարություն</w:t>
            </w:r>
          </w:p>
          <w:p w:rsidR="000939D2" w:rsidRPr="000B7BF1" w:rsidRDefault="000939D2" w:rsidP="00BB3ACC">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0B7BF1" w:rsidRDefault="00DF64A7"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1</w:t>
            </w:r>
            <w:r w:rsidRPr="000B7BF1">
              <w:rPr>
                <w:rFonts w:ascii="GHEA Grapalat" w:hAnsi="GHEA Grapalat"/>
                <w:sz w:val="24"/>
                <w:szCs w:val="24"/>
                <w:lang w:val="en-US"/>
              </w:rPr>
              <w:t>5</w:t>
            </w:r>
            <w:r w:rsidR="00CB2F31" w:rsidRPr="000B7BF1">
              <w:rPr>
                <w:rFonts w:ascii="GHEA Grapalat" w:hAnsi="GHEA Grapalat"/>
                <w:sz w:val="24"/>
                <w:szCs w:val="24"/>
                <w:lang w:val="hy-AM"/>
              </w:rPr>
              <w:t>.</w:t>
            </w:r>
            <w:r w:rsidRPr="000B7BF1">
              <w:rPr>
                <w:rFonts w:ascii="GHEA Grapalat" w:hAnsi="GHEA Grapalat"/>
                <w:sz w:val="24"/>
                <w:szCs w:val="24"/>
                <w:lang w:val="en-US"/>
              </w:rPr>
              <w:t>08</w:t>
            </w:r>
            <w:r w:rsidR="00CB2F31" w:rsidRPr="000B7BF1">
              <w:rPr>
                <w:rFonts w:ascii="GHEA Grapalat" w:hAnsi="GHEA Grapalat"/>
                <w:sz w:val="24"/>
                <w:szCs w:val="24"/>
                <w:lang w:val="hy-AM"/>
              </w:rPr>
              <w:t>.202</w:t>
            </w:r>
            <w:r w:rsidR="00CB2F31" w:rsidRPr="000B7BF1">
              <w:rPr>
                <w:rFonts w:ascii="GHEA Grapalat" w:hAnsi="GHEA Grapalat"/>
                <w:sz w:val="24"/>
                <w:szCs w:val="24"/>
                <w:lang w:val="en-US"/>
              </w:rPr>
              <w:t>2</w:t>
            </w:r>
            <w:r w:rsidR="000939D2" w:rsidRPr="000B7BF1">
              <w:rPr>
                <w:rFonts w:ascii="GHEA Grapalat" w:hAnsi="GHEA Grapalat"/>
                <w:sz w:val="24"/>
                <w:szCs w:val="24"/>
                <w:lang w:val="hy-AM"/>
              </w:rPr>
              <w:t>թ.</w:t>
            </w:r>
          </w:p>
        </w:tc>
      </w:tr>
      <w:tr w:rsidR="000939D2" w:rsidRPr="000B7BF1" w:rsidTr="001021A2">
        <w:tc>
          <w:tcPr>
            <w:tcW w:w="9409" w:type="dxa"/>
            <w:vMerge/>
            <w:shd w:val="clear" w:color="auto" w:fill="D9D9D9" w:themeFill="background1" w:themeFillShade="D9"/>
          </w:tcPr>
          <w:p w:rsidR="000939D2" w:rsidRPr="000B7BF1" w:rsidRDefault="000939D2" w:rsidP="00BB3ACC">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0B7BF1" w:rsidRDefault="000939D2"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 xml:space="preserve">N </w:t>
            </w:r>
            <w:r w:rsidR="00DF64A7" w:rsidRPr="000B7BF1">
              <w:rPr>
                <w:rFonts w:ascii="GHEA Grapalat" w:hAnsi="GHEA Grapalat"/>
                <w:sz w:val="24"/>
                <w:szCs w:val="24"/>
                <w:lang w:val="hy-AM"/>
              </w:rPr>
              <w:t>ԱԺ/ԳԽ-2/21169-2022</w:t>
            </w:r>
          </w:p>
        </w:tc>
      </w:tr>
      <w:tr w:rsidR="000939D2" w:rsidRPr="008B40F5" w:rsidTr="001021A2">
        <w:tc>
          <w:tcPr>
            <w:tcW w:w="9409" w:type="dxa"/>
          </w:tcPr>
          <w:p w:rsidR="000939D2" w:rsidRPr="000B7BF1" w:rsidRDefault="00DF64A7" w:rsidP="00BB3ACC">
            <w:pPr>
              <w:pStyle w:val="ListParagraph"/>
              <w:numPr>
                <w:ilvl w:val="0"/>
                <w:numId w:val="24"/>
              </w:numPr>
              <w:spacing w:after="0" w:line="360" w:lineRule="auto"/>
              <w:ind w:left="0" w:firstLine="0"/>
              <w:jc w:val="left"/>
              <w:rPr>
                <w:rFonts w:ascii="GHEA Grapalat" w:hAnsi="GHEA Grapalat"/>
                <w:sz w:val="24"/>
                <w:szCs w:val="24"/>
                <w:lang w:val="hy-AM"/>
              </w:rPr>
            </w:pPr>
            <w:r w:rsidRPr="000B7BF1">
              <w:rPr>
                <w:rFonts w:ascii="GHEA Grapalat" w:hAnsi="GHEA Grapalat"/>
                <w:sz w:val="24"/>
                <w:szCs w:val="24"/>
                <w:lang w:val="hy-AM"/>
              </w:rPr>
              <w:t xml:space="preserve">Նախագծի հիմնավորման մեջ նշվում է, որ «...առաջիկայում դեռևս կպահպանվի պետական կառավարման համակարգի մարմինների և պետական ոչ առևտրային կազմակերպությունների գործառույթների իրականացման համար ոչ պետական սեփականություն համարվող տարածքները վարձակալությամբ </w:t>
            </w:r>
            <w:r w:rsidRPr="000B7BF1">
              <w:rPr>
                <w:rFonts w:ascii="GHEA Grapalat" w:hAnsi="GHEA Grapalat"/>
                <w:sz w:val="24"/>
                <w:szCs w:val="24"/>
                <w:lang w:val="hy-AM"/>
              </w:rPr>
              <w:lastRenderedPageBreak/>
              <w:t>ձեռքբերման պահանջը», սակայն հստակեցված չեն Նախագծի ընդունումից հետո կապված գործընթացի կազմակերպման սկզբունքները, մեխանիզմներն ու ժամկետները։ Այս խնդրին կարող են բախվել մի շարք պետական կառավարման համակարգի մարմիններ և</w:t>
            </w:r>
            <w:r w:rsidRPr="000B7BF1">
              <w:rPr>
                <w:rFonts w:ascii="GHEA Grapalat" w:hAnsi="GHEA Grapalat" w:cs="Arial"/>
                <w:bCs/>
                <w:kern w:val="16"/>
                <w:sz w:val="24"/>
                <w:szCs w:val="24"/>
                <w:lang w:val="af-ZA"/>
              </w:rPr>
              <w:t xml:space="preserve"> </w:t>
            </w:r>
            <w:r w:rsidRPr="000B7BF1">
              <w:rPr>
                <w:rFonts w:ascii="GHEA Grapalat" w:hAnsi="GHEA Grapalat"/>
                <w:bCs/>
                <w:sz w:val="24"/>
                <w:szCs w:val="24"/>
                <w:lang w:val="af-ZA"/>
              </w:rPr>
              <w:t>պետական ոչ առ</w:t>
            </w:r>
            <w:r w:rsidRPr="000B7BF1">
              <w:rPr>
                <w:rFonts w:ascii="GHEA Grapalat" w:hAnsi="GHEA Grapalat"/>
                <w:bCs/>
                <w:sz w:val="24"/>
                <w:szCs w:val="24"/>
                <w:lang w:val="hy-AM"/>
              </w:rPr>
              <w:t>և</w:t>
            </w:r>
            <w:r w:rsidRPr="000B7BF1">
              <w:rPr>
                <w:rFonts w:ascii="GHEA Grapalat" w:hAnsi="GHEA Grapalat"/>
                <w:bCs/>
                <w:sz w:val="24"/>
                <w:szCs w:val="24"/>
                <w:lang w:val="af-ZA"/>
              </w:rPr>
              <w:t>տրային</w:t>
            </w:r>
            <w:r w:rsidRPr="000B7BF1">
              <w:rPr>
                <w:rFonts w:ascii="GHEA Grapalat" w:hAnsi="GHEA Grapalat"/>
                <w:sz w:val="24"/>
                <w:szCs w:val="24"/>
                <w:lang w:val="hy-AM"/>
              </w:rPr>
              <w:t xml:space="preserve"> կազմակերպություններ, հատկապես այն պարագայում, երբ վարձակալության պայմանագիրը երկարաժամկետ է, և վարձակալությունից հետո կապիտալ ներդրումներ են կատարվել տվյալ տարածքի բարեկարգման, վերակառուցման համար:</w:t>
            </w:r>
          </w:p>
        </w:tc>
        <w:tc>
          <w:tcPr>
            <w:tcW w:w="4559" w:type="dxa"/>
          </w:tcPr>
          <w:p w:rsidR="000939D2" w:rsidRPr="000B7BF1" w:rsidRDefault="00AF5614"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lastRenderedPageBreak/>
              <w:t xml:space="preserve">1. </w:t>
            </w:r>
            <w:r w:rsidR="00781CFD" w:rsidRPr="000B7BF1">
              <w:rPr>
                <w:rFonts w:ascii="GHEA Grapalat" w:hAnsi="GHEA Grapalat"/>
                <w:sz w:val="24"/>
                <w:szCs w:val="24"/>
                <w:lang w:val="hy-AM"/>
              </w:rPr>
              <w:t>Պարզաբանում` Նախագծով ներկայացված կարգավորումները չեն վերաբերում նախկինում կնքված պայմանագրերին:</w:t>
            </w:r>
          </w:p>
        </w:tc>
      </w:tr>
      <w:tr w:rsidR="00DF64A7" w:rsidRPr="008B40F5" w:rsidTr="001021A2">
        <w:tc>
          <w:tcPr>
            <w:tcW w:w="9409" w:type="dxa"/>
          </w:tcPr>
          <w:p w:rsidR="00DF64A7" w:rsidRPr="000B7BF1" w:rsidRDefault="00AF5614" w:rsidP="00BB3ACC">
            <w:pPr>
              <w:pStyle w:val="NormalWeb"/>
              <w:shd w:val="clear" w:color="auto" w:fill="FFFFFF"/>
              <w:spacing w:before="0" w:beforeAutospacing="0" w:after="0" w:afterAutospacing="0" w:line="360" w:lineRule="auto"/>
              <w:jc w:val="left"/>
              <w:rPr>
                <w:rFonts w:ascii="GHEA Grapalat" w:hAnsi="GHEA Grapalat"/>
                <w:sz w:val="24"/>
                <w:szCs w:val="24"/>
                <w:lang w:val="hy-AM"/>
              </w:rPr>
            </w:pPr>
            <w:r w:rsidRPr="000B7BF1">
              <w:rPr>
                <w:rFonts w:ascii="GHEA Grapalat" w:hAnsi="GHEA Grapalat"/>
                <w:sz w:val="24"/>
                <w:szCs w:val="24"/>
                <w:lang w:val="hy-AM"/>
              </w:rPr>
              <w:lastRenderedPageBreak/>
              <w:t>2.</w:t>
            </w:r>
            <w:r w:rsidR="00DF64A7" w:rsidRPr="000B7BF1">
              <w:rPr>
                <w:rFonts w:ascii="GHEA Grapalat" w:hAnsi="GHEA Grapalat"/>
                <w:sz w:val="24"/>
                <w:szCs w:val="24"/>
                <w:lang w:val="hy-AM"/>
              </w:rPr>
              <w:t>Միաժամանակ առաջարկում ենք Նախագծում դիտարկել նաև ժամկետների վերանայման կամ լրացուցիչ այլ երաշխիքների հարցն այն դեպքերի համար, երբ պետական կառավարման համակարգի մարմինների կամ պետական ոչ կազմակերպությունների գործառույթների իրականացման համար ներկայացված առաջարկությամբ համապատասխան տարածքն առկա է, սակայն տարածքի պայմանները չեն բավարարում ներկայացվող պահանջներին. մասնավորապես՝ վարձակալությամբ տրվող տարածքը կարիք ունի վերանորոգման կամ բարեկարգման։</w:t>
            </w:r>
          </w:p>
        </w:tc>
        <w:tc>
          <w:tcPr>
            <w:tcW w:w="4559" w:type="dxa"/>
          </w:tcPr>
          <w:p w:rsidR="00DF64A7" w:rsidRPr="0035417E" w:rsidRDefault="00AF5614"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 xml:space="preserve">2. </w:t>
            </w:r>
            <w:r w:rsidR="007A1055" w:rsidRPr="000B7BF1">
              <w:rPr>
                <w:rFonts w:ascii="GHEA Grapalat" w:hAnsi="GHEA Grapalat"/>
                <w:sz w:val="24"/>
                <w:szCs w:val="24"/>
                <w:lang w:val="hy-AM"/>
              </w:rPr>
              <w:t>Պարզաբանում` կարծում ենք ժամկետները վերանայման կարիք չունեն</w:t>
            </w:r>
            <w:r w:rsidR="0035417E" w:rsidRPr="0035417E">
              <w:rPr>
                <w:rFonts w:ascii="GHEA Grapalat" w:hAnsi="GHEA Grapalat"/>
                <w:sz w:val="24"/>
                <w:szCs w:val="24"/>
                <w:lang w:val="hy-AM"/>
              </w:rPr>
              <w:t>:</w:t>
            </w:r>
          </w:p>
        </w:tc>
      </w:tr>
      <w:tr w:rsidR="007C6EB0" w:rsidRPr="000B7BF1" w:rsidTr="001021A2">
        <w:tc>
          <w:tcPr>
            <w:tcW w:w="9409" w:type="dxa"/>
            <w:vMerge w:val="restart"/>
            <w:shd w:val="clear" w:color="auto" w:fill="D9D9D9" w:themeFill="background1" w:themeFillShade="D9"/>
          </w:tcPr>
          <w:p w:rsidR="007C6EB0" w:rsidRPr="000B7BF1" w:rsidRDefault="007C6EB0" w:rsidP="00BB3ACC">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0B7BF1">
              <w:rPr>
                <w:rFonts w:ascii="GHEA Grapalat" w:hAnsi="GHEA Grapalat" w:cs="Sylfaen"/>
                <w:b/>
                <w:spacing w:val="0"/>
                <w:kern w:val="0"/>
                <w:position w:val="0"/>
                <w:sz w:val="24"/>
                <w:szCs w:val="24"/>
                <w:lang w:val="hy-AM"/>
              </w:rPr>
              <w:t>ՀՀ արտաքին գործերի նախարարություն</w:t>
            </w:r>
          </w:p>
        </w:tc>
        <w:tc>
          <w:tcPr>
            <w:tcW w:w="4559" w:type="dxa"/>
            <w:shd w:val="clear" w:color="auto" w:fill="D9D9D9" w:themeFill="background1" w:themeFillShade="D9"/>
          </w:tcPr>
          <w:p w:rsidR="007C6EB0" w:rsidRPr="000B7BF1" w:rsidRDefault="005F7074" w:rsidP="00BB3ACC">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0B7BF1">
              <w:rPr>
                <w:rFonts w:ascii="GHEA Grapalat" w:hAnsi="GHEA Grapalat" w:cs="Sylfaen"/>
                <w:spacing w:val="0"/>
                <w:kern w:val="0"/>
                <w:position w:val="0"/>
                <w:sz w:val="24"/>
                <w:szCs w:val="24"/>
                <w:lang w:val="hy-AM"/>
              </w:rPr>
              <w:t>05</w:t>
            </w:r>
            <w:r w:rsidR="009D3E78" w:rsidRPr="000B7BF1">
              <w:rPr>
                <w:rFonts w:ascii="GHEA Grapalat" w:hAnsi="GHEA Grapalat" w:cs="Sylfaen"/>
                <w:spacing w:val="0"/>
                <w:kern w:val="0"/>
                <w:position w:val="0"/>
                <w:sz w:val="24"/>
                <w:szCs w:val="24"/>
                <w:lang w:val="hy-AM"/>
              </w:rPr>
              <w:t>.</w:t>
            </w:r>
            <w:r w:rsidRPr="000B7BF1">
              <w:rPr>
                <w:rFonts w:ascii="GHEA Grapalat" w:hAnsi="GHEA Grapalat" w:cs="Sylfaen"/>
                <w:spacing w:val="0"/>
                <w:kern w:val="0"/>
                <w:position w:val="0"/>
                <w:sz w:val="24"/>
                <w:szCs w:val="24"/>
                <w:lang w:val="hy-AM"/>
              </w:rPr>
              <w:t>08</w:t>
            </w:r>
            <w:r w:rsidR="009D3E78" w:rsidRPr="000B7BF1">
              <w:rPr>
                <w:rFonts w:ascii="GHEA Grapalat" w:hAnsi="GHEA Grapalat" w:cs="Sylfaen"/>
                <w:spacing w:val="0"/>
                <w:kern w:val="0"/>
                <w:position w:val="0"/>
                <w:sz w:val="24"/>
                <w:szCs w:val="24"/>
                <w:lang w:val="hy-AM"/>
              </w:rPr>
              <w:t>.2022</w:t>
            </w:r>
            <w:r w:rsidR="007C6EB0" w:rsidRPr="000B7BF1">
              <w:rPr>
                <w:rFonts w:ascii="GHEA Grapalat" w:hAnsi="GHEA Grapalat" w:cs="Sylfaen"/>
                <w:spacing w:val="0"/>
                <w:kern w:val="0"/>
                <w:position w:val="0"/>
                <w:sz w:val="24"/>
                <w:szCs w:val="24"/>
                <w:lang w:val="hy-AM"/>
              </w:rPr>
              <w:t>թ</w:t>
            </w:r>
            <w:r w:rsidR="007C6EB0" w:rsidRPr="000B7BF1">
              <w:rPr>
                <w:rFonts w:ascii="GHEA Grapalat" w:hAnsi="GHEA Grapalat" w:cs="Sylfaen"/>
                <w:b/>
                <w:spacing w:val="0"/>
                <w:kern w:val="0"/>
                <w:position w:val="0"/>
                <w:sz w:val="24"/>
                <w:szCs w:val="24"/>
                <w:lang w:val="hy-AM"/>
              </w:rPr>
              <w:t>.</w:t>
            </w:r>
          </w:p>
        </w:tc>
      </w:tr>
      <w:tr w:rsidR="007C6EB0" w:rsidRPr="000B7BF1" w:rsidTr="001021A2">
        <w:tc>
          <w:tcPr>
            <w:tcW w:w="9409" w:type="dxa"/>
            <w:vMerge/>
            <w:shd w:val="clear" w:color="auto" w:fill="D9D9D9" w:themeFill="background1" w:themeFillShade="D9"/>
          </w:tcPr>
          <w:p w:rsidR="007C6EB0" w:rsidRPr="000B7BF1" w:rsidRDefault="007C6EB0" w:rsidP="00BB3ACC">
            <w:pPr>
              <w:pStyle w:val="NormalWeb"/>
              <w:shd w:val="clear" w:color="auto" w:fill="FFFFFF"/>
              <w:spacing w:before="0" w:beforeAutospacing="0" w:after="0" w:afterAutospacing="0" w:line="360" w:lineRule="auto"/>
              <w:jc w:val="left"/>
              <w:rPr>
                <w:rFonts w:ascii="GHEA Grapalat" w:hAnsi="GHEA Grapalat" w:cs="Sylfaen"/>
                <w:sz w:val="24"/>
                <w:szCs w:val="24"/>
                <w:lang w:val="hy-AM" w:eastAsia="ru-RU"/>
              </w:rPr>
            </w:pPr>
          </w:p>
        </w:tc>
        <w:tc>
          <w:tcPr>
            <w:tcW w:w="4559" w:type="dxa"/>
            <w:shd w:val="clear" w:color="auto" w:fill="D9D9D9" w:themeFill="background1" w:themeFillShade="D9"/>
          </w:tcPr>
          <w:p w:rsidR="007C6EB0" w:rsidRPr="000B7BF1" w:rsidRDefault="007C6EB0"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 xml:space="preserve">N </w:t>
            </w:r>
            <w:r w:rsidR="005F7074" w:rsidRPr="000B7BF1">
              <w:rPr>
                <w:rFonts w:ascii="GHEA Grapalat" w:hAnsi="GHEA Grapalat"/>
                <w:sz w:val="24"/>
                <w:szCs w:val="24"/>
                <w:lang w:val="hy-AM"/>
              </w:rPr>
              <w:t>1111/34790-22</w:t>
            </w:r>
          </w:p>
        </w:tc>
      </w:tr>
      <w:tr w:rsidR="007C6EB0" w:rsidRPr="000B7BF1" w:rsidTr="001021A2">
        <w:tc>
          <w:tcPr>
            <w:tcW w:w="9409" w:type="dxa"/>
          </w:tcPr>
          <w:p w:rsidR="007C6EB0" w:rsidRPr="000B7BF1" w:rsidRDefault="00FD1E94" w:rsidP="00BB3ACC">
            <w:pPr>
              <w:pStyle w:val="NormalWeb"/>
              <w:shd w:val="clear" w:color="auto" w:fill="FFFFFF"/>
              <w:spacing w:before="0" w:beforeAutospacing="0" w:after="0" w:afterAutospacing="0" w:line="360" w:lineRule="auto"/>
              <w:jc w:val="left"/>
              <w:rPr>
                <w:rFonts w:ascii="GHEA Grapalat" w:hAnsi="GHEA Grapalat"/>
                <w:sz w:val="24"/>
                <w:szCs w:val="24"/>
                <w:lang w:val="hy-AM"/>
              </w:rPr>
            </w:pPr>
            <w:r w:rsidRPr="000B7BF1">
              <w:rPr>
                <w:rFonts w:ascii="GHEA Grapalat" w:hAnsi="GHEA Grapalat" w:cs="Sylfaen"/>
                <w:sz w:val="24"/>
                <w:szCs w:val="24"/>
                <w:lang w:val="hy-AM" w:eastAsia="ru-RU"/>
              </w:rPr>
              <w:t>Առաջարկություններ և դիտողություններ չունի։</w:t>
            </w:r>
          </w:p>
        </w:tc>
        <w:tc>
          <w:tcPr>
            <w:tcW w:w="4559" w:type="dxa"/>
          </w:tcPr>
          <w:p w:rsidR="007C6EB0" w:rsidRPr="000B7BF1" w:rsidRDefault="00CE0384"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Ընդունվել է։</w:t>
            </w:r>
          </w:p>
        </w:tc>
      </w:tr>
      <w:tr w:rsidR="000939D2" w:rsidRPr="000B7BF1" w:rsidTr="001021A2">
        <w:tc>
          <w:tcPr>
            <w:tcW w:w="9409" w:type="dxa"/>
            <w:vMerge w:val="restart"/>
            <w:shd w:val="clear" w:color="auto" w:fill="D9D9D9" w:themeFill="background1" w:themeFillShade="D9"/>
          </w:tcPr>
          <w:p w:rsidR="000939D2" w:rsidRPr="000B7BF1" w:rsidRDefault="000939D2" w:rsidP="00BB3ACC">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0B7BF1">
              <w:rPr>
                <w:rFonts w:ascii="GHEA Grapalat" w:hAnsi="GHEA Grapalat" w:cs="Sylfaen"/>
                <w:b/>
                <w:spacing w:val="0"/>
                <w:kern w:val="0"/>
                <w:position w:val="0"/>
                <w:sz w:val="24"/>
                <w:szCs w:val="24"/>
                <w:lang w:val="hy-AM"/>
              </w:rPr>
              <w:t>ՀՀ կրթության, գիտության, մշակույթի և սպորտի նախարարություն</w:t>
            </w:r>
          </w:p>
          <w:p w:rsidR="000939D2" w:rsidRPr="000B7BF1" w:rsidRDefault="000939D2" w:rsidP="00BB3ACC">
            <w:pPr>
              <w:spacing w:line="360" w:lineRule="auto"/>
              <w:jc w:val="left"/>
              <w:rPr>
                <w:rFonts w:ascii="GHEA Grapalat" w:hAnsi="GHEA Grapalat"/>
                <w:b/>
                <w:sz w:val="24"/>
                <w:szCs w:val="24"/>
                <w:lang w:val="hy-AM"/>
              </w:rPr>
            </w:pPr>
          </w:p>
        </w:tc>
        <w:tc>
          <w:tcPr>
            <w:tcW w:w="4559" w:type="dxa"/>
            <w:shd w:val="clear" w:color="auto" w:fill="D9D9D9" w:themeFill="background1" w:themeFillShade="D9"/>
          </w:tcPr>
          <w:p w:rsidR="000939D2" w:rsidRPr="000B7BF1" w:rsidRDefault="007354FA" w:rsidP="00BB3ACC">
            <w:pPr>
              <w:spacing w:line="360" w:lineRule="auto"/>
              <w:jc w:val="left"/>
              <w:rPr>
                <w:rFonts w:ascii="GHEA Grapalat" w:hAnsi="GHEA Grapalat"/>
                <w:sz w:val="24"/>
                <w:szCs w:val="24"/>
                <w:lang w:val="hy-AM"/>
              </w:rPr>
            </w:pPr>
            <w:r w:rsidRPr="000B7BF1">
              <w:rPr>
                <w:rFonts w:ascii="GHEA Grapalat" w:hAnsi="GHEA Grapalat"/>
                <w:sz w:val="24"/>
                <w:szCs w:val="24"/>
                <w:lang w:val="en-US"/>
              </w:rPr>
              <w:t>1</w:t>
            </w:r>
            <w:r w:rsidRPr="000B7BF1">
              <w:rPr>
                <w:rFonts w:ascii="GHEA Grapalat" w:hAnsi="GHEA Grapalat"/>
                <w:sz w:val="24"/>
                <w:szCs w:val="24"/>
                <w:lang w:val="hy-AM"/>
              </w:rPr>
              <w:t>5</w:t>
            </w:r>
            <w:r w:rsidR="00D23E9D" w:rsidRPr="000B7BF1">
              <w:rPr>
                <w:rFonts w:ascii="GHEA Grapalat" w:hAnsi="GHEA Grapalat"/>
                <w:sz w:val="24"/>
                <w:szCs w:val="24"/>
                <w:lang w:val="hy-AM"/>
              </w:rPr>
              <w:t>.0</w:t>
            </w:r>
            <w:r w:rsidRPr="000B7BF1">
              <w:rPr>
                <w:rFonts w:ascii="GHEA Grapalat" w:hAnsi="GHEA Grapalat"/>
                <w:sz w:val="24"/>
                <w:szCs w:val="24"/>
                <w:lang w:val="hy-AM"/>
              </w:rPr>
              <w:t>8</w:t>
            </w:r>
            <w:r w:rsidR="00884600" w:rsidRPr="000B7BF1">
              <w:rPr>
                <w:rFonts w:ascii="GHEA Grapalat" w:hAnsi="GHEA Grapalat"/>
                <w:sz w:val="24"/>
                <w:szCs w:val="24"/>
                <w:lang w:val="hy-AM"/>
              </w:rPr>
              <w:t>.2022</w:t>
            </w:r>
            <w:r w:rsidR="000939D2" w:rsidRPr="000B7BF1">
              <w:rPr>
                <w:rFonts w:ascii="GHEA Grapalat" w:hAnsi="GHEA Grapalat"/>
                <w:sz w:val="24"/>
                <w:szCs w:val="24"/>
                <w:lang w:val="hy-AM"/>
              </w:rPr>
              <w:t>թ.</w:t>
            </w:r>
          </w:p>
        </w:tc>
      </w:tr>
      <w:tr w:rsidR="000939D2" w:rsidRPr="000B7BF1" w:rsidTr="001021A2">
        <w:tc>
          <w:tcPr>
            <w:tcW w:w="9409" w:type="dxa"/>
            <w:vMerge/>
            <w:shd w:val="clear" w:color="auto" w:fill="D9D9D9" w:themeFill="background1" w:themeFillShade="D9"/>
          </w:tcPr>
          <w:p w:rsidR="000939D2" w:rsidRPr="000B7BF1" w:rsidRDefault="000939D2" w:rsidP="00BB3ACC">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0B7BF1" w:rsidRDefault="000939D2"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 xml:space="preserve">N </w:t>
            </w:r>
            <w:r w:rsidR="002E5E7A" w:rsidRPr="000B7BF1">
              <w:rPr>
                <w:rFonts w:ascii="GHEA Grapalat" w:hAnsi="GHEA Grapalat"/>
                <w:sz w:val="24"/>
                <w:szCs w:val="24"/>
                <w:lang w:val="hy-AM"/>
              </w:rPr>
              <w:t xml:space="preserve"> </w:t>
            </w:r>
            <w:r w:rsidR="00D23E9D" w:rsidRPr="000B7BF1">
              <w:rPr>
                <w:rFonts w:ascii="GHEA Grapalat" w:hAnsi="GHEA Grapalat"/>
                <w:sz w:val="24"/>
                <w:szCs w:val="24"/>
                <w:lang w:val="hy-AM"/>
              </w:rPr>
              <w:t xml:space="preserve"> </w:t>
            </w:r>
            <w:r w:rsidR="007354FA" w:rsidRPr="000B7BF1">
              <w:rPr>
                <w:rFonts w:ascii="GHEA Grapalat" w:hAnsi="GHEA Grapalat"/>
                <w:sz w:val="24"/>
                <w:szCs w:val="24"/>
                <w:lang w:val="hy-AM"/>
              </w:rPr>
              <w:t>01/20.1/19667-2022</w:t>
            </w:r>
          </w:p>
        </w:tc>
      </w:tr>
      <w:tr w:rsidR="00884600" w:rsidRPr="008B40F5" w:rsidTr="001021A2">
        <w:tc>
          <w:tcPr>
            <w:tcW w:w="9409" w:type="dxa"/>
          </w:tcPr>
          <w:p w:rsidR="00884600" w:rsidRPr="000B7BF1" w:rsidRDefault="00AB784C" w:rsidP="00BB3ACC">
            <w:pPr>
              <w:pStyle w:val="ListParagraph"/>
              <w:spacing w:after="0" w:line="360" w:lineRule="auto"/>
              <w:ind w:left="0"/>
              <w:jc w:val="left"/>
              <w:rPr>
                <w:rFonts w:ascii="GHEA Grapalat" w:hAnsi="GHEA Grapalat" w:cs="Sylfaen"/>
                <w:color w:val="000000"/>
                <w:sz w:val="24"/>
                <w:szCs w:val="24"/>
                <w:lang w:val="hy-AM"/>
              </w:rPr>
            </w:pPr>
            <w:r w:rsidRPr="000B7BF1">
              <w:rPr>
                <w:rFonts w:ascii="GHEA Grapalat" w:hAnsi="GHEA Grapalat" w:cs="Sylfaen"/>
                <w:color w:val="000000"/>
                <w:sz w:val="24"/>
                <w:szCs w:val="24"/>
                <w:lang w:val="hy-AM"/>
              </w:rPr>
              <w:lastRenderedPageBreak/>
              <w:t>1.</w:t>
            </w:r>
            <w:r w:rsidR="007354FA" w:rsidRPr="000B7BF1">
              <w:rPr>
                <w:rFonts w:ascii="GHEA Grapalat" w:hAnsi="GHEA Grapalat" w:cs="Sylfaen"/>
                <w:color w:val="000000"/>
                <w:sz w:val="24"/>
                <w:szCs w:val="24"/>
                <w:lang w:val="hy-AM"/>
              </w:rPr>
              <w:t xml:space="preserve">Կարգի 2-րդ կետով նախատեսվում է, որ </w:t>
            </w:r>
            <w:r w:rsidR="007354FA" w:rsidRPr="000B7BF1">
              <w:rPr>
                <w:rFonts w:ascii="GHEA Grapalat" w:hAnsi="GHEA Grapalat"/>
                <w:sz w:val="24"/>
                <w:szCs w:val="24"/>
                <w:lang w:val="hy-AM"/>
              </w:rPr>
              <w:t>«</w:t>
            </w:r>
            <w:r w:rsidR="007354FA" w:rsidRPr="000B7BF1">
              <w:rPr>
                <w:rFonts w:ascii="GHEA Grapalat" w:hAnsi="GHEA Grapalat" w:cs="Sylfaen"/>
                <w:color w:val="000000"/>
                <w:sz w:val="24"/>
                <w:szCs w:val="24"/>
                <w:lang w:val="hy-AM"/>
              </w:rPr>
              <w:t>վարձակալությամբ կարող են ձեռքբերվել միայն գրասենյակային տարածքներ և բնակարաններ</w:t>
            </w:r>
            <w:r w:rsidR="007354FA" w:rsidRPr="000B7BF1">
              <w:rPr>
                <w:rFonts w:ascii="GHEA Grapalat" w:hAnsi="GHEA Grapalat"/>
                <w:sz w:val="24"/>
                <w:szCs w:val="24"/>
                <w:lang w:val="hy-AM"/>
              </w:rPr>
              <w:t>»</w:t>
            </w:r>
            <w:r w:rsidR="007354FA" w:rsidRPr="000B7BF1">
              <w:rPr>
                <w:rFonts w:ascii="GHEA Grapalat" w:hAnsi="GHEA Grapalat" w:cs="Sylfaen"/>
                <w:color w:val="000000"/>
                <w:sz w:val="24"/>
                <w:szCs w:val="24"/>
                <w:lang w:val="hy-AM"/>
              </w:rPr>
              <w:t xml:space="preserve"> (այսուհետ՝ տարածքներ): Տվյալ ձևակերպումը ամբողջությամբ չի ընդգրկում ՊՈԱԿ-ների կարիքների բոլոր ուղղությունները: Մասնավորապես ՊՈԱԿ-ների մոտ անհրաժեշտություն է առաջանում վարձակալել մարզադահլիճ, պահեստի տարածք, մարզադաշտ, համերգասրահ և այլն, ուստի առաջարկում ենք այս կետով սահմանված տարածքները լրամշակել: Միաժամանակ առաջարկում ենք ոչ պետական սեփականություն համարվող տարածքների վարձակալության համար առավելագույն ժամկետ սահմանել մինչև 3 տարի</w:t>
            </w:r>
          </w:p>
        </w:tc>
        <w:tc>
          <w:tcPr>
            <w:tcW w:w="4559" w:type="dxa"/>
          </w:tcPr>
          <w:p w:rsidR="00884600" w:rsidRPr="0035417E" w:rsidRDefault="00AF5614"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1.</w:t>
            </w:r>
            <w:r w:rsidR="007A1055" w:rsidRPr="000B7BF1">
              <w:rPr>
                <w:rFonts w:ascii="GHEA Grapalat" w:hAnsi="GHEA Grapalat"/>
                <w:sz w:val="24"/>
                <w:szCs w:val="24"/>
                <w:lang w:val="hy-AM"/>
              </w:rPr>
              <w:t>Ընդունվել է մասամբ:  Պարզաբանում` կարծում ենք ժամկետները վերանայման կարիք չունեն</w:t>
            </w:r>
            <w:r w:rsidR="0035417E" w:rsidRPr="0035417E">
              <w:rPr>
                <w:rFonts w:ascii="GHEA Grapalat" w:hAnsi="GHEA Grapalat"/>
                <w:sz w:val="24"/>
                <w:szCs w:val="24"/>
                <w:lang w:val="hy-AM"/>
              </w:rPr>
              <w:t>:</w:t>
            </w:r>
          </w:p>
        </w:tc>
      </w:tr>
      <w:tr w:rsidR="007354FA" w:rsidRPr="001215C2" w:rsidTr="001021A2">
        <w:tc>
          <w:tcPr>
            <w:tcW w:w="9409" w:type="dxa"/>
          </w:tcPr>
          <w:p w:rsidR="007354FA" w:rsidRPr="000B7BF1" w:rsidRDefault="00AB784C" w:rsidP="00BB3ACC">
            <w:pPr>
              <w:pStyle w:val="ListParagraph"/>
              <w:tabs>
                <w:tab w:val="left" w:pos="6248"/>
              </w:tabs>
              <w:spacing w:after="0" w:line="360" w:lineRule="auto"/>
              <w:ind w:left="0"/>
              <w:jc w:val="left"/>
              <w:rPr>
                <w:rFonts w:ascii="GHEA Grapalat" w:hAnsi="GHEA Grapalat" w:cs="Sylfaen"/>
                <w:color w:val="000000"/>
                <w:sz w:val="24"/>
                <w:szCs w:val="24"/>
                <w:lang w:val="hy-AM"/>
              </w:rPr>
            </w:pPr>
            <w:r w:rsidRPr="000B7BF1">
              <w:rPr>
                <w:rFonts w:ascii="GHEA Grapalat" w:hAnsi="GHEA Grapalat" w:cs="Sylfaen"/>
                <w:color w:val="000000"/>
                <w:sz w:val="24"/>
                <w:szCs w:val="24"/>
                <w:lang w:val="hy-AM"/>
              </w:rPr>
              <w:t>2.</w:t>
            </w:r>
            <w:r w:rsidR="007354FA" w:rsidRPr="000B7BF1">
              <w:rPr>
                <w:rFonts w:ascii="GHEA Grapalat" w:hAnsi="GHEA Grapalat" w:cs="Sylfaen"/>
                <w:color w:val="000000"/>
                <w:sz w:val="24"/>
                <w:szCs w:val="24"/>
                <w:lang w:val="hy-AM"/>
              </w:rPr>
              <w:t xml:space="preserve">Կարգի 3-րդ կետի 4-րդ ենթակետի վերաբերյալ առաջարկում ենք </w:t>
            </w:r>
            <w:r w:rsidR="007354FA" w:rsidRPr="000B7BF1">
              <w:rPr>
                <w:rFonts w:ascii="GHEA Grapalat" w:hAnsi="GHEA Grapalat"/>
                <w:sz w:val="24"/>
                <w:szCs w:val="24"/>
                <w:lang w:val="hy-AM"/>
              </w:rPr>
              <w:t xml:space="preserve">տարածքը տրամադրելու </w:t>
            </w:r>
            <w:r w:rsidR="007A1055" w:rsidRPr="000B7BF1">
              <w:rPr>
                <w:rFonts w:ascii="GHEA Grapalat" w:hAnsi="GHEA Grapalat"/>
                <w:sz w:val="24"/>
                <w:szCs w:val="24"/>
                <w:lang w:val="hy-AM"/>
              </w:rPr>
              <w:t xml:space="preserve"> </w:t>
            </w:r>
            <w:r w:rsidR="007354FA" w:rsidRPr="000B7BF1">
              <w:rPr>
                <w:rFonts w:ascii="GHEA Grapalat" w:hAnsi="GHEA Grapalat"/>
                <w:sz w:val="24"/>
                <w:szCs w:val="24"/>
                <w:lang w:val="hy-AM"/>
              </w:rPr>
              <w:t>5  տարվա ժամկետը փոփոխել և դարձնել անժամկետ:</w:t>
            </w:r>
          </w:p>
        </w:tc>
        <w:tc>
          <w:tcPr>
            <w:tcW w:w="4559" w:type="dxa"/>
          </w:tcPr>
          <w:p w:rsidR="007354FA" w:rsidRPr="000B7BF1" w:rsidRDefault="00AF5614"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2.</w:t>
            </w:r>
            <w:r w:rsidR="00242517">
              <w:rPr>
                <w:rFonts w:ascii="GHEA Grapalat" w:hAnsi="GHEA Grapalat"/>
                <w:sz w:val="24"/>
                <w:szCs w:val="24"/>
                <w:lang w:val="hy-AM"/>
              </w:rPr>
              <w:t>Ընդունվել է</w:t>
            </w:r>
            <w:r w:rsidR="007A1055" w:rsidRPr="000B7BF1">
              <w:rPr>
                <w:rFonts w:ascii="GHEA Grapalat" w:hAnsi="GHEA Grapalat"/>
                <w:sz w:val="24"/>
                <w:szCs w:val="24"/>
                <w:lang w:val="hy-AM"/>
              </w:rPr>
              <w:t>:</w:t>
            </w:r>
          </w:p>
        </w:tc>
      </w:tr>
      <w:tr w:rsidR="007354FA" w:rsidRPr="008B40F5" w:rsidTr="001021A2">
        <w:tc>
          <w:tcPr>
            <w:tcW w:w="9409" w:type="dxa"/>
          </w:tcPr>
          <w:p w:rsidR="007354FA" w:rsidRPr="000B7BF1" w:rsidRDefault="00AB784C" w:rsidP="00BB3ACC">
            <w:pPr>
              <w:pStyle w:val="ListParagraph"/>
              <w:tabs>
                <w:tab w:val="left" w:pos="6248"/>
              </w:tabs>
              <w:spacing w:after="0" w:line="360" w:lineRule="auto"/>
              <w:ind w:left="0"/>
              <w:jc w:val="left"/>
              <w:rPr>
                <w:rFonts w:ascii="GHEA Grapalat" w:hAnsi="GHEA Grapalat" w:cs="Sylfaen"/>
                <w:color w:val="000000"/>
                <w:sz w:val="24"/>
                <w:szCs w:val="24"/>
                <w:lang w:val="hy-AM"/>
              </w:rPr>
            </w:pPr>
            <w:r w:rsidRPr="000B7BF1">
              <w:rPr>
                <w:rFonts w:ascii="GHEA Grapalat" w:eastAsia="Cambria" w:hAnsi="GHEA Grapalat" w:cs="Arial"/>
                <w:bCs/>
                <w:kern w:val="16"/>
                <w:sz w:val="24"/>
                <w:szCs w:val="24"/>
                <w:lang w:val="hy-AM"/>
              </w:rPr>
              <w:t>3.</w:t>
            </w:r>
            <w:r w:rsidR="007354FA" w:rsidRPr="000B7BF1">
              <w:rPr>
                <w:rFonts w:ascii="GHEA Grapalat" w:eastAsia="Cambria" w:hAnsi="GHEA Grapalat" w:cs="Arial"/>
                <w:bCs/>
                <w:kern w:val="16"/>
                <w:sz w:val="24"/>
                <w:szCs w:val="24"/>
                <w:lang w:val="hy-AM"/>
              </w:rPr>
              <w:t>Կ</w:t>
            </w:r>
            <w:r w:rsidR="007354FA" w:rsidRPr="000B7BF1">
              <w:rPr>
                <w:rFonts w:ascii="GHEA Grapalat" w:hAnsi="GHEA Grapalat" w:cs="Sylfaen"/>
                <w:color w:val="000000"/>
                <w:sz w:val="24"/>
                <w:szCs w:val="24"/>
                <w:lang w:val="hy-AM"/>
              </w:rPr>
              <w:t>արգի 8-րդ կետի 3-րդ ենթակետի վերաբերյալ առաջարկում ենք վարձակալության ժամկետը սահմանել մինչև 3 տարի</w:t>
            </w:r>
            <w:r w:rsidR="007354FA" w:rsidRPr="000B7BF1">
              <w:rPr>
                <w:rFonts w:ascii="GHEA Grapalat" w:hAnsi="GHEA Grapalat"/>
                <w:sz w:val="24"/>
                <w:szCs w:val="24"/>
                <w:lang w:val="hy-AM"/>
              </w:rPr>
              <w:t>:</w:t>
            </w:r>
          </w:p>
        </w:tc>
        <w:tc>
          <w:tcPr>
            <w:tcW w:w="4559" w:type="dxa"/>
          </w:tcPr>
          <w:p w:rsidR="007354FA" w:rsidRPr="000B7BF1" w:rsidRDefault="00AF5614"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 xml:space="preserve">3. </w:t>
            </w:r>
            <w:r w:rsidR="007A1055" w:rsidRPr="000B7BF1">
              <w:rPr>
                <w:rFonts w:ascii="GHEA Grapalat" w:hAnsi="GHEA Grapalat"/>
                <w:sz w:val="24"/>
                <w:szCs w:val="24"/>
                <w:lang w:val="hy-AM"/>
              </w:rPr>
              <w:t>Պարզաբանում` կարծում ենք ժամկետները վերանայման կարիք չունեն</w:t>
            </w:r>
            <w:r w:rsidR="0068320A" w:rsidRPr="000B7BF1">
              <w:rPr>
                <w:rFonts w:ascii="GHEA Grapalat" w:hAnsi="GHEA Grapalat"/>
                <w:sz w:val="24"/>
                <w:szCs w:val="24"/>
                <w:lang w:val="hy-AM"/>
              </w:rPr>
              <w:t>:</w:t>
            </w:r>
          </w:p>
        </w:tc>
      </w:tr>
      <w:tr w:rsidR="007354FA" w:rsidRPr="000B7BF1" w:rsidTr="001021A2">
        <w:tc>
          <w:tcPr>
            <w:tcW w:w="9409" w:type="dxa"/>
          </w:tcPr>
          <w:p w:rsidR="007354FA" w:rsidRPr="000B7BF1" w:rsidRDefault="00AB784C" w:rsidP="00BB3ACC">
            <w:pPr>
              <w:pStyle w:val="ListParagraph"/>
              <w:tabs>
                <w:tab w:val="left" w:pos="6248"/>
              </w:tabs>
              <w:spacing w:after="0" w:line="360" w:lineRule="auto"/>
              <w:ind w:left="0"/>
              <w:jc w:val="left"/>
              <w:rPr>
                <w:rFonts w:ascii="GHEA Grapalat" w:hAnsi="GHEA Grapalat" w:cs="Sylfaen"/>
                <w:color w:val="000000"/>
                <w:sz w:val="24"/>
                <w:szCs w:val="24"/>
                <w:lang w:val="hy-AM"/>
              </w:rPr>
            </w:pPr>
            <w:r w:rsidRPr="000B7BF1">
              <w:rPr>
                <w:rFonts w:ascii="GHEA Grapalat" w:hAnsi="GHEA Grapalat" w:cs="Sylfaen"/>
                <w:color w:val="000000"/>
                <w:sz w:val="24"/>
                <w:szCs w:val="24"/>
                <w:lang w:val="hy-AM"/>
              </w:rPr>
              <w:t>4.</w:t>
            </w:r>
            <w:r w:rsidR="007354FA" w:rsidRPr="000B7BF1">
              <w:rPr>
                <w:rFonts w:ascii="GHEA Grapalat" w:hAnsi="GHEA Grapalat" w:cs="Sylfaen"/>
                <w:color w:val="000000"/>
                <w:sz w:val="24"/>
                <w:szCs w:val="24"/>
                <w:lang w:val="hy-AM"/>
              </w:rPr>
              <w:t>Կարգի 8-րդ կետի 8-րդ ենթակետի վերաբերյալ հայտնում ենք, որ հիմք ընդունելով այն հանգամանքը, որ պետական մարմնի կամ ՊՈԱԿ-ի հաջորդ տարվա ֆինանսավորման կամ բյուջեի ձևավորման համար հիմք  են հանդիսանում արդեն իսկ կնքված վարձակալության պայմանագրերը, ուստի տվյալ պարագայում վերջիններս չեն կարող հավաստել դեռ չկնքված պայմանագրի շրջնակում վարձակալական վճարի վճարման հնարավորությունը</w:t>
            </w:r>
            <w:r w:rsidR="007354FA" w:rsidRPr="000B7BF1">
              <w:rPr>
                <w:rFonts w:ascii="GHEA Grapalat" w:hAnsi="GHEA Grapalat"/>
                <w:sz w:val="24"/>
                <w:szCs w:val="24"/>
                <w:lang w:val="hy-AM"/>
              </w:rPr>
              <w:t>:</w:t>
            </w:r>
          </w:p>
        </w:tc>
        <w:tc>
          <w:tcPr>
            <w:tcW w:w="4559" w:type="dxa"/>
          </w:tcPr>
          <w:p w:rsidR="007354FA" w:rsidRPr="000B7BF1" w:rsidRDefault="00AF5614" w:rsidP="00BB3ACC">
            <w:pPr>
              <w:spacing w:line="360" w:lineRule="auto"/>
              <w:jc w:val="left"/>
              <w:rPr>
                <w:rFonts w:ascii="GHEA Grapalat" w:hAnsi="GHEA Grapalat"/>
                <w:color w:val="FF0000"/>
                <w:sz w:val="24"/>
                <w:szCs w:val="24"/>
                <w:lang w:val="hy-AM"/>
              </w:rPr>
            </w:pPr>
            <w:r w:rsidRPr="000B7BF1">
              <w:rPr>
                <w:rFonts w:ascii="GHEA Grapalat" w:hAnsi="GHEA Grapalat"/>
                <w:sz w:val="24"/>
                <w:szCs w:val="24"/>
                <w:lang w:val="en-US"/>
              </w:rPr>
              <w:t>4</w:t>
            </w:r>
            <w:r w:rsidRPr="000B7BF1">
              <w:rPr>
                <w:rFonts w:ascii="GHEA Grapalat" w:hAnsi="GHEA Grapalat"/>
                <w:sz w:val="24"/>
                <w:szCs w:val="24"/>
                <w:lang w:val="hy-AM"/>
              </w:rPr>
              <w:t xml:space="preserve">. </w:t>
            </w:r>
            <w:r w:rsidR="0068320A" w:rsidRPr="000B7BF1">
              <w:rPr>
                <w:rFonts w:ascii="GHEA Grapalat" w:hAnsi="GHEA Grapalat"/>
                <w:sz w:val="24"/>
                <w:szCs w:val="24"/>
                <w:lang w:val="hy-AM"/>
              </w:rPr>
              <w:t>Ընդունվել է:</w:t>
            </w:r>
          </w:p>
        </w:tc>
      </w:tr>
      <w:tr w:rsidR="007354FA" w:rsidRPr="0035417E" w:rsidTr="001021A2">
        <w:tc>
          <w:tcPr>
            <w:tcW w:w="9409" w:type="dxa"/>
          </w:tcPr>
          <w:p w:rsidR="007354FA" w:rsidRPr="0035417E" w:rsidRDefault="00AB784C" w:rsidP="00BB3ACC">
            <w:pPr>
              <w:pStyle w:val="NormalWeb"/>
              <w:shd w:val="clear" w:color="auto" w:fill="FFFFFF"/>
              <w:spacing w:before="0" w:beforeAutospacing="0" w:after="0" w:afterAutospacing="0" w:line="360" w:lineRule="auto"/>
              <w:jc w:val="left"/>
              <w:rPr>
                <w:rFonts w:ascii="GHEA Grapalat" w:hAnsi="GHEA Grapalat" w:cs="Sylfaen"/>
                <w:color w:val="FF0000"/>
                <w:sz w:val="24"/>
                <w:szCs w:val="24"/>
                <w:lang w:val="ru-RU" w:eastAsia="ru-RU"/>
              </w:rPr>
            </w:pPr>
            <w:r w:rsidRPr="000B7BF1">
              <w:rPr>
                <w:rFonts w:ascii="GHEA Grapalat" w:hAnsi="GHEA Grapalat" w:cs="Sylfaen"/>
                <w:color w:val="000000"/>
                <w:sz w:val="24"/>
                <w:szCs w:val="24"/>
                <w:lang w:val="hy-AM"/>
              </w:rPr>
              <w:lastRenderedPageBreak/>
              <w:t>5.</w:t>
            </w:r>
            <w:r w:rsidR="007354FA" w:rsidRPr="000B7BF1">
              <w:rPr>
                <w:rFonts w:ascii="GHEA Grapalat" w:hAnsi="GHEA Grapalat" w:cs="Sylfaen"/>
                <w:color w:val="000000"/>
                <w:sz w:val="24"/>
                <w:szCs w:val="24"/>
                <w:lang w:val="hy-AM"/>
              </w:rPr>
              <w:t>Միաժամանակ առաջարկում ենք նախագծում ներառել կարճաժամկետ վարձակալության ընթացակարգ</w:t>
            </w:r>
            <w:r w:rsidR="0035417E" w:rsidRPr="0035417E">
              <w:rPr>
                <w:rFonts w:ascii="GHEA Grapalat" w:hAnsi="GHEA Grapalat" w:cs="Sylfaen"/>
                <w:color w:val="000000"/>
                <w:sz w:val="24"/>
                <w:szCs w:val="24"/>
                <w:lang w:val="ru-RU"/>
              </w:rPr>
              <w:t>:</w:t>
            </w:r>
          </w:p>
        </w:tc>
        <w:tc>
          <w:tcPr>
            <w:tcW w:w="4559" w:type="dxa"/>
          </w:tcPr>
          <w:p w:rsidR="007354FA" w:rsidRPr="00415D9E" w:rsidRDefault="00AF5614" w:rsidP="00BB3ACC">
            <w:pPr>
              <w:spacing w:line="360" w:lineRule="auto"/>
              <w:jc w:val="left"/>
              <w:rPr>
                <w:rFonts w:ascii="GHEA Grapalat" w:hAnsi="GHEA Grapalat"/>
                <w:sz w:val="24"/>
                <w:szCs w:val="24"/>
                <w:lang w:val="hy-AM"/>
              </w:rPr>
            </w:pPr>
            <w:r w:rsidRPr="00415D9E">
              <w:rPr>
                <w:rFonts w:ascii="GHEA Grapalat" w:hAnsi="GHEA Grapalat"/>
                <w:sz w:val="24"/>
                <w:szCs w:val="24"/>
                <w:lang w:val="hy-AM"/>
              </w:rPr>
              <w:t xml:space="preserve">5. </w:t>
            </w:r>
            <w:r w:rsidR="0068320A" w:rsidRPr="00415D9E">
              <w:rPr>
                <w:rFonts w:ascii="GHEA Grapalat" w:hAnsi="GHEA Grapalat"/>
                <w:sz w:val="24"/>
                <w:szCs w:val="24"/>
                <w:lang w:val="hy-AM"/>
              </w:rPr>
              <w:t>Չի ընդունվել</w:t>
            </w:r>
            <w:r w:rsidR="000B7BF1" w:rsidRPr="00415D9E">
              <w:rPr>
                <w:rFonts w:ascii="GHEA Grapalat" w:hAnsi="GHEA Grapalat"/>
                <w:sz w:val="24"/>
                <w:szCs w:val="24"/>
                <w:lang w:val="hy-AM"/>
              </w:rPr>
              <w:t>, գտնում ենք,  որ դրա անհրաժեշտությունը նշված նախագծում չկա։</w:t>
            </w:r>
          </w:p>
        </w:tc>
      </w:tr>
      <w:tr w:rsidR="000939D2" w:rsidRPr="000B7BF1" w:rsidTr="001021A2">
        <w:tc>
          <w:tcPr>
            <w:tcW w:w="9409" w:type="dxa"/>
            <w:vMerge w:val="restart"/>
            <w:shd w:val="clear" w:color="auto" w:fill="D9D9D9" w:themeFill="background1" w:themeFillShade="D9"/>
          </w:tcPr>
          <w:p w:rsidR="000939D2" w:rsidRPr="000B7BF1" w:rsidRDefault="000939D2" w:rsidP="00BB3ACC">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0B7BF1">
              <w:rPr>
                <w:rFonts w:ascii="GHEA Grapalat" w:hAnsi="GHEA Grapalat" w:cs="Sylfaen"/>
                <w:b/>
                <w:spacing w:val="0"/>
                <w:kern w:val="0"/>
                <w:position w:val="0"/>
                <w:sz w:val="24"/>
                <w:szCs w:val="24"/>
                <w:lang w:val="hy-AM"/>
              </w:rPr>
              <w:t>ՀՀ առողջապահության նախարարություն</w:t>
            </w:r>
          </w:p>
          <w:p w:rsidR="000939D2" w:rsidRPr="000B7BF1" w:rsidRDefault="000939D2" w:rsidP="00BB3ACC">
            <w:pPr>
              <w:spacing w:line="360" w:lineRule="auto"/>
              <w:jc w:val="left"/>
              <w:rPr>
                <w:rFonts w:ascii="GHEA Grapalat" w:hAnsi="GHEA Grapalat"/>
                <w:b/>
                <w:sz w:val="24"/>
                <w:szCs w:val="24"/>
                <w:lang w:val="hy-AM"/>
              </w:rPr>
            </w:pPr>
          </w:p>
        </w:tc>
        <w:tc>
          <w:tcPr>
            <w:tcW w:w="4559" w:type="dxa"/>
            <w:shd w:val="clear" w:color="auto" w:fill="D9D9D9" w:themeFill="background1" w:themeFillShade="D9"/>
          </w:tcPr>
          <w:p w:rsidR="000939D2" w:rsidRPr="000B7BF1" w:rsidRDefault="00211091"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12</w:t>
            </w:r>
            <w:r w:rsidR="00D73332" w:rsidRPr="000B7BF1">
              <w:rPr>
                <w:rFonts w:ascii="GHEA Grapalat" w:hAnsi="GHEA Grapalat"/>
                <w:sz w:val="24"/>
                <w:szCs w:val="24"/>
                <w:lang w:val="hy-AM"/>
              </w:rPr>
              <w:t>.0</w:t>
            </w:r>
            <w:r w:rsidRPr="000B7BF1">
              <w:rPr>
                <w:rFonts w:ascii="GHEA Grapalat" w:hAnsi="GHEA Grapalat"/>
                <w:sz w:val="24"/>
                <w:szCs w:val="24"/>
                <w:lang w:val="hy-AM"/>
              </w:rPr>
              <w:t>8</w:t>
            </w:r>
            <w:r w:rsidR="00E705CD" w:rsidRPr="000B7BF1">
              <w:rPr>
                <w:rFonts w:ascii="GHEA Grapalat" w:hAnsi="GHEA Grapalat"/>
                <w:sz w:val="24"/>
                <w:szCs w:val="24"/>
                <w:lang w:val="hy-AM"/>
              </w:rPr>
              <w:t>.2022</w:t>
            </w:r>
            <w:r w:rsidR="000939D2" w:rsidRPr="000B7BF1">
              <w:rPr>
                <w:rFonts w:ascii="GHEA Grapalat" w:hAnsi="GHEA Grapalat"/>
                <w:sz w:val="24"/>
                <w:szCs w:val="24"/>
                <w:lang w:val="hy-AM"/>
              </w:rPr>
              <w:t>թ.</w:t>
            </w:r>
          </w:p>
        </w:tc>
      </w:tr>
      <w:tr w:rsidR="000939D2" w:rsidRPr="000B7BF1" w:rsidTr="001021A2">
        <w:tc>
          <w:tcPr>
            <w:tcW w:w="9409" w:type="dxa"/>
            <w:vMerge/>
            <w:shd w:val="clear" w:color="auto" w:fill="D9D9D9" w:themeFill="background1" w:themeFillShade="D9"/>
          </w:tcPr>
          <w:p w:rsidR="000939D2" w:rsidRPr="000B7BF1" w:rsidRDefault="000939D2" w:rsidP="00BB3ACC">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0B7BF1" w:rsidRDefault="000939D2"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 xml:space="preserve">N </w:t>
            </w:r>
            <w:r w:rsidR="00211091" w:rsidRPr="000B7BF1">
              <w:rPr>
                <w:rFonts w:ascii="GHEA Grapalat" w:hAnsi="GHEA Grapalat"/>
                <w:sz w:val="24"/>
                <w:szCs w:val="24"/>
                <w:lang w:val="hy-AM"/>
              </w:rPr>
              <w:t>ԱԱ//19521-2022</w:t>
            </w:r>
          </w:p>
        </w:tc>
      </w:tr>
      <w:tr w:rsidR="000939D2" w:rsidRPr="000B7BF1" w:rsidTr="001021A2">
        <w:tc>
          <w:tcPr>
            <w:tcW w:w="9409" w:type="dxa"/>
          </w:tcPr>
          <w:p w:rsidR="000939D2" w:rsidRPr="000B7BF1" w:rsidRDefault="00E44081" w:rsidP="00BB3ACC">
            <w:pPr>
              <w:pStyle w:val="ListParagraph"/>
              <w:numPr>
                <w:ilvl w:val="0"/>
                <w:numId w:val="22"/>
              </w:numPr>
              <w:spacing w:after="0" w:line="360" w:lineRule="auto"/>
              <w:ind w:left="0" w:firstLine="0"/>
              <w:jc w:val="left"/>
              <w:rPr>
                <w:rFonts w:ascii="GHEA Grapalat" w:eastAsia="Times New Roman" w:hAnsi="GHEA Grapalat"/>
                <w:sz w:val="24"/>
                <w:szCs w:val="24"/>
                <w:lang w:val="hy-AM" w:eastAsia="ru-RU"/>
              </w:rPr>
            </w:pPr>
            <w:r w:rsidRPr="000B7BF1">
              <w:rPr>
                <w:rFonts w:ascii="GHEA Grapalat" w:eastAsia="Times New Roman" w:hAnsi="GHEA Grapalat"/>
                <w:sz w:val="24"/>
                <w:szCs w:val="24"/>
                <w:lang w:val="hy-AM" w:eastAsia="ru-RU"/>
              </w:rPr>
              <w:t>Ա</w:t>
            </w:r>
            <w:r w:rsidR="00211091" w:rsidRPr="000B7BF1">
              <w:rPr>
                <w:rFonts w:ascii="GHEA Grapalat" w:eastAsia="Times New Roman" w:hAnsi="GHEA Grapalat"/>
                <w:sz w:val="24"/>
                <w:szCs w:val="24"/>
                <w:lang w:val="hy-AM" w:eastAsia="ru-RU"/>
              </w:rPr>
              <w:t>ռաջարկվում է ներկայացված Նախագծի 1-ին կետով հաստատված կարգի 2-րդ կետում «տարածքներ և բնակարաններ» ձևակերպումը խմբագրել, քանի որ «և» շաղկապը ենթադրում է երկու պայմանների միաժամանակյա առկայություն,</w:t>
            </w:r>
          </w:p>
        </w:tc>
        <w:tc>
          <w:tcPr>
            <w:tcW w:w="4559" w:type="dxa"/>
          </w:tcPr>
          <w:p w:rsidR="000939D2" w:rsidRPr="000B7BF1" w:rsidRDefault="00AF5614" w:rsidP="00BB3ACC">
            <w:pPr>
              <w:spacing w:line="360" w:lineRule="auto"/>
              <w:jc w:val="left"/>
              <w:rPr>
                <w:rFonts w:ascii="GHEA Grapalat" w:hAnsi="GHEA Grapalat"/>
                <w:sz w:val="24"/>
                <w:szCs w:val="24"/>
                <w:lang w:val="hy-AM"/>
              </w:rPr>
            </w:pPr>
            <w:r w:rsidRPr="000B7BF1">
              <w:rPr>
                <w:rFonts w:ascii="GHEA Grapalat" w:hAnsi="GHEA Grapalat"/>
                <w:sz w:val="24"/>
                <w:szCs w:val="24"/>
                <w:lang w:val="en-US"/>
              </w:rPr>
              <w:t xml:space="preserve">1. </w:t>
            </w:r>
            <w:r w:rsidR="000939D2" w:rsidRPr="000B7BF1">
              <w:rPr>
                <w:rFonts w:ascii="GHEA Grapalat" w:hAnsi="GHEA Grapalat"/>
                <w:sz w:val="24"/>
                <w:szCs w:val="24"/>
                <w:lang w:val="hy-AM"/>
              </w:rPr>
              <w:t>Ընդունվել է։</w:t>
            </w:r>
          </w:p>
        </w:tc>
      </w:tr>
      <w:tr w:rsidR="00211091" w:rsidRPr="008B40F5" w:rsidTr="001021A2">
        <w:tc>
          <w:tcPr>
            <w:tcW w:w="9409" w:type="dxa"/>
          </w:tcPr>
          <w:p w:rsidR="00211091" w:rsidRPr="000B7BF1" w:rsidRDefault="00211091" w:rsidP="00BB3ACC">
            <w:pPr>
              <w:pStyle w:val="ListParagraph"/>
              <w:numPr>
                <w:ilvl w:val="0"/>
                <w:numId w:val="22"/>
              </w:numPr>
              <w:spacing w:line="360" w:lineRule="auto"/>
              <w:ind w:left="0" w:firstLine="0"/>
              <w:jc w:val="left"/>
              <w:rPr>
                <w:rFonts w:ascii="GHEA Grapalat" w:hAnsi="GHEA Grapalat" w:cs="Sylfaen"/>
                <w:sz w:val="24"/>
                <w:szCs w:val="24"/>
                <w:lang w:val="hy-AM"/>
              </w:rPr>
            </w:pPr>
            <w:r w:rsidRPr="000B7BF1">
              <w:rPr>
                <w:rFonts w:ascii="GHEA Grapalat" w:hAnsi="GHEA Grapalat" w:cs="Sylfaen"/>
                <w:sz w:val="24"/>
                <w:szCs w:val="24"/>
                <w:lang w:val="hy-AM"/>
              </w:rPr>
              <w:t>Հավելյալ</w:t>
            </w:r>
            <w:r w:rsidRPr="000B7BF1">
              <w:rPr>
                <w:rFonts w:ascii="GHEA Grapalat" w:hAnsi="GHEA Grapalat"/>
                <w:sz w:val="24"/>
                <w:szCs w:val="24"/>
                <w:lang w:val="hy-AM"/>
              </w:rPr>
              <w:t xml:space="preserve"> պարզաբանման և լրացման անհրաժեշտություն ունի կարգի 2-րդ կետը։ Հստակ կարգավորված չեն այն դեպքերը, երբ համապատասխան պետական սեփականություն հանդիսացող տարածքի բացակայության պայմաններում ոչ պետական սեփականություն համարվող տարածքի` առավելագույնը մինչև մեկ տարի ժամկետով վարձակալությամբ ձեռքբերման ավարտից հետո կրկին համապատասխան ազատ պետական տարածք չլինելու դեպքում, արդյոք վարձակալին թույլատրվում է երկարաձգել ոչ պետական սեփականություն համարվող տարածքի վարձակալության պայմանագիրը:</w:t>
            </w:r>
          </w:p>
        </w:tc>
        <w:tc>
          <w:tcPr>
            <w:tcW w:w="4559" w:type="dxa"/>
          </w:tcPr>
          <w:p w:rsidR="00211091" w:rsidRPr="000B7BF1" w:rsidRDefault="00AF5614"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 xml:space="preserve">2. </w:t>
            </w:r>
            <w:r w:rsidR="0068320A" w:rsidRPr="000B7BF1">
              <w:rPr>
                <w:rFonts w:ascii="GHEA Grapalat" w:hAnsi="GHEA Grapalat"/>
                <w:sz w:val="24"/>
                <w:szCs w:val="24"/>
                <w:lang w:val="hy-AM"/>
              </w:rPr>
              <w:t>Պարզաբանում` երկարաձգվում է նույն ընթացակարգով:</w:t>
            </w:r>
          </w:p>
        </w:tc>
      </w:tr>
      <w:tr w:rsidR="00211091" w:rsidRPr="0035417E" w:rsidTr="001021A2">
        <w:tc>
          <w:tcPr>
            <w:tcW w:w="9409" w:type="dxa"/>
          </w:tcPr>
          <w:p w:rsidR="00211091" w:rsidRPr="000B7BF1" w:rsidRDefault="00211091" w:rsidP="00BB3ACC">
            <w:pPr>
              <w:pStyle w:val="ListParagraph"/>
              <w:numPr>
                <w:ilvl w:val="0"/>
                <w:numId w:val="22"/>
              </w:numPr>
              <w:spacing w:after="0" w:line="360" w:lineRule="auto"/>
              <w:ind w:left="90" w:firstLine="0"/>
              <w:jc w:val="left"/>
              <w:rPr>
                <w:rFonts w:ascii="GHEA Grapalat" w:hAnsi="GHEA Grapalat" w:cs="Sylfaen"/>
                <w:sz w:val="24"/>
                <w:szCs w:val="24"/>
                <w:lang w:val="hy-AM" w:eastAsia="ru-RU"/>
              </w:rPr>
            </w:pPr>
            <w:r w:rsidRPr="000B7BF1">
              <w:rPr>
                <w:rFonts w:ascii="GHEA Grapalat" w:eastAsia="Times New Roman" w:hAnsi="GHEA Grapalat"/>
                <w:sz w:val="24"/>
                <w:szCs w:val="24"/>
                <w:lang w:val="hy-AM" w:eastAsia="ru-RU"/>
              </w:rPr>
              <w:t>Հավելյալ պարզաբանման կամ լրացման անհրաժեշտություն ունի նաև կարգի 11-րդ կետը</w:t>
            </w:r>
            <w:r w:rsidRPr="000B7BF1">
              <w:rPr>
                <w:rFonts w:ascii="GHEA Grapalat" w:eastAsia="MS Mincho" w:hAnsi="MS Mincho" w:cs="MS Mincho"/>
                <w:sz w:val="24"/>
                <w:szCs w:val="24"/>
                <w:lang w:val="hy-AM" w:eastAsia="ru-RU"/>
              </w:rPr>
              <w:t>․</w:t>
            </w:r>
            <w:r w:rsidRPr="000B7BF1">
              <w:rPr>
                <w:rFonts w:ascii="GHEA Grapalat" w:eastAsia="Times New Roman" w:hAnsi="GHEA Grapalat"/>
                <w:sz w:val="24"/>
                <w:szCs w:val="24"/>
                <w:lang w:val="hy-AM" w:eastAsia="ru-RU"/>
              </w:rPr>
              <w:t xml:space="preserve">« Եթե պետական մարմինը կամ կազմակերպությունը սույն կարգի 10-րդ կետում սահմանված ժամկետում չի ներկայացնում նոր առաջարկություն կամ ներկայացված նոր առաջարկությունը չի բավարարում սույն </w:t>
            </w:r>
            <w:r w:rsidRPr="000B7BF1">
              <w:rPr>
                <w:rFonts w:ascii="GHEA Grapalat" w:eastAsia="Times New Roman" w:hAnsi="GHEA Grapalat"/>
                <w:sz w:val="24"/>
                <w:szCs w:val="24"/>
                <w:lang w:val="hy-AM" w:eastAsia="ru-RU"/>
              </w:rPr>
              <w:lastRenderedPageBreak/>
              <w:t>կարգի 8-րդ կետով ներկայացվող պահանջներին, ապա Կոմիտեն համարում է, որ պետական մարմինը կամ կազմակերպությունը հրաժարվում է տարածք վարձակալելու իր առաջարկությունից։» Ենթադրվում է, որ պետական մարմինը կամ ոչ առևտրային կազմակերպությունն այլևս այլընտրանք չեն ունենում։</w:t>
            </w:r>
          </w:p>
        </w:tc>
        <w:tc>
          <w:tcPr>
            <w:tcW w:w="4559" w:type="dxa"/>
          </w:tcPr>
          <w:p w:rsidR="00211091" w:rsidRPr="000B7BF1" w:rsidRDefault="009B5026" w:rsidP="00BB3ACC">
            <w:pPr>
              <w:spacing w:line="360" w:lineRule="auto"/>
              <w:jc w:val="left"/>
              <w:rPr>
                <w:rFonts w:ascii="GHEA Grapalat" w:hAnsi="GHEA Grapalat"/>
                <w:color w:val="FF0000"/>
                <w:sz w:val="24"/>
                <w:szCs w:val="24"/>
                <w:lang w:val="hy-AM"/>
              </w:rPr>
            </w:pPr>
            <w:r w:rsidRPr="000B7BF1">
              <w:rPr>
                <w:rFonts w:ascii="GHEA Grapalat" w:hAnsi="GHEA Grapalat"/>
                <w:sz w:val="24"/>
                <w:szCs w:val="24"/>
                <w:lang w:val="hy-AM"/>
              </w:rPr>
              <w:lastRenderedPageBreak/>
              <w:t>3.</w:t>
            </w:r>
            <w:r w:rsidR="001215C2">
              <w:rPr>
                <w:rFonts w:ascii="GHEA Grapalat" w:hAnsi="GHEA Grapalat"/>
                <w:sz w:val="24"/>
                <w:szCs w:val="24"/>
                <w:lang w:val="hy-AM"/>
              </w:rPr>
              <w:t>Ընդունվել է:</w:t>
            </w:r>
            <w:r w:rsidR="00AF5614" w:rsidRPr="000B7BF1">
              <w:rPr>
                <w:rFonts w:ascii="GHEA Grapalat" w:hAnsi="GHEA Grapalat"/>
                <w:sz w:val="24"/>
                <w:szCs w:val="24"/>
                <w:lang w:val="hy-AM"/>
              </w:rPr>
              <w:t xml:space="preserve"> </w:t>
            </w:r>
          </w:p>
        </w:tc>
      </w:tr>
      <w:tr w:rsidR="00211091" w:rsidRPr="000B7BF1" w:rsidTr="001021A2">
        <w:tc>
          <w:tcPr>
            <w:tcW w:w="9409" w:type="dxa"/>
          </w:tcPr>
          <w:p w:rsidR="00211091" w:rsidRPr="000B7BF1" w:rsidRDefault="00211091" w:rsidP="00BB3ACC">
            <w:pPr>
              <w:pStyle w:val="ListParagraph"/>
              <w:numPr>
                <w:ilvl w:val="0"/>
                <w:numId w:val="22"/>
              </w:numPr>
              <w:spacing w:after="0" w:line="360" w:lineRule="auto"/>
              <w:ind w:left="86" w:firstLine="0"/>
              <w:jc w:val="left"/>
              <w:rPr>
                <w:rFonts w:ascii="GHEA Grapalat" w:eastAsia="Times New Roman" w:hAnsi="GHEA Grapalat"/>
                <w:sz w:val="24"/>
                <w:szCs w:val="24"/>
                <w:lang w:val="hy-AM" w:eastAsia="ru-RU"/>
              </w:rPr>
            </w:pPr>
            <w:r w:rsidRPr="000B7BF1">
              <w:rPr>
                <w:rFonts w:ascii="GHEA Grapalat" w:eastAsia="Times New Roman" w:hAnsi="GHEA Grapalat"/>
                <w:sz w:val="24"/>
                <w:szCs w:val="24"/>
                <w:lang w:val="hy-AM" w:eastAsia="ru-RU"/>
              </w:rPr>
              <w:lastRenderedPageBreak/>
              <w:t>Բացի դրանից Նախագծով նախատեսվում է որպես տարածք տրամադրել վարձակալությամբ նաև բնակարան, սակայն հիմնավորման մեջ նշվածի վերաբերյալ որևէ անդրադարձ չկա:</w:t>
            </w:r>
          </w:p>
        </w:tc>
        <w:tc>
          <w:tcPr>
            <w:tcW w:w="4559" w:type="dxa"/>
          </w:tcPr>
          <w:p w:rsidR="00211091" w:rsidRPr="000B7BF1" w:rsidRDefault="008B40F5" w:rsidP="00BB3ACC">
            <w:pPr>
              <w:spacing w:line="360" w:lineRule="auto"/>
              <w:jc w:val="left"/>
              <w:rPr>
                <w:rFonts w:ascii="GHEA Grapalat" w:hAnsi="GHEA Grapalat"/>
                <w:sz w:val="24"/>
                <w:szCs w:val="24"/>
                <w:lang w:val="hy-AM"/>
              </w:rPr>
            </w:pPr>
            <w:r>
              <w:rPr>
                <w:rFonts w:ascii="GHEA Grapalat" w:hAnsi="GHEA Grapalat"/>
                <w:sz w:val="24"/>
                <w:szCs w:val="24"/>
                <w:lang w:val="en-US"/>
              </w:rPr>
              <w:t>4.</w:t>
            </w:r>
            <w:bookmarkStart w:id="0" w:name="_GoBack"/>
            <w:bookmarkEnd w:id="0"/>
            <w:r w:rsidR="0068320A" w:rsidRPr="000B7BF1">
              <w:rPr>
                <w:rFonts w:ascii="GHEA Grapalat" w:hAnsi="GHEA Grapalat"/>
                <w:sz w:val="24"/>
                <w:szCs w:val="24"/>
                <w:lang w:val="hy-AM"/>
              </w:rPr>
              <w:t>Ընդունվել է:</w:t>
            </w:r>
          </w:p>
        </w:tc>
      </w:tr>
      <w:tr w:rsidR="000939D2" w:rsidRPr="000B7BF1" w:rsidTr="001021A2">
        <w:tc>
          <w:tcPr>
            <w:tcW w:w="9409" w:type="dxa"/>
            <w:vMerge w:val="restart"/>
            <w:shd w:val="clear" w:color="auto" w:fill="D9D9D9" w:themeFill="background1" w:themeFillShade="D9"/>
          </w:tcPr>
          <w:p w:rsidR="000939D2" w:rsidRPr="000B7BF1" w:rsidRDefault="000939D2" w:rsidP="00BB3ACC">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0B7BF1">
              <w:rPr>
                <w:rFonts w:ascii="GHEA Grapalat" w:hAnsi="GHEA Grapalat" w:cs="Sylfaen"/>
                <w:b/>
                <w:spacing w:val="0"/>
                <w:kern w:val="0"/>
                <w:position w:val="0"/>
                <w:sz w:val="24"/>
                <w:szCs w:val="24"/>
                <w:lang w:val="hy-AM"/>
              </w:rPr>
              <w:t>ՀՀ պաշտպանության նախարարություն</w:t>
            </w:r>
          </w:p>
          <w:p w:rsidR="000939D2" w:rsidRPr="000B7BF1" w:rsidRDefault="000939D2" w:rsidP="00BB3ACC">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0B7BF1" w:rsidRDefault="00AE1809"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1</w:t>
            </w:r>
            <w:r w:rsidRPr="000B7BF1">
              <w:rPr>
                <w:rFonts w:ascii="GHEA Grapalat" w:hAnsi="GHEA Grapalat"/>
                <w:sz w:val="24"/>
                <w:szCs w:val="24"/>
                <w:lang w:val="en-US"/>
              </w:rPr>
              <w:t>2</w:t>
            </w:r>
            <w:r w:rsidRPr="000B7BF1">
              <w:rPr>
                <w:rFonts w:ascii="GHEA Grapalat" w:hAnsi="GHEA Grapalat"/>
                <w:sz w:val="24"/>
                <w:szCs w:val="24"/>
                <w:lang w:val="hy-AM"/>
              </w:rPr>
              <w:t>.0</w:t>
            </w:r>
            <w:r w:rsidR="00F718A9" w:rsidRPr="000B7BF1">
              <w:rPr>
                <w:rFonts w:ascii="GHEA Grapalat" w:hAnsi="GHEA Grapalat"/>
                <w:sz w:val="24"/>
                <w:szCs w:val="24"/>
                <w:lang w:val="en-US"/>
              </w:rPr>
              <w:t>8</w:t>
            </w:r>
            <w:r w:rsidR="004A0AE8" w:rsidRPr="000B7BF1">
              <w:rPr>
                <w:rFonts w:ascii="GHEA Grapalat" w:hAnsi="GHEA Grapalat"/>
                <w:sz w:val="24"/>
                <w:szCs w:val="24"/>
                <w:lang w:val="hy-AM"/>
              </w:rPr>
              <w:t>.2022</w:t>
            </w:r>
            <w:r w:rsidR="000939D2" w:rsidRPr="000B7BF1">
              <w:rPr>
                <w:rFonts w:ascii="GHEA Grapalat" w:hAnsi="GHEA Grapalat"/>
                <w:sz w:val="24"/>
                <w:szCs w:val="24"/>
                <w:lang w:val="hy-AM"/>
              </w:rPr>
              <w:t>թ.</w:t>
            </w:r>
          </w:p>
        </w:tc>
      </w:tr>
      <w:tr w:rsidR="000939D2" w:rsidRPr="000B7BF1" w:rsidTr="001021A2">
        <w:tc>
          <w:tcPr>
            <w:tcW w:w="9409" w:type="dxa"/>
            <w:vMerge/>
            <w:shd w:val="clear" w:color="auto" w:fill="D9D9D9" w:themeFill="background1" w:themeFillShade="D9"/>
          </w:tcPr>
          <w:p w:rsidR="000939D2" w:rsidRPr="000B7BF1" w:rsidRDefault="000939D2" w:rsidP="00BB3ACC">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0B7BF1" w:rsidRDefault="000939D2"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 xml:space="preserve">N </w:t>
            </w:r>
            <w:r w:rsidR="00F718A9" w:rsidRPr="000B7BF1">
              <w:rPr>
                <w:rFonts w:ascii="GHEA Grapalat" w:hAnsi="GHEA Grapalat"/>
                <w:sz w:val="24"/>
                <w:szCs w:val="24"/>
                <w:lang w:val="hy-AM"/>
              </w:rPr>
              <w:t>ՊՆ/510/3880-2022</w:t>
            </w:r>
          </w:p>
        </w:tc>
      </w:tr>
      <w:tr w:rsidR="000939D2" w:rsidRPr="000B7BF1" w:rsidTr="001021A2">
        <w:tc>
          <w:tcPr>
            <w:tcW w:w="9409" w:type="dxa"/>
          </w:tcPr>
          <w:p w:rsidR="000939D2" w:rsidRPr="000B7BF1" w:rsidRDefault="000939D2" w:rsidP="00BB3ACC">
            <w:pPr>
              <w:pStyle w:val="ListParagraph"/>
              <w:spacing w:after="0" w:line="360" w:lineRule="auto"/>
              <w:ind w:left="19" w:right="-36"/>
              <w:jc w:val="left"/>
              <w:rPr>
                <w:rFonts w:ascii="GHEA Grapalat" w:eastAsia="Times New Roman" w:hAnsi="GHEA Grapalat" w:cs="Sylfaen"/>
                <w:sz w:val="24"/>
                <w:szCs w:val="24"/>
                <w:lang w:val="hy-AM" w:eastAsia="ru-RU"/>
              </w:rPr>
            </w:pPr>
            <w:r w:rsidRPr="000B7BF1">
              <w:rPr>
                <w:rFonts w:ascii="GHEA Grapalat" w:eastAsia="Times New Roman" w:hAnsi="GHEA Grapalat" w:cs="Sylfaen"/>
                <w:sz w:val="24"/>
                <w:szCs w:val="24"/>
                <w:lang w:val="hy-AM" w:eastAsia="ru-RU"/>
              </w:rPr>
              <w:t>Առաջարկություններ և դիտողություններ չունի։</w:t>
            </w:r>
          </w:p>
        </w:tc>
        <w:tc>
          <w:tcPr>
            <w:tcW w:w="4559" w:type="dxa"/>
          </w:tcPr>
          <w:p w:rsidR="000939D2" w:rsidRPr="000B7BF1" w:rsidRDefault="000939D2"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Ընդունվել է։</w:t>
            </w:r>
          </w:p>
        </w:tc>
      </w:tr>
      <w:tr w:rsidR="000C0B80" w:rsidRPr="000B7BF1" w:rsidTr="000C0B80">
        <w:tc>
          <w:tcPr>
            <w:tcW w:w="9409" w:type="dxa"/>
            <w:vMerge w:val="restart"/>
            <w:shd w:val="clear" w:color="auto" w:fill="D9D9D9" w:themeFill="background1" w:themeFillShade="D9"/>
          </w:tcPr>
          <w:p w:rsidR="000C0B80" w:rsidRPr="000B7BF1" w:rsidRDefault="000C0B80" w:rsidP="00BB3ACC">
            <w:pPr>
              <w:pStyle w:val="ListParagraph"/>
              <w:spacing w:after="0" w:line="360" w:lineRule="auto"/>
              <w:ind w:left="19" w:right="-36"/>
              <w:jc w:val="left"/>
              <w:rPr>
                <w:rFonts w:ascii="GHEA Grapalat" w:eastAsia="Times New Roman" w:hAnsi="GHEA Grapalat" w:cs="Sylfaen"/>
                <w:color w:val="FF0000"/>
                <w:sz w:val="24"/>
                <w:szCs w:val="24"/>
                <w:lang w:val="hy-AM" w:eastAsia="ru-RU"/>
              </w:rPr>
            </w:pPr>
            <w:r w:rsidRPr="000B7BF1">
              <w:rPr>
                <w:rFonts w:ascii="GHEA Grapalat" w:eastAsia="Times New Roman" w:hAnsi="GHEA Grapalat" w:cs="Sylfaen"/>
                <w:b/>
                <w:sz w:val="24"/>
                <w:szCs w:val="24"/>
                <w:lang w:val="hy-AM" w:eastAsia="ru-RU"/>
              </w:rPr>
              <w:t>ՀՀ էկոնոմիկայի նախարարություն</w:t>
            </w:r>
          </w:p>
        </w:tc>
        <w:tc>
          <w:tcPr>
            <w:tcW w:w="4559" w:type="dxa"/>
            <w:shd w:val="clear" w:color="auto" w:fill="D9D9D9" w:themeFill="background1" w:themeFillShade="D9"/>
          </w:tcPr>
          <w:p w:rsidR="000C0B80" w:rsidRPr="000B7BF1" w:rsidRDefault="000C0B80" w:rsidP="00BB3ACC">
            <w:pPr>
              <w:pStyle w:val="ListParagraph"/>
              <w:spacing w:after="0" w:line="360" w:lineRule="auto"/>
              <w:ind w:left="19" w:right="-36"/>
              <w:jc w:val="left"/>
              <w:rPr>
                <w:rFonts w:ascii="GHEA Grapalat" w:hAnsi="GHEA Grapalat" w:cs="Sylfaen"/>
                <w:sz w:val="24"/>
                <w:szCs w:val="24"/>
                <w:lang w:val="hy-AM" w:eastAsia="ru-RU"/>
              </w:rPr>
            </w:pPr>
            <w:r w:rsidRPr="000B7BF1">
              <w:rPr>
                <w:rFonts w:ascii="GHEA Grapalat" w:hAnsi="GHEA Grapalat" w:cs="Sylfaen"/>
                <w:sz w:val="24"/>
                <w:szCs w:val="24"/>
                <w:lang w:val="hy-AM" w:eastAsia="ru-RU"/>
              </w:rPr>
              <w:t>09.08.2022թ.</w:t>
            </w:r>
          </w:p>
        </w:tc>
      </w:tr>
      <w:tr w:rsidR="000C0B80" w:rsidRPr="000B7BF1" w:rsidTr="000C0B80">
        <w:tc>
          <w:tcPr>
            <w:tcW w:w="9409" w:type="dxa"/>
            <w:vMerge/>
            <w:shd w:val="clear" w:color="auto" w:fill="D9D9D9" w:themeFill="background1" w:themeFillShade="D9"/>
          </w:tcPr>
          <w:p w:rsidR="000C0B80" w:rsidRPr="000B7BF1" w:rsidRDefault="000C0B80" w:rsidP="00BB3ACC">
            <w:pPr>
              <w:pStyle w:val="ListParagraph"/>
              <w:spacing w:after="0" w:line="360" w:lineRule="auto"/>
              <w:ind w:left="19" w:right="-36"/>
              <w:jc w:val="left"/>
              <w:rPr>
                <w:rFonts w:ascii="GHEA Grapalat" w:eastAsia="Times New Roman" w:hAnsi="GHEA Grapalat" w:cs="Sylfaen"/>
                <w:color w:val="FF0000"/>
                <w:sz w:val="24"/>
                <w:szCs w:val="24"/>
                <w:lang w:val="hy-AM" w:eastAsia="ru-RU"/>
              </w:rPr>
            </w:pPr>
          </w:p>
        </w:tc>
        <w:tc>
          <w:tcPr>
            <w:tcW w:w="4559" w:type="dxa"/>
            <w:shd w:val="clear" w:color="auto" w:fill="D9D9D9" w:themeFill="background1" w:themeFillShade="D9"/>
          </w:tcPr>
          <w:p w:rsidR="000C0B80" w:rsidRPr="000B7BF1" w:rsidRDefault="000C0B80" w:rsidP="00BB3ACC">
            <w:pPr>
              <w:pStyle w:val="ListParagraph"/>
              <w:spacing w:after="0" w:line="360" w:lineRule="auto"/>
              <w:ind w:left="19" w:right="-36"/>
              <w:jc w:val="left"/>
              <w:rPr>
                <w:rFonts w:ascii="GHEA Grapalat" w:hAnsi="GHEA Grapalat" w:cs="Sylfaen"/>
                <w:sz w:val="24"/>
                <w:szCs w:val="24"/>
                <w:lang w:val="hy-AM" w:eastAsia="ru-RU"/>
              </w:rPr>
            </w:pPr>
            <w:r w:rsidRPr="000B7BF1">
              <w:rPr>
                <w:rFonts w:ascii="GHEA Grapalat" w:hAnsi="GHEA Grapalat" w:cs="Sylfaen"/>
                <w:sz w:val="24"/>
                <w:szCs w:val="24"/>
                <w:lang w:eastAsia="ru-RU"/>
              </w:rPr>
              <w:t>N</w:t>
            </w:r>
            <w:r w:rsidRPr="000B7BF1">
              <w:rPr>
                <w:rFonts w:ascii="GHEA Grapalat" w:hAnsi="GHEA Grapalat" w:cs="Sylfaen"/>
                <w:sz w:val="24"/>
                <w:szCs w:val="24"/>
                <w:lang w:val="hy-AM" w:eastAsia="ru-RU"/>
              </w:rPr>
              <w:t>01/12873-2022</w:t>
            </w:r>
          </w:p>
        </w:tc>
      </w:tr>
      <w:tr w:rsidR="000C0B80" w:rsidRPr="000B7BF1" w:rsidTr="001021A2">
        <w:tc>
          <w:tcPr>
            <w:tcW w:w="9409" w:type="dxa"/>
          </w:tcPr>
          <w:p w:rsidR="000C0B80" w:rsidRPr="000B7BF1" w:rsidRDefault="000C0B80" w:rsidP="00BB3ACC">
            <w:pPr>
              <w:pStyle w:val="ListParagraph"/>
              <w:spacing w:after="0" w:line="360" w:lineRule="auto"/>
              <w:ind w:left="19" w:right="-36"/>
              <w:jc w:val="left"/>
              <w:rPr>
                <w:rFonts w:ascii="GHEA Grapalat" w:eastAsia="Times New Roman" w:hAnsi="GHEA Grapalat" w:cs="Sylfaen"/>
                <w:sz w:val="24"/>
                <w:szCs w:val="24"/>
                <w:lang w:val="hy-AM" w:eastAsia="ru-RU"/>
              </w:rPr>
            </w:pPr>
            <w:r w:rsidRPr="000B7BF1">
              <w:rPr>
                <w:rFonts w:ascii="GHEA Grapalat" w:hAnsi="GHEA Grapalat" w:cs="Sylfaen"/>
                <w:sz w:val="24"/>
                <w:szCs w:val="24"/>
                <w:lang w:val="hy-AM" w:eastAsia="ru-RU"/>
              </w:rPr>
              <w:t>Առաջարկություններ և դիտողություններ չունի։</w:t>
            </w:r>
          </w:p>
        </w:tc>
        <w:tc>
          <w:tcPr>
            <w:tcW w:w="4559" w:type="dxa"/>
          </w:tcPr>
          <w:p w:rsidR="000C0B80" w:rsidRPr="000B7BF1" w:rsidRDefault="000C0B80"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Ընդունվել է։</w:t>
            </w:r>
          </w:p>
        </w:tc>
      </w:tr>
      <w:tr w:rsidR="006B47AD" w:rsidRPr="000B7BF1" w:rsidTr="006B47AD">
        <w:tc>
          <w:tcPr>
            <w:tcW w:w="9409" w:type="dxa"/>
            <w:vMerge w:val="restart"/>
            <w:shd w:val="clear" w:color="auto" w:fill="D9D9D9" w:themeFill="background1" w:themeFillShade="D9"/>
          </w:tcPr>
          <w:p w:rsidR="006B47AD" w:rsidRPr="000B7BF1" w:rsidRDefault="006B47AD" w:rsidP="00BB3ACC">
            <w:pPr>
              <w:pStyle w:val="ListParagraph"/>
              <w:spacing w:after="0" w:line="360" w:lineRule="auto"/>
              <w:ind w:left="19" w:right="-36"/>
              <w:jc w:val="left"/>
              <w:rPr>
                <w:rFonts w:ascii="GHEA Grapalat" w:hAnsi="GHEA Grapalat" w:cs="Sylfaen"/>
                <w:sz w:val="24"/>
                <w:szCs w:val="24"/>
                <w:lang w:val="hy-AM" w:eastAsia="ru-RU"/>
              </w:rPr>
            </w:pPr>
            <w:r w:rsidRPr="000B7BF1">
              <w:rPr>
                <w:rFonts w:ascii="GHEA Grapalat" w:eastAsia="Times New Roman" w:hAnsi="GHEA Grapalat" w:cs="Sylfaen"/>
                <w:b/>
                <w:sz w:val="24"/>
                <w:szCs w:val="24"/>
                <w:lang w:val="hy-AM" w:eastAsia="ru-RU"/>
              </w:rPr>
              <w:t>ՀՀ արտակարգ իրավիճակների նախարարություն</w:t>
            </w:r>
          </w:p>
        </w:tc>
        <w:tc>
          <w:tcPr>
            <w:tcW w:w="4559" w:type="dxa"/>
            <w:shd w:val="clear" w:color="auto" w:fill="D9D9D9" w:themeFill="background1" w:themeFillShade="D9"/>
          </w:tcPr>
          <w:p w:rsidR="006B47AD" w:rsidRPr="000B7BF1" w:rsidRDefault="006B47AD" w:rsidP="00BB3ACC">
            <w:pPr>
              <w:spacing w:line="360" w:lineRule="auto"/>
              <w:jc w:val="left"/>
              <w:rPr>
                <w:rFonts w:ascii="GHEA Grapalat" w:hAnsi="GHEA Grapalat"/>
                <w:sz w:val="24"/>
                <w:szCs w:val="24"/>
                <w:lang w:val="hy-AM"/>
              </w:rPr>
            </w:pPr>
            <w:r w:rsidRPr="000B7BF1">
              <w:rPr>
                <w:rFonts w:ascii="GHEA Grapalat" w:hAnsi="GHEA Grapalat"/>
                <w:sz w:val="24"/>
                <w:szCs w:val="24"/>
                <w:lang w:val="en-US"/>
              </w:rPr>
              <w:t>10.08.2022</w:t>
            </w:r>
            <w:r w:rsidRPr="000B7BF1">
              <w:rPr>
                <w:rFonts w:ascii="GHEA Grapalat" w:hAnsi="GHEA Grapalat"/>
                <w:sz w:val="24"/>
                <w:szCs w:val="24"/>
                <w:lang w:val="hy-AM"/>
              </w:rPr>
              <w:t>թ.</w:t>
            </w:r>
          </w:p>
        </w:tc>
      </w:tr>
      <w:tr w:rsidR="006B47AD" w:rsidRPr="000B7BF1" w:rsidTr="006B47AD">
        <w:tc>
          <w:tcPr>
            <w:tcW w:w="9409" w:type="dxa"/>
            <w:vMerge/>
            <w:shd w:val="clear" w:color="auto" w:fill="D9D9D9" w:themeFill="background1" w:themeFillShade="D9"/>
          </w:tcPr>
          <w:p w:rsidR="006B47AD" w:rsidRPr="000B7BF1" w:rsidRDefault="006B47AD" w:rsidP="00BB3ACC">
            <w:pPr>
              <w:pStyle w:val="ListParagraph"/>
              <w:spacing w:after="0" w:line="360" w:lineRule="auto"/>
              <w:ind w:left="19" w:right="-36"/>
              <w:jc w:val="left"/>
              <w:rPr>
                <w:rFonts w:ascii="GHEA Grapalat" w:hAnsi="GHEA Grapalat" w:cs="Sylfaen"/>
                <w:sz w:val="24"/>
                <w:szCs w:val="24"/>
                <w:lang w:val="hy-AM" w:eastAsia="ru-RU"/>
              </w:rPr>
            </w:pPr>
          </w:p>
        </w:tc>
        <w:tc>
          <w:tcPr>
            <w:tcW w:w="4559" w:type="dxa"/>
            <w:shd w:val="clear" w:color="auto" w:fill="D9D9D9" w:themeFill="background1" w:themeFillShade="D9"/>
          </w:tcPr>
          <w:p w:rsidR="006B47AD" w:rsidRPr="000B7BF1" w:rsidRDefault="006B47AD" w:rsidP="00BB3ACC">
            <w:pPr>
              <w:spacing w:line="360" w:lineRule="auto"/>
              <w:jc w:val="left"/>
              <w:rPr>
                <w:rFonts w:ascii="GHEA Grapalat" w:hAnsi="GHEA Grapalat"/>
                <w:sz w:val="24"/>
                <w:szCs w:val="24"/>
                <w:lang w:val="en-US"/>
              </w:rPr>
            </w:pPr>
            <w:r w:rsidRPr="000B7BF1">
              <w:rPr>
                <w:rFonts w:ascii="GHEA Grapalat" w:hAnsi="GHEA Grapalat"/>
                <w:sz w:val="24"/>
                <w:szCs w:val="24"/>
                <w:lang w:val="en-US"/>
              </w:rPr>
              <w:t>N 01//5335-2022</w:t>
            </w:r>
          </w:p>
        </w:tc>
      </w:tr>
      <w:tr w:rsidR="006B47AD" w:rsidRPr="000B7BF1" w:rsidTr="001021A2">
        <w:tc>
          <w:tcPr>
            <w:tcW w:w="9409" w:type="dxa"/>
          </w:tcPr>
          <w:p w:rsidR="006B47AD" w:rsidRPr="000B7BF1" w:rsidRDefault="006B47AD" w:rsidP="00BB3ACC">
            <w:pPr>
              <w:pStyle w:val="ListParagraph"/>
              <w:spacing w:after="0" w:line="360" w:lineRule="auto"/>
              <w:ind w:left="19" w:right="-36"/>
              <w:jc w:val="left"/>
              <w:rPr>
                <w:rFonts w:ascii="GHEA Grapalat" w:eastAsia="Times New Roman" w:hAnsi="GHEA Grapalat" w:cs="Sylfaen"/>
                <w:sz w:val="24"/>
                <w:szCs w:val="24"/>
                <w:lang w:val="hy-AM" w:eastAsia="ru-RU"/>
              </w:rPr>
            </w:pPr>
            <w:r w:rsidRPr="000B7BF1">
              <w:rPr>
                <w:rFonts w:ascii="GHEA Grapalat" w:hAnsi="GHEA Grapalat" w:cs="Sylfaen"/>
                <w:sz w:val="24"/>
                <w:szCs w:val="24"/>
                <w:lang w:val="hy-AM" w:eastAsia="ru-RU"/>
              </w:rPr>
              <w:t>Առաջարկություններ և դիտողություններ չունի։</w:t>
            </w:r>
          </w:p>
        </w:tc>
        <w:tc>
          <w:tcPr>
            <w:tcW w:w="4559" w:type="dxa"/>
          </w:tcPr>
          <w:p w:rsidR="006B47AD" w:rsidRPr="000B7BF1" w:rsidRDefault="006B47AD"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Ընդունվել է։</w:t>
            </w:r>
          </w:p>
        </w:tc>
      </w:tr>
      <w:tr w:rsidR="00F37259" w:rsidRPr="000B7BF1" w:rsidTr="00F37259">
        <w:tc>
          <w:tcPr>
            <w:tcW w:w="9409" w:type="dxa"/>
            <w:vMerge w:val="restart"/>
            <w:shd w:val="clear" w:color="auto" w:fill="D9D9D9" w:themeFill="background1" w:themeFillShade="D9"/>
          </w:tcPr>
          <w:p w:rsidR="00F37259" w:rsidRPr="000B7BF1" w:rsidRDefault="00F37259" w:rsidP="00BB3ACC">
            <w:pPr>
              <w:pStyle w:val="ListParagraph"/>
              <w:spacing w:after="0" w:line="360" w:lineRule="auto"/>
              <w:ind w:left="19" w:right="-36"/>
              <w:jc w:val="left"/>
              <w:rPr>
                <w:rFonts w:ascii="GHEA Grapalat" w:hAnsi="GHEA Grapalat" w:cs="Sylfaen"/>
                <w:sz w:val="24"/>
                <w:szCs w:val="24"/>
                <w:lang w:val="hy-AM" w:eastAsia="ru-RU"/>
              </w:rPr>
            </w:pPr>
            <w:r w:rsidRPr="00F37259">
              <w:rPr>
                <w:rFonts w:ascii="GHEA Grapalat" w:eastAsia="Times New Roman" w:hAnsi="GHEA Grapalat" w:cs="Sylfaen"/>
                <w:b/>
                <w:sz w:val="24"/>
                <w:szCs w:val="24"/>
                <w:lang w:val="hy-AM" w:eastAsia="ru-RU"/>
              </w:rPr>
              <w:t>ՀՀ ֆինանսների նախարարություն</w:t>
            </w:r>
          </w:p>
        </w:tc>
        <w:tc>
          <w:tcPr>
            <w:tcW w:w="4559" w:type="dxa"/>
            <w:shd w:val="clear" w:color="auto" w:fill="D9D9D9" w:themeFill="background1" w:themeFillShade="D9"/>
          </w:tcPr>
          <w:p w:rsidR="00F37259" w:rsidRPr="00F37259" w:rsidRDefault="00F37259" w:rsidP="00BB3ACC">
            <w:pPr>
              <w:spacing w:line="360" w:lineRule="auto"/>
              <w:jc w:val="left"/>
              <w:rPr>
                <w:rFonts w:ascii="GHEA Grapalat" w:hAnsi="GHEA Grapalat"/>
                <w:lang w:val="hy-AM"/>
              </w:rPr>
            </w:pPr>
            <w:r>
              <w:rPr>
                <w:rFonts w:ascii="GHEA Grapalat" w:hAnsi="GHEA Grapalat"/>
                <w:lang w:val="en-US"/>
              </w:rPr>
              <w:t>4.08.2022</w:t>
            </w:r>
            <w:r>
              <w:rPr>
                <w:rFonts w:ascii="GHEA Grapalat" w:hAnsi="GHEA Grapalat"/>
                <w:lang w:val="hy-AM"/>
              </w:rPr>
              <w:t>թ.</w:t>
            </w:r>
          </w:p>
        </w:tc>
      </w:tr>
      <w:tr w:rsidR="00F37259" w:rsidRPr="000B7BF1" w:rsidTr="00F37259">
        <w:tc>
          <w:tcPr>
            <w:tcW w:w="9409" w:type="dxa"/>
            <w:vMerge/>
            <w:shd w:val="clear" w:color="auto" w:fill="D9D9D9" w:themeFill="background1" w:themeFillShade="D9"/>
          </w:tcPr>
          <w:p w:rsidR="00F37259" w:rsidRPr="000B7BF1" w:rsidRDefault="00F37259" w:rsidP="00BB3ACC">
            <w:pPr>
              <w:pStyle w:val="ListParagraph"/>
              <w:spacing w:after="0" w:line="360" w:lineRule="auto"/>
              <w:ind w:left="19" w:right="-36"/>
              <w:jc w:val="left"/>
              <w:rPr>
                <w:rFonts w:ascii="GHEA Grapalat" w:hAnsi="GHEA Grapalat" w:cs="Sylfaen"/>
                <w:sz w:val="24"/>
                <w:szCs w:val="24"/>
                <w:lang w:val="hy-AM" w:eastAsia="ru-RU"/>
              </w:rPr>
            </w:pPr>
          </w:p>
        </w:tc>
        <w:tc>
          <w:tcPr>
            <w:tcW w:w="4559" w:type="dxa"/>
            <w:shd w:val="clear" w:color="auto" w:fill="D9D9D9" w:themeFill="background1" w:themeFillShade="D9"/>
          </w:tcPr>
          <w:p w:rsidR="00F37259" w:rsidRPr="00F37259" w:rsidRDefault="00F37259" w:rsidP="00BB3ACC">
            <w:pPr>
              <w:spacing w:line="360" w:lineRule="auto"/>
              <w:jc w:val="left"/>
              <w:rPr>
                <w:rFonts w:ascii="GHEA Grapalat" w:hAnsi="GHEA Grapalat"/>
                <w:lang w:val="en-US"/>
              </w:rPr>
            </w:pPr>
            <w:r w:rsidRPr="00F37259">
              <w:rPr>
                <w:rFonts w:ascii="GHEA Grapalat" w:hAnsi="GHEA Grapalat"/>
                <w:sz w:val="24"/>
                <w:szCs w:val="24"/>
                <w:lang w:val="en-US"/>
              </w:rPr>
              <w:t>N 01/29/14781-2022</w:t>
            </w:r>
          </w:p>
        </w:tc>
      </w:tr>
      <w:tr w:rsidR="00F37259" w:rsidRPr="008B40F5" w:rsidTr="001021A2">
        <w:tc>
          <w:tcPr>
            <w:tcW w:w="9409" w:type="dxa"/>
          </w:tcPr>
          <w:p w:rsidR="00F37259" w:rsidRPr="00F37259" w:rsidRDefault="00F37259" w:rsidP="00BB3ACC">
            <w:pPr>
              <w:pStyle w:val="ListParagraph"/>
              <w:overflowPunct w:val="0"/>
              <w:autoSpaceDE w:val="0"/>
              <w:autoSpaceDN w:val="0"/>
              <w:adjustRightInd w:val="0"/>
              <w:spacing w:after="0" w:line="336" w:lineRule="auto"/>
              <w:ind w:left="0"/>
              <w:jc w:val="left"/>
              <w:textAlignment w:val="baseline"/>
              <w:rPr>
                <w:rFonts w:ascii="GHEA Grapalat" w:hAnsi="GHEA Grapalat"/>
                <w:sz w:val="24"/>
                <w:szCs w:val="18"/>
                <w:lang w:val="hy-AM"/>
              </w:rPr>
            </w:pPr>
            <w:r>
              <w:rPr>
                <w:rFonts w:ascii="GHEA Grapalat" w:hAnsi="GHEA Grapalat"/>
                <w:sz w:val="24"/>
                <w:szCs w:val="18"/>
                <w:lang w:val="hy-AM"/>
              </w:rPr>
              <w:t xml:space="preserve">1. </w:t>
            </w:r>
            <w:r w:rsidR="0035417E">
              <w:rPr>
                <w:rFonts w:ascii="GHEA Grapalat" w:hAnsi="GHEA Grapalat"/>
                <w:sz w:val="24"/>
                <w:szCs w:val="18"/>
              </w:rPr>
              <w:t>Ս</w:t>
            </w:r>
            <w:r w:rsidRPr="00BD1ED1">
              <w:rPr>
                <w:rFonts w:ascii="GHEA Grapalat" w:hAnsi="GHEA Grapalat"/>
                <w:sz w:val="24"/>
                <w:szCs w:val="18"/>
              </w:rPr>
              <w:t>ահմանել</w:t>
            </w:r>
            <w:r w:rsidRPr="00F37259">
              <w:rPr>
                <w:rFonts w:ascii="GHEA Grapalat" w:hAnsi="GHEA Grapalat"/>
                <w:sz w:val="24"/>
                <w:szCs w:val="18"/>
                <w:lang w:val="ru-RU"/>
              </w:rPr>
              <w:t xml:space="preserve"> </w:t>
            </w:r>
            <w:r w:rsidRPr="00BD1ED1">
              <w:rPr>
                <w:rFonts w:ascii="GHEA Grapalat" w:hAnsi="GHEA Grapalat"/>
                <w:sz w:val="24"/>
                <w:szCs w:val="18"/>
              </w:rPr>
              <w:t>նաև</w:t>
            </w:r>
            <w:r w:rsidRPr="00F37259">
              <w:rPr>
                <w:rFonts w:ascii="GHEA Grapalat" w:hAnsi="GHEA Grapalat"/>
                <w:sz w:val="24"/>
                <w:szCs w:val="18"/>
                <w:lang w:val="ru-RU"/>
              </w:rPr>
              <w:t xml:space="preserve"> </w:t>
            </w:r>
            <w:r w:rsidRPr="00BD1ED1">
              <w:rPr>
                <w:rFonts w:ascii="GHEA Grapalat" w:hAnsi="GHEA Grapalat"/>
                <w:sz w:val="24"/>
                <w:szCs w:val="18"/>
              </w:rPr>
              <w:t>պետական</w:t>
            </w:r>
            <w:r w:rsidRPr="00F37259">
              <w:rPr>
                <w:rFonts w:ascii="GHEA Grapalat" w:hAnsi="GHEA Grapalat"/>
                <w:sz w:val="24"/>
                <w:szCs w:val="18"/>
                <w:lang w:val="ru-RU"/>
              </w:rPr>
              <w:t xml:space="preserve"> </w:t>
            </w:r>
            <w:r w:rsidRPr="00BD1ED1">
              <w:rPr>
                <w:rFonts w:ascii="GHEA Grapalat" w:hAnsi="GHEA Grapalat"/>
                <w:sz w:val="24"/>
                <w:szCs w:val="18"/>
              </w:rPr>
              <w:t>բյուջեի</w:t>
            </w:r>
            <w:r w:rsidRPr="00F37259">
              <w:rPr>
                <w:rFonts w:ascii="GHEA Grapalat" w:hAnsi="GHEA Grapalat"/>
                <w:sz w:val="24"/>
                <w:szCs w:val="18"/>
                <w:lang w:val="ru-RU"/>
              </w:rPr>
              <w:t xml:space="preserve"> </w:t>
            </w:r>
            <w:r w:rsidRPr="00BD1ED1">
              <w:rPr>
                <w:rFonts w:ascii="GHEA Grapalat" w:hAnsi="GHEA Grapalat"/>
                <w:sz w:val="24"/>
                <w:szCs w:val="18"/>
              </w:rPr>
              <w:t>միջոցների</w:t>
            </w:r>
            <w:r w:rsidRPr="00F37259">
              <w:rPr>
                <w:rFonts w:ascii="GHEA Grapalat" w:hAnsi="GHEA Grapalat"/>
                <w:sz w:val="24"/>
                <w:szCs w:val="18"/>
                <w:lang w:val="ru-RU"/>
              </w:rPr>
              <w:t xml:space="preserve"> </w:t>
            </w:r>
            <w:r w:rsidRPr="00BD1ED1">
              <w:rPr>
                <w:rFonts w:ascii="GHEA Grapalat" w:hAnsi="GHEA Grapalat"/>
                <w:sz w:val="24"/>
                <w:szCs w:val="18"/>
              </w:rPr>
              <w:t>հաշվին</w:t>
            </w:r>
            <w:r w:rsidRPr="00F37259">
              <w:rPr>
                <w:rFonts w:ascii="GHEA Grapalat" w:hAnsi="GHEA Grapalat"/>
                <w:sz w:val="24"/>
                <w:szCs w:val="18"/>
                <w:lang w:val="ru-RU"/>
              </w:rPr>
              <w:t xml:space="preserve"> </w:t>
            </w:r>
            <w:r w:rsidRPr="00BD1ED1">
              <w:rPr>
                <w:rFonts w:ascii="GHEA Grapalat" w:hAnsi="GHEA Grapalat"/>
                <w:sz w:val="24"/>
                <w:szCs w:val="18"/>
              </w:rPr>
              <w:t>պետական</w:t>
            </w:r>
            <w:r w:rsidRPr="00F37259">
              <w:rPr>
                <w:rFonts w:ascii="GHEA Grapalat" w:hAnsi="GHEA Grapalat"/>
                <w:sz w:val="24"/>
                <w:szCs w:val="18"/>
                <w:lang w:val="ru-RU"/>
              </w:rPr>
              <w:t xml:space="preserve"> </w:t>
            </w:r>
            <w:r w:rsidRPr="00BD1ED1">
              <w:rPr>
                <w:rFonts w:ascii="GHEA Grapalat" w:hAnsi="GHEA Grapalat"/>
                <w:sz w:val="24"/>
                <w:szCs w:val="18"/>
              </w:rPr>
              <w:t>մարմինների</w:t>
            </w:r>
            <w:r w:rsidRPr="00F37259">
              <w:rPr>
                <w:rFonts w:ascii="GHEA Grapalat" w:hAnsi="GHEA Grapalat"/>
                <w:sz w:val="24"/>
                <w:szCs w:val="18"/>
                <w:lang w:val="ru-RU"/>
              </w:rPr>
              <w:t xml:space="preserve"> </w:t>
            </w:r>
            <w:r w:rsidRPr="00BD1ED1">
              <w:rPr>
                <w:rFonts w:ascii="GHEA Grapalat" w:hAnsi="GHEA Grapalat"/>
                <w:sz w:val="24"/>
                <w:szCs w:val="18"/>
              </w:rPr>
              <w:t>և</w:t>
            </w:r>
            <w:r w:rsidRPr="00F37259">
              <w:rPr>
                <w:rFonts w:ascii="GHEA Grapalat" w:hAnsi="GHEA Grapalat"/>
                <w:sz w:val="24"/>
                <w:szCs w:val="18"/>
                <w:lang w:val="ru-RU"/>
              </w:rPr>
              <w:t xml:space="preserve"> </w:t>
            </w:r>
            <w:r w:rsidRPr="00BD1ED1">
              <w:rPr>
                <w:rFonts w:ascii="GHEA Grapalat" w:hAnsi="GHEA Grapalat"/>
                <w:sz w:val="24"/>
                <w:szCs w:val="18"/>
              </w:rPr>
              <w:t>կազմակերպությունների</w:t>
            </w:r>
            <w:r w:rsidRPr="00F37259">
              <w:rPr>
                <w:rFonts w:ascii="GHEA Grapalat" w:hAnsi="GHEA Grapalat"/>
                <w:sz w:val="24"/>
                <w:szCs w:val="18"/>
                <w:lang w:val="ru-RU"/>
              </w:rPr>
              <w:t xml:space="preserve"> </w:t>
            </w:r>
            <w:r w:rsidRPr="00BD1ED1">
              <w:rPr>
                <w:rFonts w:ascii="GHEA Grapalat" w:hAnsi="GHEA Grapalat"/>
                <w:sz w:val="24"/>
                <w:szCs w:val="18"/>
              </w:rPr>
              <w:t>գործառույթների</w:t>
            </w:r>
            <w:r w:rsidRPr="00F37259">
              <w:rPr>
                <w:rFonts w:ascii="GHEA Grapalat" w:hAnsi="GHEA Grapalat"/>
                <w:sz w:val="24"/>
                <w:szCs w:val="18"/>
                <w:lang w:val="ru-RU"/>
              </w:rPr>
              <w:t xml:space="preserve"> </w:t>
            </w:r>
            <w:r w:rsidRPr="00BD1ED1">
              <w:rPr>
                <w:rFonts w:ascii="GHEA Grapalat" w:hAnsi="GHEA Grapalat"/>
                <w:sz w:val="24"/>
                <w:szCs w:val="18"/>
              </w:rPr>
              <w:t>իրականացման</w:t>
            </w:r>
            <w:r w:rsidRPr="00F37259">
              <w:rPr>
                <w:rFonts w:ascii="GHEA Grapalat" w:hAnsi="GHEA Grapalat"/>
                <w:sz w:val="24"/>
                <w:szCs w:val="18"/>
                <w:lang w:val="ru-RU"/>
              </w:rPr>
              <w:t xml:space="preserve"> </w:t>
            </w:r>
            <w:r w:rsidRPr="00BD1ED1">
              <w:rPr>
                <w:rFonts w:ascii="GHEA Grapalat" w:hAnsi="GHEA Grapalat"/>
                <w:sz w:val="24"/>
                <w:szCs w:val="18"/>
              </w:rPr>
              <w:t>համար</w:t>
            </w:r>
            <w:r w:rsidRPr="00F37259">
              <w:rPr>
                <w:rFonts w:ascii="GHEA Grapalat" w:hAnsi="GHEA Grapalat"/>
                <w:sz w:val="24"/>
                <w:szCs w:val="18"/>
                <w:lang w:val="ru-RU"/>
              </w:rPr>
              <w:t xml:space="preserve"> </w:t>
            </w:r>
            <w:r w:rsidRPr="00BD1ED1">
              <w:rPr>
                <w:rFonts w:ascii="GHEA Grapalat" w:hAnsi="GHEA Grapalat"/>
                <w:sz w:val="24"/>
                <w:szCs w:val="18"/>
              </w:rPr>
              <w:t>ոչ</w:t>
            </w:r>
            <w:r w:rsidRPr="00F37259">
              <w:rPr>
                <w:rFonts w:ascii="GHEA Grapalat" w:hAnsi="GHEA Grapalat"/>
                <w:sz w:val="24"/>
                <w:szCs w:val="18"/>
                <w:lang w:val="ru-RU"/>
              </w:rPr>
              <w:t xml:space="preserve"> </w:t>
            </w:r>
            <w:r w:rsidRPr="00BD1ED1">
              <w:rPr>
                <w:rFonts w:ascii="GHEA Grapalat" w:hAnsi="GHEA Grapalat"/>
                <w:sz w:val="24"/>
                <w:szCs w:val="18"/>
              </w:rPr>
              <w:t>պետական</w:t>
            </w:r>
            <w:r w:rsidRPr="00F37259">
              <w:rPr>
                <w:rFonts w:ascii="GHEA Grapalat" w:hAnsi="GHEA Grapalat"/>
                <w:sz w:val="24"/>
                <w:szCs w:val="18"/>
                <w:lang w:val="ru-RU"/>
              </w:rPr>
              <w:t xml:space="preserve"> </w:t>
            </w:r>
            <w:r w:rsidRPr="00BD1ED1">
              <w:rPr>
                <w:rFonts w:ascii="GHEA Grapalat" w:hAnsi="GHEA Grapalat"/>
                <w:sz w:val="24"/>
                <w:szCs w:val="18"/>
              </w:rPr>
              <w:lastRenderedPageBreak/>
              <w:t>սեփականություն</w:t>
            </w:r>
            <w:r w:rsidRPr="00F37259">
              <w:rPr>
                <w:rFonts w:ascii="GHEA Grapalat" w:hAnsi="GHEA Grapalat"/>
                <w:sz w:val="24"/>
                <w:szCs w:val="18"/>
                <w:lang w:val="ru-RU"/>
              </w:rPr>
              <w:t xml:space="preserve"> </w:t>
            </w:r>
            <w:r w:rsidRPr="00BD1ED1">
              <w:rPr>
                <w:rFonts w:ascii="GHEA Grapalat" w:hAnsi="GHEA Grapalat"/>
                <w:sz w:val="24"/>
                <w:szCs w:val="18"/>
              </w:rPr>
              <w:t>համարվող</w:t>
            </w:r>
            <w:r w:rsidRPr="00F37259">
              <w:rPr>
                <w:rFonts w:ascii="GHEA Grapalat" w:hAnsi="GHEA Grapalat"/>
                <w:sz w:val="24"/>
                <w:szCs w:val="18"/>
                <w:lang w:val="ru-RU"/>
              </w:rPr>
              <w:t xml:space="preserve"> </w:t>
            </w:r>
            <w:r w:rsidRPr="00BD1ED1">
              <w:rPr>
                <w:rFonts w:ascii="GHEA Grapalat" w:hAnsi="GHEA Grapalat"/>
                <w:sz w:val="24"/>
                <w:szCs w:val="18"/>
              </w:rPr>
              <w:t>տարածքների</w:t>
            </w:r>
            <w:r w:rsidRPr="00F37259">
              <w:rPr>
                <w:rFonts w:ascii="GHEA Grapalat" w:hAnsi="GHEA Grapalat"/>
                <w:sz w:val="24"/>
                <w:szCs w:val="18"/>
                <w:lang w:val="ru-RU"/>
              </w:rPr>
              <w:t xml:space="preserve"> </w:t>
            </w:r>
            <w:r w:rsidRPr="00BD1ED1">
              <w:rPr>
                <w:rFonts w:ascii="GHEA Grapalat" w:hAnsi="GHEA Grapalat"/>
                <w:sz w:val="24"/>
                <w:szCs w:val="18"/>
              </w:rPr>
              <w:t>վարձակալության</w:t>
            </w:r>
            <w:r w:rsidRPr="00F37259">
              <w:rPr>
                <w:rFonts w:ascii="GHEA Grapalat" w:hAnsi="GHEA Grapalat"/>
                <w:sz w:val="24"/>
                <w:szCs w:val="18"/>
                <w:lang w:val="ru-RU"/>
              </w:rPr>
              <w:t xml:space="preserve"> </w:t>
            </w:r>
            <w:r w:rsidRPr="00BD1ED1">
              <w:rPr>
                <w:rFonts w:ascii="GHEA Grapalat" w:hAnsi="GHEA Grapalat"/>
                <w:b/>
                <w:sz w:val="24"/>
                <w:szCs w:val="18"/>
              </w:rPr>
              <w:t>վարձավճարի</w:t>
            </w:r>
            <w:r w:rsidRPr="00F37259">
              <w:rPr>
                <w:rFonts w:ascii="GHEA Grapalat" w:hAnsi="GHEA Grapalat"/>
                <w:b/>
                <w:sz w:val="24"/>
                <w:szCs w:val="18"/>
                <w:lang w:val="ru-RU"/>
              </w:rPr>
              <w:t xml:space="preserve"> </w:t>
            </w:r>
            <w:r w:rsidRPr="00BD1ED1">
              <w:rPr>
                <w:rFonts w:ascii="GHEA Grapalat" w:hAnsi="GHEA Grapalat"/>
                <w:b/>
                <w:sz w:val="24"/>
                <w:szCs w:val="18"/>
              </w:rPr>
              <w:t>առավելագույն</w:t>
            </w:r>
            <w:r w:rsidRPr="00F37259">
              <w:rPr>
                <w:rFonts w:ascii="GHEA Grapalat" w:hAnsi="GHEA Grapalat"/>
                <w:b/>
                <w:sz w:val="24"/>
                <w:szCs w:val="18"/>
                <w:lang w:val="ru-RU"/>
              </w:rPr>
              <w:t xml:space="preserve"> </w:t>
            </w:r>
            <w:r w:rsidRPr="00BD1ED1">
              <w:rPr>
                <w:rFonts w:ascii="GHEA Grapalat" w:hAnsi="GHEA Grapalat"/>
                <w:b/>
                <w:sz w:val="24"/>
                <w:szCs w:val="18"/>
              </w:rPr>
              <w:t>սահմանաչափը</w:t>
            </w:r>
            <w:r w:rsidRPr="00F37259">
              <w:rPr>
                <w:rFonts w:ascii="GHEA Grapalat" w:hAnsi="GHEA Grapalat"/>
                <w:b/>
                <w:sz w:val="24"/>
                <w:szCs w:val="18"/>
                <w:lang w:val="ru-RU"/>
              </w:rPr>
              <w:t xml:space="preserve"> 1 </w:t>
            </w:r>
            <w:r w:rsidRPr="00BD1ED1">
              <w:rPr>
                <w:rFonts w:ascii="GHEA Grapalat" w:hAnsi="GHEA Grapalat"/>
                <w:b/>
                <w:sz w:val="24"/>
                <w:szCs w:val="18"/>
              </w:rPr>
              <w:t>ք</w:t>
            </w:r>
            <w:r w:rsidRPr="00F37259">
              <w:rPr>
                <w:rFonts w:ascii="MS Mincho" w:eastAsia="MS Mincho" w:hAnsi="MS Mincho" w:cs="MS Mincho" w:hint="eastAsia"/>
                <w:b/>
                <w:sz w:val="24"/>
                <w:szCs w:val="18"/>
                <w:lang w:val="ru-RU"/>
              </w:rPr>
              <w:t>․</w:t>
            </w:r>
            <w:r w:rsidRPr="00BD1ED1">
              <w:rPr>
                <w:rFonts w:ascii="GHEA Grapalat" w:hAnsi="GHEA Grapalat"/>
                <w:b/>
                <w:sz w:val="24"/>
                <w:szCs w:val="18"/>
              </w:rPr>
              <w:t>մ</w:t>
            </w:r>
            <w:r w:rsidRPr="00F37259">
              <w:rPr>
                <w:rFonts w:ascii="GHEA Grapalat" w:hAnsi="GHEA Grapalat"/>
                <w:b/>
                <w:sz w:val="24"/>
                <w:szCs w:val="18"/>
                <w:lang w:val="ru-RU"/>
              </w:rPr>
              <w:t>-</w:t>
            </w:r>
            <w:r w:rsidRPr="00BD1ED1">
              <w:rPr>
                <w:rFonts w:ascii="GHEA Grapalat" w:hAnsi="GHEA Grapalat"/>
                <w:b/>
                <w:sz w:val="24"/>
                <w:szCs w:val="18"/>
              </w:rPr>
              <w:t>ի</w:t>
            </w:r>
            <w:r w:rsidRPr="00F37259">
              <w:rPr>
                <w:rFonts w:ascii="GHEA Grapalat" w:hAnsi="GHEA Grapalat"/>
                <w:b/>
                <w:sz w:val="24"/>
                <w:szCs w:val="18"/>
                <w:lang w:val="ru-RU"/>
              </w:rPr>
              <w:t xml:space="preserve"> </w:t>
            </w:r>
            <w:r w:rsidRPr="00BD1ED1">
              <w:rPr>
                <w:rFonts w:ascii="GHEA Grapalat" w:hAnsi="GHEA Grapalat"/>
                <w:b/>
                <w:sz w:val="24"/>
                <w:szCs w:val="18"/>
              </w:rPr>
              <w:t>հաշվով</w:t>
            </w:r>
            <w:r w:rsidRPr="00F37259">
              <w:rPr>
                <w:rFonts w:ascii="GHEA Grapalat" w:hAnsi="GHEA Grapalat"/>
                <w:sz w:val="24"/>
                <w:szCs w:val="18"/>
                <w:lang w:val="ru-RU"/>
              </w:rPr>
              <w:t xml:space="preserve"> (</w:t>
            </w:r>
            <w:r w:rsidRPr="00BD1ED1">
              <w:rPr>
                <w:rFonts w:ascii="GHEA Grapalat" w:hAnsi="GHEA Grapalat"/>
                <w:sz w:val="24"/>
                <w:szCs w:val="18"/>
              </w:rPr>
              <w:t>ըստ</w:t>
            </w:r>
            <w:r w:rsidRPr="00F37259">
              <w:rPr>
                <w:rFonts w:ascii="GHEA Grapalat" w:hAnsi="GHEA Grapalat"/>
                <w:sz w:val="24"/>
                <w:szCs w:val="18"/>
                <w:lang w:val="ru-RU"/>
              </w:rPr>
              <w:t xml:space="preserve"> </w:t>
            </w:r>
            <w:r w:rsidRPr="00BD1ED1">
              <w:rPr>
                <w:rFonts w:ascii="GHEA Grapalat" w:hAnsi="GHEA Grapalat"/>
                <w:sz w:val="24"/>
                <w:szCs w:val="18"/>
              </w:rPr>
              <w:t>գոտիների</w:t>
            </w:r>
            <w:r w:rsidRPr="00F37259">
              <w:rPr>
                <w:rFonts w:ascii="GHEA Grapalat" w:hAnsi="GHEA Grapalat"/>
                <w:sz w:val="24"/>
                <w:szCs w:val="18"/>
                <w:lang w:val="ru-RU"/>
              </w:rPr>
              <w:t xml:space="preserve">), </w:t>
            </w:r>
            <w:r w:rsidRPr="00BD1ED1">
              <w:rPr>
                <w:rFonts w:ascii="GHEA Grapalat" w:hAnsi="GHEA Grapalat"/>
                <w:sz w:val="24"/>
                <w:szCs w:val="18"/>
              </w:rPr>
              <w:t>ինչպես</w:t>
            </w:r>
            <w:r w:rsidRPr="00F37259">
              <w:rPr>
                <w:rFonts w:ascii="GHEA Grapalat" w:hAnsi="GHEA Grapalat"/>
                <w:sz w:val="24"/>
                <w:szCs w:val="18"/>
                <w:lang w:val="ru-RU"/>
              </w:rPr>
              <w:t xml:space="preserve"> </w:t>
            </w:r>
            <w:r w:rsidRPr="00BD1ED1">
              <w:rPr>
                <w:rFonts w:ascii="GHEA Grapalat" w:hAnsi="GHEA Grapalat"/>
                <w:sz w:val="24"/>
                <w:szCs w:val="18"/>
              </w:rPr>
              <w:t>նաև</w:t>
            </w:r>
            <w:r w:rsidRPr="00F37259">
              <w:rPr>
                <w:rFonts w:ascii="GHEA Grapalat" w:hAnsi="GHEA Grapalat"/>
                <w:sz w:val="24"/>
                <w:szCs w:val="18"/>
                <w:lang w:val="ru-RU"/>
              </w:rPr>
              <w:t xml:space="preserve"> </w:t>
            </w:r>
            <w:r w:rsidRPr="00BD1ED1">
              <w:rPr>
                <w:rFonts w:ascii="GHEA Grapalat" w:hAnsi="GHEA Grapalat"/>
                <w:sz w:val="24"/>
                <w:szCs w:val="18"/>
              </w:rPr>
              <w:t>վարձակալման</w:t>
            </w:r>
            <w:r w:rsidRPr="00F37259">
              <w:rPr>
                <w:rFonts w:ascii="GHEA Grapalat" w:hAnsi="GHEA Grapalat"/>
                <w:sz w:val="24"/>
                <w:szCs w:val="18"/>
                <w:lang w:val="ru-RU"/>
              </w:rPr>
              <w:t xml:space="preserve"> </w:t>
            </w:r>
            <w:r w:rsidRPr="00BD1ED1">
              <w:rPr>
                <w:rFonts w:ascii="GHEA Grapalat" w:hAnsi="GHEA Grapalat"/>
                <w:sz w:val="24"/>
                <w:szCs w:val="18"/>
              </w:rPr>
              <w:t>ժամկետի</w:t>
            </w:r>
            <w:r w:rsidRPr="00F37259">
              <w:rPr>
                <w:rFonts w:ascii="GHEA Grapalat" w:hAnsi="GHEA Grapalat"/>
                <w:sz w:val="24"/>
                <w:szCs w:val="18"/>
                <w:lang w:val="ru-RU"/>
              </w:rPr>
              <w:t xml:space="preserve"> </w:t>
            </w:r>
            <w:r w:rsidRPr="00BD1ED1">
              <w:rPr>
                <w:rFonts w:ascii="GHEA Grapalat" w:hAnsi="GHEA Grapalat"/>
                <w:sz w:val="24"/>
                <w:szCs w:val="18"/>
              </w:rPr>
              <w:t>ավարտից</w:t>
            </w:r>
            <w:r w:rsidRPr="00F37259">
              <w:rPr>
                <w:rFonts w:ascii="GHEA Grapalat" w:hAnsi="GHEA Grapalat"/>
                <w:sz w:val="24"/>
                <w:szCs w:val="18"/>
                <w:lang w:val="ru-RU"/>
              </w:rPr>
              <w:t xml:space="preserve"> </w:t>
            </w:r>
            <w:r w:rsidRPr="00BD1ED1">
              <w:rPr>
                <w:rFonts w:ascii="GHEA Grapalat" w:hAnsi="GHEA Grapalat"/>
                <w:sz w:val="24"/>
                <w:szCs w:val="18"/>
              </w:rPr>
              <w:t>հետո</w:t>
            </w:r>
            <w:r w:rsidRPr="00F37259">
              <w:rPr>
                <w:rFonts w:ascii="GHEA Grapalat" w:hAnsi="GHEA Grapalat"/>
                <w:sz w:val="24"/>
                <w:szCs w:val="18"/>
                <w:lang w:val="ru-RU"/>
              </w:rPr>
              <w:t xml:space="preserve"> </w:t>
            </w:r>
            <w:r w:rsidRPr="00BD1ED1">
              <w:rPr>
                <w:rFonts w:ascii="GHEA Grapalat" w:hAnsi="GHEA Grapalat"/>
                <w:sz w:val="24"/>
                <w:szCs w:val="18"/>
              </w:rPr>
              <w:t>վարձակալական</w:t>
            </w:r>
            <w:r w:rsidRPr="00F37259">
              <w:rPr>
                <w:rFonts w:ascii="GHEA Grapalat" w:hAnsi="GHEA Grapalat"/>
                <w:sz w:val="24"/>
                <w:szCs w:val="18"/>
                <w:lang w:val="ru-RU"/>
              </w:rPr>
              <w:t xml:space="preserve"> </w:t>
            </w:r>
            <w:r w:rsidRPr="00BD1ED1">
              <w:rPr>
                <w:rFonts w:ascii="GHEA Grapalat" w:hAnsi="GHEA Grapalat"/>
                <w:sz w:val="24"/>
                <w:szCs w:val="18"/>
              </w:rPr>
              <w:t>պայմանագրի</w:t>
            </w:r>
            <w:r w:rsidRPr="00F37259">
              <w:rPr>
                <w:rFonts w:ascii="GHEA Grapalat" w:hAnsi="GHEA Grapalat"/>
                <w:sz w:val="24"/>
                <w:szCs w:val="18"/>
                <w:lang w:val="ru-RU"/>
              </w:rPr>
              <w:t xml:space="preserve"> </w:t>
            </w:r>
            <w:r w:rsidRPr="00BD1ED1">
              <w:rPr>
                <w:rFonts w:ascii="GHEA Grapalat" w:hAnsi="GHEA Grapalat"/>
                <w:sz w:val="24"/>
                <w:szCs w:val="18"/>
              </w:rPr>
              <w:t>վերակնքման</w:t>
            </w:r>
            <w:r w:rsidRPr="00F37259">
              <w:rPr>
                <w:rFonts w:ascii="GHEA Grapalat" w:hAnsi="GHEA Grapalat"/>
                <w:sz w:val="24"/>
                <w:szCs w:val="18"/>
                <w:lang w:val="ru-RU"/>
              </w:rPr>
              <w:t xml:space="preserve"> </w:t>
            </w:r>
            <w:r w:rsidRPr="00BD1ED1">
              <w:rPr>
                <w:rFonts w:ascii="GHEA Grapalat" w:hAnsi="GHEA Grapalat"/>
                <w:sz w:val="24"/>
                <w:szCs w:val="18"/>
              </w:rPr>
              <w:t>կամ</w:t>
            </w:r>
            <w:r w:rsidRPr="00F37259">
              <w:rPr>
                <w:rFonts w:ascii="GHEA Grapalat" w:hAnsi="GHEA Grapalat"/>
                <w:sz w:val="24"/>
                <w:szCs w:val="18"/>
                <w:lang w:val="ru-RU"/>
              </w:rPr>
              <w:t xml:space="preserve"> </w:t>
            </w:r>
            <w:r w:rsidRPr="00BD1ED1">
              <w:rPr>
                <w:rFonts w:ascii="GHEA Grapalat" w:hAnsi="GHEA Grapalat"/>
                <w:sz w:val="24"/>
                <w:szCs w:val="18"/>
              </w:rPr>
              <w:t>նոր</w:t>
            </w:r>
            <w:r w:rsidRPr="00F37259">
              <w:rPr>
                <w:rFonts w:ascii="GHEA Grapalat" w:hAnsi="GHEA Grapalat"/>
                <w:sz w:val="24"/>
                <w:szCs w:val="18"/>
                <w:lang w:val="ru-RU"/>
              </w:rPr>
              <w:t xml:space="preserve"> </w:t>
            </w:r>
            <w:r w:rsidRPr="00BD1ED1">
              <w:rPr>
                <w:rFonts w:ascii="GHEA Grapalat" w:hAnsi="GHEA Grapalat"/>
                <w:sz w:val="24"/>
                <w:szCs w:val="18"/>
              </w:rPr>
              <w:t>տարածքի</w:t>
            </w:r>
            <w:r w:rsidRPr="00F37259">
              <w:rPr>
                <w:rFonts w:ascii="GHEA Grapalat" w:hAnsi="GHEA Grapalat"/>
                <w:sz w:val="24"/>
                <w:szCs w:val="18"/>
                <w:lang w:val="ru-RU"/>
              </w:rPr>
              <w:t xml:space="preserve"> </w:t>
            </w:r>
            <w:r w:rsidRPr="00BD1ED1">
              <w:rPr>
                <w:rFonts w:ascii="GHEA Grapalat" w:hAnsi="GHEA Grapalat"/>
                <w:sz w:val="24"/>
                <w:szCs w:val="18"/>
              </w:rPr>
              <w:t>տրամադրման</w:t>
            </w:r>
            <w:r w:rsidRPr="00F37259">
              <w:rPr>
                <w:rFonts w:ascii="GHEA Grapalat" w:hAnsi="GHEA Grapalat"/>
                <w:sz w:val="24"/>
                <w:szCs w:val="18"/>
                <w:lang w:val="ru-RU"/>
              </w:rPr>
              <w:t xml:space="preserve"> </w:t>
            </w:r>
            <w:r w:rsidRPr="00BD1ED1">
              <w:rPr>
                <w:rFonts w:ascii="GHEA Grapalat" w:hAnsi="GHEA Grapalat"/>
                <w:sz w:val="24"/>
                <w:szCs w:val="18"/>
              </w:rPr>
              <w:t>մեխանիզմները</w:t>
            </w:r>
            <w:r w:rsidR="0035417E">
              <w:rPr>
                <w:rFonts w:ascii="GHEA Grapalat" w:hAnsi="GHEA Grapalat"/>
                <w:sz w:val="24"/>
                <w:szCs w:val="18"/>
                <w:lang w:val="ru-RU"/>
              </w:rPr>
              <w:t>։</w:t>
            </w:r>
          </w:p>
        </w:tc>
        <w:tc>
          <w:tcPr>
            <w:tcW w:w="4559" w:type="dxa"/>
          </w:tcPr>
          <w:p w:rsidR="00F37259" w:rsidRPr="005923ED" w:rsidRDefault="005923ED" w:rsidP="00BB3ACC">
            <w:pPr>
              <w:spacing w:line="360" w:lineRule="auto"/>
              <w:jc w:val="left"/>
              <w:rPr>
                <w:rFonts w:ascii="GHEA Grapalat" w:eastAsia="Calibri" w:hAnsi="GHEA Grapalat" w:cs="Times New Roman"/>
                <w:sz w:val="24"/>
                <w:szCs w:val="18"/>
                <w:lang w:val="hy-AM" w:eastAsia="en-US"/>
              </w:rPr>
            </w:pPr>
            <w:r>
              <w:rPr>
                <w:rFonts w:ascii="GHEA Grapalat" w:eastAsia="Calibri" w:hAnsi="GHEA Grapalat" w:cs="Times New Roman"/>
                <w:sz w:val="24"/>
                <w:szCs w:val="18"/>
                <w:lang w:val="hy-AM" w:eastAsia="en-US"/>
              </w:rPr>
              <w:lastRenderedPageBreak/>
              <w:t xml:space="preserve">1. </w:t>
            </w:r>
            <w:r w:rsidRPr="005923ED">
              <w:rPr>
                <w:rFonts w:ascii="GHEA Grapalat" w:eastAsia="Calibri" w:hAnsi="GHEA Grapalat" w:cs="Times New Roman"/>
                <w:sz w:val="24"/>
                <w:szCs w:val="18"/>
                <w:lang w:val="hy-AM" w:eastAsia="en-US"/>
              </w:rPr>
              <w:t>Չի ընդունվել։</w:t>
            </w:r>
            <w:r w:rsidR="00656B52">
              <w:rPr>
                <w:rFonts w:ascii="GHEA Grapalat" w:eastAsia="Calibri" w:hAnsi="GHEA Grapalat" w:cs="Times New Roman"/>
                <w:sz w:val="24"/>
                <w:szCs w:val="18"/>
                <w:lang w:val="hy-AM" w:eastAsia="en-US"/>
              </w:rPr>
              <w:t xml:space="preserve"> </w:t>
            </w:r>
            <w:r w:rsidRPr="005923ED">
              <w:rPr>
                <w:rFonts w:ascii="GHEA Grapalat" w:eastAsia="Calibri" w:hAnsi="GHEA Grapalat" w:cs="Times New Roman"/>
                <w:sz w:val="24"/>
                <w:szCs w:val="18"/>
                <w:lang w:val="hy-AM" w:eastAsia="en-US"/>
              </w:rPr>
              <w:t xml:space="preserve">Քանի որ ոչ պետական տարածքների </w:t>
            </w:r>
            <w:r w:rsidRPr="005923ED">
              <w:rPr>
                <w:rFonts w:ascii="GHEA Grapalat" w:eastAsia="Calibri" w:hAnsi="GHEA Grapalat" w:cs="Times New Roman"/>
                <w:sz w:val="24"/>
                <w:szCs w:val="18"/>
                <w:lang w:val="hy-AM" w:eastAsia="en-US"/>
              </w:rPr>
              <w:lastRenderedPageBreak/>
              <w:t xml:space="preserve">վարձակալական վճարի չափը (մեծությունը) սահմանվում է շուկայական գնահատմամբ և այդ պայմաններում ըստ գոտիների 1քառ.մ վարձավճարի առավելագույն սահմանաչափի կիրառումը գործնականում հակասում է որոշակի կոնկրետ ժամանակահատվածում շուկայական գնահատման գաղափարախոսությանը և մեթոդաբանությանը։ Այլ կերպ, անիմաստ է դառնում օրենսդրական պահանջի կիրառումը՝ վարձակալական վճարի հաշվարկումը շուկայական գնահատմամբ։ Բացի դրանից շուկայական գնահատման արդյունքում ձևավորված վարձավճարի մեծության և նախապես սահմանված վարձավճարի մեծության միջև դրական կամ բացասական </w:t>
            </w:r>
            <w:r w:rsidRPr="005923ED">
              <w:rPr>
                <w:rFonts w:ascii="GHEA Grapalat" w:eastAsia="Calibri" w:hAnsi="GHEA Grapalat" w:cs="Times New Roman"/>
                <w:sz w:val="24"/>
                <w:szCs w:val="18"/>
                <w:lang w:val="hy-AM" w:eastAsia="en-US"/>
              </w:rPr>
              <w:lastRenderedPageBreak/>
              <w:t>ուղղություններով տարբերությունների դեպքում պարզ չէ</w:t>
            </w:r>
            <w:r w:rsidR="0035417E">
              <w:rPr>
                <w:rFonts w:ascii="GHEA Grapalat" w:eastAsia="Calibri" w:hAnsi="GHEA Grapalat" w:cs="Times New Roman"/>
                <w:sz w:val="24"/>
                <w:szCs w:val="18"/>
                <w:lang w:val="hy-AM" w:eastAsia="en-US"/>
              </w:rPr>
              <w:t>,</w:t>
            </w:r>
            <w:r w:rsidRPr="005923ED">
              <w:rPr>
                <w:rFonts w:ascii="GHEA Grapalat" w:eastAsia="Calibri" w:hAnsi="GHEA Grapalat" w:cs="Times New Roman"/>
                <w:sz w:val="24"/>
                <w:szCs w:val="18"/>
                <w:lang w:val="hy-AM" w:eastAsia="en-US"/>
              </w:rPr>
              <w:t xml:space="preserve"> թե՞ ինչպիսի մոտեցում պետք է կիրառել։ Աննպատակահարմար ենք համարում նաև պայմանագրի վերակնքման կամ նոր պայմանագրի տրամադրման մեխանիզմների մշակումը, քանի որ որոշման նախագծի նպատակը հնարավոր կարճ ժամանակահատվածում ոչ պետական տարածքների վարձակալության շրջանակների նեղացումն է և սահմանափակումը</w:t>
            </w:r>
            <w:r>
              <w:rPr>
                <w:rFonts w:ascii="GHEA Grapalat" w:eastAsia="Calibri" w:hAnsi="GHEA Grapalat" w:cs="Times New Roman"/>
                <w:sz w:val="24"/>
                <w:szCs w:val="18"/>
                <w:lang w:val="hy-AM" w:eastAsia="en-US"/>
              </w:rPr>
              <w:t>։</w:t>
            </w:r>
          </w:p>
        </w:tc>
      </w:tr>
      <w:tr w:rsidR="00F37259" w:rsidRPr="008B40F5" w:rsidTr="001021A2">
        <w:tc>
          <w:tcPr>
            <w:tcW w:w="9409" w:type="dxa"/>
          </w:tcPr>
          <w:p w:rsidR="00F37259" w:rsidRPr="00F37259" w:rsidRDefault="00F37259" w:rsidP="00BB3ACC">
            <w:pPr>
              <w:pStyle w:val="ListParagraph"/>
              <w:overflowPunct w:val="0"/>
              <w:autoSpaceDE w:val="0"/>
              <w:autoSpaceDN w:val="0"/>
              <w:adjustRightInd w:val="0"/>
              <w:spacing w:after="0" w:line="336" w:lineRule="auto"/>
              <w:ind w:left="0"/>
              <w:jc w:val="left"/>
              <w:textAlignment w:val="baseline"/>
              <w:rPr>
                <w:rFonts w:ascii="GHEA Grapalat" w:hAnsi="GHEA Grapalat"/>
                <w:sz w:val="24"/>
                <w:szCs w:val="18"/>
                <w:lang w:val="hy-AM"/>
              </w:rPr>
            </w:pPr>
            <w:r>
              <w:rPr>
                <w:rFonts w:ascii="GHEA Grapalat" w:hAnsi="GHEA Grapalat"/>
                <w:sz w:val="24"/>
                <w:szCs w:val="18"/>
                <w:lang w:val="hy-AM"/>
              </w:rPr>
              <w:lastRenderedPageBreak/>
              <w:t xml:space="preserve">2. </w:t>
            </w:r>
            <w:r w:rsidR="0035417E">
              <w:rPr>
                <w:rFonts w:ascii="GHEA Grapalat" w:hAnsi="GHEA Grapalat"/>
                <w:sz w:val="24"/>
                <w:szCs w:val="18"/>
                <w:lang w:val="hy-AM"/>
              </w:rPr>
              <w:t>Ս</w:t>
            </w:r>
            <w:r w:rsidRPr="00F37259">
              <w:rPr>
                <w:rFonts w:ascii="GHEA Grapalat" w:hAnsi="GHEA Grapalat"/>
                <w:sz w:val="24"/>
                <w:szCs w:val="18"/>
                <w:lang w:val="hy-AM"/>
              </w:rPr>
              <w:t xml:space="preserve">ահմանել տրամադրվող պետական սեփականություն հանդիսացող տարածքների կամ ոչ պետական սեփականություն համարվող վարձակալությամբ տրամադրվող տարածքների համար նվազագույն նորմատիվներով նախատեսվող տարածքների մակերեսներից </w:t>
            </w:r>
            <w:r w:rsidRPr="00F37259">
              <w:rPr>
                <w:rFonts w:ascii="GHEA Grapalat" w:hAnsi="GHEA Grapalat"/>
                <w:b/>
                <w:sz w:val="24"/>
                <w:szCs w:val="18"/>
                <w:lang w:val="hy-AM"/>
              </w:rPr>
              <w:t>առավելագույն շեղման սահմանաչափը</w:t>
            </w:r>
            <w:r w:rsidR="0035417E">
              <w:rPr>
                <w:rFonts w:ascii="GHEA Grapalat" w:hAnsi="GHEA Grapalat"/>
                <w:b/>
                <w:sz w:val="24"/>
                <w:szCs w:val="18"/>
                <w:lang w:val="hy-AM"/>
              </w:rPr>
              <w:t>։</w:t>
            </w:r>
          </w:p>
        </w:tc>
        <w:tc>
          <w:tcPr>
            <w:tcW w:w="4559" w:type="dxa"/>
          </w:tcPr>
          <w:p w:rsidR="00F37259" w:rsidRPr="005923ED" w:rsidRDefault="00685BC1" w:rsidP="00BB3ACC">
            <w:pPr>
              <w:spacing w:line="360" w:lineRule="auto"/>
              <w:jc w:val="left"/>
              <w:rPr>
                <w:rFonts w:ascii="GHEA Grapalat" w:hAnsi="GHEA Grapalat"/>
                <w:sz w:val="24"/>
                <w:szCs w:val="24"/>
                <w:lang w:val="hy-AM"/>
              </w:rPr>
            </w:pPr>
            <w:r>
              <w:rPr>
                <w:rFonts w:ascii="GHEA Grapalat" w:hAnsi="GHEA Grapalat"/>
                <w:sz w:val="24"/>
                <w:szCs w:val="24"/>
                <w:lang w:val="hy-AM"/>
              </w:rPr>
              <w:t xml:space="preserve">2. Պարզաբանում` չի ընդունվել, հաշվի առնելով այն հանգամանքը, որ վարձակալությամբ ձեռք են բերվելու ոչ միայն գրասենյակային, այլ նաև այլ տարածքներ, մասնավորապես. պահեստներ, բնակարաններ, որոնց համար գործնականում նորմատիվներ </w:t>
            </w:r>
            <w:r>
              <w:rPr>
                <w:rFonts w:ascii="GHEA Grapalat" w:hAnsi="GHEA Grapalat"/>
                <w:sz w:val="24"/>
                <w:szCs w:val="24"/>
                <w:lang w:val="hy-AM"/>
              </w:rPr>
              <w:lastRenderedPageBreak/>
              <w:t>նախատեսել հնարավոր չէ: Ինչ վերաբերում է պետական սեփականություն հանդիսացող տարածքների տրամադրմանը,</w:t>
            </w:r>
            <w:r w:rsidR="00516F45" w:rsidRPr="00516F45">
              <w:rPr>
                <w:rFonts w:ascii="GHEA Grapalat" w:hAnsi="GHEA Grapalat"/>
                <w:sz w:val="24"/>
                <w:szCs w:val="24"/>
                <w:lang w:val="hy-AM"/>
              </w:rPr>
              <w:t xml:space="preserve"> ապա տեղեկացնում ենք</w:t>
            </w:r>
            <w:r w:rsidR="00516F45">
              <w:rPr>
                <w:rFonts w:ascii="GHEA Grapalat" w:hAnsi="GHEA Grapalat"/>
                <w:sz w:val="24"/>
                <w:szCs w:val="24"/>
                <w:lang w:val="hy-AM"/>
              </w:rPr>
              <w:t xml:space="preserve">, որ </w:t>
            </w:r>
            <w:r>
              <w:rPr>
                <w:rFonts w:ascii="GHEA Grapalat" w:hAnsi="GHEA Grapalat"/>
                <w:sz w:val="24"/>
                <w:szCs w:val="24"/>
                <w:lang w:val="hy-AM"/>
              </w:rPr>
              <w:t>ներկայումս գործում է ՀՀ կառավարության</w:t>
            </w:r>
            <w:r w:rsidR="00437F8F">
              <w:rPr>
                <w:rFonts w:ascii="GHEA Grapalat" w:hAnsi="GHEA Grapalat"/>
                <w:sz w:val="24"/>
                <w:szCs w:val="24"/>
                <w:lang w:val="hy-AM"/>
              </w:rPr>
              <w:t xml:space="preserve"> 2007 թվականի դեկտեմբերի 13-ի թիվ 1490-Ն որոշ</w:t>
            </w:r>
            <w:r w:rsidR="00516F45" w:rsidRPr="008C0A98">
              <w:rPr>
                <w:rFonts w:ascii="GHEA Grapalat" w:hAnsi="GHEA Grapalat"/>
                <w:sz w:val="24"/>
                <w:szCs w:val="24"/>
                <w:lang w:val="hy-AM"/>
              </w:rPr>
              <w:t>ու</w:t>
            </w:r>
            <w:r w:rsidR="00437F8F">
              <w:rPr>
                <w:rFonts w:ascii="GHEA Grapalat" w:hAnsi="GHEA Grapalat"/>
                <w:sz w:val="24"/>
                <w:szCs w:val="24"/>
                <w:lang w:val="hy-AM"/>
              </w:rPr>
              <w:t>մ</w:t>
            </w:r>
            <w:r w:rsidR="00516F45" w:rsidRPr="00516F45">
              <w:rPr>
                <w:rFonts w:ascii="GHEA Grapalat" w:hAnsi="GHEA Grapalat"/>
                <w:sz w:val="24"/>
                <w:szCs w:val="24"/>
                <w:lang w:val="hy-AM"/>
              </w:rPr>
              <w:t xml:space="preserve">ը, որով </w:t>
            </w:r>
            <w:r w:rsidR="00437F8F">
              <w:rPr>
                <w:rFonts w:ascii="GHEA Grapalat" w:hAnsi="GHEA Grapalat"/>
                <w:sz w:val="24"/>
                <w:szCs w:val="24"/>
                <w:lang w:val="hy-AM"/>
              </w:rPr>
              <w:t>հաստատվ</w:t>
            </w:r>
            <w:r w:rsidR="00516F45" w:rsidRPr="00516F45">
              <w:rPr>
                <w:rFonts w:ascii="GHEA Grapalat" w:hAnsi="GHEA Grapalat"/>
                <w:sz w:val="24"/>
                <w:szCs w:val="24"/>
                <w:lang w:val="hy-AM"/>
              </w:rPr>
              <w:t>ել</w:t>
            </w:r>
            <w:r w:rsidR="00437F8F">
              <w:rPr>
                <w:rFonts w:ascii="GHEA Grapalat" w:hAnsi="GHEA Grapalat"/>
                <w:sz w:val="24"/>
                <w:szCs w:val="24"/>
                <w:lang w:val="hy-AM"/>
              </w:rPr>
              <w:t xml:space="preserve"> են Հ</w:t>
            </w:r>
            <w:r w:rsidR="00437F8F" w:rsidRPr="00437F8F">
              <w:rPr>
                <w:rFonts w:ascii="GHEA Grapalat" w:hAnsi="GHEA Grapalat"/>
                <w:sz w:val="24"/>
                <w:szCs w:val="24"/>
                <w:lang w:val="hy-AM"/>
              </w:rPr>
              <w:t xml:space="preserve">այաստանի </w:t>
            </w:r>
            <w:r w:rsidR="00437F8F">
              <w:rPr>
                <w:rFonts w:ascii="GHEA Grapalat" w:hAnsi="GHEA Grapalat"/>
                <w:sz w:val="24"/>
                <w:szCs w:val="24"/>
                <w:lang w:val="hy-AM"/>
              </w:rPr>
              <w:t>Հ</w:t>
            </w:r>
            <w:r w:rsidR="00437F8F" w:rsidRPr="00437F8F">
              <w:rPr>
                <w:rFonts w:ascii="GHEA Grapalat" w:hAnsi="GHEA Grapalat"/>
                <w:sz w:val="24"/>
                <w:szCs w:val="24"/>
                <w:lang w:val="hy-AM"/>
              </w:rPr>
              <w:t>անրապետության պետական կառավարչական հիմնարկների տիրապետմանը, տնօրինմանն ու օգտագործմանը հանձնվող, ինչպես նա</w:t>
            </w:r>
            <w:r w:rsidR="00437F8F">
              <w:rPr>
                <w:rFonts w:ascii="GHEA Grapalat" w:hAnsi="GHEA Grapalat"/>
                <w:sz w:val="24"/>
                <w:szCs w:val="24"/>
                <w:lang w:val="hy-AM"/>
              </w:rPr>
              <w:t>և</w:t>
            </w:r>
            <w:r w:rsidR="00437F8F" w:rsidRPr="00437F8F">
              <w:rPr>
                <w:rFonts w:ascii="GHEA Grapalat" w:hAnsi="GHEA Grapalat"/>
                <w:sz w:val="24"/>
                <w:szCs w:val="24"/>
                <w:lang w:val="hy-AM"/>
              </w:rPr>
              <w:t xml:space="preserve"> պետական ոչ առ</w:t>
            </w:r>
            <w:r w:rsidR="00516F45" w:rsidRPr="00516F45">
              <w:rPr>
                <w:rFonts w:ascii="GHEA Grapalat" w:hAnsi="GHEA Grapalat"/>
                <w:sz w:val="24"/>
                <w:szCs w:val="24"/>
                <w:lang w:val="hy-AM"/>
              </w:rPr>
              <w:t>և</w:t>
            </w:r>
            <w:r w:rsidR="00437F8F" w:rsidRPr="00437F8F">
              <w:rPr>
                <w:rFonts w:ascii="GHEA Grapalat" w:hAnsi="GHEA Grapalat"/>
                <w:sz w:val="24"/>
                <w:szCs w:val="24"/>
                <w:lang w:val="hy-AM"/>
              </w:rPr>
              <w:t>տրային կազմակերպություններին անհատույց օգտագործման իրավունքով ամրացվող տարածքների հաշվարկման նվազագույն նորմատիվները</w:t>
            </w:r>
            <w:r w:rsidR="00437F8F">
              <w:rPr>
                <w:rFonts w:ascii="GHEA Grapalat" w:hAnsi="GHEA Grapalat"/>
                <w:sz w:val="24"/>
                <w:szCs w:val="24"/>
                <w:lang w:val="hy-AM"/>
              </w:rPr>
              <w:t>:</w:t>
            </w:r>
          </w:p>
        </w:tc>
      </w:tr>
      <w:tr w:rsidR="00F37259" w:rsidRPr="008B40F5" w:rsidTr="001021A2">
        <w:tc>
          <w:tcPr>
            <w:tcW w:w="9409" w:type="dxa"/>
          </w:tcPr>
          <w:p w:rsidR="00F37259" w:rsidRPr="000E4302" w:rsidRDefault="00F37259" w:rsidP="00BB3ACC">
            <w:pPr>
              <w:pStyle w:val="ListParagraph"/>
              <w:overflowPunct w:val="0"/>
              <w:autoSpaceDE w:val="0"/>
              <w:autoSpaceDN w:val="0"/>
              <w:adjustRightInd w:val="0"/>
              <w:spacing w:after="0" w:line="336" w:lineRule="auto"/>
              <w:ind w:left="0"/>
              <w:jc w:val="left"/>
              <w:textAlignment w:val="baseline"/>
              <w:rPr>
                <w:rFonts w:ascii="GHEA Grapalat" w:hAnsi="GHEA Grapalat"/>
                <w:sz w:val="24"/>
                <w:szCs w:val="18"/>
                <w:lang w:val="hy-AM"/>
              </w:rPr>
            </w:pPr>
            <w:r>
              <w:rPr>
                <w:rFonts w:ascii="GHEA Grapalat" w:hAnsi="GHEA Grapalat"/>
                <w:sz w:val="24"/>
                <w:szCs w:val="18"/>
                <w:lang w:val="hy-AM"/>
              </w:rPr>
              <w:lastRenderedPageBreak/>
              <w:t xml:space="preserve">3. </w:t>
            </w:r>
            <w:r w:rsidR="0035417E">
              <w:rPr>
                <w:rFonts w:ascii="GHEA Grapalat" w:hAnsi="GHEA Grapalat"/>
                <w:sz w:val="24"/>
                <w:szCs w:val="18"/>
                <w:lang w:val="hy-AM"/>
              </w:rPr>
              <w:t>Լ</w:t>
            </w:r>
            <w:r w:rsidRPr="00F37259">
              <w:rPr>
                <w:rFonts w:ascii="GHEA Grapalat" w:hAnsi="GHEA Grapalat"/>
                <w:sz w:val="24"/>
                <w:szCs w:val="18"/>
                <w:lang w:val="hy-AM"/>
              </w:rPr>
              <w:t xml:space="preserve">րացուցիչ քննարկման առարկա դարձնել  նախագծով հաստատվող կարգի 2-րդ կետով և 8-րդ կետի 3-րդ ենթակետով նախատեսված ժամկետը, հաշվի առնելով, որ այն կարող է հանգեցնել մարմինների բնականոն գործունեության </w:t>
            </w:r>
            <w:r w:rsidRPr="00F37259">
              <w:rPr>
                <w:rFonts w:ascii="GHEA Grapalat" w:hAnsi="GHEA Grapalat"/>
                <w:sz w:val="24"/>
                <w:szCs w:val="18"/>
                <w:lang w:val="hy-AM"/>
              </w:rPr>
              <w:lastRenderedPageBreak/>
              <w:t>խաթարմանը՝ կապված տվյալ տարածքում ենթակառուցվածքների ապահովման հետ</w:t>
            </w:r>
            <w:r w:rsidR="0035417E">
              <w:rPr>
                <w:rFonts w:ascii="GHEA Grapalat" w:hAnsi="GHEA Grapalat"/>
                <w:sz w:val="24"/>
                <w:szCs w:val="18"/>
                <w:lang w:val="hy-AM"/>
              </w:rPr>
              <w:t>։</w:t>
            </w:r>
          </w:p>
        </w:tc>
        <w:tc>
          <w:tcPr>
            <w:tcW w:w="4559" w:type="dxa"/>
          </w:tcPr>
          <w:p w:rsidR="00F37259" w:rsidRPr="00DA56C3" w:rsidRDefault="00DA56C3" w:rsidP="00BB3ACC">
            <w:pPr>
              <w:spacing w:line="360" w:lineRule="auto"/>
              <w:jc w:val="left"/>
              <w:rPr>
                <w:rFonts w:ascii="GHEA Grapalat" w:hAnsi="GHEA Grapalat"/>
                <w:sz w:val="24"/>
                <w:szCs w:val="24"/>
                <w:lang w:val="hy-AM"/>
              </w:rPr>
            </w:pPr>
            <w:r>
              <w:rPr>
                <w:rFonts w:ascii="GHEA Grapalat" w:hAnsi="GHEA Grapalat"/>
                <w:sz w:val="24"/>
                <w:szCs w:val="24"/>
                <w:lang w:val="hy-AM"/>
              </w:rPr>
              <w:lastRenderedPageBreak/>
              <w:t>3. Պարզաբանում</w:t>
            </w:r>
            <w:r w:rsidR="00685BC1">
              <w:rPr>
                <w:rFonts w:ascii="GHEA Grapalat" w:hAnsi="GHEA Grapalat"/>
                <w:sz w:val="24"/>
                <w:szCs w:val="24"/>
                <w:lang w:val="hy-AM"/>
              </w:rPr>
              <w:t>`</w:t>
            </w:r>
            <w:r>
              <w:rPr>
                <w:rFonts w:ascii="GHEA Grapalat" w:hAnsi="GHEA Grapalat"/>
                <w:sz w:val="24"/>
                <w:szCs w:val="24"/>
                <w:lang w:val="hy-AM"/>
              </w:rPr>
              <w:t xml:space="preserve"> </w:t>
            </w:r>
            <w:r w:rsidR="00685BC1">
              <w:rPr>
                <w:rFonts w:ascii="GHEA Grapalat" w:hAnsi="GHEA Grapalat"/>
                <w:sz w:val="24"/>
                <w:szCs w:val="24"/>
                <w:lang w:val="hy-AM"/>
              </w:rPr>
              <w:t>ք</w:t>
            </w:r>
            <w:r w:rsidRPr="00DA56C3">
              <w:rPr>
                <w:rFonts w:ascii="GHEA Grapalat" w:hAnsi="GHEA Grapalat"/>
                <w:sz w:val="24"/>
                <w:szCs w:val="24"/>
                <w:lang w:val="hy-AM"/>
              </w:rPr>
              <w:t xml:space="preserve">անի որ նպատակը դրվում է ոչ պետական տարածքների </w:t>
            </w:r>
            <w:r w:rsidRPr="00DA56C3">
              <w:rPr>
                <w:rFonts w:ascii="GHEA Grapalat" w:hAnsi="GHEA Grapalat"/>
                <w:sz w:val="24"/>
                <w:szCs w:val="24"/>
                <w:lang w:val="hy-AM"/>
              </w:rPr>
              <w:lastRenderedPageBreak/>
              <w:t xml:space="preserve">վարձակալությունից աստիճանաբար հրաժարվելու մտադրությունից և բացի դրանից վարձակալության մինչև մեկ տարի ժամկետի սահմանումը չի կարող խաթարել պետական մարմինների բնականոն աշխատանքը։ </w:t>
            </w:r>
          </w:p>
        </w:tc>
      </w:tr>
      <w:tr w:rsidR="00F37259" w:rsidRPr="000E4302" w:rsidTr="001021A2">
        <w:tc>
          <w:tcPr>
            <w:tcW w:w="9409" w:type="dxa"/>
          </w:tcPr>
          <w:p w:rsidR="00F37259" w:rsidRPr="000E4302" w:rsidRDefault="00F37259" w:rsidP="00BB3ACC">
            <w:pPr>
              <w:pStyle w:val="ListParagraph"/>
              <w:overflowPunct w:val="0"/>
              <w:autoSpaceDE w:val="0"/>
              <w:autoSpaceDN w:val="0"/>
              <w:adjustRightInd w:val="0"/>
              <w:spacing w:after="0" w:line="336" w:lineRule="auto"/>
              <w:ind w:left="0"/>
              <w:jc w:val="left"/>
              <w:textAlignment w:val="baseline"/>
              <w:rPr>
                <w:rFonts w:ascii="GHEA Grapalat" w:hAnsi="GHEA Grapalat"/>
                <w:sz w:val="24"/>
                <w:szCs w:val="18"/>
                <w:lang w:val="hy-AM"/>
              </w:rPr>
            </w:pPr>
            <w:r>
              <w:rPr>
                <w:rFonts w:ascii="GHEA Grapalat" w:eastAsia="Times New Roman" w:hAnsi="GHEA Grapalat" w:cs="Arial"/>
                <w:bCs/>
                <w:kern w:val="32"/>
                <w:sz w:val="24"/>
                <w:szCs w:val="24"/>
                <w:lang w:val="hy-AM" w:eastAsia="ru-RU"/>
              </w:rPr>
              <w:lastRenderedPageBreak/>
              <w:t xml:space="preserve">4. </w:t>
            </w:r>
            <w:r w:rsidR="0035417E">
              <w:rPr>
                <w:rFonts w:ascii="GHEA Grapalat" w:eastAsia="Times New Roman" w:hAnsi="GHEA Grapalat" w:cs="Arial"/>
                <w:bCs/>
                <w:kern w:val="32"/>
                <w:sz w:val="24"/>
                <w:szCs w:val="24"/>
                <w:lang w:val="hy-AM" w:eastAsia="ru-RU"/>
              </w:rPr>
              <w:t>Ա</w:t>
            </w:r>
            <w:r w:rsidRPr="000E4302">
              <w:rPr>
                <w:rFonts w:ascii="GHEA Grapalat" w:eastAsia="Times New Roman" w:hAnsi="GHEA Grapalat" w:cs="Arial"/>
                <w:bCs/>
                <w:kern w:val="32"/>
                <w:sz w:val="24"/>
                <w:szCs w:val="24"/>
                <w:lang w:val="hy-AM" w:eastAsia="ru-RU"/>
              </w:rPr>
              <w:t>մրագրել տրամադրվող պետական սեփականություն հանդիսացող տարածքների կամ ոչ պետական սեփականություն համարվող վարձակալությամբ տրամադրվող տարածքների վերանորոգման անհրաժեշտության կամ դրա բացակայության վերաբերյալ տեղեկատվության նախատեսման պայմանների սահմանում</w:t>
            </w:r>
            <w:r w:rsidR="0035417E">
              <w:rPr>
                <w:rFonts w:ascii="GHEA Grapalat" w:eastAsia="Times New Roman" w:hAnsi="GHEA Grapalat" w:cs="Arial"/>
                <w:bCs/>
                <w:kern w:val="32"/>
                <w:sz w:val="24"/>
                <w:szCs w:val="24"/>
                <w:lang w:val="hy-AM" w:eastAsia="ru-RU"/>
              </w:rPr>
              <w:t>։</w:t>
            </w:r>
          </w:p>
        </w:tc>
        <w:tc>
          <w:tcPr>
            <w:tcW w:w="4559" w:type="dxa"/>
          </w:tcPr>
          <w:p w:rsidR="00F37259" w:rsidRPr="00DA56C3" w:rsidRDefault="00DA56C3" w:rsidP="00BB3ACC">
            <w:pPr>
              <w:spacing w:line="360" w:lineRule="auto"/>
              <w:jc w:val="left"/>
              <w:rPr>
                <w:rFonts w:ascii="GHEA Grapalat" w:hAnsi="GHEA Grapalat"/>
                <w:sz w:val="24"/>
                <w:szCs w:val="24"/>
                <w:lang w:val="hy-AM"/>
              </w:rPr>
            </w:pPr>
            <w:r w:rsidRPr="00DA56C3">
              <w:rPr>
                <w:rFonts w:ascii="GHEA Grapalat" w:hAnsi="GHEA Grapalat"/>
                <w:sz w:val="24"/>
                <w:szCs w:val="24"/>
                <w:lang w:val="hy-AM"/>
              </w:rPr>
              <w:t>4</w:t>
            </w:r>
            <w:r w:rsidRPr="00DA56C3">
              <w:rPr>
                <w:rFonts w:ascii="GHEA Grapalat" w:hAnsi="GHEA Grapalat" w:cs="Arial"/>
                <w:bCs/>
                <w:kern w:val="32"/>
                <w:sz w:val="24"/>
                <w:szCs w:val="24"/>
                <w:lang w:val="hy-AM"/>
              </w:rPr>
              <w:t>. Ընդուն</w:t>
            </w:r>
            <w:r w:rsidR="0035417E">
              <w:rPr>
                <w:rFonts w:ascii="GHEA Grapalat" w:hAnsi="GHEA Grapalat" w:cs="Arial"/>
                <w:bCs/>
                <w:kern w:val="32"/>
                <w:sz w:val="24"/>
                <w:szCs w:val="24"/>
                <w:lang w:val="hy-AM"/>
              </w:rPr>
              <w:t>վ</w:t>
            </w:r>
            <w:r w:rsidRPr="00DA56C3">
              <w:rPr>
                <w:rFonts w:ascii="GHEA Grapalat" w:hAnsi="GHEA Grapalat" w:cs="Arial"/>
                <w:bCs/>
                <w:kern w:val="32"/>
                <w:sz w:val="24"/>
                <w:szCs w:val="24"/>
                <w:lang w:val="hy-AM"/>
              </w:rPr>
              <w:t>ել է։</w:t>
            </w:r>
          </w:p>
        </w:tc>
      </w:tr>
      <w:tr w:rsidR="00F37259" w:rsidRPr="000E4302" w:rsidTr="001021A2">
        <w:tc>
          <w:tcPr>
            <w:tcW w:w="9409" w:type="dxa"/>
          </w:tcPr>
          <w:p w:rsidR="00F37259" w:rsidRPr="000E4302" w:rsidRDefault="000E4302" w:rsidP="00BB3ACC">
            <w:pPr>
              <w:pStyle w:val="ListParagraph"/>
              <w:overflowPunct w:val="0"/>
              <w:autoSpaceDE w:val="0"/>
              <w:autoSpaceDN w:val="0"/>
              <w:adjustRightInd w:val="0"/>
              <w:spacing w:after="0" w:line="336" w:lineRule="auto"/>
              <w:ind w:left="0"/>
              <w:jc w:val="left"/>
              <w:textAlignment w:val="baseline"/>
              <w:rPr>
                <w:rFonts w:ascii="GHEA Grapalat" w:eastAsia="Times New Roman" w:hAnsi="GHEA Grapalat"/>
                <w:sz w:val="24"/>
                <w:szCs w:val="24"/>
                <w:lang w:val="hy-AM"/>
              </w:rPr>
            </w:pPr>
            <w:r>
              <w:rPr>
                <w:rFonts w:ascii="GHEA Grapalat" w:eastAsia="Times New Roman" w:hAnsi="GHEA Grapalat" w:cs="Arial"/>
                <w:bCs/>
                <w:kern w:val="32"/>
                <w:sz w:val="24"/>
                <w:szCs w:val="24"/>
                <w:lang w:val="hy-AM" w:eastAsia="ru-RU"/>
              </w:rPr>
              <w:t xml:space="preserve">5. </w:t>
            </w:r>
            <w:r w:rsidR="00F37259" w:rsidRPr="000E4302">
              <w:rPr>
                <w:rFonts w:ascii="GHEA Grapalat" w:eastAsia="Times New Roman" w:hAnsi="GHEA Grapalat" w:cs="Arial"/>
                <w:bCs/>
                <w:kern w:val="32"/>
                <w:sz w:val="24"/>
                <w:szCs w:val="24"/>
                <w:lang w:val="hy-AM" w:eastAsia="ru-RU"/>
              </w:rPr>
              <w:t>13-րդ կետի «մինչև դեկտեմբերի 31-ը» բառերը փոխարինել «բյուջետային գործընթացի շրջանակներում ներկայացվող հայտերի հետ միասին» բառերով:</w:t>
            </w:r>
          </w:p>
        </w:tc>
        <w:tc>
          <w:tcPr>
            <w:tcW w:w="4559" w:type="dxa"/>
          </w:tcPr>
          <w:p w:rsidR="00F37259" w:rsidRPr="00DA56C3" w:rsidRDefault="00DA56C3" w:rsidP="00BB3ACC">
            <w:pPr>
              <w:spacing w:line="360" w:lineRule="auto"/>
              <w:jc w:val="left"/>
              <w:rPr>
                <w:rFonts w:ascii="GHEA Grapalat" w:hAnsi="GHEA Grapalat" w:cs="Arial"/>
                <w:bCs/>
                <w:kern w:val="32"/>
                <w:sz w:val="24"/>
                <w:szCs w:val="24"/>
                <w:lang w:val="hy-AM"/>
              </w:rPr>
            </w:pPr>
            <w:r w:rsidRPr="00DA56C3">
              <w:rPr>
                <w:rFonts w:ascii="GHEA Grapalat" w:hAnsi="GHEA Grapalat" w:cs="Arial"/>
                <w:bCs/>
                <w:kern w:val="32"/>
                <w:sz w:val="24"/>
                <w:szCs w:val="24"/>
                <w:lang w:val="hy-AM"/>
              </w:rPr>
              <w:t>5. Ընդունվել է։</w:t>
            </w:r>
          </w:p>
        </w:tc>
      </w:tr>
      <w:tr w:rsidR="00191719" w:rsidRPr="000B7BF1" w:rsidTr="00191719">
        <w:tc>
          <w:tcPr>
            <w:tcW w:w="9409" w:type="dxa"/>
            <w:vMerge w:val="restart"/>
            <w:shd w:val="clear" w:color="auto" w:fill="D9D9D9" w:themeFill="background1" w:themeFillShade="D9"/>
          </w:tcPr>
          <w:p w:rsidR="00191719" w:rsidRPr="000B7BF1" w:rsidRDefault="00191719" w:rsidP="00BB3ACC">
            <w:pPr>
              <w:pStyle w:val="ListParagraph"/>
              <w:spacing w:after="0" w:line="360" w:lineRule="auto"/>
              <w:ind w:left="19" w:right="-36"/>
              <w:jc w:val="left"/>
              <w:rPr>
                <w:rFonts w:ascii="GHEA Grapalat" w:eastAsia="Times New Roman" w:hAnsi="GHEA Grapalat" w:cs="Sylfaen"/>
                <w:b/>
                <w:sz w:val="24"/>
                <w:szCs w:val="24"/>
                <w:lang w:val="hy-AM" w:eastAsia="ru-RU"/>
              </w:rPr>
            </w:pPr>
            <w:r w:rsidRPr="000B7BF1">
              <w:rPr>
                <w:rFonts w:ascii="GHEA Grapalat" w:eastAsia="Times New Roman" w:hAnsi="GHEA Grapalat" w:cs="Sylfaen"/>
                <w:b/>
                <w:sz w:val="24"/>
                <w:szCs w:val="24"/>
                <w:lang w:val="hy-AM" w:eastAsia="ru-RU"/>
              </w:rPr>
              <w:t>ՀՀ շրջակա միջավայրի նախարարություն</w:t>
            </w:r>
          </w:p>
        </w:tc>
        <w:tc>
          <w:tcPr>
            <w:tcW w:w="4559" w:type="dxa"/>
            <w:shd w:val="clear" w:color="auto" w:fill="D9D9D9" w:themeFill="background1" w:themeFillShade="D9"/>
          </w:tcPr>
          <w:p w:rsidR="00191719" w:rsidRPr="000B7BF1" w:rsidRDefault="00191719"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19.08.2022թ.</w:t>
            </w:r>
          </w:p>
        </w:tc>
      </w:tr>
      <w:tr w:rsidR="00191719" w:rsidRPr="000B7BF1" w:rsidTr="00191719">
        <w:tc>
          <w:tcPr>
            <w:tcW w:w="9409" w:type="dxa"/>
            <w:vMerge/>
            <w:shd w:val="clear" w:color="auto" w:fill="D9D9D9" w:themeFill="background1" w:themeFillShade="D9"/>
          </w:tcPr>
          <w:p w:rsidR="00191719" w:rsidRPr="000B7BF1" w:rsidRDefault="00191719" w:rsidP="00BB3ACC">
            <w:pPr>
              <w:pStyle w:val="ListParagraph"/>
              <w:spacing w:after="0" w:line="360" w:lineRule="auto"/>
              <w:ind w:left="19" w:right="-36"/>
              <w:jc w:val="left"/>
              <w:rPr>
                <w:rFonts w:ascii="GHEA Grapalat" w:hAnsi="GHEA Grapalat" w:cs="Sylfaen"/>
                <w:sz w:val="24"/>
                <w:szCs w:val="24"/>
                <w:lang w:val="hy-AM" w:eastAsia="ru-RU"/>
              </w:rPr>
            </w:pPr>
          </w:p>
        </w:tc>
        <w:tc>
          <w:tcPr>
            <w:tcW w:w="4559" w:type="dxa"/>
            <w:shd w:val="clear" w:color="auto" w:fill="D9D9D9" w:themeFill="background1" w:themeFillShade="D9"/>
          </w:tcPr>
          <w:p w:rsidR="00191719" w:rsidRPr="000B7BF1" w:rsidRDefault="00191719" w:rsidP="00BB3ACC">
            <w:pPr>
              <w:spacing w:line="360" w:lineRule="auto"/>
              <w:jc w:val="left"/>
              <w:rPr>
                <w:rFonts w:ascii="GHEA Grapalat" w:hAnsi="GHEA Grapalat"/>
                <w:sz w:val="24"/>
                <w:szCs w:val="24"/>
                <w:lang w:val="en-US"/>
              </w:rPr>
            </w:pPr>
            <w:r w:rsidRPr="000B7BF1">
              <w:rPr>
                <w:rFonts w:ascii="GHEA Grapalat" w:hAnsi="GHEA Grapalat"/>
                <w:sz w:val="24"/>
                <w:szCs w:val="24"/>
                <w:lang w:val="hy-AM"/>
              </w:rPr>
              <w:t>N1/06.3.1/11670-2022</w:t>
            </w:r>
          </w:p>
        </w:tc>
      </w:tr>
      <w:tr w:rsidR="00D70C1D" w:rsidRPr="008B40F5" w:rsidTr="001021A2">
        <w:tc>
          <w:tcPr>
            <w:tcW w:w="9409" w:type="dxa"/>
          </w:tcPr>
          <w:p w:rsidR="00D70C1D" w:rsidRPr="000B7BF1" w:rsidRDefault="00191719" w:rsidP="00BB3ACC">
            <w:pPr>
              <w:spacing w:line="360" w:lineRule="auto"/>
              <w:ind w:right="130"/>
              <w:jc w:val="left"/>
              <w:rPr>
                <w:rFonts w:ascii="GHEA Grapalat" w:hAnsi="GHEA Grapalat"/>
                <w:sz w:val="24"/>
                <w:szCs w:val="24"/>
                <w:lang w:val="hy-AM"/>
              </w:rPr>
            </w:pPr>
            <w:r w:rsidRPr="000B7BF1">
              <w:rPr>
                <w:rFonts w:ascii="GHEA Grapalat" w:eastAsia="Calibri" w:hAnsi="GHEA Grapalat" w:cs="Times New Roman"/>
                <w:sz w:val="24"/>
                <w:szCs w:val="24"/>
                <w:lang w:val="hy-AM"/>
              </w:rPr>
              <w:t xml:space="preserve">Առաջարկում է </w:t>
            </w:r>
            <w:r w:rsidRPr="000B7BF1">
              <w:rPr>
                <w:rFonts w:ascii="GHEA Grapalat" w:hAnsi="GHEA Grapalat" w:cs="Arial Unicode"/>
                <w:sz w:val="24"/>
                <w:szCs w:val="24"/>
                <w:lang w:val="hy-AM"/>
              </w:rPr>
              <w:t xml:space="preserve">հավելվածի 6-րդ և 11-րդ կետերում նշված  ընթացակարգերի համար </w:t>
            </w:r>
            <w:r w:rsidRPr="000B7BF1">
              <w:rPr>
                <w:rFonts w:ascii="GHEA Grapalat" w:eastAsia="Calibri" w:hAnsi="GHEA Grapalat" w:cs="Times New Roman"/>
                <w:sz w:val="24"/>
                <w:szCs w:val="24"/>
                <w:lang w:val="hy-AM"/>
              </w:rPr>
              <w:t>կիրառել միասնական մոտեցում</w:t>
            </w:r>
            <w:r w:rsidRPr="000B7BF1">
              <w:rPr>
                <w:rFonts w:ascii="GHEA Grapalat" w:hAnsi="GHEA Grapalat" w:cs="Arial Unicode"/>
                <w:sz w:val="24"/>
                <w:szCs w:val="24"/>
                <w:lang w:val="hy-AM"/>
              </w:rPr>
              <w:t>, քանի որ առաջին դեպքում տարածքային կառավարման և ենթակառուցվածքների նախարարության պետական գույքի կառավարման կոմիտեն (</w:t>
            </w:r>
            <w:r w:rsidRPr="000B7BF1">
              <w:rPr>
                <w:rFonts w:ascii="GHEA Grapalat" w:hAnsi="GHEA Grapalat" w:cs="Arial"/>
                <w:sz w:val="24"/>
                <w:szCs w:val="24"/>
                <w:lang w:val="hy-AM"/>
              </w:rPr>
              <w:t xml:space="preserve">այսուհետ՝ </w:t>
            </w:r>
            <w:r w:rsidRPr="000B7BF1">
              <w:rPr>
                <w:rFonts w:ascii="GHEA Grapalat" w:hAnsi="GHEA Grapalat" w:cs="Arial Unicode"/>
                <w:sz w:val="24"/>
                <w:szCs w:val="24"/>
                <w:lang w:val="hy-AM"/>
              </w:rPr>
              <w:t xml:space="preserve">Կոմիտե) չի դիտարկում բանակցային ընթացակարգով կողմերի համար </w:t>
            </w:r>
            <w:r w:rsidRPr="000B7BF1">
              <w:rPr>
                <w:rFonts w:ascii="GHEA Grapalat" w:eastAsia="Calibri" w:hAnsi="GHEA Grapalat" w:cs="Times New Roman"/>
                <w:sz w:val="24"/>
                <w:szCs w:val="24"/>
                <w:lang w:val="hy-AM"/>
              </w:rPr>
              <w:t xml:space="preserve">վերջնական ընդունելի տարբերակ գտնելու կամ հանձնվող կամ անհատույց օգտագործման իրավունքով </w:t>
            </w:r>
            <w:r w:rsidRPr="000B7BF1">
              <w:rPr>
                <w:rFonts w:ascii="GHEA Grapalat" w:eastAsia="Calibri" w:hAnsi="GHEA Grapalat" w:cs="Times New Roman"/>
                <w:sz w:val="24"/>
                <w:szCs w:val="24"/>
                <w:lang w:val="hy-AM"/>
              </w:rPr>
              <w:lastRenderedPageBreak/>
              <w:t>տրամադրվող տարածքից՝ պետական մարմնի կամ կազմակերպության կողմից հրաժարվելու ընթացակարգերը և Կոմիտեն իր համար ընդունելի տարբերակով նախապատրաստում է Կառավարության որոշման նախագիծ, իսկ երկրորդ դեպքում՝ Կոմիտեն  համարում է, որ պետական մարմինը կամ կազմակերպությունը հրաժարվում է տարածք վարձակալելու իր առաջարկությունից, եթե  սահմանված ժամկետում վերջիններիս կողմից նոր առաջարկություն չի ներկայացվում կամ ներկայացված նոր առաջարկությունը հավելվածում սահմանված պահանջներին չի համապատասխանում։</w:t>
            </w:r>
          </w:p>
        </w:tc>
        <w:tc>
          <w:tcPr>
            <w:tcW w:w="4559" w:type="dxa"/>
          </w:tcPr>
          <w:p w:rsidR="00D70C1D" w:rsidRPr="000B7BF1" w:rsidRDefault="009B5026" w:rsidP="00BB3ACC">
            <w:pPr>
              <w:spacing w:line="360" w:lineRule="auto"/>
              <w:jc w:val="left"/>
              <w:rPr>
                <w:rFonts w:ascii="GHEA Grapalat" w:hAnsi="GHEA Grapalat"/>
                <w:color w:val="FF0000"/>
                <w:sz w:val="24"/>
                <w:szCs w:val="24"/>
                <w:lang w:val="hy-AM"/>
              </w:rPr>
            </w:pPr>
            <w:r w:rsidRPr="000B7BF1">
              <w:rPr>
                <w:rFonts w:ascii="GHEA Grapalat" w:hAnsi="GHEA Grapalat"/>
                <w:sz w:val="24"/>
                <w:szCs w:val="24"/>
                <w:lang w:val="hy-AM"/>
              </w:rPr>
              <w:lastRenderedPageBreak/>
              <w:t>Պարզաբանում`</w:t>
            </w:r>
            <w:r w:rsidRPr="000B7BF1">
              <w:rPr>
                <w:rFonts w:ascii="GHEA Grapalat" w:hAnsi="GHEA Grapalat"/>
                <w:color w:val="FF0000"/>
                <w:sz w:val="24"/>
                <w:szCs w:val="24"/>
                <w:lang w:val="hy-AM"/>
              </w:rPr>
              <w:t xml:space="preserve"> </w:t>
            </w:r>
            <w:r w:rsidRPr="000B7BF1">
              <w:rPr>
                <w:rFonts w:ascii="GHEA Grapalat" w:hAnsi="GHEA Grapalat"/>
                <w:sz w:val="24"/>
                <w:szCs w:val="24"/>
                <w:lang w:val="hy-AM"/>
              </w:rPr>
              <w:t xml:space="preserve">  պետական մարմնին  կամ կազմակերպությանը, եթե անհ</w:t>
            </w:r>
            <w:r w:rsidR="0035417E">
              <w:rPr>
                <w:rFonts w:ascii="GHEA Grapalat" w:hAnsi="GHEA Grapalat"/>
                <w:sz w:val="24"/>
                <w:szCs w:val="24"/>
                <w:lang w:val="hy-AM"/>
              </w:rPr>
              <w:t>ր</w:t>
            </w:r>
            <w:r w:rsidRPr="000B7BF1">
              <w:rPr>
                <w:rFonts w:ascii="GHEA Grapalat" w:hAnsi="GHEA Grapalat"/>
                <w:sz w:val="24"/>
                <w:szCs w:val="24"/>
                <w:lang w:val="hy-AM"/>
              </w:rPr>
              <w:t xml:space="preserve">աժեշտ է տարածք, ապա պետք է առաջնորդվի կարգի 8-րդ կետով ներկայացվող պահանջներով, իսկ </w:t>
            </w:r>
            <w:r w:rsidRPr="000B7BF1">
              <w:rPr>
                <w:rFonts w:ascii="GHEA Grapalat" w:eastAsia="Calibri" w:hAnsi="GHEA Grapalat" w:cs="Times New Roman"/>
                <w:sz w:val="24"/>
                <w:szCs w:val="24"/>
                <w:lang w:val="hy-AM"/>
              </w:rPr>
              <w:t xml:space="preserve"> Կառավարության որոշման նախագիծ</w:t>
            </w:r>
            <w:r w:rsidR="0035417E">
              <w:rPr>
                <w:rFonts w:ascii="GHEA Grapalat" w:eastAsia="Calibri" w:hAnsi="GHEA Grapalat" w:cs="Times New Roman"/>
                <w:sz w:val="24"/>
                <w:szCs w:val="24"/>
                <w:lang w:val="hy-AM"/>
              </w:rPr>
              <w:t>ը</w:t>
            </w:r>
            <w:r w:rsidRPr="000B7BF1">
              <w:rPr>
                <w:rFonts w:ascii="GHEA Grapalat" w:eastAsia="Calibri" w:hAnsi="GHEA Grapalat" w:cs="Times New Roman"/>
                <w:sz w:val="24"/>
                <w:szCs w:val="24"/>
                <w:lang w:val="hy-AM"/>
              </w:rPr>
              <w:t xml:space="preserve"> </w:t>
            </w:r>
            <w:r w:rsidRPr="000B7BF1">
              <w:rPr>
                <w:rFonts w:ascii="GHEA Grapalat" w:eastAsia="Calibri" w:hAnsi="GHEA Grapalat" w:cs="Times New Roman"/>
                <w:sz w:val="24"/>
                <w:szCs w:val="24"/>
                <w:lang w:val="hy-AM"/>
              </w:rPr>
              <w:lastRenderedPageBreak/>
              <w:t>օրենսդրությամբ սահմանված կարգով ներկայացվելու է պետական մարմնին կամ կազմակերպությանը, բացասական դիրքորոշման դեպքում այն կհանվի շրջանառությունից։</w:t>
            </w:r>
          </w:p>
        </w:tc>
      </w:tr>
      <w:tr w:rsidR="006B47AD" w:rsidRPr="000B7BF1" w:rsidTr="001021A2">
        <w:tc>
          <w:tcPr>
            <w:tcW w:w="9409" w:type="dxa"/>
            <w:vMerge w:val="restart"/>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0B7BF1">
              <w:rPr>
                <w:rFonts w:ascii="GHEA Grapalat" w:hAnsi="GHEA Grapalat" w:cs="Sylfaen"/>
                <w:b/>
                <w:spacing w:val="0"/>
                <w:kern w:val="0"/>
                <w:position w:val="0"/>
                <w:sz w:val="24"/>
                <w:szCs w:val="24"/>
                <w:lang w:val="hy-AM"/>
              </w:rPr>
              <w:lastRenderedPageBreak/>
              <w:t>ՀՀ միջուկային անվտանգության կարգավորման պետական կոմիտե</w:t>
            </w:r>
          </w:p>
          <w:p w:rsidR="006B47AD" w:rsidRPr="000B7BF1" w:rsidRDefault="006B47AD" w:rsidP="00BB3ACC">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6B47AD" w:rsidRPr="000B7BF1" w:rsidRDefault="006B47AD"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08.08.2022թ.</w:t>
            </w:r>
          </w:p>
        </w:tc>
      </w:tr>
      <w:tr w:rsidR="006B47AD" w:rsidRPr="000B7BF1" w:rsidTr="001021A2">
        <w:tc>
          <w:tcPr>
            <w:tcW w:w="9409" w:type="dxa"/>
            <w:vMerge/>
            <w:shd w:val="clear" w:color="auto" w:fill="D9D9D9" w:themeFill="background1" w:themeFillShade="D9"/>
          </w:tcPr>
          <w:p w:rsidR="006B47AD" w:rsidRPr="000B7BF1" w:rsidRDefault="006B47AD" w:rsidP="00BB3ACC">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N 01/810/980-2022</w:t>
            </w:r>
          </w:p>
        </w:tc>
      </w:tr>
      <w:tr w:rsidR="006B47AD" w:rsidRPr="000B7BF1" w:rsidTr="001021A2">
        <w:tc>
          <w:tcPr>
            <w:tcW w:w="9409" w:type="dxa"/>
          </w:tcPr>
          <w:p w:rsidR="006B47AD" w:rsidRPr="000B7BF1" w:rsidRDefault="006B47AD" w:rsidP="00BB3ACC">
            <w:pPr>
              <w:pStyle w:val="ListParagraph"/>
              <w:spacing w:after="0" w:line="360" w:lineRule="auto"/>
              <w:ind w:left="19" w:right="-36"/>
              <w:jc w:val="left"/>
              <w:rPr>
                <w:rFonts w:ascii="GHEA Grapalat" w:eastAsia="Times New Roman" w:hAnsi="GHEA Grapalat" w:cs="Sylfaen"/>
                <w:sz w:val="24"/>
                <w:szCs w:val="24"/>
                <w:lang w:val="hy-AM" w:eastAsia="ru-RU"/>
              </w:rPr>
            </w:pPr>
            <w:r w:rsidRPr="000B7BF1">
              <w:rPr>
                <w:rFonts w:ascii="GHEA Grapalat" w:hAnsi="GHEA Grapalat" w:cs="Sylfaen"/>
                <w:sz w:val="24"/>
                <w:szCs w:val="24"/>
                <w:lang w:val="hy-AM" w:eastAsia="ru-RU"/>
              </w:rPr>
              <w:t>Առաջարկություններ և դիտողություններ չունի։</w:t>
            </w:r>
          </w:p>
        </w:tc>
        <w:tc>
          <w:tcPr>
            <w:tcW w:w="4559" w:type="dxa"/>
          </w:tcPr>
          <w:p w:rsidR="006B47AD" w:rsidRPr="000B7BF1" w:rsidRDefault="006B47AD"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Ընդունվել է։</w:t>
            </w:r>
          </w:p>
        </w:tc>
      </w:tr>
      <w:tr w:rsidR="006B47AD" w:rsidRPr="000B7BF1" w:rsidTr="001021A2">
        <w:tc>
          <w:tcPr>
            <w:tcW w:w="9409" w:type="dxa"/>
            <w:vMerge w:val="restart"/>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0B7BF1">
              <w:rPr>
                <w:rFonts w:ascii="GHEA Grapalat" w:hAnsi="GHEA Grapalat" w:cs="Sylfaen"/>
                <w:b/>
                <w:spacing w:val="0"/>
                <w:kern w:val="0"/>
                <w:position w:val="0"/>
                <w:sz w:val="24"/>
                <w:szCs w:val="24"/>
                <w:lang w:val="hy-AM"/>
              </w:rPr>
              <w:t>ՀՀ կադաստրի կոմիտե</w:t>
            </w:r>
          </w:p>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p>
        </w:tc>
        <w:tc>
          <w:tcPr>
            <w:tcW w:w="4559" w:type="dxa"/>
            <w:shd w:val="clear" w:color="auto" w:fill="D9D9D9" w:themeFill="background1" w:themeFillShade="D9"/>
          </w:tcPr>
          <w:p w:rsidR="006B47AD" w:rsidRPr="000B7BF1" w:rsidRDefault="006B47AD" w:rsidP="00BB3ACC">
            <w:pPr>
              <w:spacing w:line="360" w:lineRule="auto"/>
              <w:jc w:val="left"/>
              <w:rPr>
                <w:rFonts w:ascii="GHEA Grapalat" w:hAnsi="GHEA Grapalat"/>
                <w:sz w:val="24"/>
                <w:szCs w:val="24"/>
                <w:lang w:val="hy-AM"/>
              </w:rPr>
            </w:pPr>
            <w:r w:rsidRPr="000B7BF1">
              <w:rPr>
                <w:rFonts w:ascii="GHEA Grapalat" w:hAnsi="GHEA Grapalat"/>
                <w:sz w:val="24"/>
                <w:szCs w:val="24"/>
                <w:lang w:val="en-US"/>
              </w:rPr>
              <w:t>11</w:t>
            </w:r>
            <w:r w:rsidRPr="000B7BF1">
              <w:rPr>
                <w:rFonts w:ascii="GHEA Grapalat" w:hAnsi="GHEA Grapalat"/>
                <w:sz w:val="24"/>
                <w:szCs w:val="24"/>
                <w:lang w:val="hy-AM"/>
              </w:rPr>
              <w:t>.</w:t>
            </w:r>
            <w:r w:rsidR="00292EBC" w:rsidRPr="000B7BF1">
              <w:rPr>
                <w:rFonts w:ascii="GHEA Grapalat" w:hAnsi="GHEA Grapalat"/>
                <w:sz w:val="24"/>
                <w:szCs w:val="24"/>
                <w:lang w:val="en-US"/>
              </w:rPr>
              <w:t>0</w:t>
            </w:r>
            <w:r w:rsidR="00292EBC" w:rsidRPr="000B7BF1">
              <w:rPr>
                <w:rFonts w:ascii="GHEA Grapalat" w:hAnsi="GHEA Grapalat"/>
                <w:sz w:val="24"/>
                <w:szCs w:val="24"/>
                <w:lang w:val="hy-AM"/>
              </w:rPr>
              <w:t>8</w:t>
            </w:r>
            <w:r w:rsidRPr="000B7BF1">
              <w:rPr>
                <w:rFonts w:ascii="GHEA Grapalat" w:hAnsi="GHEA Grapalat"/>
                <w:sz w:val="24"/>
                <w:szCs w:val="24"/>
                <w:lang w:val="hy-AM"/>
              </w:rPr>
              <w:t>.202</w:t>
            </w:r>
            <w:r w:rsidRPr="000B7BF1">
              <w:rPr>
                <w:rFonts w:ascii="GHEA Grapalat" w:hAnsi="GHEA Grapalat"/>
                <w:sz w:val="24"/>
                <w:szCs w:val="24"/>
                <w:lang w:val="en-US"/>
              </w:rPr>
              <w:t>2</w:t>
            </w:r>
            <w:r w:rsidRPr="000B7BF1">
              <w:rPr>
                <w:rFonts w:ascii="GHEA Grapalat" w:hAnsi="GHEA Grapalat"/>
                <w:sz w:val="24"/>
                <w:szCs w:val="24"/>
                <w:lang w:val="hy-AM"/>
              </w:rPr>
              <w:t>թ.</w:t>
            </w:r>
          </w:p>
        </w:tc>
      </w:tr>
      <w:tr w:rsidR="006B47AD" w:rsidRPr="000B7BF1" w:rsidTr="001021A2">
        <w:tc>
          <w:tcPr>
            <w:tcW w:w="9409" w:type="dxa"/>
            <w:vMerge/>
            <w:shd w:val="clear" w:color="auto" w:fill="D9D9D9" w:themeFill="background1" w:themeFillShade="D9"/>
          </w:tcPr>
          <w:p w:rsidR="006B47AD" w:rsidRPr="000B7BF1" w:rsidRDefault="006B47AD" w:rsidP="00BB3ACC">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6B47AD" w:rsidRPr="000B7BF1" w:rsidRDefault="006B47AD"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 xml:space="preserve">N  </w:t>
            </w:r>
            <w:r w:rsidR="00292EBC" w:rsidRPr="000B7BF1">
              <w:rPr>
                <w:rFonts w:ascii="GHEA Grapalat" w:hAnsi="GHEA Grapalat"/>
                <w:sz w:val="24"/>
                <w:szCs w:val="24"/>
                <w:lang w:val="hy-AM"/>
              </w:rPr>
              <w:t xml:space="preserve"> ՍԹ/8755-2022</w:t>
            </w:r>
          </w:p>
        </w:tc>
      </w:tr>
      <w:tr w:rsidR="006B47AD" w:rsidRPr="008B40F5" w:rsidTr="001021A2">
        <w:tc>
          <w:tcPr>
            <w:tcW w:w="9409" w:type="dxa"/>
          </w:tcPr>
          <w:p w:rsidR="006B47AD" w:rsidRPr="000B7BF1" w:rsidRDefault="00292EBC" w:rsidP="00BB3ACC">
            <w:pPr>
              <w:spacing w:line="360" w:lineRule="auto"/>
              <w:jc w:val="left"/>
              <w:rPr>
                <w:rFonts w:ascii="GHEA Grapalat" w:eastAsia="Calibri" w:hAnsi="GHEA Grapalat"/>
                <w:sz w:val="24"/>
                <w:szCs w:val="24"/>
                <w:lang w:val="hy-AM"/>
              </w:rPr>
            </w:pPr>
            <w:r w:rsidRPr="000B7BF1">
              <w:rPr>
                <w:rFonts w:ascii="GHEA Grapalat" w:eastAsia="Calibri" w:hAnsi="GHEA Grapalat"/>
                <w:sz w:val="24"/>
                <w:szCs w:val="24"/>
                <w:lang w:val="hy-AM"/>
              </w:rPr>
              <w:t xml:space="preserve">Առաջարկում ենք դիտարկել Նախագծի 1-ին կետով հաստատվող կարգի 8-րդ կետի 3-րդ ենթակետով նախատեսված՝ վարձակալության առավելագույն 1 տարի ժամկետը 2 կամ ավելի դարձնելու հնարավորության հարցը: </w:t>
            </w:r>
          </w:p>
        </w:tc>
        <w:tc>
          <w:tcPr>
            <w:tcW w:w="4559" w:type="dxa"/>
          </w:tcPr>
          <w:p w:rsidR="006B47AD" w:rsidRPr="000B7BF1" w:rsidRDefault="0068320A"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Պարզաբանում` կարծում ենք ժամկետները վերանայման կարիք չունեն:</w:t>
            </w:r>
          </w:p>
        </w:tc>
      </w:tr>
      <w:tr w:rsidR="006B47AD" w:rsidRPr="000B7BF1" w:rsidTr="001021A2">
        <w:tc>
          <w:tcPr>
            <w:tcW w:w="9409" w:type="dxa"/>
            <w:vMerge w:val="restart"/>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0B7BF1">
              <w:rPr>
                <w:rFonts w:ascii="GHEA Grapalat" w:hAnsi="GHEA Grapalat" w:cs="Sylfaen"/>
                <w:b/>
                <w:spacing w:val="0"/>
                <w:kern w:val="0"/>
                <w:position w:val="0"/>
                <w:sz w:val="24"/>
                <w:szCs w:val="24"/>
                <w:lang w:val="hy-AM"/>
              </w:rPr>
              <w:t>ՀՀ ոստիկանություն</w:t>
            </w:r>
          </w:p>
          <w:p w:rsidR="006B47AD" w:rsidRPr="000B7BF1" w:rsidRDefault="006B47AD" w:rsidP="00BB3ACC">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en-US"/>
              </w:rPr>
              <w:t>1</w:t>
            </w:r>
            <w:r w:rsidR="00C14EE7" w:rsidRPr="000B7BF1">
              <w:rPr>
                <w:rFonts w:ascii="GHEA Grapalat" w:hAnsi="GHEA Grapalat" w:cs="Sylfaen"/>
                <w:spacing w:val="0"/>
                <w:kern w:val="0"/>
                <w:position w:val="0"/>
                <w:sz w:val="24"/>
                <w:szCs w:val="24"/>
                <w:lang w:val="hy-AM"/>
              </w:rPr>
              <w:t>5</w:t>
            </w:r>
            <w:r w:rsidRPr="000B7BF1">
              <w:rPr>
                <w:rFonts w:ascii="GHEA Grapalat" w:hAnsi="GHEA Grapalat" w:cs="Sylfaen"/>
                <w:spacing w:val="0"/>
                <w:kern w:val="0"/>
                <w:position w:val="0"/>
                <w:sz w:val="24"/>
                <w:szCs w:val="24"/>
                <w:lang w:val="hy-AM"/>
              </w:rPr>
              <w:t>.</w:t>
            </w:r>
            <w:r w:rsidR="00C14EE7" w:rsidRPr="000B7BF1">
              <w:rPr>
                <w:rFonts w:ascii="GHEA Grapalat" w:hAnsi="GHEA Grapalat" w:cs="Sylfaen"/>
                <w:spacing w:val="0"/>
                <w:kern w:val="0"/>
                <w:position w:val="0"/>
                <w:sz w:val="24"/>
                <w:szCs w:val="24"/>
                <w:lang w:val="en-US"/>
              </w:rPr>
              <w:t>0</w:t>
            </w:r>
            <w:r w:rsidR="00C14EE7" w:rsidRPr="000B7BF1">
              <w:rPr>
                <w:rFonts w:ascii="GHEA Grapalat" w:hAnsi="GHEA Grapalat" w:cs="Sylfaen"/>
                <w:spacing w:val="0"/>
                <w:kern w:val="0"/>
                <w:position w:val="0"/>
                <w:sz w:val="24"/>
                <w:szCs w:val="24"/>
                <w:lang w:val="hy-AM"/>
              </w:rPr>
              <w:t>8</w:t>
            </w:r>
            <w:r w:rsidRPr="000B7BF1">
              <w:rPr>
                <w:rFonts w:ascii="GHEA Grapalat" w:hAnsi="GHEA Grapalat" w:cs="Sylfaen"/>
                <w:spacing w:val="0"/>
                <w:kern w:val="0"/>
                <w:position w:val="0"/>
                <w:sz w:val="24"/>
                <w:szCs w:val="24"/>
                <w:lang w:val="hy-AM"/>
              </w:rPr>
              <w:t>.202</w:t>
            </w:r>
            <w:r w:rsidRPr="000B7BF1">
              <w:rPr>
                <w:rFonts w:ascii="GHEA Grapalat" w:hAnsi="GHEA Grapalat" w:cs="Sylfaen"/>
                <w:spacing w:val="0"/>
                <w:kern w:val="0"/>
                <w:position w:val="0"/>
                <w:sz w:val="24"/>
                <w:szCs w:val="24"/>
                <w:lang w:val="en-US"/>
              </w:rPr>
              <w:t>2</w:t>
            </w:r>
            <w:r w:rsidRPr="000B7BF1">
              <w:rPr>
                <w:rFonts w:ascii="GHEA Grapalat" w:hAnsi="GHEA Grapalat" w:cs="Sylfaen"/>
                <w:spacing w:val="0"/>
                <w:kern w:val="0"/>
                <w:position w:val="0"/>
                <w:sz w:val="24"/>
                <w:szCs w:val="24"/>
                <w:lang w:val="hy-AM"/>
              </w:rPr>
              <w:t>թ</w:t>
            </w:r>
          </w:p>
        </w:tc>
      </w:tr>
      <w:tr w:rsidR="006B47AD" w:rsidRPr="000B7BF1" w:rsidTr="001021A2">
        <w:tc>
          <w:tcPr>
            <w:tcW w:w="9409" w:type="dxa"/>
            <w:vMerge/>
            <w:shd w:val="clear" w:color="auto" w:fill="D9D9D9" w:themeFill="background1" w:themeFillShade="D9"/>
          </w:tcPr>
          <w:p w:rsidR="006B47AD" w:rsidRPr="000B7BF1" w:rsidRDefault="006B47AD" w:rsidP="00BB3ACC">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en-US"/>
              </w:rPr>
              <w:t xml:space="preserve">N  </w:t>
            </w:r>
            <w:r w:rsidR="00C14EE7" w:rsidRPr="000B7BF1">
              <w:rPr>
                <w:rFonts w:ascii="GHEA Grapalat" w:hAnsi="GHEA Grapalat" w:cs="Sylfaen"/>
                <w:spacing w:val="0"/>
                <w:kern w:val="0"/>
                <w:position w:val="0"/>
                <w:sz w:val="24"/>
                <w:szCs w:val="24"/>
                <w:lang w:val="en-US"/>
              </w:rPr>
              <w:t xml:space="preserve"> 1/21/70828-22</w:t>
            </w:r>
          </w:p>
        </w:tc>
      </w:tr>
      <w:tr w:rsidR="006B47AD" w:rsidRPr="000B7BF1" w:rsidTr="001021A2">
        <w:tc>
          <w:tcPr>
            <w:tcW w:w="9409" w:type="dxa"/>
          </w:tcPr>
          <w:p w:rsidR="006B47AD" w:rsidRPr="000B7BF1" w:rsidRDefault="006B47AD" w:rsidP="00BB3ACC">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0B7BF1">
              <w:rPr>
                <w:rFonts w:ascii="GHEA Grapalat" w:hAnsi="GHEA Grapalat" w:cs="Sylfaen"/>
                <w:spacing w:val="0"/>
                <w:kern w:val="0"/>
                <w:position w:val="0"/>
                <w:sz w:val="24"/>
                <w:szCs w:val="24"/>
                <w:lang w:val="hy-AM"/>
              </w:rPr>
              <w:t>Առաջարկություններ և դիտողություններ չունի։</w:t>
            </w:r>
          </w:p>
        </w:tc>
        <w:tc>
          <w:tcPr>
            <w:tcW w:w="4559" w:type="dxa"/>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Ընդունվել է։</w:t>
            </w:r>
          </w:p>
        </w:tc>
      </w:tr>
      <w:tr w:rsidR="006B47AD" w:rsidRPr="000B7BF1" w:rsidTr="001021A2">
        <w:tc>
          <w:tcPr>
            <w:tcW w:w="9409" w:type="dxa"/>
            <w:vMerge w:val="restart"/>
            <w:shd w:val="clear" w:color="auto" w:fill="D9D9D9" w:themeFill="background1" w:themeFillShade="D9"/>
          </w:tcPr>
          <w:p w:rsidR="006B47AD" w:rsidRPr="000B7BF1" w:rsidRDefault="006B47AD" w:rsidP="00BB3ACC">
            <w:pPr>
              <w:pStyle w:val="Header"/>
              <w:spacing w:line="360" w:lineRule="auto"/>
              <w:jc w:val="left"/>
              <w:rPr>
                <w:rFonts w:ascii="GHEA Grapalat" w:hAnsi="GHEA Grapalat" w:cs="Sylfaen"/>
                <w:b/>
                <w:spacing w:val="0"/>
                <w:kern w:val="0"/>
                <w:position w:val="0"/>
                <w:sz w:val="24"/>
                <w:szCs w:val="24"/>
                <w:lang w:val="hy-AM"/>
              </w:rPr>
            </w:pPr>
            <w:r w:rsidRPr="000B7BF1">
              <w:rPr>
                <w:rFonts w:ascii="GHEA Grapalat" w:hAnsi="GHEA Grapalat" w:cs="Sylfaen"/>
                <w:b/>
                <w:spacing w:val="0"/>
                <w:kern w:val="0"/>
                <w:position w:val="0"/>
                <w:sz w:val="24"/>
                <w:szCs w:val="24"/>
                <w:lang w:val="hy-AM"/>
              </w:rPr>
              <w:t>ՀՀ պետական եկամուտների կոմիտե</w:t>
            </w:r>
          </w:p>
        </w:tc>
        <w:tc>
          <w:tcPr>
            <w:tcW w:w="4559" w:type="dxa"/>
            <w:shd w:val="clear" w:color="auto" w:fill="D9D9D9" w:themeFill="background1" w:themeFillShade="D9"/>
          </w:tcPr>
          <w:p w:rsidR="006B47AD" w:rsidRPr="000B7BF1" w:rsidRDefault="00287BF3" w:rsidP="00BB3ACC">
            <w:pPr>
              <w:spacing w:line="360" w:lineRule="auto"/>
              <w:jc w:val="left"/>
              <w:rPr>
                <w:rFonts w:ascii="GHEA Grapalat" w:hAnsi="GHEA Grapalat"/>
                <w:sz w:val="24"/>
                <w:szCs w:val="24"/>
                <w:lang w:val="hy-AM"/>
              </w:rPr>
            </w:pPr>
            <w:r w:rsidRPr="000B7BF1">
              <w:rPr>
                <w:rFonts w:ascii="GHEA Grapalat" w:hAnsi="GHEA Grapalat"/>
                <w:sz w:val="24"/>
                <w:szCs w:val="24"/>
                <w:lang w:val="en-US"/>
              </w:rPr>
              <w:t>17</w:t>
            </w:r>
            <w:r w:rsidR="006B47AD" w:rsidRPr="000B7BF1">
              <w:rPr>
                <w:rFonts w:ascii="GHEA Grapalat" w:hAnsi="GHEA Grapalat"/>
                <w:sz w:val="24"/>
                <w:szCs w:val="24"/>
                <w:lang w:val="hy-AM"/>
              </w:rPr>
              <w:t>.0</w:t>
            </w:r>
            <w:r w:rsidRPr="000B7BF1">
              <w:rPr>
                <w:rFonts w:ascii="GHEA Grapalat" w:hAnsi="GHEA Grapalat"/>
                <w:sz w:val="24"/>
                <w:szCs w:val="24"/>
                <w:lang w:val="en-US"/>
              </w:rPr>
              <w:t>8</w:t>
            </w:r>
            <w:r w:rsidR="006B47AD" w:rsidRPr="000B7BF1">
              <w:rPr>
                <w:rFonts w:ascii="GHEA Grapalat" w:hAnsi="GHEA Grapalat"/>
                <w:sz w:val="24"/>
                <w:szCs w:val="24"/>
                <w:lang w:val="hy-AM"/>
              </w:rPr>
              <w:t>.2022թ.</w:t>
            </w:r>
          </w:p>
        </w:tc>
      </w:tr>
      <w:tr w:rsidR="006B47AD" w:rsidRPr="000B7BF1" w:rsidTr="001021A2">
        <w:trPr>
          <w:trHeight w:val="440"/>
        </w:trPr>
        <w:tc>
          <w:tcPr>
            <w:tcW w:w="9409" w:type="dxa"/>
            <w:vMerge/>
            <w:shd w:val="clear" w:color="auto" w:fill="D9D9D9" w:themeFill="background1" w:themeFillShade="D9"/>
          </w:tcPr>
          <w:p w:rsidR="006B47AD" w:rsidRPr="000B7BF1" w:rsidRDefault="006B47AD" w:rsidP="00BB3ACC">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 xml:space="preserve">N </w:t>
            </w:r>
            <w:r w:rsidR="00287BF3" w:rsidRPr="000B7BF1">
              <w:rPr>
                <w:rFonts w:ascii="GHEA Grapalat" w:hAnsi="GHEA Grapalat" w:cs="Sylfaen"/>
                <w:spacing w:val="0"/>
                <w:kern w:val="0"/>
                <w:position w:val="0"/>
                <w:sz w:val="24"/>
                <w:szCs w:val="24"/>
                <w:lang w:val="hy-AM"/>
              </w:rPr>
              <w:t xml:space="preserve"> 01/3-4/58803-2022</w:t>
            </w:r>
          </w:p>
        </w:tc>
      </w:tr>
      <w:tr w:rsidR="006B47AD" w:rsidRPr="008B40F5" w:rsidTr="001021A2">
        <w:trPr>
          <w:trHeight w:val="440"/>
        </w:trPr>
        <w:tc>
          <w:tcPr>
            <w:tcW w:w="9409" w:type="dxa"/>
          </w:tcPr>
          <w:p w:rsidR="00CB4C7E" w:rsidRPr="000B7BF1" w:rsidRDefault="0035417E" w:rsidP="00BB3ACC">
            <w:pPr>
              <w:spacing w:line="360" w:lineRule="auto"/>
              <w:jc w:val="left"/>
              <w:rPr>
                <w:rFonts w:ascii="GHEA Grapalat" w:eastAsia="Calibri" w:hAnsi="GHEA Grapalat"/>
                <w:sz w:val="24"/>
                <w:szCs w:val="24"/>
                <w:lang w:val="hy-AM"/>
              </w:rPr>
            </w:pPr>
            <w:r>
              <w:rPr>
                <w:rFonts w:ascii="GHEA Grapalat" w:eastAsia="Calibri" w:hAnsi="GHEA Grapalat"/>
                <w:sz w:val="24"/>
                <w:szCs w:val="24"/>
                <w:lang w:val="hy-AM"/>
              </w:rPr>
              <w:lastRenderedPageBreak/>
              <w:t>Հ</w:t>
            </w:r>
            <w:r w:rsidR="00CB4C7E" w:rsidRPr="000B7BF1">
              <w:rPr>
                <w:rFonts w:ascii="GHEA Grapalat" w:eastAsia="Calibri" w:hAnsi="GHEA Grapalat"/>
                <w:sz w:val="24"/>
                <w:szCs w:val="24"/>
                <w:lang w:val="hy-AM"/>
              </w:rPr>
              <w:t>այտնում ենք հետևյալը</w:t>
            </w:r>
            <w:r>
              <w:rPr>
                <w:rFonts w:ascii="GHEA Grapalat" w:eastAsia="Calibri" w:hAnsi="GHEA Grapalat"/>
                <w:sz w:val="24"/>
                <w:szCs w:val="24"/>
                <w:lang w:val="hy-AM"/>
              </w:rPr>
              <w:t>.</w:t>
            </w:r>
          </w:p>
          <w:p w:rsidR="00CB4C7E" w:rsidRPr="000B7BF1" w:rsidRDefault="00CB4C7E" w:rsidP="00BB3ACC">
            <w:pPr>
              <w:shd w:val="clear" w:color="auto" w:fill="FFFFFF"/>
              <w:tabs>
                <w:tab w:val="left" w:pos="90"/>
              </w:tabs>
              <w:spacing w:line="360" w:lineRule="auto"/>
              <w:jc w:val="left"/>
              <w:rPr>
                <w:rFonts w:ascii="GHEA Grapalat" w:eastAsia="Calibri" w:hAnsi="GHEA Grapalat"/>
                <w:noProof/>
                <w:sz w:val="24"/>
                <w:szCs w:val="24"/>
                <w:lang w:val="hy-AM"/>
              </w:rPr>
            </w:pPr>
            <w:r w:rsidRPr="000B7BF1">
              <w:rPr>
                <w:rFonts w:ascii="GHEA Grapalat" w:eastAsia="Calibri" w:hAnsi="GHEA Grapalat"/>
                <w:noProof/>
                <w:sz w:val="24"/>
                <w:szCs w:val="24"/>
                <w:lang w:val="hy-AM"/>
              </w:rPr>
              <w:t>«Պետական գույքի կառավարման մասին» օրենքի 6-րդ հոդվածով թվարկված են պետական գույքի կառավարման ոլորտում Հայաստանի Հանրապետության կառավարության իրավասությունները։</w:t>
            </w:r>
          </w:p>
          <w:p w:rsidR="00CB4C7E" w:rsidRPr="000B7BF1" w:rsidRDefault="00CB4C7E" w:rsidP="00BB3ACC">
            <w:pPr>
              <w:shd w:val="clear" w:color="auto" w:fill="FFFFFF"/>
              <w:tabs>
                <w:tab w:val="left" w:pos="90"/>
              </w:tabs>
              <w:spacing w:line="360" w:lineRule="auto"/>
              <w:jc w:val="left"/>
              <w:rPr>
                <w:rFonts w:ascii="GHEA Grapalat" w:eastAsia="Calibri" w:hAnsi="GHEA Grapalat"/>
                <w:noProof/>
                <w:sz w:val="24"/>
                <w:szCs w:val="24"/>
                <w:lang w:val="hy-AM"/>
              </w:rPr>
            </w:pPr>
            <w:r w:rsidRPr="000B7BF1">
              <w:rPr>
                <w:rFonts w:ascii="GHEA Grapalat" w:eastAsia="Calibri" w:hAnsi="GHEA Grapalat"/>
                <w:noProof/>
                <w:sz w:val="24"/>
                <w:szCs w:val="24"/>
                <w:lang w:val="hy-AM"/>
              </w:rPr>
              <w:t>Նույն հոդվածի 1-ին մասի 21-րդ կետի համաձայն՝ Կառավարությունը հաստատում է պետական կառավարման համակարգի մարմինների և պետական ոչ առևտրային կազմակերպությունների գործառույթների իրականացման համար պետական սեփականություն հանդիսացող տարածքով ապահովման կամ դրա բացակայության դեպքում Հայաստանի Հանրապետության պետական բյուջեի միջոցների հաշվին ոչ պետական սեփականություն համարվող տարածքները վարձակալությամբ ձեռքբերման կարգը։</w:t>
            </w:r>
          </w:p>
          <w:p w:rsidR="00CB4C7E" w:rsidRPr="000B7BF1" w:rsidRDefault="00CB4C7E" w:rsidP="00BB3ACC">
            <w:pPr>
              <w:shd w:val="clear" w:color="auto" w:fill="FFFFFF"/>
              <w:tabs>
                <w:tab w:val="left" w:pos="90"/>
              </w:tabs>
              <w:spacing w:line="360" w:lineRule="auto"/>
              <w:jc w:val="left"/>
              <w:rPr>
                <w:rFonts w:ascii="GHEA Grapalat" w:eastAsia="Calibri" w:hAnsi="GHEA Grapalat"/>
                <w:noProof/>
                <w:sz w:val="24"/>
                <w:szCs w:val="24"/>
                <w:lang w:val="hy-AM"/>
              </w:rPr>
            </w:pPr>
            <w:r w:rsidRPr="000B7BF1">
              <w:rPr>
                <w:rFonts w:ascii="GHEA Grapalat" w:eastAsia="Calibri" w:hAnsi="GHEA Grapalat"/>
                <w:noProof/>
                <w:sz w:val="24"/>
                <w:szCs w:val="24"/>
                <w:lang w:val="hy-AM"/>
              </w:rPr>
              <w:t>Վերոնշյալ հոդվածի հիմքով նախատեսվում է ընդունել  «Պետական կառավարման համակարգի մարմինների և պետական ոչ առևտրային կազմակերպությունների գործառույթների իրականացման համար պետական սեփականություն հանդիսացող տարածքով ապահովելու կամ դրա բացակայության դեպքում Հայաստանի Հանրապետության պետական բյուջեի միջոցների հաշվին ոչ պետական սեփականություն համարվող տարածքները վարձակալությամբ ձեռքբերման կարգը հաստատելու մասին» ՀՀ կառավարության որոշում։</w:t>
            </w:r>
          </w:p>
          <w:p w:rsidR="00CB4C7E" w:rsidRPr="000B7BF1" w:rsidRDefault="00CB4C7E" w:rsidP="00BB3ACC">
            <w:pPr>
              <w:spacing w:line="360" w:lineRule="auto"/>
              <w:jc w:val="left"/>
              <w:rPr>
                <w:rFonts w:ascii="GHEA Grapalat" w:eastAsia="Cambria" w:hAnsi="GHEA Grapalat" w:cs="Arial"/>
                <w:bCs/>
                <w:kern w:val="16"/>
                <w:sz w:val="24"/>
                <w:szCs w:val="24"/>
                <w:lang w:val="af-ZA"/>
              </w:rPr>
            </w:pPr>
            <w:r w:rsidRPr="000B7BF1">
              <w:rPr>
                <w:rFonts w:ascii="GHEA Grapalat" w:eastAsia="Calibri" w:hAnsi="GHEA Grapalat"/>
                <w:noProof/>
                <w:sz w:val="24"/>
                <w:szCs w:val="24"/>
                <w:lang w:val="hy-AM"/>
              </w:rPr>
              <w:t xml:space="preserve">Այդ կապակցությամբ հայտնում ենք, որ Նախագծի 2-րդ կետի համաձայն՝ </w:t>
            </w:r>
            <w:r w:rsidRPr="000B7BF1">
              <w:rPr>
                <w:rFonts w:ascii="GHEA Grapalat" w:eastAsia="Cambria" w:hAnsi="GHEA Grapalat" w:cs="Arial"/>
                <w:bCs/>
                <w:kern w:val="16"/>
                <w:sz w:val="24"/>
                <w:szCs w:val="24"/>
                <w:lang w:val="af-ZA"/>
              </w:rPr>
              <w:lastRenderedPageBreak/>
              <w:t xml:space="preserve">պետական կառավարման համակարգի մարմինների և պետական ոչ առևտրային կազմակերպությունների գործառույթների իրականացման համար պետական սեփականություն հանդիսացող տարածքով ապահովելում կամ դրա բացակայության դեպքում Հայաստանի Հանրապետության պետական բյուջեի միջոցների հաշվին ոչ պետական սեփականություն համարվող տարածքները վարձակալությամբ ձեռքբերման </w:t>
            </w:r>
            <w:r w:rsidRPr="000B7BF1">
              <w:rPr>
                <w:rFonts w:ascii="GHEA Grapalat" w:eastAsia="Cambria" w:hAnsi="GHEA Grapalat"/>
                <w:sz w:val="24"/>
                <w:szCs w:val="24"/>
                <w:lang w:val="hy-AM"/>
              </w:rPr>
              <w:t xml:space="preserve">գործընթացը կազմակերպում է </w:t>
            </w:r>
            <w:r w:rsidRPr="000B7BF1">
              <w:rPr>
                <w:rFonts w:ascii="GHEA Grapalat" w:hAnsi="GHEA Grapalat"/>
                <w:sz w:val="24"/>
                <w:szCs w:val="24"/>
                <w:lang w:val="hy-AM"/>
              </w:rPr>
              <w:t>Հայաստանի Հանրապետության տարածքային կառավարման և ենթակառուցվածքների նախարարության պետական գույքի կառավարման կոմիտեն (այսուհետ՝ Կոմիտե)</w:t>
            </w:r>
            <w:r w:rsidRPr="000B7BF1">
              <w:rPr>
                <w:rFonts w:ascii="GHEA Grapalat" w:eastAsia="Cambria" w:hAnsi="GHEA Grapalat" w:cs="Arial"/>
                <w:bCs/>
                <w:kern w:val="16"/>
                <w:sz w:val="24"/>
                <w:szCs w:val="24"/>
                <w:lang w:val="hy-AM"/>
              </w:rPr>
              <w:t>։</w:t>
            </w:r>
          </w:p>
          <w:p w:rsidR="00CB4C7E" w:rsidRPr="000B7BF1" w:rsidRDefault="00CB4C7E" w:rsidP="00BB3ACC">
            <w:pPr>
              <w:shd w:val="clear" w:color="auto" w:fill="FFFFFF"/>
              <w:tabs>
                <w:tab w:val="left" w:pos="90"/>
              </w:tabs>
              <w:spacing w:line="360" w:lineRule="auto"/>
              <w:jc w:val="left"/>
              <w:rPr>
                <w:rFonts w:ascii="GHEA Grapalat" w:eastAsia="Calibri" w:hAnsi="GHEA Grapalat"/>
                <w:noProof/>
                <w:sz w:val="24"/>
                <w:szCs w:val="24"/>
                <w:lang w:val="hy-AM"/>
              </w:rPr>
            </w:pPr>
            <w:r w:rsidRPr="000B7BF1">
              <w:rPr>
                <w:rFonts w:ascii="GHEA Grapalat" w:eastAsia="Calibri" w:hAnsi="GHEA Grapalat"/>
                <w:noProof/>
                <w:sz w:val="24"/>
                <w:szCs w:val="24"/>
                <w:lang w:val="hy-AM"/>
              </w:rPr>
              <w:t xml:space="preserve">Հաշվի առնելով այն հանգամանքը, որ Նախագծի շրջանակներում ոչ պետական սեփականություն համարվող տարածքները վարձակալությամբ ձեռքբերելու նպատակով անհրաժեշտ բոլոր գործողություններն իրականացվում են վարձակալության առաջարկություն ներկայացրած պետական մարմինների կողմից և Կոմիտեի համար ոչ պետական սեփականություն համարվող տարածքները վարձակալությամբ ձեռքբերելու նպատակով որևէ գործառույթային պարտականություն ըստ էության նախատեսված չէ՝ հայտնում ենք, որ տվյալ պարագայում անհասկանալի է Կոմիտեի դերը ոչ պետական սեփականություն հանդիսացող տարածքների վարձակալության գործընթացում, ուստի հայտնում ենք, որ Նախագիծը նշվածի մասով հստակեցման կարիք ունի։ </w:t>
            </w:r>
          </w:p>
          <w:p w:rsidR="006B47AD" w:rsidRPr="000B7BF1" w:rsidRDefault="00CB4C7E" w:rsidP="00BB3ACC">
            <w:pPr>
              <w:shd w:val="clear" w:color="auto" w:fill="FFFFFF"/>
              <w:tabs>
                <w:tab w:val="left" w:pos="90"/>
              </w:tabs>
              <w:spacing w:line="360" w:lineRule="auto"/>
              <w:jc w:val="left"/>
              <w:rPr>
                <w:rFonts w:ascii="GHEA Grapalat" w:hAnsi="GHEA Grapalat"/>
                <w:bCs/>
                <w:iCs/>
                <w:sz w:val="24"/>
                <w:szCs w:val="24"/>
                <w:lang w:val="hy-AM"/>
              </w:rPr>
            </w:pPr>
            <w:r w:rsidRPr="000B7BF1">
              <w:rPr>
                <w:rFonts w:ascii="GHEA Grapalat" w:hAnsi="GHEA Grapalat"/>
                <w:bCs/>
                <w:iCs/>
                <w:sz w:val="24"/>
                <w:szCs w:val="24"/>
                <w:lang w:val="hy-AM"/>
              </w:rPr>
              <w:t>Միաժամանակ</w:t>
            </w:r>
            <w:r w:rsidRPr="000B7BF1">
              <w:rPr>
                <w:rFonts w:ascii="GHEA Grapalat" w:hAnsi="GHEA Grapalat"/>
                <w:sz w:val="24"/>
                <w:szCs w:val="24"/>
                <w:lang w:val="hy-AM"/>
              </w:rPr>
              <w:t xml:space="preserve"> </w:t>
            </w:r>
            <w:r w:rsidRPr="000B7BF1">
              <w:rPr>
                <w:rFonts w:ascii="GHEA Grapalat" w:hAnsi="GHEA Grapalat"/>
                <w:bCs/>
                <w:iCs/>
                <w:sz w:val="24"/>
                <w:szCs w:val="24"/>
                <w:lang w:val="hy-AM"/>
              </w:rPr>
              <w:t xml:space="preserve">հայտնում ենք, որ անհասկանալի է ոչ պետական սեփականություն համարվող տարածքների վարձակալության համար առավելագույնը մինչև 1 տարի </w:t>
            </w:r>
            <w:r w:rsidRPr="000B7BF1">
              <w:rPr>
                <w:rFonts w:ascii="GHEA Grapalat" w:hAnsi="GHEA Grapalat"/>
                <w:bCs/>
                <w:iCs/>
                <w:sz w:val="24"/>
                <w:szCs w:val="24"/>
                <w:lang w:val="hy-AM"/>
              </w:rPr>
              <w:lastRenderedPageBreak/>
              <w:t>ժամկետի սահմանումը, քանի որ նման պահանջը կարող է հանգեցնել գնի չհիմնավորված թանկացման։</w:t>
            </w:r>
          </w:p>
        </w:tc>
        <w:tc>
          <w:tcPr>
            <w:tcW w:w="4559" w:type="dxa"/>
          </w:tcPr>
          <w:p w:rsidR="006B47AD" w:rsidRPr="000B7BF1" w:rsidRDefault="0068320A"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lastRenderedPageBreak/>
              <w:t>Պարզաբանում` Կոմիտեի հիմնական նպատակը նշված կարգի մի</w:t>
            </w:r>
            <w:r w:rsidR="00490B16" w:rsidRPr="000B7BF1">
              <w:rPr>
                <w:rFonts w:ascii="GHEA Grapalat" w:hAnsi="GHEA Grapalat" w:cs="Sylfaen"/>
                <w:spacing w:val="0"/>
                <w:kern w:val="0"/>
                <w:position w:val="0"/>
                <w:sz w:val="24"/>
                <w:szCs w:val="24"/>
                <w:lang w:val="hy-AM"/>
              </w:rPr>
              <w:t>ջ</w:t>
            </w:r>
            <w:r w:rsidRPr="000B7BF1">
              <w:rPr>
                <w:rFonts w:ascii="GHEA Grapalat" w:hAnsi="GHEA Grapalat" w:cs="Sylfaen"/>
                <w:spacing w:val="0"/>
                <w:kern w:val="0"/>
                <w:position w:val="0"/>
                <w:sz w:val="24"/>
                <w:szCs w:val="24"/>
                <w:lang w:val="hy-AM"/>
              </w:rPr>
              <w:t>ոցով պետական գույքի</w:t>
            </w:r>
            <w:r w:rsidR="00490B16" w:rsidRPr="000B7BF1">
              <w:rPr>
                <w:rFonts w:ascii="GHEA Grapalat" w:hAnsi="GHEA Grapalat" w:cs="Sylfaen"/>
                <w:spacing w:val="0"/>
                <w:kern w:val="0"/>
                <w:position w:val="0"/>
                <w:sz w:val="24"/>
                <w:szCs w:val="24"/>
                <w:lang w:val="hy-AM"/>
              </w:rPr>
              <w:t xml:space="preserve"> օգտագործման արդյունավետության բարձրացումն է, իսկ ժամկետը 1 տարի սահմանումը պայմանավորված է </w:t>
            </w:r>
            <w:r w:rsidR="009B5026" w:rsidRPr="000B7BF1">
              <w:rPr>
                <w:rFonts w:ascii="GHEA Grapalat" w:hAnsi="GHEA Grapalat" w:cs="Sylfaen"/>
                <w:spacing w:val="0"/>
                <w:kern w:val="0"/>
                <w:position w:val="0"/>
                <w:sz w:val="24"/>
                <w:szCs w:val="24"/>
                <w:lang w:val="hy-AM"/>
              </w:rPr>
              <w:t xml:space="preserve">ոչ պետական տարածքը </w:t>
            </w:r>
            <w:r w:rsidR="00490B16" w:rsidRPr="000B7BF1">
              <w:rPr>
                <w:rFonts w:ascii="GHEA Grapalat" w:hAnsi="GHEA Grapalat" w:cs="Sylfaen"/>
                <w:spacing w:val="0"/>
                <w:kern w:val="0"/>
                <w:position w:val="0"/>
                <w:sz w:val="24"/>
                <w:szCs w:val="24"/>
                <w:lang w:val="hy-AM"/>
              </w:rPr>
              <w:t>հնարավորինս արագ պետական սեփականություն հանդիսացող տարածքով փոխարինման անհրաժեշտությամբ:</w:t>
            </w:r>
            <w:r w:rsidRPr="000B7BF1">
              <w:rPr>
                <w:rFonts w:ascii="GHEA Grapalat" w:hAnsi="GHEA Grapalat" w:cs="Sylfaen"/>
                <w:spacing w:val="0"/>
                <w:kern w:val="0"/>
                <w:position w:val="0"/>
                <w:sz w:val="24"/>
                <w:szCs w:val="24"/>
                <w:lang w:val="hy-AM"/>
              </w:rPr>
              <w:t xml:space="preserve"> </w:t>
            </w:r>
          </w:p>
        </w:tc>
      </w:tr>
      <w:tr w:rsidR="006B47AD" w:rsidRPr="000B7BF1" w:rsidTr="001021A2">
        <w:trPr>
          <w:trHeight w:val="557"/>
        </w:trPr>
        <w:tc>
          <w:tcPr>
            <w:tcW w:w="9409" w:type="dxa"/>
            <w:vMerge w:val="restart"/>
            <w:shd w:val="clear" w:color="auto" w:fill="D9D9D9" w:themeFill="background1" w:themeFillShade="D9"/>
          </w:tcPr>
          <w:p w:rsidR="006B47AD" w:rsidRPr="005923ED" w:rsidRDefault="006B47AD" w:rsidP="00BB3ACC">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5923ED">
              <w:rPr>
                <w:rFonts w:ascii="GHEA Grapalat" w:hAnsi="GHEA Grapalat" w:cs="Sylfaen"/>
                <w:b/>
                <w:spacing w:val="0"/>
                <w:kern w:val="0"/>
                <w:position w:val="0"/>
                <w:sz w:val="24"/>
                <w:szCs w:val="24"/>
                <w:lang w:val="hy-AM"/>
              </w:rPr>
              <w:lastRenderedPageBreak/>
              <w:t>Քաղաքաշինության կոմիտե</w:t>
            </w:r>
          </w:p>
          <w:p w:rsidR="006B47AD" w:rsidRPr="000B7BF1" w:rsidRDefault="006B47AD" w:rsidP="00BB3ACC">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6B47AD" w:rsidRPr="000B7BF1" w:rsidRDefault="008C631B" w:rsidP="00BB3ACC">
            <w:pPr>
              <w:spacing w:line="360" w:lineRule="auto"/>
              <w:jc w:val="left"/>
              <w:rPr>
                <w:rFonts w:ascii="GHEA Grapalat" w:hAnsi="GHEA Grapalat"/>
                <w:sz w:val="24"/>
                <w:szCs w:val="24"/>
                <w:lang w:val="hy-AM"/>
              </w:rPr>
            </w:pPr>
            <w:r w:rsidRPr="000B7BF1">
              <w:rPr>
                <w:rFonts w:ascii="GHEA Grapalat" w:hAnsi="GHEA Grapalat"/>
                <w:sz w:val="24"/>
                <w:szCs w:val="24"/>
                <w:lang w:val="en-US"/>
              </w:rPr>
              <w:t>22</w:t>
            </w:r>
            <w:r w:rsidR="006B47AD" w:rsidRPr="000B7BF1">
              <w:rPr>
                <w:rFonts w:ascii="GHEA Grapalat" w:hAnsi="GHEA Grapalat"/>
                <w:sz w:val="24"/>
                <w:szCs w:val="24"/>
                <w:lang w:val="hy-AM"/>
              </w:rPr>
              <w:t>.</w:t>
            </w:r>
            <w:r w:rsidRPr="000B7BF1">
              <w:rPr>
                <w:rFonts w:ascii="GHEA Grapalat" w:hAnsi="GHEA Grapalat"/>
                <w:sz w:val="24"/>
                <w:szCs w:val="24"/>
                <w:lang w:val="en-US"/>
              </w:rPr>
              <w:t>08</w:t>
            </w:r>
            <w:r w:rsidR="006B47AD" w:rsidRPr="000B7BF1">
              <w:rPr>
                <w:rFonts w:ascii="GHEA Grapalat" w:hAnsi="GHEA Grapalat"/>
                <w:sz w:val="24"/>
                <w:szCs w:val="24"/>
                <w:lang w:val="hy-AM"/>
              </w:rPr>
              <w:t>.202</w:t>
            </w:r>
            <w:r w:rsidR="006B47AD" w:rsidRPr="000B7BF1">
              <w:rPr>
                <w:rFonts w:ascii="GHEA Grapalat" w:hAnsi="GHEA Grapalat"/>
                <w:sz w:val="24"/>
                <w:szCs w:val="24"/>
                <w:lang w:val="en-US"/>
              </w:rPr>
              <w:t>2</w:t>
            </w:r>
            <w:r w:rsidR="006B47AD" w:rsidRPr="000B7BF1">
              <w:rPr>
                <w:rFonts w:ascii="GHEA Grapalat" w:hAnsi="GHEA Grapalat"/>
                <w:sz w:val="24"/>
                <w:szCs w:val="24"/>
                <w:lang w:val="hy-AM"/>
              </w:rPr>
              <w:t>թ.</w:t>
            </w:r>
          </w:p>
        </w:tc>
      </w:tr>
      <w:tr w:rsidR="006B47AD" w:rsidRPr="000B7BF1" w:rsidTr="001021A2">
        <w:tc>
          <w:tcPr>
            <w:tcW w:w="9409" w:type="dxa"/>
            <w:vMerge/>
            <w:shd w:val="clear" w:color="auto" w:fill="D9D9D9" w:themeFill="background1" w:themeFillShade="D9"/>
          </w:tcPr>
          <w:p w:rsidR="006B47AD" w:rsidRPr="000B7BF1" w:rsidRDefault="006B47AD" w:rsidP="00BB3ACC">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6B47AD" w:rsidRPr="000B7BF1" w:rsidRDefault="006B47AD" w:rsidP="00BB3ACC">
            <w:pPr>
              <w:spacing w:line="360" w:lineRule="auto"/>
              <w:jc w:val="left"/>
              <w:rPr>
                <w:rFonts w:ascii="GHEA Grapalat" w:hAnsi="GHEA Grapalat"/>
                <w:sz w:val="24"/>
                <w:szCs w:val="24"/>
                <w:lang w:val="hy-AM"/>
              </w:rPr>
            </w:pPr>
            <w:r w:rsidRPr="000B7BF1">
              <w:rPr>
                <w:rFonts w:ascii="GHEA Grapalat" w:hAnsi="GHEA Grapalat"/>
                <w:sz w:val="24"/>
                <w:szCs w:val="24"/>
                <w:lang w:val="hy-AM"/>
              </w:rPr>
              <w:t xml:space="preserve">N </w:t>
            </w:r>
            <w:r w:rsidR="008C631B" w:rsidRPr="000B7BF1">
              <w:rPr>
                <w:rFonts w:ascii="GHEA Grapalat" w:hAnsi="GHEA Grapalat"/>
                <w:sz w:val="24"/>
                <w:szCs w:val="24"/>
                <w:lang w:val="hy-AM"/>
              </w:rPr>
              <w:t xml:space="preserve"> 01/18/8718-2022</w:t>
            </w:r>
          </w:p>
        </w:tc>
      </w:tr>
      <w:tr w:rsidR="006B47AD" w:rsidRPr="000B7BF1" w:rsidTr="00BB3ACC">
        <w:tc>
          <w:tcPr>
            <w:tcW w:w="9409" w:type="dxa"/>
          </w:tcPr>
          <w:p w:rsidR="008C631B" w:rsidRPr="000B7BF1" w:rsidRDefault="00AF7A5F" w:rsidP="00BB3ACC">
            <w:pPr>
              <w:spacing w:line="360" w:lineRule="auto"/>
              <w:ind w:right="-81"/>
              <w:jc w:val="left"/>
              <w:rPr>
                <w:rFonts w:ascii="GHEA Grapalat" w:hAnsi="GHEA Grapalat" w:cs="GHEA Grapalat"/>
                <w:sz w:val="24"/>
                <w:szCs w:val="24"/>
                <w:lang w:val="hy-AM"/>
              </w:rPr>
            </w:pPr>
            <w:r>
              <w:rPr>
                <w:rFonts w:ascii="GHEA Grapalat" w:hAnsi="GHEA Grapalat" w:cs="GHEA Grapalat"/>
                <w:sz w:val="24"/>
                <w:szCs w:val="24"/>
                <w:lang w:val="hy-AM"/>
              </w:rPr>
              <w:t>Ա</w:t>
            </w:r>
            <w:r w:rsidR="008C631B" w:rsidRPr="000B7BF1">
              <w:rPr>
                <w:rFonts w:ascii="GHEA Grapalat" w:hAnsi="GHEA Grapalat" w:cs="GHEA Grapalat"/>
                <w:sz w:val="24"/>
                <w:szCs w:val="24"/>
                <w:lang w:val="hy-AM"/>
              </w:rPr>
              <w:t>ռաջարկվ</w:t>
            </w:r>
            <w:r w:rsidR="008C631B" w:rsidRPr="000B7BF1">
              <w:rPr>
                <w:rFonts w:ascii="GHEA Grapalat" w:hAnsi="GHEA Grapalat" w:cs="GHEA Grapalat"/>
                <w:sz w:val="24"/>
                <w:szCs w:val="24"/>
                <w:lang w:val="pt-BR"/>
              </w:rPr>
              <w:t>ում  է</w:t>
            </w:r>
            <w:r w:rsidR="008C631B" w:rsidRPr="000B7BF1">
              <w:rPr>
                <w:rFonts w:ascii="GHEA Grapalat" w:hAnsi="GHEA Grapalat" w:cs="GHEA Grapalat"/>
                <w:sz w:val="24"/>
                <w:szCs w:val="24"/>
                <w:lang w:val="hy-AM"/>
              </w:rPr>
              <w:t xml:space="preserve"> Նախագծի հավելվածի՝ </w:t>
            </w:r>
          </w:p>
          <w:p w:rsidR="008C631B" w:rsidRPr="000B7BF1" w:rsidRDefault="008C631B" w:rsidP="00BB3ACC">
            <w:pPr>
              <w:spacing w:line="360" w:lineRule="auto"/>
              <w:ind w:right="-81"/>
              <w:jc w:val="left"/>
              <w:rPr>
                <w:rFonts w:ascii="GHEA Grapalat" w:hAnsi="GHEA Grapalat" w:cs="GHEA Grapalat"/>
                <w:sz w:val="24"/>
                <w:szCs w:val="24"/>
                <w:lang w:val="hy-AM"/>
              </w:rPr>
            </w:pPr>
            <w:r w:rsidRPr="000B7BF1">
              <w:rPr>
                <w:rFonts w:ascii="GHEA Grapalat" w:hAnsi="GHEA Grapalat" w:cs="GHEA Grapalat"/>
                <w:sz w:val="24"/>
                <w:szCs w:val="24"/>
                <w:lang w:val="hy-AM"/>
              </w:rPr>
              <w:t xml:space="preserve">1) 2-րդ կետում </w:t>
            </w:r>
            <w:r w:rsidRPr="000B7BF1">
              <w:rPr>
                <w:rFonts w:ascii="GHEA Grapalat" w:hAnsi="GHEA Grapalat"/>
                <w:sz w:val="24"/>
                <w:szCs w:val="24"/>
                <w:lang w:val="hy-AM"/>
              </w:rPr>
              <w:t>«</w:t>
            </w:r>
            <w:r w:rsidRPr="000B7BF1">
              <w:rPr>
                <w:rFonts w:ascii="GHEA Grapalat" w:eastAsia="Cambria" w:hAnsi="GHEA Grapalat" w:cs="Arial"/>
                <w:bCs/>
                <w:kern w:val="16"/>
                <w:sz w:val="24"/>
                <w:szCs w:val="24"/>
                <w:lang w:val="af-ZA"/>
              </w:rPr>
              <w:t>մինչև 1 տարին</w:t>
            </w:r>
            <w:r w:rsidRPr="000B7BF1">
              <w:rPr>
                <w:rFonts w:ascii="GHEA Grapalat" w:hAnsi="GHEA Grapalat"/>
                <w:sz w:val="24"/>
                <w:szCs w:val="24"/>
                <w:lang w:val="hy-AM"/>
              </w:rPr>
              <w:t>» բառերը փոխարինել «</w:t>
            </w:r>
            <w:r w:rsidRPr="000B7BF1">
              <w:rPr>
                <w:rFonts w:ascii="GHEA Grapalat" w:eastAsia="Cambria" w:hAnsi="GHEA Grapalat" w:cs="Arial"/>
                <w:bCs/>
                <w:kern w:val="16"/>
                <w:sz w:val="24"/>
                <w:szCs w:val="24"/>
                <w:lang w:val="af-ZA"/>
              </w:rPr>
              <w:t>1 տարին</w:t>
            </w:r>
            <w:r w:rsidRPr="000B7BF1">
              <w:rPr>
                <w:rFonts w:ascii="GHEA Grapalat" w:hAnsi="GHEA Grapalat"/>
                <w:sz w:val="24"/>
                <w:szCs w:val="24"/>
                <w:lang w:val="hy-AM"/>
              </w:rPr>
              <w:t>» բառերով,</w:t>
            </w:r>
          </w:p>
          <w:p w:rsidR="006B47AD" w:rsidRPr="000B7BF1" w:rsidRDefault="008C631B" w:rsidP="00BB3ACC">
            <w:pPr>
              <w:spacing w:line="360" w:lineRule="auto"/>
              <w:ind w:right="-81"/>
              <w:jc w:val="left"/>
              <w:rPr>
                <w:rFonts w:ascii="GHEA Grapalat" w:hAnsi="GHEA Grapalat" w:cs="GHEA Grapalat"/>
                <w:sz w:val="24"/>
                <w:szCs w:val="24"/>
                <w:lang w:val="pt-BR"/>
              </w:rPr>
            </w:pPr>
            <w:r w:rsidRPr="000B7BF1">
              <w:rPr>
                <w:rFonts w:ascii="GHEA Grapalat" w:hAnsi="GHEA Grapalat" w:cs="GHEA Grapalat"/>
                <w:sz w:val="24"/>
                <w:szCs w:val="24"/>
                <w:lang w:val="hy-AM"/>
              </w:rPr>
              <w:t xml:space="preserve">2) 3-րդ կետի 4-րդ ենթակետում </w:t>
            </w:r>
            <w:r w:rsidRPr="000B7BF1">
              <w:rPr>
                <w:rFonts w:ascii="GHEA Grapalat" w:hAnsi="GHEA Grapalat" w:cs="GHEA Grapalat"/>
                <w:sz w:val="24"/>
                <w:szCs w:val="24"/>
                <w:lang w:val="pt-BR"/>
              </w:rPr>
              <w:t xml:space="preserve"> </w:t>
            </w:r>
            <w:r w:rsidRPr="000B7BF1">
              <w:rPr>
                <w:rFonts w:ascii="GHEA Grapalat" w:hAnsi="GHEA Grapalat"/>
                <w:sz w:val="24"/>
                <w:szCs w:val="24"/>
                <w:lang w:val="hy-AM"/>
              </w:rPr>
              <w:t>«մինչև 5  տարվա ժամկետը» բառերը փոխարինել   «5  տարվա ժամկետը» բառերով</w:t>
            </w:r>
          </w:p>
        </w:tc>
        <w:tc>
          <w:tcPr>
            <w:tcW w:w="4559" w:type="dxa"/>
          </w:tcPr>
          <w:p w:rsidR="006B47AD" w:rsidRPr="00000092" w:rsidRDefault="00490B16"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00092">
              <w:rPr>
                <w:rFonts w:ascii="GHEA Grapalat" w:hAnsi="GHEA Grapalat" w:cs="Sylfaen"/>
                <w:spacing w:val="0"/>
                <w:kern w:val="0"/>
                <w:position w:val="0"/>
                <w:sz w:val="24"/>
                <w:szCs w:val="24"/>
                <w:lang w:val="hy-AM"/>
              </w:rPr>
              <w:t>Ընդունվել է:</w:t>
            </w:r>
          </w:p>
        </w:tc>
      </w:tr>
      <w:tr w:rsidR="006B47AD" w:rsidRPr="000B7BF1" w:rsidTr="00470803">
        <w:tc>
          <w:tcPr>
            <w:tcW w:w="9409" w:type="dxa"/>
            <w:vMerge w:val="restart"/>
            <w:shd w:val="clear" w:color="auto" w:fill="D9D9D9" w:themeFill="background1" w:themeFillShade="D9"/>
          </w:tcPr>
          <w:p w:rsidR="006B47AD" w:rsidRPr="000B7BF1" w:rsidRDefault="006B47AD" w:rsidP="00BB3ACC">
            <w:pPr>
              <w:pStyle w:val="ListParagraph"/>
              <w:spacing w:after="0" w:line="360" w:lineRule="auto"/>
              <w:ind w:left="0"/>
              <w:contextualSpacing w:val="0"/>
              <w:jc w:val="left"/>
              <w:rPr>
                <w:rFonts w:ascii="GHEA Grapalat" w:eastAsia="Times New Roman" w:hAnsi="GHEA Grapalat" w:cs="Sylfaen"/>
                <w:b/>
                <w:sz w:val="24"/>
                <w:szCs w:val="24"/>
                <w:lang w:val="hy-AM" w:eastAsia="ru-RU"/>
              </w:rPr>
            </w:pPr>
            <w:r w:rsidRPr="000B7BF1">
              <w:rPr>
                <w:rFonts w:ascii="GHEA Grapalat" w:eastAsia="Times New Roman" w:hAnsi="GHEA Grapalat" w:cs="Sylfaen"/>
                <w:b/>
                <w:sz w:val="24"/>
                <w:szCs w:val="24"/>
                <w:lang w:val="hy-AM" w:eastAsia="ru-RU"/>
              </w:rPr>
              <w:t>Երևանի քաղաքապետարան</w:t>
            </w: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en-US"/>
              </w:rPr>
              <w:t>09.08.2022</w:t>
            </w:r>
            <w:r w:rsidRPr="000B7BF1">
              <w:rPr>
                <w:rFonts w:ascii="GHEA Grapalat" w:hAnsi="GHEA Grapalat" w:cs="Sylfaen"/>
                <w:spacing w:val="0"/>
                <w:kern w:val="0"/>
                <w:position w:val="0"/>
                <w:sz w:val="24"/>
                <w:szCs w:val="24"/>
                <w:lang w:val="hy-AM"/>
              </w:rPr>
              <w:t>թ.</w:t>
            </w:r>
          </w:p>
        </w:tc>
      </w:tr>
      <w:tr w:rsidR="006B47AD" w:rsidRPr="000B7BF1" w:rsidTr="00470803">
        <w:tc>
          <w:tcPr>
            <w:tcW w:w="9409" w:type="dxa"/>
            <w:vMerge/>
            <w:shd w:val="clear" w:color="auto" w:fill="D9D9D9" w:themeFill="background1" w:themeFillShade="D9"/>
          </w:tcPr>
          <w:p w:rsidR="006B47AD" w:rsidRPr="000B7BF1" w:rsidRDefault="006B47AD" w:rsidP="00BB3ACC">
            <w:pPr>
              <w:pStyle w:val="ListParagraph"/>
              <w:spacing w:after="0" w:line="360" w:lineRule="auto"/>
              <w:ind w:left="0"/>
              <w:contextualSpacing w:val="0"/>
              <w:jc w:val="left"/>
              <w:rPr>
                <w:rFonts w:ascii="GHEA Grapalat" w:hAnsi="GHEA Grapalat" w:cs="Sylfaen"/>
                <w:color w:val="FF0000"/>
                <w:sz w:val="24"/>
                <w:szCs w:val="24"/>
              </w:rPr>
            </w:pP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en-US"/>
              </w:rPr>
            </w:pPr>
            <w:r w:rsidRPr="000B7BF1">
              <w:rPr>
                <w:rFonts w:ascii="GHEA Grapalat" w:hAnsi="GHEA Grapalat" w:cs="Sylfaen"/>
                <w:spacing w:val="0"/>
                <w:kern w:val="0"/>
                <w:position w:val="0"/>
                <w:sz w:val="24"/>
                <w:szCs w:val="24"/>
                <w:lang w:val="en-US"/>
              </w:rPr>
              <w:t>N 01/67546-22</w:t>
            </w:r>
          </w:p>
        </w:tc>
      </w:tr>
      <w:tr w:rsidR="006B47AD" w:rsidRPr="000B7BF1" w:rsidTr="001021A2">
        <w:tc>
          <w:tcPr>
            <w:tcW w:w="9409" w:type="dxa"/>
          </w:tcPr>
          <w:p w:rsidR="006B47AD" w:rsidRPr="000B7BF1" w:rsidRDefault="006B47AD" w:rsidP="00BB3ACC">
            <w:pPr>
              <w:pStyle w:val="ListParagraph"/>
              <w:spacing w:after="0" w:line="360" w:lineRule="auto"/>
              <w:ind w:left="0"/>
              <w:contextualSpacing w:val="0"/>
              <w:jc w:val="left"/>
              <w:rPr>
                <w:rFonts w:ascii="GHEA Grapalat" w:hAnsi="GHEA Grapalat"/>
                <w:sz w:val="24"/>
                <w:szCs w:val="24"/>
                <w:lang w:val="hy-AM"/>
              </w:rPr>
            </w:pPr>
            <w:r w:rsidRPr="000B7BF1">
              <w:rPr>
                <w:rFonts w:ascii="GHEA Grapalat" w:hAnsi="GHEA Grapalat" w:cs="Sylfaen"/>
                <w:sz w:val="24"/>
                <w:szCs w:val="24"/>
              </w:rPr>
              <w:t>Առաջարկություններ և դիտողություններ չունի։</w:t>
            </w:r>
          </w:p>
        </w:tc>
        <w:tc>
          <w:tcPr>
            <w:tcW w:w="4559" w:type="dxa"/>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Ընդունվել է։</w:t>
            </w:r>
          </w:p>
        </w:tc>
      </w:tr>
      <w:tr w:rsidR="006B47AD" w:rsidRPr="000B7BF1" w:rsidTr="001021A2">
        <w:tc>
          <w:tcPr>
            <w:tcW w:w="9409" w:type="dxa"/>
            <w:vMerge w:val="restart"/>
            <w:shd w:val="clear" w:color="auto" w:fill="D9D9D9" w:themeFill="background1" w:themeFillShade="D9"/>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rPr>
            </w:pPr>
            <w:r w:rsidRPr="000B7BF1">
              <w:rPr>
                <w:rFonts w:ascii="GHEA Grapalat" w:eastAsia="Times New Roman" w:hAnsi="GHEA Grapalat" w:cs="Sylfaen"/>
                <w:b/>
                <w:sz w:val="24"/>
                <w:szCs w:val="24"/>
                <w:lang w:val="hy-AM" w:eastAsia="ru-RU"/>
              </w:rPr>
              <w:t>ՀՀ Լոռու մարզպետարան</w:t>
            </w: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en-US"/>
              </w:rPr>
              <w:t>05.08.2022</w:t>
            </w:r>
            <w:r w:rsidRPr="000B7BF1">
              <w:rPr>
                <w:rFonts w:ascii="GHEA Grapalat" w:hAnsi="GHEA Grapalat" w:cs="Sylfaen"/>
                <w:spacing w:val="0"/>
                <w:kern w:val="0"/>
                <w:position w:val="0"/>
                <w:sz w:val="24"/>
                <w:szCs w:val="24"/>
                <w:lang w:val="hy-AM"/>
              </w:rPr>
              <w:t>թ.</w:t>
            </w:r>
          </w:p>
        </w:tc>
      </w:tr>
      <w:tr w:rsidR="006B47AD" w:rsidRPr="000B7BF1" w:rsidTr="001021A2">
        <w:tc>
          <w:tcPr>
            <w:tcW w:w="9409" w:type="dxa"/>
            <w:vMerge/>
            <w:shd w:val="clear" w:color="auto" w:fill="D9D9D9" w:themeFill="background1" w:themeFillShade="D9"/>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rPr>
            </w:pP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en-US"/>
              </w:rPr>
              <w:t>N 01 /106,3,2/06591-2022</w:t>
            </w:r>
          </w:p>
        </w:tc>
      </w:tr>
      <w:tr w:rsidR="006B47AD" w:rsidRPr="000B7BF1" w:rsidTr="00D70C1D">
        <w:tc>
          <w:tcPr>
            <w:tcW w:w="9409" w:type="dxa"/>
          </w:tcPr>
          <w:p w:rsidR="006B47AD" w:rsidRPr="000B7BF1" w:rsidRDefault="006B47AD" w:rsidP="00BB3ACC">
            <w:pPr>
              <w:pStyle w:val="ListParagraph"/>
              <w:spacing w:before="120" w:after="120" w:line="360" w:lineRule="auto"/>
              <w:ind w:left="0"/>
              <w:contextualSpacing w:val="0"/>
              <w:jc w:val="left"/>
              <w:rPr>
                <w:rFonts w:ascii="GHEA Grapalat" w:hAnsi="GHEA Grapalat"/>
                <w:sz w:val="24"/>
                <w:szCs w:val="24"/>
                <w:lang w:val="hy-AM"/>
              </w:rPr>
            </w:pPr>
            <w:r w:rsidRPr="000B7BF1">
              <w:rPr>
                <w:rFonts w:ascii="GHEA Grapalat" w:hAnsi="GHEA Grapalat" w:cs="Sylfaen"/>
                <w:sz w:val="24"/>
                <w:szCs w:val="24"/>
              </w:rPr>
              <w:t>Առաջարկություններ և դիտողություններ չունի։</w:t>
            </w:r>
          </w:p>
        </w:tc>
        <w:tc>
          <w:tcPr>
            <w:tcW w:w="4559" w:type="dxa"/>
            <w:vAlign w:val="center"/>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Ընդունվել է։</w:t>
            </w:r>
          </w:p>
        </w:tc>
      </w:tr>
      <w:tr w:rsidR="006B47AD" w:rsidRPr="000B7BF1" w:rsidTr="001021A2">
        <w:tc>
          <w:tcPr>
            <w:tcW w:w="9409" w:type="dxa"/>
            <w:vMerge w:val="restart"/>
            <w:shd w:val="clear" w:color="auto" w:fill="BFBFBF" w:themeFill="background1" w:themeFillShade="BF"/>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rPr>
            </w:pPr>
            <w:r w:rsidRPr="000B7BF1">
              <w:rPr>
                <w:rFonts w:ascii="GHEA Grapalat" w:eastAsia="Times New Roman" w:hAnsi="GHEA Grapalat" w:cs="Sylfaen"/>
                <w:b/>
                <w:sz w:val="24"/>
                <w:szCs w:val="24"/>
                <w:lang w:val="hy-AM" w:eastAsia="ru-RU"/>
              </w:rPr>
              <w:t>ՀՀ Կոտայքի մարզպետարան</w:t>
            </w:r>
          </w:p>
        </w:tc>
        <w:tc>
          <w:tcPr>
            <w:tcW w:w="4559" w:type="dxa"/>
            <w:shd w:val="clear" w:color="auto" w:fill="BFBFBF" w:themeFill="background1" w:themeFillShade="BF"/>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en-US"/>
              </w:rPr>
              <w:t>05.08.2022</w:t>
            </w:r>
            <w:r w:rsidRPr="000B7BF1">
              <w:rPr>
                <w:rFonts w:ascii="GHEA Grapalat" w:hAnsi="GHEA Grapalat" w:cs="Sylfaen"/>
                <w:spacing w:val="0"/>
                <w:kern w:val="0"/>
                <w:position w:val="0"/>
                <w:sz w:val="24"/>
                <w:szCs w:val="24"/>
                <w:lang w:val="hy-AM"/>
              </w:rPr>
              <w:t>թ.</w:t>
            </w:r>
          </w:p>
        </w:tc>
      </w:tr>
      <w:tr w:rsidR="006B47AD" w:rsidRPr="000B7BF1" w:rsidTr="001021A2">
        <w:tc>
          <w:tcPr>
            <w:tcW w:w="9409" w:type="dxa"/>
            <w:vMerge/>
            <w:shd w:val="clear" w:color="auto" w:fill="BFBFBF" w:themeFill="background1" w:themeFillShade="BF"/>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rPr>
            </w:pPr>
          </w:p>
        </w:tc>
        <w:tc>
          <w:tcPr>
            <w:tcW w:w="4559" w:type="dxa"/>
            <w:shd w:val="clear" w:color="auto" w:fill="BFBFBF" w:themeFill="background1" w:themeFillShade="BF"/>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en-US"/>
              </w:rPr>
              <w:t>N01 /09/04612-2022</w:t>
            </w:r>
          </w:p>
        </w:tc>
      </w:tr>
      <w:tr w:rsidR="006B47AD" w:rsidRPr="008B40F5" w:rsidTr="001021A2">
        <w:tc>
          <w:tcPr>
            <w:tcW w:w="9409" w:type="dxa"/>
          </w:tcPr>
          <w:p w:rsidR="006B47AD" w:rsidRPr="000B7BF1" w:rsidRDefault="006B47AD" w:rsidP="00BB3ACC">
            <w:pPr>
              <w:pStyle w:val="ListParagraph"/>
              <w:spacing w:after="0" w:line="360" w:lineRule="auto"/>
              <w:ind w:left="0"/>
              <w:contextualSpacing w:val="0"/>
              <w:jc w:val="left"/>
              <w:rPr>
                <w:rFonts w:ascii="GHEA Grapalat" w:hAnsi="GHEA Grapalat" w:cs="Sylfaen"/>
                <w:sz w:val="24"/>
                <w:szCs w:val="24"/>
                <w:lang w:val="hy-AM"/>
              </w:rPr>
            </w:pPr>
            <w:r w:rsidRPr="000B7BF1">
              <w:rPr>
                <w:rFonts w:ascii="GHEA Grapalat" w:hAnsi="GHEA Grapalat" w:cs="Sylfaen"/>
                <w:sz w:val="24"/>
                <w:szCs w:val="24"/>
                <w:lang w:val="hy-AM"/>
              </w:rPr>
              <w:t xml:space="preserve">Առաջարկում ենք Կարգի. </w:t>
            </w:r>
          </w:p>
          <w:p w:rsidR="006B47AD" w:rsidRPr="000B7BF1" w:rsidRDefault="006B47AD" w:rsidP="00BB3ACC">
            <w:pPr>
              <w:pStyle w:val="ListParagraph"/>
              <w:numPr>
                <w:ilvl w:val="0"/>
                <w:numId w:val="21"/>
              </w:numPr>
              <w:spacing w:after="0" w:line="360" w:lineRule="auto"/>
              <w:ind w:left="180" w:hanging="180"/>
              <w:contextualSpacing w:val="0"/>
              <w:jc w:val="left"/>
              <w:rPr>
                <w:rFonts w:ascii="GHEA Grapalat" w:hAnsi="GHEA Grapalat" w:cs="Sylfaen"/>
                <w:sz w:val="24"/>
                <w:szCs w:val="24"/>
                <w:lang w:val="hy-AM"/>
              </w:rPr>
            </w:pPr>
            <w:r w:rsidRPr="000B7BF1">
              <w:rPr>
                <w:rFonts w:ascii="GHEA Grapalat" w:hAnsi="GHEA Grapalat" w:cs="Sylfaen"/>
                <w:sz w:val="24"/>
                <w:szCs w:val="24"/>
                <w:lang w:val="hy-AM"/>
              </w:rPr>
              <w:t xml:space="preserve"> 2</w:t>
            </w:r>
            <w:r w:rsidRPr="00000092">
              <w:rPr>
                <w:rFonts w:ascii="GHEA Grapalat" w:hAnsi="GHEA Grapalat" w:cs="Sylfaen"/>
                <w:sz w:val="24"/>
                <w:szCs w:val="24"/>
                <w:lang w:val="hy-AM"/>
              </w:rPr>
              <w:t>-րդ կետից հանել վերջին նախադասությունը։</w:t>
            </w:r>
          </w:p>
        </w:tc>
        <w:tc>
          <w:tcPr>
            <w:tcW w:w="4559" w:type="dxa"/>
          </w:tcPr>
          <w:p w:rsidR="006B47AD" w:rsidRPr="000B7BF1" w:rsidRDefault="00AF7A5F"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t>1.</w:t>
            </w:r>
            <w:r w:rsidR="00490B16" w:rsidRPr="000B7BF1">
              <w:rPr>
                <w:rFonts w:ascii="GHEA Grapalat" w:hAnsi="GHEA Grapalat" w:cs="Sylfaen"/>
                <w:spacing w:val="0"/>
                <w:kern w:val="0"/>
                <w:position w:val="0"/>
                <w:sz w:val="24"/>
                <w:szCs w:val="24"/>
                <w:lang w:val="hy-AM"/>
              </w:rPr>
              <w:t>Պարզաբանում` կարծում ենք ժամկետները վերանայման կարիք չունեն:</w:t>
            </w:r>
          </w:p>
        </w:tc>
      </w:tr>
      <w:tr w:rsidR="006B47AD" w:rsidRPr="000B7BF1" w:rsidTr="001021A2">
        <w:tc>
          <w:tcPr>
            <w:tcW w:w="9409" w:type="dxa"/>
          </w:tcPr>
          <w:p w:rsidR="006B47AD" w:rsidRPr="000B7BF1" w:rsidRDefault="006B47AD" w:rsidP="00BB3ACC">
            <w:pPr>
              <w:pStyle w:val="ListParagraph"/>
              <w:numPr>
                <w:ilvl w:val="0"/>
                <w:numId w:val="21"/>
              </w:numPr>
              <w:spacing w:after="0" w:line="360" w:lineRule="auto"/>
              <w:ind w:left="0" w:firstLine="0"/>
              <w:jc w:val="left"/>
              <w:rPr>
                <w:rFonts w:ascii="GHEA Grapalat" w:hAnsi="GHEA Grapalat"/>
                <w:sz w:val="24"/>
                <w:szCs w:val="24"/>
                <w:lang w:val="hy-AM"/>
              </w:rPr>
            </w:pPr>
            <w:r w:rsidRPr="000B7BF1">
              <w:rPr>
                <w:rFonts w:ascii="GHEA Grapalat" w:hAnsi="GHEA Grapalat"/>
                <w:sz w:val="24"/>
                <w:szCs w:val="24"/>
                <w:lang w:val="hy-AM"/>
              </w:rPr>
              <w:t>3-րդ կետի 5-րդ ենթակետը շարադրել հետջյալ խմբագրությամբ</w:t>
            </w:r>
            <w:r w:rsidR="00AF7A5F">
              <w:rPr>
                <w:rFonts w:ascii="GHEA Grapalat" w:hAnsi="GHEA Grapalat"/>
                <w:sz w:val="24"/>
                <w:szCs w:val="24"/>
                <w:lang w:val="hy-AM"/>
              </w:rPr>
              <w:t xml:space="preserve"> </w:t>
            </w:r>
            <w:r w:rsidRPr="000B7BF1">
              <w:rPr>
                <w:rFonts w:ascii="GHEA Grapalat" w:hAnsi="GHEA Grapalat"/>
                <w:sz w:val="24"/>
                <w:szCs w:val="24"/>
                <w:lang w:val="hy-AM"/>
              </w:rPr>
              <w:t>«տարածքի</w:t>
            </w:r>
            <w:r w:rsidR="00AF7A5F">
              <w:rPr>
                <w:rFonts w:ascii="GHEA Grapalat" w:hAnsi="GHEA Grapalat"/>
                <w:sz w:val="24"/>
                <w:szCs w:val="24"/>
                <w:lang w:val="hy-AM"/>
              </w:rPr>
              <w:t xml:space="preserve"> </w:t>
            </w:r>
            <w:r w:rsidRPr="000B7BF1">
              <w:rPr>
                <w:rFonts w:ascii="GHEA Grapalat" w:hAnsi="GHEA Grapalat"/>
                <w:sz w:val="24"/>
                <w:szCs w:val="24"/>
                <w:lang w:val="hy-AM"/>
              </w:rPr>
              <w:lastRenderedPageBreak/>
              <w:t>վարձակալության անհրաժեշտության վերաբերյալ հիմնավորում»</w:t>
            </w:r>
            <w:r w:rsidR="00AF7A5F">
              <w:rPr>
                <w:rFonts w:ascii="GHEA Grapalat" w:hAnsi="GHEA Grapalat"/>
                <w:sz w:val="24"/>
                <w:szCs w:val="24"/>
                <w:lang w:val="hy-AM"/>
              </w:rPr>
              <w:t>։</w:t>
            </w:r>
          </w:p>
        </w:tc>
        <w:tc>
          <w:tcPr>
            <w:tcW w:w="4559" w:type="dxa"/>
          </w:tcPr>
          <w:p w:rsidR="006B47AD" w:rsidRPr="000B7BF1" w:rsidRDefault="006B47AD" w:rsidP="00BB3ACC">
            <w:pPr>
              <w:pStyle w:val="Header"/>
              <w:tabs>
                <w:tab w:val="clear" w:pos="4320"/>
                <w:tab w:val="clear" w:pos="8640"/>
              </w:tabs>
              <w:spacing w:line="360" w:lineRule="auto"/>
              <w:ind w:left="-49" w:firstLine="49"/>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lastRenderedPageBreak/>
              <w:t>2.Ընդունվել</w:t>
            </w:r>
            <w:r w:rsidR="00AF7A5F">
              <w:rPr>
                <w:rFonts w:ascii="GHEA Grapalat" w:hAnsi="GHEA Grapalat" w:cs="Sylfaen"/>
                <w:spacing w:val="0"/>
                <w:kern w:val="0"/>
                <w:position w:val="0"/>
                <w:sz w:val="24"/>
                <w:szCs w:val="24"/>
                <w:lang w:val="hy-AM"/>
              </w:rPr>
              <w:t xml:space="preserve"> է</w:t>
            </w:r>
            <w:r w:rsidRPr="000B7BF1">
              <w:rPr>
                <w:rFonts w:ascii="GHEA Grapalat" w:hAnsi="GHEA Grapalat" w:cs="Sylfaen"/>
                <w:spacing w:val="0"/>
                <w:kern w:val="0"/>
                <w:position w:val="0"/>
                <w:sz w:val="24"/>
                <w:szCs w:val="24"/>
                <w:lang w:val="hy-AM"/>
              </w:rPr>
              <w:t>։</w:t>
            </w:r>
          </w:p>
        </w:tc>
      </w:tr>
      <w:tr w:rsidR="006B47AD" w:rsidRPr="000B7BF1" w:rsidTr="001021A2">
        <w:tc>
          <w:tcPr>
            <w:tcW w:w="9409" w:type="dxa"/>
          </w:tcPr>
          <w:p w:rsidR="006B47AD" w:rsidRPr="000B7BF1" w:rsidRDefault="006B47AD" w:rsidP="00BB3ACC">
            <w:pPr>
              <w:pStyle w:val="ListParagraph"/>
              <w:numPr>
                <w:ilvl w:val="0"/>
                <w:numId w:val="21"/>
              </w:numPr>
              <w:spacing w:after="0" w:line="360" w:lineRule="auto"/>
              <w:contextualSpacing w:val="0"/>
              <w:jc w:val="left"/>
              <w:rPr>
                <w:rFonts w:ascii="GHEA Grapalat" w:hAnsi="GHEA Grapalat" w:cs="Sylfaen"/>
                <w:sz w:val="24"/>
                <w:szCs w:val="24"/>
                <w:lang w:val="hy-AM"/>
              </w:rPr>
            </w:pPr>
            <w:r w:rsidRPr="000B7BF1">
              <w:rPr>
                <w:rFonts w:ascii="GHEA Grapalat" w:hAnsi="GHEA Grapalat" w:cs="Sylfaen"/>
                <w:sz w:val="24"/>
                <w:szCs w:val="24"/>
                <w:lang w:val="hy-AM"/>
              </w:rPr>
              <w:lastRenderedPageBreak/>
              <w:t xml:space="preserve">4-րդ </w:t>
            </w:r>
            <w:r w:rsidR="00AF7A5F">
              <w:rPr>
                <w:rFonts w:ascii="GHEA Grapalat" w:hAnsi="GHEA Grapalat" w:cs="Sylfaen"/>
                <w:sz w:val="24"/>
                <w:szCs w:val="24"/>
                <w:lang w:val="hy-AM"/>
              </w:rPr>
              <w:t>կ</w:t>
            </w:r>
            <w:r w:rsidRPr="000B7BF1">
              <w:rPr>
                <w:rFonts w:ascii="GHEA Grapalat" w:hAnsi="GHEA Grapalat" w:cs="Sylfaen"/>
                <w:sz w:val="24"/>
                <w:szCs w:val="24"/>
                <w:lang w:val="hy-AM"/>
              </w:rPr>
              <w:t>ետը շարադրել հետևյալ խմբագրությամբ.</w:t>
            </w:r>
          </w:p>
          <w:p w:rsidR="006B47AD" w:rsidRPr="000B7BF1" w:rsidRDefault="006B47AD" w:rsidP="00BB3ACC">
            <w:pPr>
              <w:pStyle w:val="ListParagraph"/>
              <w:spacing w:after="0" w:line="360" w:lineRule="auto"/>
              <w:ind w:left="0"/>
              <w:contextualSpacing w:val="0"/>
              <w:jc w:val="left"/>
              <w:rPr>
                <w:rFonts w:ascii="GHEA Grapalat" w:hAnsi="GHEA Grapalat" w:cs="Sylfaen"/>
                <w:sz w:val="24"/>
                <w:szCs w:val="24"/>
                <w:lang w:val="hy-AM"/>
              </w:rPr>
            </w:pPr>
            <w:r w:rsidRPr="000B7BF1">
              <w:rPr>
                <w:rFonts w:ascii="GHEA Grapalat" w:hAnsi="GHEA Grapalat" w:cs="Sylfaen"/>
                <w:sz w:val="24"/>
                <w:szCs w:val="24"/>
                <w:lang w:val="hy-AM"/>
              </w:rPr>
              <w:t>«Կոմիտեն սույն կարգի 3-րդ կետով նախատեսված հայտը ստանալուց հետո, համապատասխան ազատ տարածքների դեպքում, 30 օրվա ընթացքում առաջարկում է տվյալ տարածք(ներ)ը պետական մարմնին կամ կազմակերպությանը»։</w:t>
            </w:r>
          </w:p>
        </w:tc>
        <w:tc>
          <w:tcPr>
            <w:tcW w:w="4559" w:type="dxa"/>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3.</w:t>
            </w:r>
            <w:r w:rsidR="00AF7A5F" w:rsidRPr="000B7BF1">
              <w:rPr>
                <w:rFonts w:ascii="GHEA Grapalat" w:hAnsi="GHEA Grapalat" w:cs="Sylfaen"/>
                <w:spacing w:val="0"/>
                <w:kern w:val="0"/>
                <w:position w:val="0"/>
                <w:sz w:val="24"/>
                <w:szCs w:val="24"/>
                <w:lang w:val="hy-AM"/>
              </w:rPr>
              <w:t xml:space="preserve"> Ընդունվել</w:t>
            </w:r>
            <w:r w:rsidR="00AF7A5F">
              <w:rPr>
                <w:rFonts w:ascii="GHEA Grapalat" w:hAnsi="GHEA Grapalat" w:cs="Sylfaen"/>
                <w:spacing w:val="0"/>
                <w:kern w:val="0"/>
                <w:position w:val="0"/>
                <w:sz w:val="24"/>
                <w:szCs w:val="24"/>
                <w:lang w:val="hy-AM"/>
              </w:rPr>
              <w:t xml:space="preserve"> է</w:t>
            </w:r>
            <w:r w:rsidR="00AF7A5F" w:rsidRPr="000B7BF1">
              <w:rPr>
                <w:rFonts w:ascii="GHEA Grapalat" w:hAnsi="GHEA Grapalat" w:cs="Sylfaen"/>
                <w:spacing w:val="0"/>
                <w:kern w:val="0"/>
                <w:position w:val="0"/>
                <w:sz w:val="24"/>
                <w:szCs w:val="24"/>
                <w:lang w:val="hy-AM"/>
              </w:rPr>
              <w:t>։</w:t>
            </w:r>
          </w:p>
        </w:tc>
      </w:tr>
      <w:tr w:rsidR="006B47AD" w:rsidRPr="000B7BF1" w:rsidTr="001021A2">
        <w:tc>
          <w:tcPr>
            <w:tcW w:w="9409" w:type="dxa"/>
          </w:tcPr>
          <w:p w:rsidR="006B47AD" w:rsidRPr="000B7BF1" w:rsidRDefault="006B47AD" w:rsidP="00BB3ACC">
            <w:pPr>
              <w:pStyle w:val="ListParagraph"/>
              <w:spacing w:after="0" w:line="360" w:lineRule="auto"/>
              <w:ind w:left="0"/>
              <w:contextualSpacing w:val="0"/>
              <w:jc w:val="left"/>
              <w:rPr>
                <w:rFonts w:ascii="GHEA Grapalat" w:hAnsi="GHEA Grapalat" w:cs="Sylfaen"/>
                <w:sz w:val="24"/>
                <w:szCs w:val="24"/>
                <w:lang w:val="hy-AM"/>
              </w:rPr>
            </w:pPr>
            <w:r w:rsidRPr="000B7BF1">
              <w:rPr>
                <w:rFonts w:ascii="GHEA Grapalat" w:hAnsi="GHEA Grapalat" w:cs="Sylfaen"/>
                <w:sz w:val="24"/>
                <w:szCs w:val="24"/>
                <w:lang w:val="hy-AM"/>
              </w:rPr>
              <w:t>4. 6-րդ կետի 1-ին նախադասությունը շարադրել հետևյալ խմբագրությամբ.</w:t>
            </w:r>
          </w:p>
          <w:p w:rsidR="006B47AD" w:rsidRPr="000B7BF1" w:rsidRDefault="006B47AD" w:rsidP="00BB3ACC">
            <w:pPr>
              <w:pStyle w:val="ListParagraph"/>
              <w:spacing w:after="0" w:line="360" w:lineRule="auto"/>
              <w:ind w:left="0"/>
              <w:contextualSpacing w:val="0"/>
              <w:jc w:val="left"/>
              <w:rPr>
                <w:rFonts w:ascii="GHEA Grapalat" w:hAnsi="GHEA Grapalat" w:cs="Sylfaen"/>
                <w:sz w:val="24"/>
                <w:szCs w:val="24"/>
                <w:lang w:val="hy-AM"/>
              </w:rPr>
            </w:pPr>
            <w:r w:rsidRPr="000B7BF1">
              <w:rPr>
                <w:rFonts w:ascii="GHEA Grapalat" w:hAnsi="GHEA Grapalat" w:cs="Sylfaen"/>
                <w:sz w:val="24"/>
                <w:szCs w:val="24"/>
                <w:lang w:val="hy-AM"/>
              </w:rPr>
              <w:t>«Պետական մարմնի կամ կազմակերպության  կողմից սույն կարգի 4-րդ կետով նախատեսված Կոմիտեի առաջարկն ընդունելու, ինչպես նաև առաջարկի վերաբերյալ պետական մարմնի կամ կազմակերպության կողմից ներկայացրած մերժման հիմնավորումը Կոմիտեի կողմից չնդունվելու դեպքում՝ Կոմիտեն 10 օրվա ընթացքում տվյալ տարածքն օրենսդրությամբ սահմանված կարգով պետական մարմնին կամ կազմակերպությանը հանձնելու (ամրացնելու) կամ անհատույց օգտագործման իրավունքով տրամադրելու համար նախապատրաստում է Հայաստանի Հանրապետության կառավարության որոշման նախագիծ»։</w:t>
            </w:r>
          </w:p>
        </w:tc>
        <w:tc>
          <w:tcPr>
            <w:tcW w:w="4559" w:type="dxa"/>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4.</w:t>
            </w:r>
            <w:r w:rsidR="00AF7A5F" w:rsidRPr="000B7BF1">
              <w:rPr>
                <w:rFonts w:ascii="GHEA Grapalat" w:hAnsi="GHEA Grapalat" w:cs="Sylfaen"/>
                <w:spacing w:val="0"/>
                <w:kern w:val="0"/>
                <w:position w:val="0"/>
                <w:sz w:val="24"/>
                <w:szCs w:val="24"/>
                <w:lang w:val="hy-AM"/>
              </w:rPr>
              <w:t xml:space="preserve"> Ընդունվել</w:t>
            </w:r>
            <w:r w:rsidR="00AF7A5F">
              <w:rPr>
                <w:rFonts w:ascii="GHEA Grapalat" w:hAnsi="GHEA Grapalat" w:cs="Sylfaen"/>
                <w:spacing w:val="0"/>
                <w:kern w:val="0"/>
                <w:position w:val="0"/>
                <w:sz w:val="24"/>
                <w:szCs w:val="24"/>
                <w:lang w:val="hy-AM"/>
              </w:rPr>
              <w:t xml:space="preserve"> է</w:t>
            </w:r>
            <w:r w:rsidR="00AF7A5F" w:rsidRPr="000B7BF1">
              <w:rPr>
                <w:rFonts w:ascii="GHEA Grapalat" w:hAnsi="GHEA Grapalat" w:cs="Sylfaen"/>
                <w:spacing w:val="0"/>
                <w:kern w:val="0"/>
                <w:position w:val="0"/>
                <w:sz w:val="24"/>
                <w:szCs w:val="24"/>
                <w:lang w:val="hy-AM"/>
              </w:rPr>
              <w:t>։</w:t>
            </w:r>
          </w:p>
        </w:tc>
      </w:tr>
      <w:tr w:rsidR="006B47AD" w:rsidRPr="000B7BF1" w:rsidTr="001021A2">
        <w:tc>
          <w:tcPr>
            <w:tcW w:w="9409" w:type="dxa"/>
          </w:tcPr>
          <w:p w:rsidR="006B47AD" w:rsidRPr="000B7BF1" w:rsidRDefault="006B47AD" w:rsidP="00BB3ACC">
            <w:pPr>
              <w:pStyle w:val="ListParagraph"/>
              <w:spacing w:after="0" w:line="360" w:lineRule="auto"/>
              <w:ind w:left="0"/>
              <w:contextualSpacing w:val="0"/>
              <w:jc w:val="left"/>
              <w:rPr>
                <w:rFonts w:ascii="GHEA Grapalat" w:hAnsi="GHEA Grapalat" w:cs="Sylfaen"/>
                <w:sz w:val="24"/>
                <w:szCs w:val="24"/>
                <w:lang w:val="hy-AM"/>
              </w:rPr>
            </w:pPr>
            <w:r w:rsidRPr="000B7BF1">
              <w:rPr>
                <w:rFonts w:ascii="GHEA Grapalat" w:hAnsi="GHEA Grapalat" w:cs="Sylfaen"/>
                <w:sz w:val="24"/>
                <w:szCs w:val="24"/>
                <w:lang w:val="hy-AM"/>
              </w:rPr>
              <w:t>5. 7-րդ կետը շարադրել հետևյալ խմբագրությամբ.</w:t>
            </w:r>
          </w:p>
          <w:p w:rsidR="006B47AD" w:rsidRPr="000B7BF1" w:rsidRDefault="006B47AD" w:rsidP="00BB3ACC">
            <w:pPr>
              <w:pStyle w:val="ListParagraph"/>
              <w:spacing w:after="0" w:line="360" w:lineRule="auto"/>
              <w:ind w:left="0"/>
              <w:contextualSpacing w:val="0"/>
              <w:jc w:val="left"/>
              <w:rPr>
                <w:rFonts w:ascii="GHEA Grapalat" w:hAnsi="GHEA Grapalat" w:cs="Sylfaen"/>
                <w:sz w:val="24"/>
                <w:szCs w:val="24"/>
                <w:lang w:val="hy-AM"/>
              </w:rPr>
            </w:pPr>
            <w:r w:rsidRPr="000B7BF1">
              <w:rPr>
                <w:rFonts w:ascii="GHEA Grapalat" w:hAnsi="GHEA Grapalat" w:cs="Sylfaen"/>
                <w:sz w:val="24"/>
                <w:szCs w:val="24"/>
                <w:lang w:val="hy-AM"/>
              </w:rPr>
              <w:t xml:space="preserve">«Համապատասխան ազատ տարածք չլինելու, ինչպես նաև սույն կարգի 4-րդ կետով նախատեսված Կոմիտեի առաջարկի վերաբերյալ պետական մարմնի կամ կազմակերպության կողմից ներկայացրած հիմնավորումը Կոմիտեի կողմից  ընդունվելու դեպքում՝ Կոմիտեն 10 օրվա ընթացքում առաջարկում է պետական </w:t>
            </w:r>
            <w:r w:rsidRPr="000B7BF1">
              <w:rPr>
                <w:rFonts w:ascii="GHEA Grapalat" w:hAnsi="GHEA Grapalat" w:cs="Sylfaen"/>
                <w:sz w:val="24"/>
                <w:szCs w:val="24"/>
                <w:lang w:val="hy-AM"/>
              </w:rPr>
              <w:lastRenderedPageBreak/>
              <w:t>մարմնին կամ կազմակերպությամը 20 օրվա ընթացքում վարձակալությամբ տարածք ձեռք բերելու համար ներկայացնել վերջինիս ընտրված տարածքի վարձակալության առաջարկությունը՝ ամբողջական փաթեթի տեսքով»։</w:t>
            </w:r>
          </w:p>
        </w:tc>
        <w:tc>
          <w:tcPr>
            <w:tcW w:w="4559" w:type="dxa"/>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lastRenderedPageBreak/>
              <w:t xml:space="preserve">5. </w:t>
            </w:r>
            <w:r w:rsidR="00AF7A5F" w:rsidRPr="000B7BF1">
              <w:rPr>
                <w:rFonts w:ascii="GHEA Grapalat" w:hAnsi="GHEA Grapalat" w:cs="Sylfaen"/>
                <w:spacing w:val="0"/>
                <w:kern w:val="0"/>
                <w:position w:val="0"/>
                <w:sz w:val="24"/>
                <w:szCs w:val="24"/>
                <w:lang w:val="hy-AM"/>
              </w:rPr>
              <w:t xml:space="preserve"> Ընդունվել</w:t>
            </w:r>
            <w:r w:rsidR="00AF7A5F">
              <w:rPr>
                <w:rFonts w:ascii="GHEA Grapalat" w:hAnsi="GHEA Grapalat" w:cs="Sylfaen"/>
                <w:spacing w:val="0"/>
                <w:kern w:val="0"/>
                <w:position w:val="0"/>
                <w:sz w:val="24"/>
                <w:szCs w:val="24"/>
                <w:lang w:val="hy-AM"/>
              </w:rPr>
              <w:t xml:space="preserve"> է</w:t>
            </w:r>
            <w:r w:rsidR="00AF7A5F" w:rsidRPr="000B7BF1">
              <w:rPr>
                <w:rFonts w:ascii="GHEA Grapalat" w:hAnsi="GHEA Grapalat" w:cs="Sylfaen"/>
                <w:spacing w:val="0"/>
                <w:kern w:val="0"/>
                <w:position w:val="0"/>
                <w:sz w:val="24"/>
                <w:szCs w:val="24"/>
                <w:lang w:val="hy-AM"/>
              </w:rPr>
              <w:t>։</w:t>
            </w:r>
          </w:p>
        </w:tc>
      </w:tr>
      <w:tr w:rsidR="006B47AD" w:rsidRPr="000B7BF1" w:rsidTr="001021A2">
        <w:tc>
          <w:tcPr>
            <w:tcW w:w="9409" w:type="dxa"/>
          </w:tcPr>
          <w:p w:rsidR="006B47AD" w:rsidRPr="000B7BF1" w:rsidRDefault="006B47AD" w:rsidP="00BB3ACC">
            <w:pPr>
              <w:pStyle w:val="ListParagraph"/>
              <w:spacing w:after="0" w:line="360" w:lineRule="auto"/>
              <w:ind w:left="0"/>
              <w:contextualSpacing w:val="0"/>
              <w:jc w:val="left"/>
              <w:rPr>
                <w:rFonts w:ascii="GHEA Grapalat" w:hAnsi="GHEA Grapalat" w:cs="Sylfaen"/>
                <w:sz w:val="24"/>
                <w:szCs w:val="24"/>
                <w:lang w:val="hy-AM"/>
              </w:rPr>
            </w:pPr>
            <w:r w:rsidRPr="000B7BF1">
              <w:rPr>
                <w:rFonts w:ascii="GHEA Grapalat" w:hAnsi="GHEA Grapalat" w:cs="Sylfaen"/>
                <w:sz w:val="24"/>
                <w:szCs w:val="24"/>
                <w:lang w:val="hy-AM"/>
              </w:rPr>
              <w:lastRenderedPageBreak/>
              <w:t>6. 8-րդ կետից հանել «փաթեթի տեսքով» բառերը։</w:t>
            </w:r>
          </w:p>
        </w:tc>
        <w:tc>
          <w:tcPr>
            <w:tcW w:w="4559" w:type="dxa"/>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 xml:space="preserve">6. </w:t>
            </w:r>
            <w:r w:rsidR="00AF7A5F" w:rsidRPr="000B7BF1">
              <w:rPr>
                <w:rFonts w:ascii="GHEA Grapalat" w:hAnsi="GHEA Grapalat" w:cs="Sylfaen"/>
                <w:spacing w:val="0"/>
                <w:kern w:val="0"/>
                <w:position w:val="0"/>
                <w:sz w:val="24"/>
                <w:szCs w:val="24"/>
                <w:lang w:val="hy-AM"/>
              </w:rPr>
              <w:t xml:space="preserve"> Ընդունվել</w:t>
            </w:r>
            <w:r w:rsidR="00AF7A5F">
              <w:rPr>
                <w:rFonts w:ascii="GHEA Grapalat" w:hAnsi="GHEA Grapalat" w:cs="Sylfaen"/>
                <w:spacing w:val="0"/>
                <w:kern w:val="0"/>
                <w:position w:val="0"/>
                <w:sz w:val="24"/>
                <w:szCs w:val="24"/>
                <w:lang w:val="hy-AM"/>
              </w:rPr>
              <w:t xml:space="preserve"> է</w:t>
            </w:r>
            <w:r w:rsidR="00AF7A5F" w:rsidRPr="000B7BF1">
              <w:rPr>
                <w:rFonts w:ascii="GHEA Grapalat" w:hAnsi="GHEA Grapalat" w:cs="Sylfaen"/>
                <w:spacing w:val="0"/>
                <w:kern w:val="0"/>
                <w:position w:val="0"/>
                <w:sz w:val="24"/>
                <w:szCs w:val="24"/>
                <w:lang w:val="hy-AM"/>
              </w:rPr>
              <w:t>։</w:t>
            </w:r>
          </w:p>
        </w:tc>
      </w:tr>
      <w:tr w:rsidR="006B47AD" w:rsidRPr="008B40F5" w:rsidTr="001021A2">
        <w:tc>
          <w:tcPr>
            <w:tcW w:w="9409" w:type="dxa"/>
          </w:tcPr>
          <w:p w:rsidR="006B47AD" w:rsidRPr="00000092" w:rsidRDefault="006B47AD" w:rsidP="00BB3ACC">
            <w:pPr>
              <w:pStyle w:val="ListParagraph"/>
              <w:spacing w:after="0" w:line="360" w:lineRule="auto"/>
              <w:ind w:left="0"/>
              <w:contextualSpacing w:val="0"/>
              <w:jc w:val="left"/>
              <w:rPr>
                <w:rFonts w:ascii="GHEA Grapalat" w:hAnsi="GHEA Grapalat" w:cs="Sylfaen"/>
                <w:sz w:val="24"/>
                <w:szCs w:val="24"/>
                <w:lang w:val="hy-AM"/>
              </w:rPr>
            </w:pPr>
            <w:r w:rsidRPr="00000092">
              <w:rPr>
                <w:rFonts w:ascii="GHEA Grapalat" w:hAnsi="GHEA Grapalat" w:cs="Sylfaen"/>
                <w:sz w:val="24"/>
                <w:szCs w:val="24"/>
                <w:lang w:val="hy-AM"/>
              </w:rPr>
              <w:t>7. 8-րդ կետի 3-րդ ենթակետը շարադրել հետևյալ խմբագրությամբ.</w:t>
            </w:r>
          </w:p>
          <w:p w:rsidR="006B47AD" w:rsidRPr="00000092" w:rsidRDefault="006B47AD" w:rsidP="00BB3ACC">
            <w:pPr>
              <w:pStyle w:val="ListParagraph"/>
              <w:spacing w:after="0" w:line="360" w:lineRule="auto"/>
              <w:ind w:left="0"/>
              <w:contextualSpacing w:val="0"/>
              <w:jc w:val="left"/>
              <w:rPr>
                <w:rFonts w:ascii="GHEA Grapalat" w:hAnsi="GHEA Grapalat" w:cs="Sylfaen"/>
                <w:sz w:val="24"/>
                <w:szCs w:val="24"/>
                <w:lang w:val="hy-AM"/>
              </w:rPr>
            </w:pPr>
            <w:r w:rsidRPr="00000092">
              <w:rPr>
                <w:rFonts w:ascii="GHEA Grapalat" w:hAnsi="GHEA Grapalat" w:cs="Sylfaen"/>
                <w:sz w:val="24"/>
                <w:szCs w:val="24"/>
                <w:lang w:val="hy-AM"/>
              </w:rPr>
              <w:t>«առաջարկություն վարձակալության ժամկետի վերաբերյալ, որը չի կարող գերազանցել 5 տարին»։</w:t>
            </w:r>
          </w:p>
        </w:tc>
        <w:tc>
          <w:tcPr>
            <w:tcW w:w="4559" w:type="dxa"/>
          </w:tcPr>
          <w:p w:rsidR="006B47AD" w:rsidRPr="00000092" w:rsidRDefault="00AF7A5F"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t>7.</w:t>
            </w:r>
            <w:r w:rsidR="00490B16" w:rsidRPr="00000092">
              <w:rPr>
                <w:rFonts w:ascii="GHEA Grapalat" w:hAnsi="GHEA Grapalat" w:cs="Sylfaen"/>
                <w:spacing w:val="0"/>
                <w:kern w:val="0"/>
                <w:position w:val="0"/>
                <w:sz w:val="24"/>
                <w:szCs w:val="24"/>
                <w:lang w:val="hy-AM"/>
              </w:rPr>
              <w:t>Պարզաբանում` կարծում ենք ժամկետները վերանայման կարիք չունեն:</w:t>
            </w:r>
          </w:p>
        </w:tc>
      </w:tr>
      <w:tr w:rsidR="006B47AD" w:rsidRPr="000B7BF1" w:rsidTr="001021A2">
        <w:tc>
          <w:tcPr>
            <w:tcW w:w="9409" w:type="dxa"/>
          </w:tcPr>
          <w:p w:rsidR="006B47AD" w:rsidRPr="000B7BF1" w:rsidRDefault="006B47AD" w:rsidP="00BB3ACC">
            <w:pPr>
              <w:pStyle w:val="ListParagraph"/>
              <w:spacing w:after="0" w:line="360" w:lineRule="auto"/>
              <w:ind w:left="0"/>
              <w:contextualSpacing w:val="0"/>
              <w:jc w:val="left"/>
              <w:rPr>
                <w:rFonts w:ascii="GHEA Grapalat" w:hAnsi="GHEA Grapalat" w:cs="Sylfaen"/>
                <w:sz w:val="24"/>
                <w:szCs w:val="24"/>
                <w:lang w:val="hy-AM"/>
              </w:rPr>
            </w:pPr>
            <w:r w:rsidRPr="000B7BF1">
              <w:rPr>
                <w:rFonts w:ascii="GHEA Grapalat" w:hAnsi="GHEA Grapalat" w:cs="Sylfaen"/>
                <w:sz w:val="24"/>
                <w:szCs w:val="24"/>
                <w:lang w:val="hy-AM"/>
              </w:rPr>
              <w:t>8. 9-րդ  կետը շարադրել հետևյալ խմբագրությամբ.</w:t>
            </w:r>
          </w:p>
          <w:p w:rsidR="006B47AD" w:rsidRPr="000B7BF1" w:rsidRDefault="006B47AD" w:rsidP="00BB3ACC">
            <w:pPr>
              <w:pStyle w:val="ListParagraph"/>
              <w:spacing w:after="0" w:line="360" w:lineRule="auto"/>
              <w:ind w:left="0"/>
              <w:contextualSpacing w:val="0"/>
              <w:jc w:val="left"/>
              <w:rPr>
                <w:rFonts w:ascii="GHEA Grapalat" w:hAnsi="GHEA Grapalat" w:cs="Sylfaen"/>
                <w:sz w:val="24"/>
                <w:szCs w:val="24"/>
                <w:lang w:val="hy-AM"/>
              </w:rPr>
            </w:pPr>
            <w:r w:rsidRPr="000B7BF1">
              <w:rPr>
                <w:rFonts w:ascii="GHEA Grapalat" w:hAnsi="GHEA Grapalat" w:cs="Sylfaen"/>
                <w:sz w:val="24"/>
                <w:szCs w:val="24"/>
                <w:lang w:val="hy-AM"/>
              </w:rPr>
              <w:t>«Եթե  պետական մարմնի կամ կազմակերպության ներկայացրած վարձակալության առաջարկությունը բավարարում է սույն կարգի 8-րդ կետով նախատեսվող պահանջներին , ապա Կոմիտեն վերջինիս առաջարկում է մինչև 30 օրվա ընթացքում կնքել վարձակալության պայմանագիր և գրանցել օգտագործման իրավունքը»</w:t>
            </w:r>
          </w:p>
        </w:tc>
        <w:tc>
          <w:tcPr>
            <w:tcW w:w="4559" w:type="dxa"/>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8. Ընդունվել։</w:t>
            </w:r>
          </w:p>
        </w:tc>
      </w:tr>
      <w:tr w:rsidR="006B47AD" w:rsidRPr="000B7BF1" w:rsidTr="005726EC">
        <w:tc>
          <w:tcPr>
            <w:tcW w:w="9409" w:type="dxa"/>
            <w:vMerge w:val="restart"/>
            <w:shd w:val="clear" w:color="auto" w:fill="D9D9D9" w:themeFill="background1" w:themeFillShade="D9"/>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lang w:val="hy-AM"/>
              </w:rPr>
            </w:pPr>
            <w:r w:rsidRPr="000B7BF1">
              <w:rPr>
                <w:rFonts w:ascii="GHEA Grapalat" w:eastAsia="Times New Roman" w:hAnsi="GHEA Grapalat" w:cs="Sylfaen"/>
                <w:b/>
                <w:sz w:val="24"/>
                <w:szCs w:val="24"/>
                <w:lang w:val="hy-AM" w:eastAsia="ru-RU"/>
              </w:rPr>
              <w:t>ՀՀ Գեղարքունիքի մարզպետարան</w:t>
            </w: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en-US"/>
              </w:rPr>
              <w:t>08.08.2022</w:t>
            </w:r>
            <w:r w:rsidRPr="000B7BF1">
              <w:rPr>
                <w:rFonts w:ascii="GHEA Grapalat" w:hAnsi="GHEA Grapalat" w:cs="Sylfaen"/>
                <w:spacing w:val="0"/>
                <w:kern w:val="0"/>
                <w:position w:val="0"/>
                <w:sz w:val="24"/>
                <w:szCs w:val="24"/>
                <w:lang w:val="hy-AM"/>
              </w:rPr>
              <w:t>թ.</w:t>
            </w:r>
          </w:p>
        </w:tc>
      </w:tr>
      <w:tr w:rsidR="006B47AD" w:rsidRPr="000B7BF1" w:rsidTr="005726EC">
        <w:tc>
          <w:tcPr>
            <w:tcW w:w="9409" w:type="dxa"/>
            <w:vMerge/>
            <w:shd w:val="clear" w:color="auto" w:fill="D9D9D9" w:themeFill="background1" w:themeFillShade="D9"/>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lang w:val="hy-AM"/>
              </w:rPr>
            </w:pP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en-US"/>
              </w:rPr>
              <w:t>N01 //5419-2022</w:t>
            </w:r>
          </w:p>
        </w:tc>
      </w:tr>
      <w:tr w:rsidR="006B47AD" w:rsidRPr="000B7BF1" w:rsidTr="001021A2">
        <w:tc>
          <w:tcPr>
            <w:tcW w:w="9409" w:type="dxa"/>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lang w:val="hy-AM"/>
              </w:rPr>
            </w:pPr>
            <w:r w:rsidRPr="000B7BF1">
              <w:rPr>
                <w:rFonts w:ascii="GHEA Grapalat" w:hAnsi="GHEA Grapalat" w:cs="Sylfaen"/>
                <w:sz w:val="24"/>
                <w:szCs w:val="24"/>
              </w:rPr>
              <w:t>Առաջարկություններ և դիտողություններ չունի։</w:t>
            </w:r>
          </w:p>
        </w:tc>
        <w:tc>
          <w:tcPr>
            <w:tcW w:w="4559" w:type="dxa"/>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Ընդունվել է։</w:t>
            </w:r>
          </w:p>
        </w:tc>
      </w:tr>
      <w:tr w:rsidR="006B47AD" w:rsidRPr="000B7BF1" w:rsidTr="003F75DB">
        <w:tc>
          <w:tcPr>
            <w:tcW w:w="9409" w:type="dxa"/>
            <w:vMerge w:val="restart"/>
            <w:shd w:val="clear" w:color="auto" w:fill="D9D9D9" w:themeFill="background1" w:themeFillShade="D9"/>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lang w:val="hy-AM"/>
              </w:rPr>
            </w:pPr>
            <w:r w:rsidRPr="000B7BF1">
              <w:rPr>
                <w:rFonts w:ascii="GHEA Grapalat" w:eastAsia="Times New Roman" w:hAnsi="GHEA Grapalat" w:cs="Sylfaen"/>
                <w:b/>
                <w:sz w:val="24"/>
                <w:szCs w:val="24"/>
                <w:lang w:val="hy-AM" w:eastAsia="ru-RU"/>
              </w:rPr>
              <w:t>ՀՀ Վայոց ձորի մարզպետարան</w:t>
            </w: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en-US"/>
              </w:rPr>
              <w:t>08.08.2022</w:t>
            </w:r>
            <w:r w:rsidRPr="000B7BF1">
              <w:rPr>
                <w:rFonts w:ascii="GHEA Grapalat" w:hAnsi="GHEA Grapalat" w:cs="Sylfaen"/>
                <w:spacing w:val="0"/>
                <w:kern w:val="0"/>
                <w:position w:val="0"/>
                <w:sz w:val="24"/>
                <w:szCs w:val="24"/>
                <w:lang w:val="hy-AM"/>
              </w:rPr>
              <w:t>թ.</w:t>
            </w:r>
          </w:p>
        </w:tc>
      </w:tr>
      <w:tr w:rsidR="006B47AD" w:rsidRPr="000B7BF1" w:rsidTr="003F75DB">
        <w:tc>
          <w:tcPr>
            <w:tcW w:w="9409" w:type="dxa"/>
            <w:vMerge/>
            <w:shd w:val="clear" w:color="auto" w:fill="D9D9D9" w:themeFill="background1" w:themeFillShade="D9"/>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lang w:val="hy-AM"/>
              </w:rPr>
            </w:pP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en-US"/>
              </w:rPr>
            </w:pPr>
            <w:r w:rsidRPr="000B7BF1">
              <w:rPr>
                <w:rFonts w:ascii="GHEA Grapalat" w:hAnsi="GHEA Grapalat" w:cs="Sylfaen"/>
                <w:spacing w:val="0"/>
                <w:kern w:val="0"/>
                <w:position w:val="0"/>
                <w:sz w:val="24"/>
                <w:szCs w:val="24"/>
                <w:lang w:val="en-US"/>
              </w:rPr>
              <w:t>N 01 /07.2/5280-2022</w:t>
            </w:r>
          </w:p>
        </w:tc>
      </w:tr>
      <w:tr w:rsidR="006B47AD" w:rsidRPr="000B7BF1" w:rsidTr="001021A2">
        <w:tc>
          <w:tcPr>
            <w:tcW w:w="9409" w:type="dxa"/>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lang w:val="hy-AM"/>
              </w:rPr>
            </w:pPr>
            <w:r w:rsidRPr="000B7BF1">
              <w:rPr>
                <w:rFonts w:ascii="GHEA Grapalat" w:hAnsi="GHEA Grapalat" w:cs="Sylfaen"/>
                <w:sz w:val="24"/>
                <w:szCs w:val="24"/>
              </w:rPr>
              <w:t>Առաջարկություններ և դիտողություններ չունի։</w:t>
            </w:r>
          </w:p>
        </w:tc>
        <w:tc>
          <w:tcPr>
            <w:tcW w:w="4559" w:type="dxa"/>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Ընդունվել է։</w:t>
            </w:r>
          </w:p>
        </w:tc>
      </w:tr>
      <w:tr w:rsidR="006B47AD" w:rsidRPr="000B7BF1" w:rsidTr="002F7CFF">
        <w:tc>
          <w:tcPr>
            <w:tcW w:w="9409" w:type="dxa"/>
            <w:vMerge w:val="restart"/>
            <w:shd w:val="clear" w:color="auto" w:fill="D9D9D9" w:themeFill="background1" w:themeFillShade="D9"/>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rPr>
            </w:pPr>
            <w:r w:rsidRPr="000B7BF1">
              <w:rPr>
                <w:rFonts w:ascii="GHEA Grapalat" w:eastAsia="Times New Roman" w:hAnsi="GHEA Grapalat" w:cs="Sylfaen"/>
                <w:b/>
                <w:sz w:val="24"/>
                <w:szCs w:val="24"/>
                <w:lang w:val="hy-AM" w:eastAsia="ru-RU"/>
              </w:rPr>
              <w:lastRenderedPageBreak/>
              <w:t>ՀՀ Սյունիքի մարզպետարան</w:t>
            </w: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en-US"/>
              </w:rPr>
              <w:t>08.08.2022</w:t>
            </w:r>
            <w:r w:rsidRPr="000B7BF1">
              <w:rPr>
                <w:rFonts w:ascii="GHEA Grapalat" w:hAnsi="GHEA Grapalat" w:cs="Sylfaen"/>
                <w:spacing w:val="0"/>
                <w:kern w:val="0"/>
                <w:position w:val="0"/>
                <w:sz w:val="24"/>
                <w:szCs w:val="24"/>
                <w:lang w:val="hy-AM"/>
              </w:rPr>
              <w:t>թ.</w:t>
            </w:r>
          </w:p>
        </w:tc>
      </w:tr>
      <w:tr w:rsidR="006B47AD" w:rsidRPr="000B7BF1" w:rsidTr="002F7CFF">
        <w:tc>
          <w:tcPr>
            <w:tcW w:w="9409" w:type="dxa"/>
            <w:vMerge/>
            <w:shd w:val="clear" w:color="auto" w:fill="D9D9D9" w:themeFill="background1" w:themeFillShade="D9"/>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rPr>
            </w:pP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en-US"/>
              </w:rPr>
              <w:t>N 01 //05598-2022</w:t>
            </w:r>
          </w:p>
        </w:tc>
      </w:tr>
      <w:tr w:rsidR="006B47AD" w:rsidRPr="000B7BF1" w:rsidTr="001021A2">
        <w:tc>
          <w:tcPr>
            <w:tcW w:w="9409" w:type="dxa"/>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lang w:val="hy-AM"/>
              </w:rPr>
            </w:pPr>
            <w:r w:rsidRPr="000B7BF1">
              <w:rPr>
                <w:rFonts w:ascii="GHEA Grapalat" w:hAnsi="GHEA Grapalat" w:cs="Sylfaen"/>
                <w:sz w:val="24"/>
                <w:szCs w:val="24"/>
              </w:rPr>
              <w:t>Առաջարկություններ և դիտողություններ չունի։</w:t>
            </w:r>
          </w:p>
        </w:tc>
        <w:tc>
          <w:tcPr>
            <w:tcW w:w="4559" w:type="dxa"/>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Ընդունվել է։</w:t>
            </w:r>
          </w:p>
        </w:tc>
      </w:tr>
      <w:tr w:rsidR="006B47AD" w:rsidRPr="000B7BF1" w:rsidTr="002F7CFF">
        <w:tc>
          <w:tcPr>
            <w:tcW w:w="9409" w:type="dxa"/>
            <w:vMerge w:val="restart"/>
            <w:shd w:val="clear" w:color="auto" w:fill="D9D9D9" w:themeFill="background1" w:themeFillShade="D9"/>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rPr>
            </w:pPr>
            <w:r w:rsidRPr="000B7BF1">
              <w:rPr>
                <w:rFonts w:ascii="GHEA Grapalat" w:eastAsia="Times New Roman" w:hAnsi="GHEA Grapalat" w:cs="Sylfaen"/>
                <w:b/>
                <w:sz w:val="24"/>
                <w:szCs w:val="24"/>
                <w:lang w:val="hy-AM" w:eastAsia="ru-RU"/>
              </w:rPr>
              <w:t>ՀՀ Արարատի մարզպետարան</w:t>
            </w: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en-US"/>
              </w:rPr>
              <w:t>08.08.2022</w:t>
            </w:r>
            <w:r w:rsidRPr="000B7BF1">
              <w:rPr>
                <w:rFonts w:ascii="GHEA Grapalat" w:hAnsi="GHEA Grapalat" w:cs="Sylfaen"/>
                <w:spacing w:val="0"/>
                <w:kern w:val="0"/>
                <w:position w:val="0"/>
                <w:sz w:val="24"/>
                <w:szCs w:val="24"/>
                <w:lang w:val="hy-AM"/>
              </w:rPr>
              <w:t>թ.</w:t>
            </w:r>
          </w:p>
        </w:tc>
      </w:tr>
      <w:tr w:rsidR="006B47AD" w:rsidRPr="000B7BF1" w:rsidTr="002F7CFF">
        <w:tc>
          <w:tcPr>
            <w:tcW w:w="9409" w:type="dxa"/>
            <w:vMerge/>
            <w:shd w:val="clear" w:color="auto" w:fill="D9D9D9" w:themeFill="background1" w:themeFillShade="D9"/>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rPr>
            </w:pP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en-US"/>
              </w:rPr>
            </w:pPr>
            <w:r w:rsidRPr="000B7BF1">
              <w:rPr>
                <w:rFonts w:ascii="GHEA Grapalat" w:hAnsi="GHEA Grapalat" w:cs="Sylfaen"/>
                <w:spacing w:val="0"/>
                <w:kern w:val="0"/>
                <w:position w:val="0"/>
                <w:sz w:val="24"/>
                <w:szCs w:val="24"/>
                <w:lang w:val="en-US"/>
              </w:rPr>
              <w:t>N 01 //04358-2022</w:t>
            </w:r>
          </w:p>
        </w:tc>
      </w:tr>
      <w:tr w:rsidR="006B47AD" w:rsidRPr="000B7BF1" w:rsidTr="001021A2">
        <w:tc>
          <w:tcPr>
            <w:tcW w:w="9409" w:type="dxa"/>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lang w:val="hy-AM"/>
              </w:rPr>
            </w:pPr>
            <w:r w:rsidRPr="000B7BF1">
              <w:rPr>
                <w:rFonts w:ascii="GHEA Grapalat" w:hAnsi="GHEA Grapalat" w:cs="Sylfaen"/>
                <w:sz w:val="24"/>
                <w:szCs w:val="24"/>
              </w:rPr>
              <w:t>Առաջարկություններ և դիտողություններ չունի։</w:t>
            </w:r>
          </w:p>
        </w:tc>
        <w:tc>
          <w:tcPr>
            <w:tcW w:w="4559" w:type="dxa"/>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Ընդունվել է։</w:t>
            </w:r>
          </w:p>
        </w:tc>
      </w:tr>
      <w:tr w:rsidR="006B47AD" w:rsidRPr="000B7BF1" w:rsidTr="007F0505">
        <w:tc>
          <w:tcPr>
            <w:tcW w:w="9409" w:type="dxa"/>
            <w:vMerge w:val="restart"/>
            <w:shd w:val="clear" w:color="auto" w:fill="D9D9D9" w:themeFill="background1" w:themeFillShade="D9"/>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rPr>
            </w:pPr>
            <w:r w:rsidRPr="000B7BF1">
              <w:rPr>
                <w:rFonts w:ascii="GHEA Grapalat" w:eastAsia="Times New Roman" w:hAnsi="GHEA Grapalat" w:cs="Sylfaen"/>
                <w:b/>
                <w:sz w:val="24"/>
                <w:szCs w:val="24"/>
                <w:lang w:val="hy-AM" w:eastAsia="ru-RU"/>
              </w:rPr>
              <w:t>ՀՀ Տավուշի մարզպետարան</w:t>
            </w: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en-US"/>
              </w:rPr>
              <w:t>08.08.2022</w:t>
            </w:r>
            <w:r w:rsidRPr="000B7BF1">
              <w:rPr>
                <w:rFonts w:ascii="GHEA Grapalat" w:hAnsi="GHEA Grapalat" w:cs="Sylfaen"/>
                <w:spacing w:val="0"/>
                <w:kern w:val="0"/>
                <w:position w:val="0"/>
                <w:sz w:val="24"/>
                <w:szCs w:val="24"/>
                <w:lang w:val="hy-AM"/>
              </w:rPr>
              <w:t>թ.</w:t>
            </w:r>
          </w:p>
        </w:tc>
      </w:tr>
      <w:tr w:rsidR="006B47AD" w:rsidRPr="000B7BF1" w:rsidTr="007F0505">
        <w:tc>
          <w:tcPr>
            <w:tcW w:w="9409" w:type="dxa"/>
            <w:vMerge/>
            <w:shd w:val="clear" w:color="auto" w:fill="D9D9D9" w:themeFill="background1" w:themeFillShade="D9"/>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rPr>
            </w:pP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N</w:t>
            </w:r>
            <w:r w:rsidRPr="000B7BF1">
              <w:rPr>
                <w:rFonts w:ascii="GHEA Grapalat" w:hAnsi="GHEA Grapalat" w:cs="Sylfaen"/>
                <w:spacing w:val="0"/>
                <w:kern w:val="0"/>
                <w:position w:val="0"/>
                <w:sz w:val="24"/>
                <w:szCs w:val="24"/>
                <w:lang w:val="en-US"/>
              </w:rPr>
              <w:t xml:space="preserve"> </w:t>
            </w:r>
            <w:r w:rsidRPr="000B7BF1">
              <w:rPr>
                <w:rFonts w:ascii="GHEA Grapalat" w:hAnsi="GHEA Grapalat" w:cs="Sylfaen"/>
                <w:spacing w:val="0"/>
                <w:kern w:val="0"/>
                <w:position w:val="0"/>
                <w:sz w:val="24"/>
                <w:szCs w:val="24"/>
                <w:lang w:val="hy-AM"/>
              </w:rPr>
              <w:t>01/18/03438-2022</w:t>
            </w:r>
          </w:p>
        </w:tc>
      </w:tr>
      <w:tr w:rsidR="006B47AD" w:rsidRPr="000B7BF1" w:rsidTr="001021A2">
        <w:tc>
          <w:tcPr>
            <w:tcW w:w="9409" w:type="dxa"/>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lang w:val="hy-AM"/>
              </w:rPr>
            </w:pPr>
            <w:r w:rsidRPr="000B7BF1">
              <w:rPr>
                <w:rFonts w:ascii="GHEA Grapalat" w:hAnsi="GHEA Grapalat" w:cs="Sylfaen"/>
                <w:sz w:val="24"/>
                <w:szCs w:val="24"/>
              </w:rPr>
              <w:t>Առաջարկություններ և դիտողություններ չունի։</w:t>
            </w:r>
          </w:p>
        </w:tc>
        <w:tc>
          <w:tcPr>
            <w:tcW w:w="4559" w:type="dxa"/>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Ընդունվել է։</w:t>
            </w:r>
          </w:p>
        </w:tc>
      </w:tr>
      <w:tr w:rsidR="006B47AD" w:rsidRPr="000B7BF1" w:rsidTr="009D1451">
        <w:tc>
          <w:tcPr>
            <w:tcW w:w="9409" w:type="dxa"/>
            <w:vMerge w:val="restart"/>
            <w:shd w:val="clear" w:color="auto" w:fill="D9D9D9" w:themeFill="background1" w:themeFillShade="D9"/>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rPr>
            </w:pPr>
            <w:r w:rsidRPr="000B7BF1">
              <w:rPr>
                <w:rFonts w:ascii="GHEA Grapalat" w:eastAsia="Times New Roman" w:hAnsi="GHEA Grapalat" w:cs="Sylfaen"/>
                <w:b/>
                <w:sz w:val="24"/>
                <w:szCs w:val="24"/>
                <w:lang w:val="hy-AM" w:eastAsia="ru-RU"/>
              </w:rPr>
              <w:t>ՀՀ Արագածոտնի մարզպետարան</w:t>
            </w: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09.08.2022թ.</w:t>
            </w:r>
          </w:p>
        </w:tc>
      </w:tr>
      <w:tr w:rsidR="006B47AD" w:rsidRPr="000B7BF1" w:rsidTr="009D1451">
        <w:tc>
          <w:tcPr>
            <w:tcW w:w="9409" w:type="dxa"/>
            <w:vMerge/>
            <w:shd w:val="clear" w:color="auto" w:fill="D9D9D9" w:themeFill="background1" w:themeFillShade="D9"/>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rPr>
            </w:pPr>
          </w:p>
        </w:tc>
        <w:tc>
          <w:tcPr>
            <w:tcW w:w="4559" w:type="dxa"/>
            <w:shd w:val="clear" w:color="auto" w:fill="D9D9D9" w:themeFill="background1" w:themeFillShade="D9"/>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N 01 /5/03462-2022</w:t>
            </w:r>
          </w:p>
        </w:tc>
      </w:tr>
      <w:tr w:rsidR="006B47AD" w:rsidRPr="000B7BF1" w:rsidTr="00D70C1D">
        <w:tc>
          <w:tcPr>
            <w:tcW w:w="9409" w:type="dxa"/>
          </w:tcPr>
          <w:p w:rsidR="006B47AD" w:rsidRPr="000B7BF1" w:rsidRDefault="006B47AD" w:rsidP="00BB3ACC">
            <w:pPr>
              <w:pStyle w:val="ListParagraph"/>
              <w:spacing w:before="120" w:after="120" w:line="360" w:lineRule="auto"/>
              <w:ind w:left="0"/>
              <w:contextualSpacing w:val="0"/>
              <w:jc w:val="left"/>
              <w:rPr>
                <w:rFonts w:ascii="GHEA Grapalat" w:hAnsi="GHEA Grapalat" w:cs="Sylfaen"/>
                <w:sz w:val="24"/>
                <w:szCs w:val="24"/>
                <w:lang w:val="hy-AM"/>
              </w:rPr>
            </w:pPr>
            <w:r w:rsidRPr="000B7BF1">
              <w:rPr>
                <w:rFonts w:ascii="GHEA Grapalat" w:hAnsi="GHEA Grapalat" w:cs="Sylfaen"/>
                <w:sz w:val="24"/>
                <w:szCs w:val="24"/>
              </w:rPr>
              <w:t>Առաջարկություններ և դիտողություններ չունի։</w:t>
            </w:r>
          </w:p>
        </w:tc>
        <w:tc>
          <w:tcPr>
            <w:tcW w:w="4559" w:type="dxa"/>
            <w:vAlign w:val="center"/>
          </w:tcPr>
          <w:p w:rsidR="006B47AD" w:rsidRPr="000B7BF1" w:rsidRDefault="006B47A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Ընդունվել է։</w:t>
            </w:r>
          </w:p>
        </w:tc>
      </w:tr>
      <w:tr w:rsidR="00D70C1D" w:rsidRPr="000B7BF1" w:rsidTr="00D70C1D">
        <w:tc>
          <w:tcPr>
            <w:tcW w:w="9409" w:type="dxa"/>
            <w:vMerge w:val="restart"/>
            <w:shd w:val="clear" w:color="auto" w:fill="D9D9D9" w:themeFill="background1" w:themeFillShade="D9"/>
          </w:tcPr>
          <w:p w:rsidR="00D70C1D" w:rsidRPr="000B7BF1" w:rsidRDefault="00D70C1D" w:rsidP="00BB3ACC">
            <w:pPr>
              <w:pStyle w:val="ListParagraph"/>
              <w:spacing w:before="120" w:after="120" w:line="360" w:lineRule="auto"/>
              <w:ind w:left="0"/>
              <w:contextualSpacing w:val="0"/>
              <w:jc w:val="left"/>
              <w:rPr>
                <w:rFonts w:ascii="GHEA Grapalat" w:hAnsi="GHEA Grapalat" w:cs="Sylfaen"/>
                <w:sz w:val="24"/>
                <w:szCs w:val="24"/>
              </w:rPr>
            </w:pPr>
            <w:r w:rsidRPr="000B7BF1">
              <w:rPr>
                <w:rFonts w:ascii="GHEA Grapalat" w:eastAsia="Times New Roman" w:hAnsi="GHEA Grapalat" w:cs="Sylfaen"/>
                <w:b/>
                <w:sz w:val="24"/>
                <w:szCs w:val="24"/>
                <w:lang w:val="hy-AM" w:eastAsia="ru-RU"/>
              </w:rPr>
              <w:t>ՀՀ Արմավիրի մարզպետարան</w:t>
            </w:r>
          </w:p>
        </w:tc>
        <w:tc>
          <w:tcPr>
            <w:tcW w:w="4559" w:type="dxa"/>
            <w:shd w:val="clear" w:color="auto" w:fill="D9D9D9" w:themeFill="background1" w:themeFillShade="D9"/>
          </w:tcPr>
          <w:p w:rsidR="00D70C1D" w:rsidRPr="000B7BF1" w:rsidRDefault="00D70C1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en-US"/>
              </w:rPr>
              <w:t>10.08.2022</w:t>
            </w:r>
            <w:r w:rsidRPr="000B7BF1">
              <w:rPr>
                <w:rFonts w:ascii="GHEA Grapalat" w:hAnsi="GHEA Grapalat" w:cs="Sylfaen"/>
                <w:spacing w:val="0"/>
                <w:kern w:val="0"/>
                <w:position w:val="0"/>
                <w:sz w:val="24"/>
                <w:szCs w:val="24"/>
                <w:lang w:val="hy-AM"/>
              </w:rPr>
              <w:t>թ.</w:t>
            </w:r>
          </w:p>
        </w:tc>
      </w:tr>
      <w:tr w:rsidR="00D70C1D" w:rsidRPr="000B7BF1" w:rsidTr="00D70C1D">
        <w:tc>
          <w:tcPr>
            <w:tcW w:w="9409" w:type="dxa"/>
            <w:vMerge/>
            <w:shd w:val="clear" w:color="auto" w:fill="D9D9D9" w:themeFill="background1" w:themeFillShade="D9"/>
          </w:tcPr>
          <w:p w:rsidR="00D70C1D" w:rsidRPr="000B7BF1" w:rsidRDefault="00D70C1D" w:rsidP="00BB3ACC">
            <w:pPr>
              <w:pStyle w:val="ListParagraph"/>
              <w:spacing w:before="120" w:after="120" w:line="360" w:lineRule="auto"/>
              <w:ind w:left="0"/>
              <w:contextualSpacing w:val="0"/>
              <w:jc w:val="left"/>
              <w:rPr>
                <w:rFonts w:ascii="GHEA Grapalat" w:hAnsi="GHEA Grapalat" w:cs="Sylfaen"/>
                <w:sz w:val="24"/>
                <w:szCs w:val="24"/>
              </w:rPr>
            </w:pPr>
          </w:p>
        </w:tc>
        <w:tc>
          <w:tcPr>
            <w:tcW w:w="4559" w:type="dxa"/>
            <w:shd w:val="clear" w:color="auto" w:fill="D9D9D9" w:themeFill="background1" w:themeFillShade="D9"/>
          </w:tcPr>
          <w:p w:rsidR="00D70C1D" w:rsidRPr="000B7BF1" w:rsidRDefault="00D70C1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en-US"/>
              </w:rPr>
              <w:t>N01 /6.2/04888-2022</w:t>
            </w:r>
          </w:p>
        </w:tc>
      </w:tr>
      <w:tr w:rsidR="00D70C1D" w:rsidRPr="000B7BF1" w:rsidTr="00D70C1D">
        <w:tc>
          <w:tcPr>
            <w:tcW w:w="9409" w:type="dxa"/>
          </w:tcPr>
          <w:p w:rsidR="00D70C1D" w:rsidRPr="000B7BF1" w:rsidRDefault="00D70C1D" w:rsidP="00BB3ACC">
            <w:pPr>
              <w:pStyle w:val="ListParagraph"/>
              <w:spacing w:before="120" w:after="120" w:line="360" w:lineRule="auto"/>
              <w:ind w:left="0"/>
              <w:contextualSpacing w:val="0"/>
              <w:jc w:val="left"/>
              <w:rPr>
                <w:rFonts w:ascii="GHEA Grapalat" w:hAnsi="GHEA Grapalat" w:cs="Sylfaen"/>
                <w:sz w:val="24"/>
                <w:szCs w:val="24"/>
                <w:lang w:val="hy-AM"/>
              </w:rPr>
            </w:pPr>
            <w:r w:rsidRPr="000B7BF1">
              <w:rPr>
                <w:rFonts w:ascii="GHEA Grapalat" w:hAnsi="GHEA Grapalat" w:cs="Sylfaen"/>
                <w:sz w:val="24"/>
                <w:szCs w:val="24"/>
              </w:rPr>
              <w:t>Առաջարկություններ և դիտողություններ չունի։</w:t>
            </w:r>
          </w:p>
        </w:tc>
        <w:tc>
          <w:tcPr>
            <w:tcW w:w="4559" w:type="dxa"/>
            <w:vAlign w:val="center"/>
          </w:tcPr>
          <w:p w:rsidR="00D70C1D" w:rsidRPr="000B7BF1" w:rsidRDefault="00D70C1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Ընդունվել է։</w:t>
            </w:r>
          </w:p>
        </w:tc>
      </w:tr>
      <w:tr w:rsidR="00292EBC" w:rsidRPr="000B7BF1" w:rsidTr="00292EBC">
        <w:tc>
          <w:tcPr>
            <w:tcW w:w="9409" w:type="dxa"/>
            <w:vMerge w:val="restart"/>
            <w:shd w:val="clear" w:color="auto" w:fill="D9D9D9" w:themeFill="background1" w:themeFillShade="D9"/>
          </w:tcPr>
          <w:p w:rsidR="00292EBC" w:rsidRPr="000B7BF1" w:rsidRDefault="00292EBC" w:rsidP="00BB3ACC">
            <w:pPr>
              <w:pStyle w:val="ListParagraph"/>
              <w:spacing w:before="120" w:after="120" w:line="360" w:lineRule="auto"/>
              <w:ind w:left="0"/>
              <w:contextualSpacing w:val="0"/>
              <w:jc w:val="left"/>
              <w:rPr>
                <w:rFonts w:ascii="GHEA Grapalat" w:hAnsi="GHEA Grapalat" w:cs="Sylfaen"/>
                <w:sz w:val="24"/>
                <w:szCs w:val="24"/>
              </w:rPr>
            </w:pPr>
            <w:r w:rsidRPr="000B7BF1">
              <w:rPr>
                <w:rFonts w:ascii="GHEA Grapalat" w:eastAsia="Times New Roman" w:hAnsi="GHEA Grapalat" w:cs="Sylfaen"/>
                <w:b/>
                <w:sz w:val="24"/>
                <w:szCs w:val="24"/>
                <w:lang w:val="hy-AM" w:eastAsia="ru-RU"/>
              </w:rPr>
              <w:t>ՀՀ Շիրակի մարզպետարան</w:t>
            </w:r>
          </w:p>
        </w:tc>
        <w:tc>
          <w:tcPr>
            <w:tcW w:w="4559" w:type="dxa"/>
            <w:shd w:val="clear" w:color="auto" w:fill="D9D9D9" w:themeFill="background1" w:themeFillShade="D9"/>
            <w:vAlign w:val="center"/>
          </w:tcPr>
          <w:p w:rsidR="00292EBC" w:rsidRPr="000B7BF1" w:rsidRDefault="00292EBC"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en-US"/>
              </w:rPr>
              <w:t>11.08.2022</w:t>
            </w:r>
            <w:r w:rsidRPr="000B7BF1">
              <w:rPr>
                <w:rFonts w:ascii="GHEA Grapalat" w:hAnsi="GHEA Grapalat" w:cs="Sylfaen"/>
                <w:spacing w:val="0"/>
                <w:kern w:val="0"/>
                <w:position w:val="0"/>
                <w:sz w:val="24"/>
                <w:szCs w:val="24"/>
                <w:lang w:val="hy-AM"/>
              </w:rPr>
              <w:t>թ.</w:t>
            </w:r>
          </w:p>
        </w:tc>
      </w:tr>
      <w:tr w:rsidR="00292EBC" w:rsidRPr="000B7BF1" w:rsidTr="00292EBC">
        <w:tc>
          <w:tcPr>
            <w:tcW w:w="9409" w:type="dxa"/>
            <w:vMerge/>
            <w:shd w:val="clear" w:color="auto" w:fill="D9D9D9" w:themeFill="background1" w:themeFillShade="D9"/>
          </w:tcPr>
          <w:p w:rsidR="00292EBC" w:rsidRPr="000B7BF1" w:rsidRDefault="00292EBC" w:rsidP="00BB3ACC">
            <w:pPr>
              <w:pStyle w:val="ListParagraph"/>
              <w:spacing w:before="120" w:after="120" w:line="360" w:lineRule="auto"/>
              <w:ind w:left="0"/>
              <w:contextualSpacing w:val="0"/>
              <w:jc w:val="left"/>
              <w:rPr>
                <w:rFonts w:ascii="GHEA Grapalat" w:hAnsi="GHEA Grapalat" w:cs="Sylfaen"/>
                <w:sz w:val="24"/>
                <w:szCs w:val="24"/>
              </w:rPr>
            </w:pPr>
          </w:p>
        </w:tc>
        <w:tc>
          <w:tcPr>
            <w:tcW w:w="4559" w:type="dxa"/>
            <w:shd w:val="clear" w:color="auto" w:fill="D9D9D9" w:themeFill="background1" w:themeFillShade="D9"/>
            <w:vAlign w:val="center"/>
          </w:tcPr>
          <w:p w:rsidR="00292EBC" w:rsidRPr="000B7BF1" w:rsidRDefault="00292EBC"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en-US"/>
              </w:rPr>
            </w:pPr>
            <w:r w:rsidRPr="000B7BF1">
              <w:rPr>
                <w:rFonts w:ascii="GHEA Grapalat" w:hAnsi="GHEA Grapalat" w:cs="Sylfaen"/>
                <w:spacing w:val="0"/>
                <w:kern w:val="0"/>
                <w:position w:val="0"/>
                <w:sz w:val="24"/>
                <w:szCs w:val="24"/>
                <w:lang w:val="en-US"/>
              </w:rPr>
              <w:t>N01 /13․1/06193-2022</w:t>
            </w:r>
          </w:p>
        </w:tc>
      </w:tr>
      <w:tr w:rsidR="00292EBC" w:rsidRPr="000B7BF1" w:rsidTr="00D70C1D">
        <w:tc>
          <w:tcPr>
            <w:tcW w:w="9409" w:type="dxa"/>
          </w:tcPr>
          <w:p w:rsidR="00292EBC" w:rsidRPr="000B7BF1" w:rsidRDefault="00292EBC" w:rsidP="00BB3ACC">
            <w:pPr>
              <w:pStyle w:val="ListParagraph"/>
              <w:spacing w:before="120" w:after="120" w:line="360" w:lineRule="auto"/>
              <w:ind w:left="0"/>
              <w:contextualSpacing w:val="0"/>
              <w:jc w:val="left"/>
              <w:rPr>
                <w:rFonts w:ascii="GHEA Grapalat" w:hAnsi="GHEA Grapalat" w:cs="Sylfaen"/>
                <w:sz w:val="24"/>
                <w:szCs w:val="24"/>
                <w:lang w:val="hy-AM"/>
              </w:rPr>
            </w:pPr>
            <w:r w:rsidRPr="000B7BF1">
              <w:rPr>
                <w:rFonts w:ascii="GHEA Grapalat" w:hAnsi="GHEA Grapalat" w:cs="Sylfaen"/>
                <w:sz w:val="24"/>
                <w:szCs w:val="24"/>
              </w:rPr>
              <w:lastRenderedPageBreak/>
              <w:t>Առաջարկություններ և դիտողություններ չունի։</w:t>
            </w:r>
          </w:p>
        </w:tc>
        <w:tc>
          <w:tcPr>
            <w:tcW w:w="4559" w:type="dxa"/>
            <w:vAlign w:val="center"/>
          </w:tcPr>
          <w:p w:rsidR="00292EBC" w:rsidRPr="000B7BF1" w:rsidRDefault="00292EBC"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0B7BF1">
              <w:rPr>
                <w:rFonts w:ascii="GHEA Grapalat" w:hAnsi="GHEA Grapalat" w:cs="Sylfaen"/>
                <w:spacing w:val="0"/>
                <w:kern w:val="0"/>
                <w:position w:val="0"/>
                <w:sz w:val="24"/>
                <w:szCs w:val="24"/>
                <w:lang w:val="hy-AM"/>
              </w:rPr>
              <w:t>Ընդունվել է։</w:t>
            </w:r>
          </w:p>
        </w:tc>
      </w:tr>
      <w:tr w:rsidR="00931BE5" w:rsidRPr="000B7BF1" w:rsidTr="00931BE5">
        <w:tc>
          <w:tcPr>
            <w:tcW w:w="9409" w:type="dxa"/>
            <w:vMerge w:val="restart"/>
            <w:shd w:val="clear" w:color="auto" w:fill="D9D9D9" w:themeFill="background1" w:themeFillShade="D9"/>
          </w:tcPr>
          <w:p w:rsidR="00931BE5" w:rsidRPr="000B7BF1" w:rsidRDefault="00931BE5" w:rsidP="00BB3ACC">
            <w:pPr>
              <w:pStyle w:val="ListParagraph"/>
              <w:spacing w:before="120" w:after="120" w:line="360" w:lineRule="auto"/>
              <w:ind w:left="0"/>
              <w:contextualSpacing w:val="0"/>
              <w:jc w:val="left"/>
              <w:rPr>
                <w:rFonts w:ascii="GHEA Grapalat" w:hAnsi="GHEA Grapalat" w:cs="Sylfaen"/>
                <w:sz w:val="24"/>
                <w:szCs w:val="24"/>
              </w:rPr>
            </w:pPr>
            <w:r w:rsidRPr="00931BE5">
              <w:rPr>
                <w:rFonts w:ascii="GHEA Grapalat" w:eastAsia="Times New Roman" w:hAnsi="GHEA Grapalat" w:cs="Sylfaen"/>
                <w:b/>
                <w:sz w:val="24"/>
                <w:szCs w:val="24"/>
                <w:lang w:val="hy-AM" w:eastAsia="ru-RU"/>
              </w:rPr>
              <w:t>ՀՀ արդարադատության նախարարություն</w:t>
            </w:r>
          </w:p>
        </w:tc>
        <w:tc>
          <w:tcPr>
            <w:tcW w:w="4559" w:type="dxa"/>
            <w:shd w:val="clear" w:color="auto" w:fill="D9D9D9" w:themeFill="background1" w:themeFillShade="D9"/>
            <w:vAlign w:val="center"/>
          </w:tcPr>
          <w:p w:rsidR="00931BE5" w:rsidRPr="000B7BF1" w:rsidRDefault="00931BE5"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t>09.09.2022թ.</w:t>
            </w:r>
          </w:p>
        </w:tc>
      </w:tr>
      <w:tr w:rsidR="00931BE5" w:rsidRPr="000B7BF1" w:rsidTr="00931BE5">
        <w:tc>
          <w:tcPr>
            <w:tcW w:w="9409" w:type="dxa"/>
            <w:vMerge/>
            <w:shd w:val="clear" w:color="auto" w:fill="D9D9D9" w:themeFill="background1" w:themeFillShade="D9"/>
          </w:tcPr>
          <w:p w:rsidR="00931BE5" w:rsidRPr="000B7BF1" w:rsidRDefault="00931BE5" w:rsidP="00BB3ACC">
            <w:pPr>
              <w:pStyle w:val="ListParagraph"/>
              <w:spacing w:before="120" w:after="120" w:line="360" w:lineRule="auto"/>
              <w:ind w:left="0"/>
              <w:contextualSpacing w:val="0"/>
              <w:jc w:val="left"/>
              <w:rPr>
                <w:rFonts w:ascii="GHEA Grapalat" w:hAnsi="GHEA Grapalat" w:cs="Sylfaen"/>
                <w:sz w:val="24"/>
                <w:szCs w:val="24"/>
              </w:rPr>
            </w:pPr>
          </w:p>
        </w:tc>
        <w:tc>
          <w:tcPr>
            <w:tcW w:w="4559" w:type="dxa"/>
            <w:shd w:val="clear" w:color="auto" w:fill="D9D9D9" w:themeFill="background1" w:themeFillShade="D9"/>
            <w:vAlign w:val="center"/>
          </w:tcPr>
          <w:p w:rsidR="00931BE5" w:rsidRPr="000B7BF1" w:rsidRDefault="00931BE5"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en-US"/>
              </w:rPr>
              <w:t xml:space="preserve">N </w:t>
            </w:r>
            <w:r w:rsidRPr="00931BE5">
              <w:rPr>
                <w:rFonts w:ascii="GHEA Grapalat" w:hAnsi="GHEA Grapalat" w:cs="Sylfaen"/>
                <w:spacing w:val="0"/>
                <w:kern w:val="0"/>
                <w:position w:val="0"/>
                <w:sz w:val="24"/>
                <w:szCs w:val="24"/>
                <w:lang w:val="hy-AM"/>
              </w:rPr>
              <w:t>/27.3/39784-2022</w:t>
            </w:r>
          </w:p>
        </w:tc>
      </w:tr>
      <w:tr w:rsidR="00931BE5" w:rsidRPr="008B40F5" w:rsidTr="00931BE5">
        <w:tc>
          <w:tcPr>
            <w:tcW w:w="9409" w:type="dxa"/>
          </w:tcPr>
          <w:p w:rsidR="00931BE5" w:rsidRPr="009542E2" w:rsidRDefault="00931BE5" w:rsidP="00BB3ACC">
            <w:pPr>
              <w:spacing w:line="360" w:lineRule="auto"/>
              <w:jc w:val="left"/>
              <w:rPr>
                <w:rFonts w:ascii="GHEA Grapalat" w:hAnsi="GHEA Grapalat"/>
                <w:sz w:val="24"/>
                <w:szCs w:val="24"/>
                <w:lang w:val="hy-AM"/>
              </w:rPr>
            </w:pPr>
            <w:r w:rsidRPr="009542E2">
              <w:rPr>
                <w:rFonts w:ascii="GHEA Grapalat" w:hAnsi="GHEA Grapalat"/>
                <w:sz w:val="24"/>
                <w:szCs w:val="24"/>
                <w:lang w:val="hy-AM"/>
              </w:rPr>
              <w:t>1. «Պետական կառավարման համակարգի մարմինների և պետական ոչ առևտրային կազմակերպությունների գործառույթների իրականացման համար պետական սեփականություն հանդիսացող տարածքով ապահովելու կամ դրա բացակայության դեպքում Հայաստանի Հանրապետության պետական բյուջեի միջոցների հաշվին ոչ պետական սեփականություն համարվող տարածքները վարձակալությամբ ձեռքբերման կարգը հաստատելու մասին» Հայաստանի Հանրապետության կառավարության որոշման նախագծի</w:t>
            </w:r>
            <w:r w:rsidRPr="009542E2">
              <w:rPr>
                <w:rFonts w:ascii="GHEA Grapalat" w:hAnsi="GHEA Grapalat"/>
                <w:b/>
                <w:sz w:val="24"/>
                <w:szCs w:val="24"/>
                <w:lang w:val="hy-AM"/>
              </w:rPr>
              <w:t xml:space="preserve"> </w:t>
            </w:r>
            <w:r w:rsidRPr="009542E2">
              <w:rPr>
                <w:rFonts w:ascii="GHEA Grapalat" w:hAnsi="GHEA Grapalat"/>
                <w:sz w:val="24"/>
                <w:szCs w:val="24"/>
                <w:lang w:val="hy-AM"/>
              </w:rPr>
              <w:t>(այսուհետ՝ Նախագիծ) 4-րդ կետ</w:t>
            </w:r>
            <w:r w:rsidRPr="00AD4EA8">
              <w:rPr>
                <w:rFonts w:ascii="GHEA Grapalat" w:hAnsi="GHEA Grapalat"/>
                <w:sz w:val="24"/>
                <w:szCs w:val="24"/>
                <w:lang w:val="hy-AM"/>
              </w:rPr>
              <w:t>ով</w:t>
            </w:r>
            <w:r w:rsidRPr="009542E2">
              <w:rPr>
                <w:rFonts w:ascii="GHEA Grapalat" w:hAnsi="GHEA Grapalat"/>
                <w:sz w:val="24"/>
                <w:szCs w:val="24"/>
                <w:lang w:val="hy-AM"/>
              </w:rPr>
              <w:t xml:space="preserve"> Հայաստանի Հանրապետության տարածքային կառավարման և ենթակառուցվածքների նախարարին</w:t>
            </w:r>
            <w:r w:rsidRPr="00AD4EA8">
              <w:rPr>
                <w:rFonts w:ascii="GHEA Grapalat" w:hAnsi="GHEA Grapalat"/>
                <w:sz w:val="24"/>
                <w:szCs w:val="24"/>
                <w:lang w:val="hy-AM"/>
              </w:rPr>
              <w:t xml:space="preserve"> հանձնարարվում է</w:t>
            </w:r>
            <w:r w:rsidRPr="009542E2">
              <w:rPr>
                <w:rFonts w:ascii="GHEA Grapalat" w:hAnsi="GHEA Grapalat"/>
                <w:sz w:val="24"/>
                <w:szCs w:val="24"/>
                <w:lang w:val="hy-AM"/>
              </w:rPr>
              <w:t xml:space="preserve">՝ սույն որոշումն ուժի մեջ մտնելուց հետո՝ եռամսյա ժամկետում հաստատել պետական կառավարման համակարգի մարմինների և պետական ոչ առևտրային կազմակերպությունների գործառույթների իրականացման համար Հայաստանի Հանրապետության պետական բյուջեի միջոցների հաշվին </w:t>
            </w:r>
            <w:r w:rsidRPr="009542E2">
              <w:rPr>
                <w:rFonts w:ascii="GHEA Grapalat" w:hAnsi="GHEA Grapalat"/>
                <w:b/>
                <w:sz w:val="24"/>
                <w:szCs w:val="24"/>
                <w:lang w:val="hy-AM"/>
              </w:rPr>
              <w:t>ոչ պետական սեփականություն համարվող տարածքները վարձակալությամբ ձեռքբերման պայմանագրի օրինակելի ձևը</w:t>
            </w:r>
            <w:r w:rsidRPr="009542E2">
              <w:rPr>
                <w:rFonts w:ascii="GHEA Grapalat" w:hAnsi="GHEA Grapalat"/>
                <w:sz w:val="24"/>
                <w:szCs w:val="24"/>
                <w:lang w:val="hy-AM"/>
              </w:rPr>
              <w:t>:</w:t>
            </w:r>
          </w:p>
          <w:p w:rsidR="00931BE5" w:rsidRPr="009542E2" w:rsidRDefault="00931BE5" w:rsidP="00BB3ACC">
            <w:pPr>
              <w:spacing w:line="360" w:lineRule="auto"/>
              <w:jc w:val="left"/>
              <w:rPr>
                <w:rFonts w:ascii="GHEA Grapalat" w:hAnsi="GHEA Grapalat"/>
                <w:b/>
                <w:color w:val="000000"/>
                <w:sz w:val="24"/>
                <w:szCs w:val="24"/>
                <w:shd w:val="clear" w:color="auto" w:fill="FFFFFF"/>
                <w:lang w:val="hy-AM"/>
              </w:rPr>
            </w:pPr>
            <w:r w:rsidRPr="009542E2">
              <w:rPr>
                <w:rFonts w:ascii="GHEA Grapalat" w:hAnsi="GHEA Grapalat"/>
                <w:sz w:val="24"/>
                <w:szCs w:val="24"/>
                <w:lang w:val="hy-AM"/>
              </w:rPr>
              <w:t xml:space="preserve">Այս կապակցությամբ հարկ է նկատի ունենալ ՀՀ Սահմանադրության 6-րդ հոդվածի 1-ին մասը, համաձայն որի՝ </w:t>
            </w:r>
            <w:r w:rsidRPr="009542E2">
              <w:rPr>
                <w:rFonts w:ascii="Arial" w:hAnsi="Arial" w:cs="Arial"/>
                <w:color w:val="000000"/>
                <w:sz w:val="24"/>
                <w:szCs w:val="24"/>
                <w:shd w:val="clear" w:color="auto" w:fill="FFFFFF"/>
                <w:lang w:val="hy-AM"/>
              </w:rPr>
              <w:t> </w:t>
            </w:r>
            <w:r w:rsidRPr="009542E2">
              <w:rPr>
                <w:rFonts w:ascii="GHEA Grapalat" w:hAnsi="GHEA Grapalat" w:cs="Arial"/>
                <w:color w:val="000000"/>
                <w:sz w:val="24"/>
                <w:szCs w:val="24"/>
                <w:shd w:val="clear" w:color="auto" w:fill="FFFFFF"/>
                <w:lang w:val="hy-AM"/>
              </w:rPr>
              <w:t>պ</w:t>
            </w:r>
            <w:r w:rsidRPr="009542E2">
              <w:rPr>
                <w:rFonts w:ascii="GHEA Grapalat" w:hAnsi="GHEA Grapalat"/>
                <w:color w:val="000000"/>
                <w:sz w:val="24"/>
                <w:szCs w:val="24"/>
                <w:shd w:val="clear" w:color="auto" w:fill="FFFFFF"/>
                <w:lang w:val="hy-AM"/>
              </w:rPr>
              <w:t xml:space="preserve">ետական և տեղական </w:t>
            </w:r>
            <w:r w:rsidRPr="009542E2">
              <w:rPr>
                <w:rFonts w:ascii="GHEA Grapalat" w:hAnsi="GHEA Grapalat"/>
                <w:color w:val="000000"/>
                <w:sz w:val="24"/>
                <w:szCs w:val="24"/>
                <w:shd w:val="clear" w:color="auto" w:fill="FFFFFF"/>
                <w:lang w:val="hy-AM"/>
              </w:rPr>
              <w:lastRenderedPageBreak/>
              <w:t xml:space="preserve">ինքնակառավարման մարմիններն ու պաշտոնատար անձինք իրավասու են կատարելու միայն այնպիսի գործողություններ, </w:t>
            </w:r>
            <w:r w:rsidRPr="009542E2">
              <w:rPr>
                <w:rFonts w:ascii="GHEA Grapalat" w:hAnsi="GHEA Grapalat"/>
                <w:b/>
                <w:color w:val="000000"/>
                <w:sz w:val="24"/>
                <w:szCs w:val="24"/>
                <w:shd w:val="clear" w:color="auto" w:fill="FFFFFF"/>
                <w:lang w:val="hy-AM"/>
              </w:rPr>
              <w:t xml:space="preserve">որոնց համար լիազորված են Սահմանադրությամբ կամ օրենքներով: </w:t>
            </w:r>
          </w:p>
          <w:p w:rsidR="00931BE5" w:rsidRPr="00931BE5" w:rsidRDefault="00931BE5" w:rsidP="00BB3ACC">
            <w:pPr>
              <w:spacing w:line="360" w:lineRule="auto"/>
              <w:jc w:val="left"/>
              <w:rPr>
                <w:rFonts w:ascii="GHEA Grapalat" w:hAnsi="GHEA Grapalat"/>
                <w:sz w:val="24"/>
                <w:szCs w:val="24"/>
                <w:lang w:val="hy-AM"/>
              </w:rPr>
            </w:pPr>
            <w:r w:rsidRPr="009542E2">
              <w:rPr>
                <w:rFonts w:ascii="GHEA Grapalat" w:hAnsi="GHEA Grapalat"/>
                <w:sz w:val="24"/>
                <w:szCs w:val="24"/>
                <w:lang w:val="hy-AM"/>
              </w:rPr>
              <w:t xml:space="preserve">«Նորմատիվ իրավական ակտերի մասին» օրենքի 2-րդ հոդվածի 1-ին մասի 1-ին կետի համաձայն՝ </w:t>
            </w:r>
            <w:r w:rsidRPr="009542E2">
              <w:rPr>
                <w:rStyle w:val="Strong"/>
                <w:rFonts w:ascii="GHEA Grapalat" w:hAnsi="GHEA Grapalat"/>
                <w:color w:val="000000"/>
                <w:sz w:val="24"/>
                <w:szCs w:val="24"/>
                <w:shd w:val="clear" w:color="auto" w:fill="FFFFFF"/>
                <w:lang w:val="hy-AM"/>
              </w:rPr>
              <w:t>նորմատիվ իրավական ակտը`</w:t>
            </w:r>
            <w:r w:rsidRPr="009542E2">
              <w:rPr>
                <w:rFonts w:ascii="Arial" w:hAnsi="Arial" w:cs="Arial"/>
                <w:color w:val="000000"/>
                <w:sz w:val="24"/>
                <w:szCs w:val="24"/>
                <w:shd w:val="clear" w:color="auto" w:fill="FFFFFF"/>
                <w:lang w:val="hy-AM"/>
              </w:rPr>
              <w:t> </w:t>
            </w:r>
            <w:r w:rsidRPr="009542E2">
              <w:rPr>
                <w:rFonts w:ascii="GHEA Grapalat" w:hAnsi="GHEA Grapalat"/>
                <w:color w:val="000000"/>
                <w:sz w:val="24"/>
                <w:szCs w:val="24"/>
                <w:shd w:val="clear" w:color="auto" w:fill="FFFFFF"/>
                <w:lang w:val="hy-AM"/>
              </w:rPr>
              <w:t xml:space="preserve">Հայաստանի Հանրապետության ժողովրդի, ինչպես նաև Սահմանադրությամբ նախատեսված մարմինների կամ պաշտոնատար անձանց ընդունած գրավոր իրավական ակտ է, որը </w:t>
            </w:r>
            <w:r w:rsidRPr="009542E2">
              <w:rPr>
                <w:rFonts w:ascii="GHEA Grapalat" w:hAnsi="GHEA Grapalat"/>
                <w:b/>
                <w:color w:val="000000"/>
                <w:sz w:val="24"/>
                <w:szCs w:val="24"/>
                <w:shd w:val="clear" w:color="auto" w:fill="FFFFFF"/>
                <w:lang w:val="hy-AM"/>
              </w:rPr>
              <w:t xml:space="preserve">պարունակում է վարքագծի պարտադիր կանոններ անորոշ թվով անձանց համար: </w:t>
            </w:r>
            <w:r w:rsidRPr="009542E2">
              <w:rPr>
                <w:rFonts w:ascii="GHEA Grapalat" w:hAnsi="GHEA Grapalat"/>
                <w:color w:val="000000"/>
                <w:sz w:val="24"/>
                <w:szCs w:val="24"/>
                <w:shd w:val="clear" w:color="auto" w:fill="FFFFFF"/>
                <w:lang w:val="hy-AM"/>
              </w:rPr>
              <w:t xml:space="preserve">Նշված դրույթներից բխում է, որ ենթաօրենսդրական նորմատիվ իրավական ակտ ընդունելու համար անհրաժեշտ է, որ նշված լիազորությունը սահմանված լինի օրենքով: Տվյալ դեպքում, ՀՀ կառավարության կողմից ընդունված ենթաօրենսդրական նորմատիվ իրավական ակտով սահմանվում է լիազորություն պայմանագրի օրինակելի ձևը հաստատելու վերաբերյալ, որը տարածվելու է անորոշ թվով անձանց վրա, հետևաբար պետք է ունենա նորմատիվ բնույթ: Վերոնշյալը հիմք ընդունելով՝ գտնում ենք, որ ՀՀ կառավարության ենթաօրենսդրական նորմատիվ իրավական ակտով ՀՀ տարածքային կառավարման և ենթակառուցվածքների նախարարի կողմից ենթաօրենսդրական նորմատիվ իրավական ակտ ընդունելու հնարավորություն նախատեսող լիազորող նորմը խնդրահարույց է և ունի վերանայման կարիք: Նշվածի համատեքստում անհրաժեշտ է վերանայել նաև Նախագծի 1-ին կետով հաստատված հավելվածի </w:t>
            </w:r>
            <w:r w:rsidRPr="009542E2">
              <w:rPr>
                <w:rFonts w:ascii="GHEA Grapalat" w:hAnsi="GHEA Grapalat"/>
                <w:color w:val="000000"/>
                <w:sz w:val="24"/>
                <w:szCs w:val="24"/>
                <w:shd w:val="clear" w:color="auto" w:fill="FFFFFF"/>
                <w:lang w:val="hy-AM"/>
              </w:rPr>
              <w:lastRenderedPageBreak/>
              <w:t xml:space="preserve">(այսուհետ՝ Հավելված) 9-րդ կետը: Միևնույն ժամանակ, անհրաժեշտ է Նախագծի </w:t>
            </w:r>
            <w:r w:rsidRPr="009542E2">
              <w:rPr>
                <w:rFonts w:ascii="GHEA Grapalat" w:hAnsi="GHEA Grapalat"/>
                <w:sz w:val="24"/>
                <w:szCs w:val="24"/>
                <w:lang w:val="hy-AM"/>
              </w:rPr>
              <w:t>նախաբանում «21-ին» բառը փոխարինել «21-րդ» բառով</w:t>
            </w:r>
            <w:r w:rsidRPr="00931BE5">
              <w:rPr>
                <w:rFonts w:ascii="GHEA Grapalat" w:hAnsi="GHEA Grapalat"/>
                <w:sz w:val="24"/>
                <w:szCs w:val="24"/>
                <w:lang w:val="hy-AM"/>
              </w:rPr>
              <w:t>:</w:t>
            </w:r>
          </w:p>
        </w:tc>
        <w:tc>
          <w:tcPr>
            <w:tcW w:w="4559" w:type="dxa"/>
          </w:tcPr>
          <w:p w:rsidR="00931BE5" w:rsidRPr="00931BE5" w:rsidRDefault="00931BE5"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6058C8">
              <w:rPr>
                <w:rFonts w:ascii="GHEA Grapalat" w:hAnsi="GHEA Grapalat" w:cs="Sylfaen"/>
                <w:spacing w:val="0"/>
                <w:kern w:val="0"/>
                <w:position w:val="0"/>
                <w:sz w:val="24"/>
                <w:szCs w:val="24"/>
                <w:lang w:val="hy-AM"/>
              </w:rPr>
              <w:lastRenderedPageBreak/>
              <w:t>1.</w:t>
            </w:r>
            <w:r>
              <w:rPr>
                <w:rFonts w:ascii="GHEA Grapalat" w:hAnsi="GHEA Grapalat" w:cs="Sylfaen"/>
                <w:spacing w:val="0"/>
                <w:kern w:val="0"/>
                <w:position w:val="0"/>
                <w:sz w:val="24"/>
                <w:szCs w:val="24"/>
                <w:lang w:val="hy-AM"/>
              </w:rPr>
              <w:t>Ընդունվել է։</w:t>
            </w:r>
            <w:r w:rsidR="006058C8">
              <w:rPr>
                <w:rFonts w:ascii="GHEA Grapalat" w:hAnsi="GHEA Grapalat" w:cs="Sylfaen"/>
                <w:spacing w:val="0"/>
                <w:kern w:val="0"/>
                <w:position w:val="0"/>
                <w:sz w:val="24"/>
                <w:szCs w:val="24"/>
                <w:lang w:val="hy-AM"/>
              </w:rPr>
              <w:t xml:space="preserve"> Նախագիծը խմբագրվել է, հավելվածի տեքով կցվել է նաև </w:t>
            </w:r>
            <w:r w:rsidR="006058C8" w:rsidRPr="006058C8">
              <w:rPr>
                <w:lang w:val="hy-AM"/>
              </w:rPr>
              <w:t xml:space="preserve"> </w:t>
            </w:r>
            <w:r w:rsidR="006058C8" w:rsidRPr="006058C8">
              <w:rPr>
                <w:rFonts w:ascii="GHEA Grapalat" w:hAnsi="GHEA Grapalat" w:cs="Sylfaen"/>
                <w:spacing w:val="0"/>
                <w:kern w:val="0"/>
                <w:position w:val="0"/>
                <w:sz w:val="24"/>
                <w:szCs w:val="24"/>
                <w:lang w:val="hy-AM"/>
              </w:rPr>
              <w:t>ոչ պետական սեփականություն համարվող տարածքները վարձակալությամբ ձեռքբերման պայմանագրի օրինակելի ձևը:</w:t>
            </w:r>
          </w:p>
        </w:tc>
      </w:tr>
      <w:tr w:rsidR="00931BE5" w:rsidRPr="00931BE5" w:rsidTr="00931BE5">
        <w:tc>
          <w:tcPr>
            <w:tcW w:w="9409" w:type="dxa"/>
          </w:tcPr>
          <w:p w:rsidR="00931BE5" w:rsidRPr="00931BE5" w:rsidRDefault="00931BE5" w:rsidP="00BB3ACC">
            <w:pPr>
              <w:spacing w:line="360" w:lineRule="auto"/>
              <w:jc w:val="left"/>
              <w:rPr>
                <w:rFonts w:ascii="GHEA Grapalat" w:hAnsi="GHEA Grapalat"/>
                <w:sz w:val="24"/>
                <w:szCs w:val="24"/>
                <w:lang w:val="hy-AM"/>
              </w:rPr>
            </w:pPr>
            <w:r w:rsidRPr="009542E2">
              <w:rPr>
                <w:rFonts w:ascii="GHEA Grapalat" w:hAnsi="GHEA Grapalat"/>
                <w:color w:val="000000"/>
                <w:sz w:val="24"/>
                <w:szCs w:val="24"/>
                <w:shd w:val="clear" w:color="auto" w:fill="FFFFFF"/>
                <w:lang w:val="hy-AM"/>
              </w:rPr>
              <w:lastRenderedPageBreak/>
              <w:t xml:space="preserve">2. Հավելվածի 2-րդ կետով գրասենյակային տարածքները կամ բնակարանները, այդ թվում նաև մարզադահլիճը, պահեստի տարածքը, մարզադաշտը և համերգասրահը միասին դիտվում է որպես </w:t>
            </w:r>
            <w:r w:rsidRPr="009542E2">
              <w:rPr>
                <w:rFonts w:ascii="GHEA Grapalat" w:hAnsi="GHEA Grapalat"/>
                <w:b/>
                <w:color w:val="000000"/>
                <w:sz w:val="24"/>
                <w:szCs w:val="24"/>
                <w:shd w:val="clear" w:color="auto" w:fill="FFFFFF"/>
                <w:lang w:val="hy-AM"/>
              </w:rPr>
              <w:t>տարածքներ</w:t>
            </w:r>
            <w:r w:rsidRPr="009542E2">
              <w:rPr>
                <w:rFonts w:ascii="GHEA Grapalat" w:hAnsi="GHEA Grapalat"/>
                <w:color w:val="000000"/>
                <w:sz w:val="24"/>
                <w:szCs w:val="24"/>
                <w:shd w:val="clear" w:color="auto" w:fill="FFFFFF"/>
                <w:lang w:val="hy-AM"/>
              </w:rPr>
              <w:t xml:space="preserve">, մինչդեռ Հավելվածի մյուս կետերում կիրառվում է </w:t>
            </w:r>
            <w:r w:rsidRPr="009542E2">
              <w:rPr>
                <w:rFonts w:ascii="GHEA Grapalat" w:hAnsi="GHEA Grapalat"/>
                <w:sz w:val="24"/>
                <w:szCs w:val="24"/>
                <w:lang w:val="hy-AM"/>
              </w:rPr>
              <w:t>«տարածք», «տարածք(ներ)» ձևակերպումները: Նշվածը հաշվի առնելով՝ առաջարկում ենք ձևակերպումները համապատասխանեցնել միմյանց:</w:t>
            </w:r>
          </w:p>
        </w:tc>
        <w:tc>
          <w:tcPr>
            <w:tcW w:w="4559" w:type="dxa"/>
          </w:tcPr>
          <w:p w:rsidR="00931BE5" w:rsidRPr="000B7BF1" w:rsidRDefault="00931BE5"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t>2. Ընդունվել է։</w:t>
            </w:r>
          </w:p>
        </w:tc>
      </w:tr>
      <w:tr w:rsidR="00931BE5" w:rsidRPr="00931BE5" w:rsidTr="00931BE5">
        <w:tc>
          <w:tcPr>
            <w:tcW w:w="9409" w:type="dxa"/>
          </w:tcPr>
          <w:p w:rsidR="00931BE5" w:rsidRPr="00931BE5" w:rsidRDefault="00931BE5" w:rsidP="00BB3ACC">
            <w:pPr>
              <w:spacing w:line="360" w:lineRule="auto"/>
              <w:jc w:val="left"/>
              <w:rPr>
                <w:rFonts w:ascii="GHEA Grapalat" w:hAnsi="GHEA Grapalat"/>
                <w:sz w:val="24"/>
                <w:szCs w:val="24"/>
                <w:lang w:val="hy-AM"/>
              </w:rPr>
            </w:pPr>
            <w:r w:rsidRPr="009542E2">
              <w:rPr>
                <w:rFonts w:ascii="GHEA Grapalat" w:hAnsi="GHEA Grapalat"/>
                <w:sz w:val="24"/>
                <w:szCs w:val="24"/>
                <w:lang w:val="hy-AM"/>
              </w:rPr>
              <w:t xml:space="preserve">3. Հավելվածի 6-րդ կետում «ամրացնում (հանձնում)» բառերն անհրաժեշտ է փոխարինել «հանձնում (ամրացնում)» բառերով՝ նկատի ունենալով «Կառավարչական իրավահարաբերությունների կարգավորման մասին» օրենքի 5-րդ հոդվածի 5-րդ մասը, համաձայն որի՝ </w:t>
            </w:r>
            <w:r w:rsidRPr="009542E2">
              <w:rPr>
                <w:rFonts w:ascii="GHEA Grapalat" w:hAnsi="GHEA Grapalat"/>
                <w:b/>
                <w:color w:val="000000"/>
                <w:sz w:val="24"/>
                <w:szCs w:val="24"/>
                <w:shd w:val="clear" w:color="auto" w:fill="FFFFFF"/>
                <w:lang w:val="hy-AM"/>
              </w:rPr>
              <w:t>պետական մարմնի,</w:t>
            </w:r>
            <w:r w:rsidRPr="009542E2">
              <w:rPr>
                <w:rFonts w:ascii="GHEA Grapalat" w:hAnsi="GHEA Grapalat"/>
                <w:color w:val="000000"/>
                <w:sz w:val="24"/>
                <w:szCs w:val="24"/>
                <w:shd w:val="clear" w:color="auto" w:fill="FFFFFF"/>
                <w:lang w:val="hy-AM"/>
              </w:rPr>
              <w:t xml:space="preserve"> օրենսդրությամբ նախատեսված դեպքերում նաև </w:t>
            </w:r>
            <w:r w:rsidRPr="009542E2">
              <w:rPr>
                <w:rFonts w:ascii="GHEA Grapalat" w:hAnsi="GHEA Grapalat"/>
                <w:b/>
                <w:color w:val="000000"/>
                <w:sz w:val="24"/>
                <w:szCs w:val="24"/>
                <w:shd w:val="clear" w:color="auto" w:fill="FFFFFF"/>
                <w:lang w:val="hy-AM"/>
              </w:rPr>
              <w:t>ենթակա պետական մարմնի գույքը ձևավորվում է</w:t>
            </w:r>
            <w:r w:rsidRPr="009542E2">
              <w:rPr>
                <w:rFonts w:ascii="GHEA Grapalat" w:hAnsi="GHEA Grapalat"/>
                <w:color w:val="000000"/>
                <w:sz w:val="24"/>
                <w:szCs w:val="24"/>
                <w:shd w:val="clear" w:color="auto" w:fill="FFFFFF"/>
                <w:lang w:val="hy-AM"/>
              </w:rPr>
              <w:t xml:space="preserve"> օրենսդրությամբ սահմանված կարգով` նրա տիրապետմանն ու օգտագործմանը </w:t>
            </w:r>
            <w:r w:rsidRPr="009542E2">
              <w:rPr>
                <w:rFonts w:ascii="GHEA Grapalat" w:hAnsi="GHEA Grapalat"/>
                <w:b/>
                <w:color w:val="000000"/>
                <w:sz w:val="24"/>
                <w:szCs w:val="24"/>
                <w:shd w:val="clear" w:color="auto" w:fill="FFFFFF"/>
                <w:lang w:val="hy-AM"/>
              </w:rPr>
              <w:t>հանձնված (ամրացված) գույքից</w:t>
            </w:r>
            <w:r w:rsidRPr="009542E2">
              <w:rPr>
                <w:rFonts w:ascii="GHEA Grapalat" w:hAnsi="GHEA Grapalat"/>
                <w:color w:val="000000"/>
                <w:sz w:val="24"/>
                <w:szCs w:val="24"/>
                <w:shd w:val="clear" w:color="auto" w:fill="FFFFFF"/>
                <w:lang w:val="hy-AM"/>
              </w:rPr>
              <w:t>:</w:t>
            </w:r>
            <w:r w:rsidRPr="009542E2">
              <w:rPr>
                <w:rFonts w:ascii="GHEA Grapalat" w:hAnsi="GHEA Grapalat"/>
                <w:sz w:val="24"/>
                <w:szCs w:val="24"/>
                <w:lang w:val="hy-AM"/>
              </w:rPr>
              <w:t xml:space="preserve"> </w:t>
            </w:r>
          </w:p>
        </w:tc>
        <w:tc>
          <w:tcPr>
            <w:tcW w:w="4559" w:type="dxa"/>
          </w:tcPr>
          <w:p w:rsidR="00931BE5" w:rsidRPr="000B7BF1" w:rsidRDefault="00931BE5"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t>3. Ընդու</w:t>
            </w:r>
            <w:r w:rsidR="00AF7A5F">
              <w:rPr>
                <w:rFonts w:ascii="GHEA Grapalat" w:hAnsi="GHEA Grapalat" w:cs="Sylfaen"/>
                <w:spacing w:val="0"/>
                <w:kern w:val="0"/>
                <w:position w:val="0"/>
                <w:sz w:val="24"/>
                <w:szCs w:val="24"/>
                <w:lang w:val="hy-AM"/>
              </w:rPr>
              <w:t>ն</w:t>
            </w:r>
            <w:r>
              <w:rPr>
                <w:rFonts w:ascii="GHEA Grapalat" w:hAnsi="GHEA Grapalat" w:cs="Sylfaen"/>
                <w:spacing w:val="0"/>
                <w:kern w:val="0"/>
                <w:position w:val="0"/>
                <w:sz w:val="24"/>
                <w:szCs w:val="24"/>
                <w:lang w:val="hy-AM"/>
              </w:rPr>
              <w:t>վել է։</w:t>
            </w:r>
          </w:p>
        </w:tc>
      </w:tr>
      <w:tr w:rsidR="00931BE5" w:rsidRPr="00931BE5" w:rsidTr="00931BE5">
        <w:tc>
          <w:tcPr>
            <w:tcW w:w="9409" w:type="dxa"/>
          </w:tcPr>
          <w:p w:rsidR="00931BE5" w:rsidRPr="00931BE5" w:rsidRDefault="00931BE5" w:rsidP="00BB3ACC">
            <w:pPr>
              <w:spacing w:line="360" w:lineRule="auto"/>
              <w:jc w:val="left"/>
              <w:rPr>
                <w:rFonts w:ascii="GHEA Grapalat" w:hAnsi="GHEA Grapalat"/>
                <w:sz w:val="24"/>
                <w:szCs w:val="24"/>
                <w:lang w:val="hy-AM"/>
              </w:rPr>
            </w:pPr>
            <w:r w:rsidRPr="009542E2">
              <w:rPr>
                <w:rFonts w:ascii="GHEA Grapalat" w:hAnsi="GHEA Grapalat"/>
                <w:sz w:val="24"/>
                <w:szCs w:val="24"/>
                <w:lang w:val="hy-AM"/>
              </w:rPr>
              <w:t xml:space="preserve">4. Հավելվածի 8-րդ կետի 7-րդ ենթակետում «սեփականության իրավունքի պատճենը» բառերն անհրաժեշտ է փոխարինել «սեփականության իրավունքի </w:t>
            </w:r>
            <w:r w:rsidRPr="009542E2">
              <w:rPr>
                <w:rFonts w:ascii="GHEA Grapalat" w:hAnsi="GHEA Grapalat"/>
                <w:b/>
                <w:sz w:val="24"/>
                <w:szCs w:val="24"/>
                <w:lang w:val="hy-AM"/>
              </w:rPr>
              <w:t xml:space="preserve">վկայականի </w:t>
            </w:r>
            <w:r w:rsidRPr="009542E2">
              <w:rPr>
                <w:rFonts w:ascii="GHEA Grapalat" w:hAnsi="GHEA Grapalat"/>
                <w:sz w:val="24"/>
                <w:szCs w:val="24"/>
                <w:lang w:val="hy-AM"/>
              </w:rPr>
              <w:t>պատճենը» բառերով:</w:t>
            </w:r>
          </w:p>
        </w:tc>
        <w:tc>
          <w:tcPr>
            <w:tcW w:w="4559" w:type="dxa"/>
          </w:tcPr>
          <w:p w:rsidR="00931BE5" w:rsidRPr="000B7BF1" w:rsidRDefault="00931BE5"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t>4. Ընդունվել է։</w:t>
            </w:r>
          </w:p>
        </w:tc>
      </w:tr>
      <w:tr w:rsidR="00931BE5" w:rsidRPr="00931BE5" w:rsidTr="005923ED">
        <w:tc>
          <w:tcPr>
            <w:tcW w:w="9409" w:type="dxa"/>
          </w:tcPr>
          <w:p w:rsidR="00931BE5" w:rsidRPr="00931BE5" w:rsidRDefault="00931BE5" w:rsidP="00BB3ACC">
            <w:pPr>
              <w:spacing w:line="360" w:lineRule="auto"/>
              <w:jc w:val="left"/>
              <w:rPr>
                <w:rFonts w:ascii="GHEA Grapalat" w:hAnsi="GHEA Grapalat"/>
                <w:sz w:val="24"/>
                <w:szCs w:val="24"/>
                <w:lang w:val="hy-AM"/>
              </w:rPr>
            </w:pPr>
            <w:r w:rsidRPr="009542E2">
              <w:rPr>
                <w:rFonts w:ascii="GHEA Grapalat" w:hAnsi="GHEA Grapalat"/>
                <w:sz w:val="24"/>
                <w:szCs w:val="24"/>
                <w:lang w:val="hy-AM"/>
              </w:rPr>
              <w:t xml:space="preserve">5. Հավելվածի 11-րդ կետի համաձայն՝ եթե պետական մարմինը կամ կազմակերպությունը սույն կարգի 10-րդ կետում սահմանված ժամկետում չի </w:t>
            </w:r>
            <w:r w:rsidRPr="009542E2">
              <w:rPr>
                <w:rFonts w:ascii="GHEA Grapalat" w:hAnsi="GHEA Grapalat"/>
                <w:sz w:val="24"/>
                <w:szCs w:val="24"/>
                <w:lang w:val="hy-AM"/>
              </w:rPr>
              <w:lastRenderedPageBreak/>
              <w:t xml:space="preserve">ներկայացնում նոր առաջարկություն կամ ներկայացված նոր առաջարկությունը չի բավարարում սույն կարգի 8-րդ կետով ներկայացվող պահանջներին, </w:t>
            </w:r>
            <w:r w:rsidRPr="009542E2">
              <w:rPr>
                <w:rFonts w:ascii="GHEA Grapalat" w:hAnsi="GHEA Grapalat"/>
                <w:b/>
                <w:sz w:val="24"/>
                <w:szCs w:val="24"/>
                <w:lang w:val="hy-AM"/>
              </w:rPr>
              <w:t>ապա Կոմիտեն համարում է, որ պետական մարմինը կամ կազմակերպությունը հրաժարվում է տարածք վարձակալելու իր առաջարկությունից:</w:t>
            </w:r>
            <w:r w:rsidRPr="009542E2">
              <w:rPr>
                <w:rFonts w:ascii="GHEA Grapalat" w:hAnsi="GHEA Grapalat"/>
                <w:sz w:val="24"/>
                <w:szCs w:val="24"/>
                <w:lang w:val="hy-AM"/>
              </w:rPr>
              <w:t xml:space="preserve"> Գտնում ենք, որ նախատեսված կարգավորումն ունի վերանայման կարիք՝ նկատի ունենալով, որ Նախագծով նախատեսված կարգավորումների նպատակն է կանոնակարգել պետական կառավարման համակարգի մարմինների և պետական ոչ առևտրային կազմակերպությունների գործառույթների իրականացման համար տարածքի տրամադրման ընթացակարգը, մինչդեռ նախատեսված կարգավորման արդյունքում պարզ չէ, թե ինչպես պետք է պետական կառավարման համակարգի մարմինները կամ պետական ոչ առևտրային կազմակերպություններն իրականացնեն իրենց գործառույթներն առանց համապատասխան տարածքի տրամադրման: Գտնում ենք, որ կրկին առաջարկություն ներկայացնելու իրավունքը չպետք է սահմանափակվի՝ գործնականում պետական և պետական ոչ առևտրային կազմակերպությունների կողմից իրենց գործառույթների իրականացման անհնարինությունից խուսափելու համար: </w:t>
            </w:r>
          </w:p>
        </w:tc>
        <w:tc>
          <w:tcPr>
            <w:tcW w:w="4559" w:type="dxa"/>
          </w:tcPr>
          <w:p w:rsidR="00931BE5" w:rsidRPr="005923ED" w:rsidRDefault="005923E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en-US"/>
              </w:rPr>
              <w:lastRenderedPageBreak/>
              <w:t xml:space="preserve">5. </w:t>
            </w:r>
            <w:r>
              <w:rPr>
                <w:rFonts w:ascii="GHEA Grapalat" w:hAnsi="GHEA Grapalat" w:cs="Sylfaen"/>
                <w:spacing w:val="0"/>
                <w:kern w:val="0"/>
                <w:position w:val="0"/>
                <w:sz w:val="24"/>
                <w:szCs w:val="24"/>
                <w:lang w:val="hy-AM"/>
              </w:rPr>
              <w:t>Ընդունվել է։</w:t>
            </w:r>
          </w:p>
        </w:tc>
      </w:tr>
      <w:tr w:rsidR="00931BE5" w:rsidRPr="00931BE5" w:rsidTr="00931BE5">
        <w:tc>
          <w:tcPr>
            <w:tcW w:w="9409" w:type="dxa"/>
          </w:tcPr>
          <w:p w:rsidR="00931BE5" w:rsidRPr="00931BE5" w:rsidRDefault="00931BE5" w:rsidP="00BB3ACC">
            <w:pPr>
              <w:spacing w:line="360" w:lineRule="auto"/>
              <w:jc w:val="left"/>
              <w:rPr>
                <w:rFonts w:ascii="GHEA Grapalat" w:hAnsi="GHEA Grapalat"/>
                <w:sz w:val="24"/>
                <w:szCs w:val="24"/>
                <w:lang w:val="hy-AM"/>
              </w:rPr>
            </w:pPr>
            <w:r w:rsidRPr="009542E2">
              <w:rPr>
                <w:rFonts w:ascii="GHEA Grapalat" w:hAnsi="GHEA Grapalat"/>
                <w:sz w:val="24"/>
                <w:szCs w:val="24"/>
                <w:lang w:val="hy-AM"/>
              </w:rPr>
              <w:lastRenderedPageBreak/>
              <w:t xml:space="preserve">6. Հավելվածի 3-րդ կետով սահմանված N 1 Ձևի 2-րդ կետի «տարածքի կամ բնակարանի մոտավոր (որոշակի սահմաններում)» բառերն անհրաժեշտ է փոխարինել «տարածքի մոտավոր (որոշակի ըստ տարածքային գոտիների)» բառերով՝ նկատի ունենալով Հավելվածի 3-րդ կետի 1-ին ենթակետը:   </w:t>
            </w:r>
          </w:p>
        </w:tc>
        <w:tc>
          <w:tcPr>
            <w:tcW w:w="4559" w:type="dxa"/>
          </w:tcPr>
          <w:p w:rsidR="00931BE5" w:rsidRPr="000B7BF1" w:rsidRDefault="00931BE5"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t>6. Ընդունվել է։</w:t>
            </w:r>
          </w:p>
        </w:tc>
      </w:tr>
      <w:tr w:rsidR="008C0A98" w:rsidRPr="000B7BF1" w:rsidTr="002857D1">
        <w:tc>
          <w:tcPr>
            <w:tcW w:w="9409" w:type="dxa"/>
            <w:vMerge w:val="restart"/>
            <w:shd w:val="clear" w:color="auto" w:fill="D9D9D9" w:themeFill="background1" w:themeFillShade="D9"/>
          </w:tcPr>
          <w:p w:rsidR="008C0A98" w:rsidRPr="00786060" w:rsidRDefault="00786060" w:rsidP="00BB3ACC">
            <w:pPr>
              <w:pStyle w:val="ListParagraph"/>
              <w:spacing w:before="120" w:after="120" w:line="360" w:lineRule="auto"/>
              <w:ind w:left="0"/>
              <w:contextualSpacing w:val="0"/>
              <w:jc w:val="left"/>
              <w:rPr>
                <w:rFonts w:ascii="GHEA Grapalat" w:hAnsi="GHEA Grapalat" w:cs="Sylfaen"/>
                <w:sz w:val="24"/>
                <w:szCs w:val="24"/>
                <w:lang w:val="ru-RU"/>
              </w:rPr>
            </w:pPr>
            <w:r>
              <w:rPr>
                <w:rFonts w:ascii="GHEA Grapalat" w:eastAsia="Times New Roman" w:hAnsi="GHEA Grapalat" w:cs="Sylfaen"/>
                <w:b/>
                <w:sz w:val="24"/>
                <w:szCs w:val="24"/>
                <w:lang w:val="hy-AM" w:eastAsia="ru-RU"/>
              </w:rPr>
              <w:lastRenderedPageBreak/>
              <w:t>ՀՀ վ</w:t>
            </w:r>
            <w:r w:rsidR="00A52F32" w:rsidRPr="00A52F32">
              <w:rPr>
                <w:rFonts w:ascii="GHEA Grapalat" w:eastAsia="Times New Roman" w:hAnsi="GHEA Grapalat" w:cs="Sylfaen"/>
                <w:b/>
                <w:sz w:val="24"/>
                <w:szCs w:val="24"/>
                <w:lang w:val="hy-AM" w:eastAsia="ru-RU"/>
              </w:rPr>
              <w:t xml:space="preserve">արչապետի աշխատակազմի </w:t>
            </w:r>
            <w:r w:rsidR="00A52F32" w:rsidRPr="008C0A98">
              <w:rPr>
                <w:rFonts w:ascii="GHEA Grapalat" w:eastAsia="Times New Roman" w:hAnsi="GHEA Grapalat" w:cs="Sylfaen"/>
                <w:b/>
                <w:sz w:val="24"/>
                <w:szCs w:val="24"/>
                <w:lang w:val="hy-AM" w:eastAsia="ru-RU"/>
              </w:rPr>
              <w:t>ֆինանսատնտեսագիտական վարչությ</w:t>
            </w:r>
            <w:r w:rsidR="00A52F32">
              <w:rPr>
                <w:rFonts w:ascii="GHEA Grapalat" w:eastAsia="Times New Roman" w:hAnsi="GHEA Grapalat" w:cs="Sylfaen"/>
                <w:b/>
                <w:sz w:val="24"/>
                <w:szCs w:val="24"/>
                <w:lang w:val="hy-AM" w:eastAsia="ru-RU"/>
              </w:rPr>
              <w:t>ու</w:t>
            </w:r>
            <w:r w:rsidR="00A52F32" w:rsidRPr="008C0A98">
              <w:rPr>
                <w:rFonts w:ascii="GHEA Grapalat" w:eastAsia="Times New Roman" w:hAnsi="GHEA Grapalat" w:cs="Sylfaen"/>
                <w:b/>
                <w:sz w:val="24"/>
                <w:szCs w:val="24"/>
                <w:lang w:val="hy-AM" w:eastAsia="ru-RU"/>
              </w:rPr>
              <w:t>ն</w:t>
            </w:r>
          </w:p>
        </w:tc>
        <w:tc>
          <w:tcPr>
            <w:tcW w:w="4559" w:type="dxa"/>
            <w:shd w:val="clear" w:color="auto" w:fill="D9D9D9" w:themeFill="background1" w:themeFillShade="D9"/>
          </w:tcPr>
          <w:p w:rsidR="008C0A98" w:rsidRPr="000B7BF1" w:rsidRDefault="00343744"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t>19.10.2022թ.</w:t>
            </w:r>
          </w:p>
        </w:tc>
      </w:tr>
      <w:tr w:rsidR="008C0A98" w:rsidRPr="000B7BF1" w:rsidTr="002857D1">
        <w:tc>
          <w:tcPr>
            <w:tcW w:w="9409" w:type="dxa"/>
            <w:vMerge/>
            <w:shd w:val="clear" w:color="auto" w:fill="D9D9D9" w:themeFill="background1" w:themeFillShade="D9"/>
          </w:tcPr>
          <w:p w:rsidR="008C0A98" w:rsidRPr="000B7BF1" w:rsidRDefault="008C0A98" w:rsidP="00BB3ACC">
            <w:pPr>
              <w:pStyle w:val="ListParagraph"/>
              <w:spacing w:before="120" w:after="120" w:line="360" w:lineRule="auto"/>
              <w:ind w:left="0"/>
              <w:contextualSpacing w:val="0"/>
              <w:jc w:val="left"/>
              <w:rPr>
                <w:rFonts w:ascii="GHEA Grapalat" w:hAnsi="GHEA Grapalat" w:cs="Sylfaen"/>
                <w:sz w:val="24"/>
                <w:szCs w:val="24"/>
              </w:rPr>
            </w:pPr>
          </w:p>
        </w:tc>
        <w:tc>
          <w:tcPr>
            <w:tcW w:w="4559" w:type="dxa"/>
            <w:shd w:val="clear" w:color="auto" w:fill="D9D9D9" w:themeFill="background1" w:themeFillShade="D9"/>
          </w:tcPr>
          <w:p w:rsidR="002857D1" w:rsidRPr="000B7BF1" w:rsidRDefault="009D7093"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en-US"/>
              </w:rPr>
              <w:t xml:space="preserve">N </w:t>
            </w:r>
            <w:r w:rsidR="00343744" w:rsidRPr="00951A24">
              <w:rPr>
                <w:rFonts w:ascii="GHEA Grapalat" w:hAnsi="GHEA Grapalat" w:cs="Sylfaen"/>
                <w:spacing w:val="0"/>
                <w:kern w:val="0"/>
                <w:position w:val="0"/>
                <w:sz w:val="24"/>
                <w:szCs w:val="24"/>
                <w:lang w:val="hy-AM"/>
              </w:rPr>
              <w:t>02/16.11/34411-2022</w:t>
            </w:r>
          </w:p>
        </w:tc>
      </w:tr>
      <w:tr w:rsidR="008C0A98" w:rsidRPr="002857D1" w:rsidTr="00786060">
        <w:tc>
          <w:tcPr>
            <w:tcW w:w="9409" w:type="dxa"/>
          </w:tcPr>
          <w:p w:rsidR="008C0A98" w:rsidRPr="002857D1" w:rsidRDefault="008C0A98" w:rsidP="00BB3ACC">
            <w:pPr>
              <w:spacing w:line="360" w:lineRule="auto"/>
              <w:jc w:val="left"/>
              <w:rPr>
                <w:rFonts w:ascii="GHEA Grapalat" w:hAnsi="GHEA Grapalat"/>
                <w:sz w:val="24"/>
                <w:szCs w:val="24"/>
              </w:rPr>
            </w:pPr>
            <w:r w:rsidRPr="002857D1">
              <w:rPr>
                <w:rFonts w:ascii="GHEA Grapalat" w:hAnsi="GHEA Grapalat"/>
                <w:sz w:val="24"/>
                <w:szCs w:val="24"/>
              </w:rPr>
              <w:t>1.</w:t>
            </w:r>
            <w:r w:rsidRPr="002857D1">
              <w:rPr>
                <w:rFonts w:ascii="GHEA Grapalat" w:hAnsi="GHEA Grapalat"/>
                <w:sz w:val="24"/>
                <w:szCs w:val="24"/>
              </w:rPr>
              <w:tab/>
              <w:t>Նախագծում (այդ թվում՝ հիմնավորման մեջ) հստակ անդրադարձ չկա ՀՀ կառավարության  2022 թվականի  հուլիսի 14 N 1063-Լ որոշմանը (այսուհետ՝ ռազմավարություն) մասնավորապես՝ սույն որոշման 2-րդ հավելվածի 1-ին կետին (օրինակ՝ իրականացվել է արդյո՞ք վարձակալված ոչ պետական տարածքների հաշվառում, այդ տարածքների նկատմամբ պահանջի բացահայտում, թե ոչ և այլն):</w:t>
            </w:r>
          </w:p>
          <w:p w:rsidR="008C0A98" w:rsidRPr="002857D1" w:rsidRDefault="008C0A98" w:rsidP="00BB3ACC">
            <w:pPr>
              <w:spacing w:line="360" w:lineRule="auto"/>
              <w:jc w:val="left"/>
              <w:rPr>
                <w:rFonts w:ascii="GHEA Grapalat" w:hAnsi="GHEA Grapalat"/>
                <w:sz w:val="24"/>
                <w:szCs w:val="24"/>
              </w:rPr>
            </w:pPr>
            <w:r w:rsidRPr="002857D1">
              <w:rPr>
                <w:rFonts w:ascii="GHEA Grapalat" w:hAnsi="GHEA Grapalat"/>
                <w:sz w:val="24"/>
                <w:szCs w:val="24"/>
              </w:rPr>
              <w:t>2.</w:t>
            </w:r>
            <w:r w:rsidRPr="002857D1">
              <w:rPr>
                <w:rFonts w:ascii="GHEA Grapalat" w:hAnsi="GHEA Grapalat"/>
                <w:sz w:val="24"/>
                <w:szCs w:val="24"/>
              </w:rPr>
              <w:tab/>
              <w:t>Ռազմավարության հավելված 1-ում նշված խնդիրներից է նաև այն, որ ներկայումս պետության սեփականություն համարվող անշարժ գույքը հիմնականում ֆիզիկապես և բարոյապես մաշված է: Միաժամանակ նախագծի հավելված 1-ի համաձայն՝ պետական մարմինը կամ կազմակերպությունը Կոմիտեի համապատասխան առաջարկը մերժելու դեպքում՝ ներկայացնում է նաև համապատասխան հիմնավորում, իսկ տարածքի վերանորոգման անհրաժեշտության դեպքում նաև տեղեկատվություն վերանորոգման ծախսերի մեծության մասին։ Արդյո՞ք ռազմավարությամբ մատնանշված խնդիրը և նախագծով առաջարկվող կարգավորումները չեն մեծացնում վարձակալության տարբերակն ընտրելու հնարավորությունները: Իսկ դրական պատասխանի դեպքում քննարկել արդյունավետ մեխազնիմների սահմանման հնարավորությունը, այդ թվում՝ ռազմավարությամբ նշված արդյունքները կյանքի կոչելու նպատակով:</w:t>
            </w:r>
          </w:p>
          <w:p w:rsidR="000C739D" w:rsidRDefault="000C739D" w:rsidP="00BB3ACC">
            <w:pPr>
              <w:spacing w:line="360" w:lineRule="auto"/>
              <w:jc w:val="left"/>
              <w:rPr>
                <w:rFonts w:ascii="GHEA Grapalat" w:hAnsi="GHEA Grapalat"/>
                <w:sz w:val="24"/>
                <w:szCs w:val="24"/>
              </w:rPr>
            </w:pPr>
          </w:p>
          <w:p w:rsidR="000C739D" w:rsidRDefault="000C739D" w:rsidP="00BB3ACC">
            <w:pPr>
              <w:spacing w:line="360" w:lineRule="auto"/>
              <w:jc w:val="left"/>
              <w:rPr>
                <w:rFonts w:ascii="GHEA Grapalat" w:hAnsi="GHEA Grapalat"/>
                <w:sz w:val="24"/>
                <w:szCs w:val="24"/>
              </w:rPr>
            </w:pPr>
          </w:p>
          <w:p w:rsidR="000C739D" w:rsidRDefault="000C739D" w:rsidP="00BB3ACC">
            <w:pPr>
              <w:spacing w:line="360" w:lineRule="auto"/>
              <w:jc w:val="left"/>
              <w:rPr>
                <w:rFonts w:ascii="GHEA Grapalat" w:hAnsi="GHEA Grapalat"/>
                <w:sz w:val="24"/>
                <w:szCs w:val="24"/>
              </w:rPr>
            </w:pPr>
          </w:p>
          <w:p w:rsidR="000C739D" w:rsidRDefault="000C739D" w:rsidP="00BB3ACC">
            <w:pPr>
              <w:spacing w:line="360" w:lineRule="auto"/>
              <w:jc w:val="left"/>
              <w:rPr>
                <w:rFonts w:ascii="GHEA Grapalat" w:hAnsi="GHEA Grapalat"/>
                <w:sz w:val="24"/>
                <w:szCs w:val="24"/>
              </w:rPr>
            </w:pPr>
          </w:p>
          <w:p w:rsidR="000C739D" w:rsidRDefault="000C739D" w:rsidP="00BB3ACC">
            <w:pPr>
              <w:spacing w:line="360" w:lineRule="auto"/>
              <w:jc w:val="left"/>
              <w:rPr>
                <w:rFonts w:ascii="GHEA Grapalat" w:hAnsi="GHEA Grapalat"/>
                <w:sz w:val="24"/>
                <w:szCs w:val="24"/>
              </w:rPr>
            </w:pPr>
          </w:p>
          <w:p w:rsidR="000C739D" w:rsidRDefault="000C739D" w:rsidP="00BB3ACC">
            <w:pPr>
              <w:spacing w:line="360" w:lineRule="auto"/>
              <w:jc w:val="left"/>
              <w:rPr>
                <w:rFonts w:ascii="GHEA Grapalat" w:hAnsi="GHEA Grapalat"/>
                <w:sz w:val="24"/>
                <w:szCs w:val="24"/>
              </w:rPr>
            </w:pPr>
          </w:p>
          <w:p w:rsidR="000C739D" w:rsidRDefault="000C739D" w:rsidP="00BB3ACC">
            <w:pPr>
              <w:spacing w:line="360" w:lineRule="auto"/>
              <w:jc w:val="left"/>
              <w:rPr>
                <w:rFonts w:ascii="GHEA Grapalat" w:hAnsi="GHEA Grapalat"/>
                <w:sz w:val="24"/>
                <w:szCs w:val="24"/>
              </w:rPr>
            </w:pPr>
          </w:p>
          <w:p w:rsidR="000C739D" w:rsidRDefault="000C739D" w:rsidP="00BB3ACC">
            <w:pPr>
              <w:spacing w:line="360" w:lineRule="auto"/>
              <w:jc w:val="left"/>
              <w:rPr>
                <w:rFonts w:ascii="GHEA Grapalat" w:hAnsi="GHEA Grapalat"/>
                <w:sz w:val="24"/>
                <w:szCs w:val="24"/>
              </w:rPr>
            </w:pPr>
          </w:p>
          <w:p w:rsidR="000C739D" w:rsidRDefault="000C739D" w:rsidP="00BB3ACC">
            <w:pPr>
              <w:spacing w:line="360" w:lineRule="auto"/>
              <w:jc w:val="left"/>
              <w:rPr>
                <w:rFonts w:ascii="GHEA Grapalat" w:hAnsi="GHEA Grapalat"/>
                <w:sz w:val="24"/>
                <w:szCs w:val="24"/>
              </w:rPr>
            </w:pPr>
          </w:p>
          <w:p w:rsidR="000C739D" w:rsidRDefault="000C739D" w:rsidP="00BB3ACC">
            <w:pPr>
              <w:spacing w:line="360" w:lineRule="auto"/>
              <w:jc w:val="left"/>
              <w:rPr>
                <w:rFonts w:ascii="GHEA Grapalat" w:hAnsi="GHEA Grapalat"/>
                <w:sz w:val="24"/>
                <w:szCs w:val="24"/>
              </w:rPr>
            </w:pPr>
          </w:p>
          <w:p w:rsidR="000C739D" w:rsidRDefault="000C739D" w:rsidP="00BB3ACC">
            <w:pPr>
              <w:spacing w:line="360" w:lineRule="auto"/>
              <w:jc w:val="left"/>
              <w:rPr>
                <w:rFonts w:ascii="GHEA Grapalat" w:hAnsi="GHEA Grapalat"/>
                <w:sz w:val="24"/>
                <w:szCs w:val="24"/>
              </w:rPr>
            </w:pPr>
          </w:p>
          <w:p w:rsidR="000C739D" w:rsidRDefault="000C739D" w:rsidP="00BB3ACC">
            <w:pPr>
              <w:spacing w:line="360" w:lineRule="auto"/>
              <w:jc w:val="left"/>
              <w:rPr>
                <w:rFonts w:ascii="GHEA Grapalat" w:hAnsi="GHEA Grapalat"/>
                <w:sz w:val="24"/>
                <w:szCs w:val="24"/>
              </w:rPr>
            </w:pPr>
          </w:p>
          <w:p w:rsidR="000C739D" w:rsidRDefault="000C739D" w:rsidP="00BB3ACC">
            <w:pPr>
              <w:spacing w:line="360" w:lineRule="auto"/>
              <w:jc w:val="left"/>
              <w:rPr>
                <w:rFonts w:ascii="GHEA Grapalat" w:hAnsi="GHEA Grapalat"/>
                <w:sz w:val="24"/>
                <w:szCs w:val="24"/>
              </w:rPr>
            </w:pPr>
          </w:p>
          <w:p w:rsidR="00786060" w:rsidRDefault="00786060" w:rsidP="00BB3ACC">
            <w:pPr>
              <w:spacing w:line="360" w:lineRule="auto"/>
              <w:jc w:val="left"/>
              <w:rPr>
                <w:rFonts w:ascii="GHEA Grapalat" w:hAnsi="GHEA Grapalat"/>
                <w:sz w:val="24"/>
                <w:szCs w:val="24"/>
              </w:rPr>
            </w:pPr>
          </w:p>
          <w:p w:rsidR="00786060" w:rsidRDefault="00786060" w:rsidP="00BB3ACC">
            <w:pPr>
              <w:spacing w:line="360" w:lineRule="auto"/>
              <w:jc w:val="left"/>
              <w:rPr>
                <w:rFonts w:ascii="GHEA Grapalat" w:hAnsi="GHEA Grapalat"/>
                <w:sz w:val="24"/>
                <w:szCs w:val="24"/>
              </w:rPr>
            </w:pPr>
          </w:p>
          <w:p w:rsidR="00786060" w:rsidRDefault="00786060" w:rsidP="00BB3ACC">
            <w:pPr>
              <w:spacing w:line="360" w:lineRule="auto"/>
              <w:jc w:val="left"/>
              <w:rPr>
                <w:rFonts w:ascii="GHEA Grapalat" w:hAnsi="GHEA Grapalat"/>
                <w:sz w:val="24"/>
                <w:szCs w:val="24"/>
              </w:rPr>
            </w:pPr>
          </w:p>
          <w:p w:rsidR="00343744" w:rsidRDefault="00343744" w:rsidP="00BB3ACC">
            <w:pPr>
              <w:spacing w:line="360" w:lineRule="auto"/>
              <w:jc w:val="left"/>
              <w:rPr>
                <w:rFonts w:ascii="GHEA Grapalat" w:hAnsi="GHEA Grapalat"/>
                <w:sz w:val="24"/>
                <w:szCs w:val="24"/>
              </w:rPr>
            </w:pPr>
          </w:p>
          <w:p w:rsidR="008C0A98" w:rsidRPr="000C739D" w:rsidRDefault="008C0A98" w:rsidP="00BB3ACC">
            <w:pPr>
              <w:spacing w:line="360" w:lineRule="auto"/>
              <w:jc w:val="left"/>
              <w:rPr>
                <w:rFonts w:ascii="GHEA Grapalat" w:hAnsi="GHEA Grapalat"/>
                <w:sz w:val="24"/>
                <w:szCs w:val="24"/>
              </w:rPr>
            </w:pPr>
            <w:r w:rsidRPr="000C739D">
              <w:rPr>
                <w:rFonts w:ascii="GHEA Grapalat" w:hAnsi="GHEA Grapalat"/>
                <w:sz w:val="24"/>
                <w:szCs w:val="24"/>
              </w:rPr>
              <w:t>3.</w:t>
            </w:r>
            <w:r w:rsidRPr="000C739D">
              <w:rPr>
                <w:rFonts w:ascii="GHEA Grapalat" w:hAnsi="GHEA Grapalat"/>
                <w:sz w:val="24"/>
                <w:szCs w:val="24"/>
              </w:rPr>
              <w:tab/>
              <w:t xml:space="preserve">Համաձայն Նախագծի Հավելված 1-ի 8-րդ կետի՝ պետական մարմնի կամ կազմակերպության կողմից ներկայացվող վարձակալության առաջարկությունն իր մեջ պետք է ներառի նաև ՀՀ ֆինանսների նախարարության կողմից ՀՀ </w:t>
            </w:r>
            <w:r w:rsidRPr="000C739D">
              <w:rPr>
                <w:rFonts w:ascii="GHEA Grapalat" w:hAnsi="GHEA Grapalat"/>
                <w:sz w:val="24"/>
                <w:szCs w:val="24"/>
              </w:rPr>
              <w:lastRenderedPageBreak/>
              <w:t>պետական բյուջեի պահուստային ֆոնդից գումար հատկացնելու մասին դրական եզրակացությունը: Նշված դրույթը լրացուցիչ հիմնավորման կարիք ունի, հաշվի առնելով, որ «Բյուջետային համակարգի մասին» ՀՀ օրենքի 19-րդ հոդվածի համաձայն՝ պահուստային ֆոնդը տվյալ տարվա պետական բյուջեում նախատեսված ելքերի լրացուցիչ ֆինանսավորման, պետական բյուջեում չկանխատեսված ելքերի ֆինանսավորման աղբյուր է, իսկ առկա գործիքակազմերը  (օրինակ՝ ՀՀ կառավարության 2005 թվականի ապրիլի 28-ի թիվ 562-Ն որոշման համաձայն՝ համապատասխան պետական մարմինների կողմից իրականացվում է պետական գույքի էլեկտրոնային հաշվառում և գրանցամատյանում ներառվող ի թիվս մի շարք այլ տեղեկությունների՝ ներառվում է նաև անշարժ գույքի օգտագործման պայմանագրի կնքման ամսաթիվը, օգտագործման պայմանագրի գործողության ժամկետները և այլն), կարծում ենք, կարող են հնարավորություն տալ դիտարկելու այնպիսի կարգավորում (մեխանիզմ), որի արդյունքում հաջորդ տարվա ծախսերը նախապես կպլանավորեն և միաժամանակ համահունչ կլինեն նաև ռազմավարությամբ սահմանված նպատակներին, սկզբունքներին և ակնկալվող արդյունքին:</w:t>
            </w:r>
          </w:p>
          <w:p w:rsidR="008C0A98" w:rsidRPr="000B7BF1" w:rsidRDefault="008C0A98" w:rsidP="00BB3ACC">
            <w:pPr>
              <w:pStyle w:val="ListParagraph"/>
              <w:spacing w:after="0" w:line="360" w:lineRule="auto"/>
              <w:ind w:left="0"/>
              <w:contextualSpacing w:val="0"/>
              <w:jc w:val="left"/>
              <w:rPr>
                <w:rFonts w:ascii="GHEA Grapalat" w:hAnsi="GHEA Grapalat" w:cs="Sylfaen"/>
                <w:sz w:val="24"/>
                <w:szCs w:val="24"/>
                <w:lang w:val="hy-AM"/>
              </w:rPr>
            </w:pPr>
            <w:r w:rsidRPr="002857D1">
              <w:rPr>
                <w:rFonts w:ascii="GHEA Grapalat" w:hAnsi="GHEA Grapalat" w:cs="Sylfaen"/>
                <w:sz w:val="24"/>
                <w:szCs w:val="24"/>
                <w:lang w:val="ru-RU"/>
              </w:rPr>
              <w:t>4.</w:t>
            </w:r>
            <w:r w:rsidRPr="002857D1">
              <w:rPr>
                <w:rFonts w:ascii="GHEA Grapalat" w:hAnsi="GHEA Grapalat" w:cs="Sylfaen"/>
                <w:sz w:val="24"/>
                <w:szCs w:val="24"/>
                <w:lang w:val="ru-RU"/>
              </w:rPr>
              <w:tab/>
            </w:r>
            <w:r w:rsidRPr="008C0A98">
              <w:rPr>
                <w:rFonts w:ascii="GHEA Grapalat" w:hAnsi="GHEA Grapalat" w:cs="Sylfaen"/>
                <w:sz w:val="24"/>
                <w:szCs w:val="24"/>
              </w:rPr>
              <w:t>Նախագիծն</w:t>
            </w:r>
            <w:r w:rsidRPr="002857D1">
              <w:rPr>
                <w:rFonts w:ascii="GHEA Grapalat" w:hAnsi="GHEA Grapalat" w:cs="Sylfaen"/>
                <w:sz w:val="24"/>
                <w:szCs w:val="24"/>
                <w:lang w:val="ru-RU"/>
              </w:rPr>
              <w:t xml:space="preserve"> </w:t>
            </w:r>
            <w:r w:rsidRPr="008C0A98">
              <w:rPr>
                <w:rFonts w:ascii="GHEA Grapalat" w:hAnsi="GHEA Grapalat" w:cs="Sylfaen"/>
                <w:sz w:val="24"/>
                <w:szCs w:val="24"/>
              </w:rPr>
              <w:t>առաջարկվում</w:t>
            </w:r>
            <w:r w:rsidRPr="002857D1">
              <w:rPr>
                <w:rFonts w:ascii="GHEA Grapalat" w:hAnsi="GHEA Grapalat" w:cs="Sylfaen"/>
                <w:sz w:val="24"/>
                <w:szCs w:val="24"/>
                <w:lang w:val="ru-RU"/>
              </w:rPr>
              <w:t xml:space="preserve"> </w:t>
            </w:r>
            <w:r w:rsidRPr="008C0A98">
              <w:rPr>
                <w:rFonts w:ascii="GHEA Grapalat" w:hAnsi="GHEA Grapalat" w:cs="Sylfaen"/>
                <w:sz w:val="24"/>
                <w:szCs w:val="24"/>
              </w:rPr>
              <w:t>է</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համաձայնեցնել</w:t>
            </w:r>
            <w:r w:rsidRPr="002857D1">
              <w:rPr>
                <w:rFonts w:ascii="GHEA Grapalat" w:hAnsi="GHEA Grapalat" w:cs="Sylfaen"/>
                <w:sz w:val="24"/>
                <w:szCs w:val="24"/>
                <w:lang w:val="ru-RU"/>
              </w:rPr>
              <w:t xml:space="preserve"> </w:t>
            </w:r>
            <w:r w:rsidRPr="008C0A98">
              <w:rPr>
                <w:rFonts w:ascii="GHEA Grapalat" w:hAnsi="GHEA Grapalat" w:cs="Sylfaen"/>
                <w:sz w:val="24"/>
                <w:szCs w:val="24"/>
              </w:rPr>
              <w:t>նաև</w:t>
            </w:r>
            <w:r w:rsidRPr="002857D1">
              <w:rPr>
                <w:rFonts w:ascii="GHEA Grapalat" w:hAnsi="GHEA Grapalat" w:cs="Sylfaen"/>
                <w:sz w:val="24"/>
                <w:szCs w:val="24"/>
                <w:lang w:val="ru-RU"/>
              </w:rPr>
              <w:t xml:space="preserve"> </w:t>
            </w:r>
            <w:r w:rsidRPr="008C0A98">
              <w:rPr>
                <w:rFonts w:ascii="GHEA Grapalat" w:hAnsi="GHEA Grapalat" w:cs="Sylfaen"/>
                <w:sz w:val="24"/>
                <w:szCs w:val="24"/>
              </w:rPr>
              <w:t>Պետական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վերահսկողական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ծառայության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հետ՝</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հաշվի</w:t>
            </w:r>
            <w:r w:rsidRPr="002857D1">
              <w:rPr>
                <w:rFonts w:ascii="GHEA Grapalat" w:hAnsi="GHEA Grapalat" w:cs="Sylfaen"/>
                <w:sz w:val="24"/>
                <w:szCs w:val="24"/>
                <w:lang w:val="ru-RU"/>
              </w:rPr>
              <w:t xml:space="preserve"> </w:t>
            </w:r>
            <w:r w:rsidRPr="008C0A98">
              <w:rPr>
                <w:rFonts w:ascii="GHEA Grapalat" w:hAnsi="GHEA Grapalat" w:cs="Sylfaen"/>
                <w:sz w:val="24"/>
                <w:szCs w:val="24"/>
              </w:rPr>
              <w:t>առնելով</w:t>
            </w:r>
            <w:r w:rsidRPr="002857D1">
              <w:rPr>
                <w:rFonts w:ascii="GHEA Grapalat" w:hAnsi="GHEA Grapalat" w:cs="Sylfaen"/>
                <w:sz w:val="24"/>
                <w:szCs w:val="24"/>
                <w:lang w:val="ru-RU"/>
              </w:rPr>
              <w:t xml:space="preserve"> </w:t>
            </w:r>
            <w:r w:rsidRPr="008C0A98">
              <w:rPr>
                <w:rFonts w:ascii="GHEA Grapalat" w:hAnsi="GHEA Grapalat" w:cs="Sylfaen"/>
                <w:sz w:val="24"/>
                <w:szCs w:val="24"/>
              </w:rPr>
              <w:t>ՀՀ</w:t>
            </w:r>
            <w:r w:rsidRPr="002857D1">
              <w:rPr>
                <w:rFonts w:ascii="GHEA Grapalat" w:hAnsi="GHEA Grapalat" w:cs="Sylfaen"/>
                <w:sz w:val="24"/>
                <w:szCs w:val="24"/>
                <w:lang w:val="ru-RU"/>
              </w:rPr>
              <w:t xml:space="preserve"> </w:t>
            </w:r>
            <w:r w:rsidRPr="008C0A98">
              <w:rPr>
                <w:rFonts w:ascii="GHEA Grapalat" w:hAnsi="GHEA Grapalat" w:cs="Sylfaen"/>
                <w:sz w:val="24"/>
                <w:szCs w:val="24"/>
              </w:rPr>
              <w:t>վարչապետի</w:t>
            </w:r>
            <w:r w:rsidRPr="002857D1">
              <w:rPr>
                <w:rFonts w:ascii="GHEA Grapalat" w:hAnsi="GHEA Grapalat" w:cs="Sylfaen"/>
                <w:sz w:val="24"/>
                <w:szCs w:val="24"/>
                <w:lang w:val="ru-RU"/>
              </w:rPr>
              <w:t xml:space="preserve"> 27.12.2021 </w:t>
            </w:r>
            <w:r w:rsidRPr="008C0A98">
              <w:rPr>
                <w:rFonts w:ascii="GHEA Grapalat" w:hAnsi="GHEA Grapalat" w:cs="Sylfaen"/>
                <w:sz w:val="24"/>
                <w:szCs w:val="24"/>
              </w:rPr>
              <w:t>թվականի</w:t>
            </w:r>
            <w:r w:rsidRPr="002857D1">
              <w:rPr>
                <w:rFonts w:ascii="GHEA Grapalat" w:hAnsi="GHEA Grapalat" w:cs="Sylfaen"/>
                <w:sz w:val="24"/>
                <w:szCs w:val="24"/>
                <w:lang w:val="ru-RU"/>
              </w:rPr>
              <w:t xml:space="preserve"> </w:t>
            </w:r>
            <w:r w:rsidRPr="008C0A98">
              <w:rPr>
                <w:rFonts w:ascii="GHEA Grapalat" w:hAnsi="GHEA Grapalat" w:cs="Sylfaen"/>
                <w:sz w:val="24"/>
                <w:szCs w:val="24"/>
              </w:rPr>
              <w:t>թիվ</w:t>
            </w:r>
            <w:r w:rsidRPr="002857D1">
              <w:rPr>
                <w:rFonts w:ascii="GHEA Grapalat" w:hAnsi="GHEA Grapalat" w:cs="Sylfaen"/>
                <w:sz w:val="24"/>
                <w:szCs w:val="24"/>
                <w:lang w:val="ru-RU"/>
              </w:rPr>
              <w:t xml:space="preserve">  02/16.3/44834-2021 </w:t>
            </w:r>
            <w:r w:rsidRPr="008C0A98">
              <w:rPr>
                <w:rFonts w:ascii="GHEA Grapalat" w:hAnsi="GHEA Grapalat" w:cs="Sylfaen"/>
                <w:sz w:val="24"/>
                <w:szCs w:val="24"/>
              </w:rPr>
              <w:t>հանձնարարականը</w:t>
            </w:r>
            <w:r w:rsidRPr="002857D1">
              <w:rPr>
                <w:rFonts w:ascii="GHEA Grapalat" w:hAnsi="GHEA Grapalat" w:cs="Sylfaen"/>
                <w:sz w:val="24"/>
                <w:szCs w:val="24"/>
                <w:lang w:val="ru-RU"/>
              </w:rPr>
              <w:t>:</w:t>
            </w:r>
          </w:p>
        </w:tc>
        <w:tc>
          <w:tcPr>
            <w:tcW w:w="4559" w:type="dxa"/>
          </w:tcPr>
          <w:p w:rsidR="008C0A98" w:rsidRPr="0079321C" w:rsidRDefault="002857D1"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79321C">
              <w:rPr>
                <w:rFonts w:ascii="GHEA Grapalat" w:hAnsi="GHEA Grapalat" w:cs="Sylfaen"/>
                <w:spacing w:val="0"/>
                <w:kern w:val="0"/>
                <w:position w:val="0"/>
                <w:sz w:val="24"/>
                <w:szCs w:val="24"/>
                <w:lang w:val="hy-AM"/>
              </w:rPr>
              <w:lastRenderedPageBreak/>
              <w:t xml:space="preserve">1. Կոմիտեի կողմից իրականացվում  </w:t>
            </w:r>
            <w:r w:rsidR="00BB3ACC">
              <w:rPr>
                <w:rFonts w:ascii="GHEA Grapalat" w:hAnsi="GHEA Grapalat" w:cs="Sylfaen"/>
                <w:spacing w:val="0"/>
                <w:kern w:val="0"/>
                <w:position w:val="0"/>
                <w:sz w:val="24"/>
                <w:szCs w:val="24"/>
                <w:lang w:val="hy-AM"/>
              </w:rPr>
              <w:t xml:space="preserve">է </w:t>
            </w:r>
            <w:r w:rsidRPr="0079321C">
              <w:rPr>
                <w:rFonts w:ascii="GHEA Grapalat" w:hAnsi="GHEA Grapalat" w:cs="Sylfaen"/>
                <w:spacing w:val="0"/>
                <w:kern w:val="0"/>
                <w:position w:val="0"/>
                <w:sz w:val="24"/>
                <w:szCs w:val="24"/>
                <w:lang w:val="hy-AM"/>
              </w:rPr>
              <w:t>վարձակալված ոչ պետական տարածքների հաշվառում, այդ տարածքների նկատմամբ պահանջի ուսումնասիրություն։</w:t>
            </w:r>
          </w:p>
          <w:p w:rsidR="000C739D" w:rsidRPr="0079321C" w:rsidRDefault="002857D1"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79321C">
              <w:rPr>
                <w:rFonts w:ascii="GHEA Grapalat" w:hAnsi="GHEA Grapalat" w:cs="Sylfaen"/>
                <w:spacing w:val="0"/>
                <w:kern w:val="0"/>
                <w:position w:val="0"/>
                <w:sz w:val="24"/>
                <w:szCs w:val="24"/>
                <w:lang w:val="hy-AM"/>
              </w:rPr>
              <w:t xml:space="preserve">2. </w:t>
            </w:r>
            <w:r w:rsidR="00BB3ACC">
              <w:rPr>
                <w:rFonts w:ascii="GHEA Grapalat" w:hAnsi="GHEA Grapalat" w:cs="Sylfaen"/>
                <w:spacing w:val="0"/>
                <w:kern w:val="0"/>
                <w:position w:val="0"/>
                <w:sz w:val="24"/>
                <w:szCs w:val="24"/>
                <w:lang w:val="hy-AM"/>
              </w:rPr>
              <w:t>Պարզաբանում՝ ի</w:t>
            </w:r>
            <w:r w:rsidR="000C739D" w:rsidRPr="0079321C">
              <w:rPr>
                <w:rFonts w:ascii="GHEA Grapalat" w:hAnsi="GHEA Grapalat" w:cs="Sylfaen"/>
                <w:spacing w:val="0"/>
                <w:kern w:val="0"/>
                <w:position w:val="0"/>
                <w:sz w:val="24"/>
                <w:szCs w:val="24"/>
                <w:lang w:val="hy-AM"/>
              </w:rPr>
              <w:t>րավական ակտի ընդունման</w:t>
            </w:r>
            <w:r w:rsidR="000C739D">
              <w:rPr>
                <w:rFonts w:ascii="GHEA Grapalat" w:hAnsi="GHEA Grapalat" w:cs="Sylfaen"/>
                <w:spacing w:val="0"/>
                <w:kern w:val="0"/>
                <w:position w:val="0"/>
                <w:sz w:val="24"/>
                <w:szCs w:val="24"/>
                <w:lang w:val="hy-AM"/>
              </w:rPr>
              <w:t xml:space="preserve"> նախաձեռնությունը </w:t>
            </w:r>
            <w:r w:rsidR="000C739D" w:rsidRPr="0079321C">
              <w:rPr>
                <w:rFonts w:ascii="GHEA Grapalat" w:hAnsi="GHEA Grapalat" w:cs="Sylfaen"/>
                <w:spacing w:val="0"/>
                <w:kern w:val="0"/>
                <w:position w:val="0"/>
                <w:sz w:val="24"/>
                <w:szCs w:val="24"/>
                <w:lang w:val="hy-AM"/>
              </w:rPr>
              <w:t xml:space="preserve">պայմանավորված է պետական գույքի կառավարման ոլորտի արդյունավետության բարձրացմամբ, </w:t>
            </w:r>
            <w:r w:rsidR="000C739D">
              <w:rPr>
                <w:rFonts w:ascii="GHEA Grapalat" w:hAnsi="GHEA Grapalat" w:cs="Sylfaen"/>
                <w:spacing w:val="0"/>
                <w:kern w:val="0"/>
                <w:position w:val="0"/>
                <w:sz w:val="24"/>
                <w:szCs w:val="24"/>
                <w:lang w:val="hy-AM"/>
              </w:rPr>
              <w:t xml:space="preserve">պետական գույքը տնտեսական շրջանառության մեջ դնելու, </w:t>
            </w:r>
            <w:r w:rsidR="000C739D" w:rsidRPr="0079321C">
              <w:rPr>
                <w:rFonts w:ascii="GHEA Grapalat" w:hAnsi="GHEA Grapalat" w:cs="Sylfaen"/>
                <w:spacing w:val="0"/>
                <w:kern w:val="0"/>
                <w:position w:val="0"/>
                <w:sz w:val="24"/>
                <w:szCs w:val="24"/>
                <w:lang w:val="hy-AM"/>
              </w:rPr>
              <w:t xml:space="preserve">մասնավորապես՝ գույքի օգտագործման (վարձակալության), ինչպես նաև պետական կարիքների համար վարձակալած տարածքների վարձավճարների ուղղությամբ ՀՀ պետական բյուջեից կատարվող </w:t>
            </w:r>
            <w:r w:rsidR="000C739D" w:rsidRPr="0079321C">
              <w:rPr>
                <w:rFonts w:ascii="GHEA Grapalat" w:hAnsi="GHEA Grapalat" w:cs="Sylfaen"/>
                <w:spacing w:val="0"/>
                <w:kern w:val="0"/>
                <w:position w:val="0"/>
                <w:sz w:val="24"/>
                <w:szCs w:val="24"/>
                <w:lang w:val="hy-AM"/>
              </w:rPr>
              <w:lastRenderedPageBreak/>
              <w:t>ծախսերը տնտեսելու անհրաժեշտությամբ։</w:t>
            </w:r>
          </w:p>
          <w:p w:rsidR="002857D1" w:rsidRPr="0079321C" w:rsidRDefault="000C739D"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t xml:space="preserve">Ներկայումս </w:t>
            </w:r>
            <w:r w:rsidR="002857D1" w:rsidRPr="0079321C">
              <w:rPr>
                <w:rFonts w:ascii="GHEA Grapalat" w:hAnsi="GHEA Grapalat" w:cs="Sylfaen"/>
                <w:spacing w:val="0"/>
                <w:kern w:val="0"/>
                <w:position w:val="0"/>
                <w:sz w:val="24"/>
                <w:szCs w:val="24"/>
                <w:lang w:val="hy-AM"/>
              </w:rPr>
              <w:t>պետական կարիքների համար իրականացվել է ոչ պետական սեփականություն հանդիսացող տարածքների հարկադրված վարձակալություն, ինչն էլ իր հերթին հանգեցրել է ՀՀ պետական բյուջեից լրացուցիչ ծախսերի։</w:t>
            </w:r>
          </w:p>
          <w:p w:rsidR="000C739D" w:rsidRPr="0079321C" w:rsidRDefault="000C739D"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r w:rsidRPr="0079321C">
              <w:rPr>
                <w:rFonts w:ascii="GHEA Grapalat" w:eastAsia="Calibri" w:hAnsi="GHEA Grapalat" w:cs="Sylfaen"/>
                <w:spacing w:val="0"/>
                <w:kern w:val="0"/>
                <w:position w:val="0"/>
                <w:sz w:val="24"/>
                <w:szCs w:val="24"/>
                <w:lang w:val="hy-AM" w:eastAsia="en-US"/>
              </w:rPr>
              <w:t>Նախագծի ընդունումը հնարավորություն կտա ոչ միայն տնտեսել պատական  բյուջեի միջոցները, այլև ներկայումս չօգտագործվող պետական տարածքների օգտագործման և բարելավման նոր հնարավորություններ կընձեռնի։</w:t>
            </w: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r>
              <w:rPr>
                <w:rFonts w:ascii="GHEA Grapalat" w:eastAsia="Calibri" w:hAnsi="GHEA Grapalat" w:cs="Sylfaen"/>
                <w:spacing w:val="0"/>
                <w:kern w:val="0"/>
                <w:position w:val="0"/>
                <w:sz w:val="24"/>
                <w:szCs w:val="24"/>
                <w:lang w:val="hy-AM" w:eastAsia="en-US"/>
              </w:rPr>
              <w:t>3.</w:t>
            </w:r>
            <w:r w:rsidR="00FC163A">
              <w:rPr>
                <w:rFonts w:ascii="GHEA Grapalat" w:eastAsia="Calibri" w:hAnsi="GHEA Grapalat" w:cs="Sylfaen"/>
                <w:spacing w:val="0"/>
                <w:kern w:val="0"/>
                <w:position w:val="0"/>
                <w:sz w:val="24"/>
                <w:szCs w:val="24"/>
                <w:lang w:val="hy-AM" w:eastAsia="en-US"/>
              </w:rPr>
              <w:t>Ընդունվել է։</w:t>
            </w: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p w:rsidR="00786060" w:rsidRPr="00786060" w:rsidRDefault="00786060" w:rsidP="00BB3ACC">
            <w:pPr>
              <w:pStyle w:val="Header"/>
              <w:numPr>
                <w:ilvl w:val="0"/>
                <w:numId w:val="21"/>
              </w:numPr>
              <w:tabs>
                <w:tab w:val="clear" w:pos="4320"/>
                <w:tab w:val="clear" w:pos="8640"/>
              </w:tabs>
              <w:spacing w:line="360" w:lineRule="auto"/>
              <w:jc w:val="left"/>
              <w:rPr>
                <w:rFonts w:ascii="GHEA Grapalat" w:hAnsi="GHEA Grapalat" w:cs="Sylfaen"/>
                <w:spacing w:val="0"/>
                <w:kern w:val="0"/>
                <w:position w:val="0"/>
                <w:sz w:val="24"/>
                <w:szCs w:val="24"/>
                <w:lang w:val="hy-AM"/>
              </w:rPr>
            </w:pPr>
            <w:r>
              <w:rPr>
                <w:rFonts w:ascii="GHEA Grapalat" w:eastAsia="Calibri" w:hAnsi="GHEA Grapalat" w:cs="Sylfaen"/>
                <w:spacing w:val="0"/>
                <w:kern w:val="0"/>
                <w:position w:val="0"/>
                <w:sz w:val="24"/>
                <w:szCs w:val="24"/>
                <w:lang w:val="hy-AM" w:eastAsia="en-US"/>
              </w:rPr>
              <w:t>Ընդունվել է։</w:t>
            </w:r>
          </w:p>
        </w:tc>
      </w:tr>
      <w:tr w:rsidR="008C0A98" w:rsidRPr="002857D1" w:rsidTr="002857D1">
        <w:tc>
          <w:tcPr>
            <w:tcW w:w="9409" w:type="dxa"/>
            <w:vMerge w:val="restart"/>
            <w:shd w:val="clear" w:color="auto" w:fill="D9D9D9" w:themeFill="background1" w:themeFillShade="D9"/>
          </w:tcPr>
          <w:p w:rsidR="008C0A98" w:rsidRPr="008C0A98" w:rsidRDefault="008C0A98" w:rsidP="00BB3ACC">
            <w:pPr>
              <w:spacing w:before="120" w:after="120" w:line="360" w:lineRule="auto"/>
              <w:jc w:val="left"/>
              <w:rPr>
                <w:rFonts w:ascii="GHEA Grapalat" w:hAnsi="GHEA Grapalat"/>
                <w:b/>
                <w:sz w:val="24"/>
                <w:szCs w:val="24"/>
                <w:lang w:val="hy-AM"/>
              </w:rPr>
            </w:pPr>
            <w:r w:rsidRPr="008C0A98">
              <w:rPr>
                <w:rFonts w:ascii="GHEA Grapalat" w:hAnsi="GHEA Grapalat"/>
                <w:b/>
                <w:sz w:val="24"/>
                <w:szCs w:val="24"/>
                <w:lang w:val="hy-AM"/>
              </w:rPr>
              <w:lastRenderedPageBreak/>
              <w:t xml:space="preserve">ՀՀ </w:t>
            </w:r>
            <w:r w:rsidR="00786060" w:rsidRPr="008C0A98">
              <w:rPr>
                <w:rFonts w:ascii="GHEA Grapalat" w:hAnsi="GHEA Grapalat"/>
                <w:b/>
                <w:sz w:val="24"/>
                <w:szCs w:val="24"/>
                <w:lang w:val="hy-AM"/>
              </w:rPr>
              <w:t>վարչապետի աշխատակազմ</w:t>
            </w:r>
            <w:r w:rsidR="00786060">
              <w:rPr>
                <w:rFonts w:ascii="GHEA Grapalat" w:hAnsi="GHEA Grapalat"/>
                <w:b/>
                <w:sz w:val="24"/>
                <w:szCs w:val="24"/>
                <w:lang w:val="hy-AM"/>
              </w:rPr>
              <w:t xml:space="preserve"> </w:t>
            </w:r>
            <w:r w:rsidR="00786060" w:rsidRPr="008C0A98">
              <w:rPr>
                <w:rFonts w:ascii="GHEA Grapalat" w:hAnsi="GHEA Grapalat"/>
                <w:b/>
                <w:sz w:val="24"/>
                <w:szCs w:val="24"/>
                <w:lang w:val="hy-AM"/>
              </w:rPr>
              <w:t>իրավաբանական վարչություն</w:t>
            </w:r>
          </w:p>
        </w:tc>
        <w:tc>
          <w:tcPr>
            <w:tcW w:w="4559" w:type="dxa"/>
            <w:shd w:val="clear" w:color="auto" w:fill="D9D9D9" w:themeFill="background1" w:themeFillShade="D9"/>
            <w:vAlign w:val="center"/>
          </w:tcPr>
          <w:p w:rsidR="008C0A98" w:rsidRPr="000B7BF1" w:rsidRDefault="00343744" w:rsidP="00BB3ACC">
            <w:pPr>
              <w:pStyle w:val="Header"/>
              <w:spacing w:line="360" w:lineRule="auto"/>
              <w:jc w:val="left"/>
              <w:rPr>
                <w:rFonts w:ascii="GHEA Grapalat" w:hAnsi="GHEA Grapalat" w:cs="Sylfaen"/>
                <w:spacing w:val="0"/>
                <w:kern w:val="0"/>
                <w:position w:val="0"/>
                <w:sz w:val="24"/>
                <w:szCs w:val="24"/>
                <w:lang w:val="hy-AM"/>
              </w:rPr>
            </w:pPr>
            <w:r w:rsidRPr="00951A24">
              <w:rPr>
                <w:rFonts w:ascii="GHEA Grapalat" w:hAnsi="GHEA Grapalat" w:cs="Sylfaen"/>
                <w:spacing w:val="0"/>
                <w:kern w:val="0"/>
                <w:position w:val="0"/>
                <w:sz w:val="24"/>
                <w:szCs w:val="24"/>
                <w:lang w:val="hy-AM"/>
              </w:rPr>
              <w:t>19.10.2022թ.</w:t>
            </w:r>
          </w:p>
        </w:tc>
      </w:tr>
      <w:tr w:rsidR="008C0A98" w:rsidRPr="002857D1" w:rsidTr="002857D1">
        <w:tc>
          <w:tcPr>
            <w:tcW w:w="9409" w:type="dxa"/>
            <w:vMerge/>
            <w:shd w:val="clear" w:color="auto" w:fill="D9D9D9" w:themeFill="background1" w:themeFillShade="D9"/>
          </w:tcPr>
          <w:p w:rsidR="008C0A98" w:rsidRPr="002857D1" w:rsidRDefault="008C0A98" w:rsidP="00BB3ACC">
            <w:pPr>
              <w:pStyle w:val="ListParagraph"/>
              <w:spacing w:before="120" w:after="120" w:line="360" w:lineRule="auto"/>
              <w:ind w:left="0"/>
              <w:contextualSpacing w:val="0"/>
              <w:jc w:val="left"/>
              <w:rPr>
                <w:rFonts w:ascii="GHEA Grapalat" w:hAnsi="GHEA Grapalat" w:cs="Sylfaen"/>
                <w:sz w:val="24"/>
                <w:szCs w:val="24"/>
                <w:lang w:val="hy-AM"/>
              </w:rPr>
            </w:pPr>
          </w:p>
        </w:tc>
        <w:tc>
          <w:tcPr>
            <w:tcW w:w="4559" w:type="dxa"/>
            <w:shd w:val="clear" w:color="auto" w:fill="D9D9D9" w:themeFill="background1" w:themeFillShade="D9"/>
            <w:vAlign w:val="center"/>
          </w:tcPr>
          <w:p w:rsidR="008C0A98" w:rsidRPr="002857D1" w:rsidRDefault="009D7093"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en-US"/>
              </w:rPr>
              <w:t>N</w:t>
            </w:r>
            <w:r w:rsidR="00343744" w:rsidRPr="00951A24">
              <w:rPr>
                <w:rFonts w:ascii="GHEA Grapalat" w:hAnsi="GHEA Grapalat" w:cs="Sylfaen"/>
                <w:spacing w:val="0"/>
                <w:kern w:val="0"/>
                <w:position w:val="0"/>
                <w:sz w:val="24"/>
                <w:szCs w:val="24"/>
                <w:lang w:val="hy-AM"/>
              </w:rPr>
              <w:t>02/16.11/34411-2022</w:t>
            </w:r>
          </w:p>
        </w:tc>
      </w:tr>
      <w:tr w:rsidR="008C0A98" w:rsidRPr="008B40F5" w:rsidTr="00786060">
        <w:tc>
          <w:tcPr>
            <w:tcW w:w="9409" w:type="dxa"/>
          </w:tcPr>
          <w:p w:rsidR="008C0A98" w:rsidRPr="002857D1" w:rsidRDefault="008C0A98" w:rsidP="00BB3ACC">
            <w:pPr>
              <w:pStyle w:val="ListParagraph"/>
              <w:spacing w:after="0" w:line="360" w:lineRule="auto"/>
              <w:ind w:left="0"/>
              <w:jc w:val="left"/>
              <w:rPr>
                <w:rFonts w:ascii="GHEA Grapalat" w:hAnsi="GHEA Grapalat" w:cs="Sylfaen"/>
                <w:sz w:val="24"/>
                <w:szCs w:val="24"/>
                <w:lang w:val="ru-RU"/>
              </w:rPr>
            </w:pPr>
            <w:r w:rsidRPr="002857D1">
              <w:rPr>
                <w:rFonts w:ascii="GHEA Grapalat" w:hAnsi="GHEA Grapalat" w:cs="Sylfaen"/>
                <w:sz w:val="24"/>
                <w:szCs w:val="24"/>
                <w:lang w:val="hy-AM"/>
              </w:rPr>
              <w:lastRenderedPageBreak/>
              <w:t>1.</w:t>
            </w:r>
            <w:r w:rsidRPr="002857D1">
              <w:rPr>
                <w:rFonts w:ascii="GHEA Grapalat" w:hAnsi="GHEA Grapalat" w:cs="Sylfaen"/>
                <w:sz w:val="24"/>
                <w:szCs w:val="24"/>
                <w:lang w:val="hy-AM"/>
              </w:rPr>
              <w:tab/>
              <w:t>Նախագծի 1-ին հոդվածի 2-րդ ենթակետով հա</w:t>
            </w:r>
            <w:r w:rsidRPr="008C0A98">
              <w:rPr>
                <w:rFonts w:ascii="GHEA Grapalat" w:hAnsi="GHEA Grapalat" w:cs="Sylfaen"/>
                <w:sz w:val="24"/>
                <w:szCs w:val="24"/>
              </w:rPr>
              <w:t>ստատվում</w:t>
            </w:r>
            <w:r w:rsidRPr="002857D1">
              <w:rPr>
                <w:rFonts w:ascii="GHEA Grapalat" w:hAnsi="GHEA Grapalat" w:cs="Sylfaen"/>
                <w:sz w:val="24"/>
                <w:szCs w:val="24"/>
                <w:lang w:val="ru-RU"/>
              </w:rPr>
              <w:t xml:space="preserve"> </w:t>
            </w:r>
            <w:r w:rsidRPr="008C0A98">
              <w:rPr>
                <w:rFonts w:ascii="GHEA Grapalat" w:hAnsi="GHEA Grapalat" w:cs="Sylfaen"/>
                <w:sz w:val="24"/>
                <w:szCs w:val="24"/>
              </w:rPr>
              <w:t>է</w:t>
            </w:r>
            <w:r w:rsidRPr="002857D1">
              <w:rPr>
                <w:rFonts w:ascii="GHEA Grapalat" w:hAnsi="GHEA Grapalat" w:cs="Sylfaen"/>
                <w:sz w:val="24"/>
                <w:szCs w:val="24"/>
                <w:lang w:val="ru-RU"/>
              </w:rPr>
              <w:t xml:space="preserve"> </w:t>
            </w:r>
            <w:r w:rsidRPr="008C0A98">
              <w:rPr>
                <w:rFonts w:ascii="GHEA Grapalat" w:hAnsi="GHEA Grapalat" w:cs="Sylfaen"/>
                <w:sz w:val="24"/>
                <w:szCs w:val="24"/>
              </w:rPr>
              <w:t>ոչ</w:t>
            </w:r>
            <w:r w:rsidRPr="002857D1">
              <w:rPr>
                <w:rFonts w:ascii="GHEA Grapalat" w:hAnsi="GHEA Grapalat" w:cs="Sylfaen"/>
                <w:sz w:val="24"/>
                <w:szCs w:val="24"/>
                <w:lang w:val="ru-RU"/>
              </w:rPr>
              <w:t xml:space="preserve"> </w:t>
            </w:r>
            <w:r w:rsidRPr="008C0A98">
              <w:rPr>
                <w:rFonts w:ascii="GHEA Grapalat" w:hAnsi="GHEA Grapalat" w:cs="Sylfaen"/>
                <w:sz w:val="24"/>
                <w:szCs w:val="24"/>
              </w:rPr>
              <w:t>պետական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սեփականություն</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համարվող</w:t>
            </w:r>
            <w:r w:rsidRPr="002857D1">
              <w:rPr>
                <w:rFonts w:ascii="GHEA Grapalat" w:hAnsi="GHEA Grapalat" w:cs="Sylfaen"/>
                <w:sz w:val="24"/>
                <w:szCs w:val="24"/>
                <w:lang w:val="ru-RU"/>
              </w:rPr>
              <w:t xml:space="preserve"> </w:t>
            </w:r>
            <w:r w:rsidRPr="008C0A98">
              <w:rPr>
                <w:rFonts w:ascii="GHEA Grapalat" w:hAnsi="GHEA Grapalat" w:cs="Sylfaen"/>
                <w:sz w:val="24"/>
                <w:szCs w:val="24"/>
              </w:rPr>
              <w:t>տարածքները</w:t>
            </w:r>
            <w:r w:rsidRPr="002857D1">
              <w:rPr>
                <w:rFonts w:ascii="GHEA Grapalat" w:hAnsi="GHEA Grapalat" w:cs="Sylfaen"/>
                <w:sz w:val="24"/>
                <w:szCs w:val="24"/>
                <w:lang w:val="ru-RU"/>
              </w:rPr>
              <w:t xml:space="preserve"> </w:t>
            </w:r>
            <w:r w:rsidRPr="008C0A98">
              <w:rPr>
                <w:rFonts w:ascii="GHEA Grapalat" w:hAnsi="GHEA Grapalat" w:cs="Sylfaen"/>
                <w:sz w:val="24"/>
                <w:szCs w:val="24"/>
              </w:rPr>
              <w:t>վարձակալությամբ</w:t>
            </w:r>
            <w:r w:rsidRPr="002857D1">
              <w:rPr>
                <w:rFonts w:ascii="GHEA Grapalat" w:hAnsi="GHEA Grapalat" w:cs="Sylfaen"/>
                <w:sz w:val="24"/>
                <w:szCs w:val="24"/>
                <w:lang w:val="ru-RU"/>
              </w:rPr>
              <w:t xml:space="preserve"> </w:t>
            </w:r>
            <w:r w:rsidRPr="008C0A98">
              <w:rPr>
                <w:rFonts w:ascii="GHEA Grapalat" w:hAnsi="GHEA Grapalat" w:cs="Sylfaen"/>
                <w:sz w:val="24"/>
                <w:szCs w:val="24"/>
              </w:rPr>
              <w:t>ձեռքբերման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պայմանագրի</w:t>
            </w:r>
            <w:r w:rsidRPr="002857D1">
              <w:rPr>
                <w:rFonts w:ascii="GHEA Grapalat" w:hAnsi="GHEA Grapalat" w:cs="Sylfaen"/>
                <w:sz w:val="24"/>
                <w:szCs w:val="24"/>
                <w:lang w:val="ru-RU"/>
              </w:rPr>
              <w:t xml:space="preserve"> </w:t>
            </w:r>
            <w:r w:rsidRPr="008C0A98">
              <w:rPr>
                <w:rFonts w:ascii="GHEA Grapalat" w:hAnsi="GHEA Grapalat" w:cs="Sylfaen"/>
                <w:sz w:val="24"/>
                <w:szCs w:val="24"/>
              </w:rPr>
              <w:t>օրինակելի</w:t>
            </w:r>
            <w:r w:rsidRPr="002857D1">
              <w:rPr>
                <w:rFonts w:ascii="GHEA Grapalat" w:hAnsi="GHEA Grapalat" w:cs="Sylfaen"/>
                <w:sz w:val="24"/>
                <w:szCs w:val="24"/>
                <w:lang w:val="ru-RU"/>
              </w:rPr>
              <w:t xml:space="preserve"> </w:t>
            </w:r>
            <w:r w:rsidRPr="008C0A98">
              <w:rPr>
                <w:rFonts w:ascii="GHEA Grapalat" w:hAnsi="GHEA Grapalat" w:cs="Sylfaen"/>
                <w:sz w:val="24"/>
                <w:szCs w:val="24"/>
              </w:rPr>
              <w:t>ձևը</w:t>
            </w:r>
            <w:r w:rsidRPr="002857D1">
              <w:rPr>
                <w:rFonts w:ascii="GHEA Grapalat" w:hAnsi="GHEA Grapalat" w:cs="Sylfaen"/>
                <w:sz w:val="24"/>
                <w:szCs w:val="24"/>
                <w:lang w:val="ru-RU"/>
              </w:rPr>
              <w:t xml:space="preserve">: </w:t>
            </w:r>
            <w:r w:rsidRPr="008C0A98">
              <w:rPr>
                <w:rFonts w:ascii="GHEA Grapalat" w:hAnsi="GHEA Grapalat" w:cs="Sylfaen"/>
                <w:sz w:val="24"/>
                <w:szCs w:val="24"/>
              </w:rPr>
              <w:t>Սակայն</w:t>
            </w:r>
            <w:r w:rsidRPr="002857D1">
              <w:rPr>
                <w:rFonts w:ascii="GHEA Grapalat" w:hAnsi="GHEA Grapalat" w:cs="Sylfaen"/>
                <w:sz w:val="24"/>
                <w:szCs w:val="24"/>
                <w:lang w:val="ru-RU"/>
              </w:rPr>
              <w:t xml:space="preserve"> </w:t>
            </w:r>
            <w:r w:rsidRPr="008C0A98">
              <w:rPr>
                <w:rFonts w:ascii="GHEA Grapalat" w:hAnsi="GHEA Grapalat" w:cs="Sylfaen"/>
                <w:sz w:val="24"/>
                <w:szCs w:val="24"/>
              </w:rPr>
              <w:t>հարկ</w:t>
            </w:r>
            <w:r w:rsidRPr="002857D1">
              <w:rPr>
                <w:rFonts w:ascii="GHEA Grapalat" w:hAnsi="GHEA Grapalat" w:cs="Sylfaen"/>
                <w:sz w:val="24"/>
                <w:szCs w:val="24"/>
                <w:lang w:val="ru-RU"/>
              </w:rPr>
              <w:t xml:space="preserve"> </w:t>
            </w:r>
            <w:r w:rsidRPr="008C0A98">
              <w:rPr>
                <w:rFonts w:ascii="GHEA Grapalat" w:hAnsi="GHEA Grapalat" w:cs="Sylfaen"/>
                <w:sz w:val="24"/>
                <w:szCs w:val="24"/>
              </w:rPr>
              <w:t>է</w:t>
            </w:r>
            <w:r w:rsidRPr="002857D1">
              <w:rPr>
                <w:rFonts w:ascii="GHEA Grapalat" w:hAnsi="GHEA Grapalat" w:cs="Sylfaen"/>
                <w:sz w:val="24"/>
                <w:szCs w:val="24"/>
                <w:lang w:val="ru-RU"/>
              </w:rPr>
              <w:t xml:space="preserve"> </w:t>
            </w:r>
            <w:r w:rsidRPr="008C0A98">
              <w:rPr>
                <w:rFonts w:ascii="GHEA Grapalat" w:hAnsi="GHEA Grapalat" w:cs="Sylfaen"/>
                <w:sz w:val="24"/>
                <w:szCs w:val="24"/>
              </w:rPr>
              <w:t>նշել</w:t>
            </w:r>
            <w:r w:rsidRPr="002857D1">
              <w:rPr>
                <w:rFonts w:ascii="GHEA Grapalat" w:hAnsi="GHEA Grapalat" w:cs="Sylfaen"/>
                <w:sz w:val="24"/>
                <w:szCs w:val="24"/>
                <w:lang w:val="ru-RU"/>
              </w:rPr>
              <w:t xml:space="preserve">, </w:t>
            </w:r>
            <w:r w:rsidRPr="008C0A98">
              <w:rPr>
                <w:rFonts w:ascii="GHEA Grapalat" w:hAnsi="GHEA Grapalat" w:cs="Sylfaen"/>
                <w:sz w:val="24"/>
                <w:szCs w:val="24"/>
              </w:rPr>
              <w:t>որ</w:t>
            </w:r>
            <w:r w:rsidRPr="002857D1">
              <w:rPr>
                <w:rFonts w:ascii="GHEA Grapalat" w:hAnsi="GHEA Grapalat" w:cs="Sylfaen"/>
                <w:sz w:val="24"/>
                <w:szCs w:val="24"/>
                <w:lang w:val="ru-RU"/>
              </w:rPr>
              <w:t xml:space="preserve"> «</w:t>
            </w:r>
            <w:r w:rsidRPr="008C0A98">
              <w:rPr>
                <w:rFonts w:ascii="GHEA Grapalat" w:hAnsi="GHEA Grapalat" w:cs="Sylfaen"/>
                <w:sz w:val="24"/>
                <w:szCs w:val="24"/>
              </w:rPr>
              <w:t>Պետական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գույքի</w:t>
            </w:r>
            <w:r w:rsidRPr="002857D1">
              <w:rPr>
                <w:rFonts w:ascii="GHEA Grapalat" w:hAnsi="GHEA Grapalat" w:cs="Sylfaen"/>
                <w:sz w:val="24"/>
                <w:szCs w:val="24"/>
                <w:lang w:val="ru-RU"/>
              </w:rPr>
              <w:t xml:space="preserve"> </w:t>
            </w:r>
            <w:r w:rsidRPr="008C0A98">
              <w:rPr>
                <w:rFonts w:ascii="GHEA Grapalat" w:hAnsi="GHEA Grapalat" w:cs="Sylfaen"/>
                <w:sz w:val="24"/>
                <w:szCs w:val="24"/>
              </w:rPr>
              <w:t>կառավարման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մասին</w:t>
            </w:r>
            <w:r w:rsidRPr="002857D1">
              <w:rPr>
                <w:rFonts w:ascii="GHEA Grapalat" w:hAnsi="GHEA Grapalat" w:cs="Sylfaen"/>
                <w:sz w:val="24"/>
                <w:szCs w:val="24"/>
                <w:lang w:val="ru-RU"/>
              </w:rPr>
              <w:t xml:space="preserve">» </w:t>
            </w:r>
            <w:r w:rsidRPr="008C0A98">
              <w:rPr>
                <w:rFonts w:ascii="GHEA Grapalat" w:hAnsi="GHEA Grapalat" w:cs="Sylfaen"/>
                <w:sz w:val="24"/>
                <w:szCs w:val="24"/>
              </w:rPr>
              <w:t>ՀՀ</w:t>
            </w:r>
            <w:r w:rsidRPr="002857D1">
              <w:rPr>
                <w:rFonts w:ascii="GHEA Grapalat" w:hAnsi="GHEA Grapalat" w:cs="Sylfaen"/>
                <w:sz w:val="24"/>
                <w:szCs w:val="24"/>
                <w:lang w:val="ru-RU"/>
              </w:rPr>
              <w:t xml:space="preserve"> </w:t>
            </w:r>
            <w:r w:rsidRPr="008C0A98">
              <w:rPr>
                <w:rFonts w:ascii="GHEA Grapalat" w:hAnsi="GHEA Grapalat" w:cs="Sylfaen"/>
                <w:sz w:val="24"/>
                <w:szCs w:val="24"/>
              </w:rPr>
              <w:t>օրենքի</w:t>
            </w:r>
            <w:r w:rsidRPr="002857D1">
              <w:rPr>
                <w:rFonts w:ascii="GHEA Grapalat" w:hAnsi="GHEA Grapalat" w:cs="Sylfaen"/>
                <w:sz w:val="24"/>
                <w:szCs w:val="24"/>
                <w:lang w:val="ru-RU"/>
              </w:rPr>
              <w:t xml:space="preserve"> 6-</w:t>
            </w:r>
            <w:r w:rsidRPr="008C0A98">
              <w:rPr>
                <w:rFonts w:ascii="GHEA Grapalat" w:hAnsi="GHEA Grapalat" w:cs="Sylfaen"/>
                <w:sz w:val="24"/>
                <w:szCs w:val="24"/>
              </w:rPr>
              <w:t>րդ</w:t>
            </w:r>
            <w:r w:rsidRPr="002857D1">
              <w:rPr>
                <w:rFonts w:ascii="GHEA Grapalat" w:hAnsi="GHEA Grapalat" w:cs="Sylfaen"/>
                <w:sz w:val="24"/>
                <w:szCs w:val="24"/>
                <w:lang w:val="ru-RU"/>
              </w:rPr>
              <w:t xml:space="preserve"> </w:t>
            </w:r>
            <w:r w:rsidRPr="008C0A98">
              <w:rPr>
                <w:rFonts w:ascii="GHEA Grapalat" w:hAnsi="GHEA Grapalat" w:cs="Sylfaen"/>
                <w:sz w:val="24"/>
                <w:szCs w:val="24"/>
              </w:rPr>
              <w:t>հոդվածի</w:t>
            </w:r>
            <w:r w:rsidRPr="002857D1">
              <w:rPr>
                <w:rFonts w:ascii="GHEA Grapalat" w:hAnsi="GHEA Grapalat" w:cs="Sylfaen"/>
                <w:sz w:val="24"/>
                <w:szCs w:val="24"/>
                <w:lang w:val="ru-RU"/>
              </w:rPr>
              <w:t xml:space="preserve"> 1-</w:t>
            </w:r>
            <w:r w:rsidRPr="008C0A98">
              <w:rPr>
                <w:rFonts w:ascii="GHEA Grapalat" w:hAnsi="GHEA Grapalat" w:cs="Sylfaen"/>
                <w:sz w:val="24"/>
                <w:szCs w:val="24"/>
              </w:rPr>
              <w:t>ին</w:t>
            </w:r>
            <w:r w:rsidRPr="002857D1">
              <w:rPr>
                <w:rFonts w:ascii="GHEA Grapalat" w:hAnsi="GHEA Grapalat" w:cs="Sylfaen"/>
                <w:sz w:val="24"/>
                <w:szCs w:val="24"/>
                <w:lang w:val="ru-RU"/>
              </w:rPr>
              <w:t xml:space="preserve"> </w:t>
            </w:r>
            <w:r w:rsidRPr="008C0A98">
              <w:rPr>
                <w:rFonts w:ascii="GHEA Grapalat" w:hAnsi="GHEA Grapalat" w:cs="Sylfaen"/>
                <w:sz w:val="24"/>
                <w:szCs w:val="24"/>
              </w:rPr>
              <w:t>մասի</w:t>
            </w:r>
            <w:r w:rsidRPr="002857D1">
              <w:rPr>
                <w:rFonts w:ascii="GHEA Grapalat" w:hAnsi="GHEA Grapalat" w:cs="Sylfaen"/>
                <w:sz w:val="24"/>
                <w:szCs w:val="24"/>
                <w:lang w:val="ru-RU"/>
              </w:rPr>
              <w:t xml:space="preserve"> 21-</w:t>
            </w:r>
            <w:r w:rsidRPr="008C0A98">
              <w:rPr>
                <w:rFonts w:ascii="GHEA Grapalat" w:hAnsi="GHEA Grapalat" w:cs="Sylfaen"/>
                <w:sz w:val="24"/>
                <w:szCs w:val="24"/>
              </w:rPr>
              <w:t>րդ</w:t>
            </w:r>
            <w:r w:rsidRPr="002857D1">
              <w:rPr>
                <w:rFonts w:ascii="GHEA Grapalat" w:hAnsi="GHEA Grapalat" w:cs="Sylfaen"/>
                <w:sz w:val="24"/>
                <w:szCs w:val="24"/>
                <w:lang w:val="ru-RU"/>
              </w:rPr>
              <w:t xml:space="preserve"> </w:t>
            </w:r>
            <w:r w:rsidRPr="008C0A98">
              <w:rPr>
                <w:rFonts w:ascii="GHEA Grapalat" w:hAnsi="GHEA Grapalat" w:cs="Sylfaen"/>
                <w:sz w:val="24"/>
                <w:szCs w:val="24"/>
              </w:rPr>
              <w:t>կետի</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համաձայն՝</w:t>
            </w:r>
            <w:r w:rsidRPr="002857D1">
              <w:rPr>
                <w:rFonts w:ascii="GHEA Grapalat" w:hAnsi="GHEA Grapalat" w:cs="Sylfaen"/>
                <w:sz w:val="24"/>
                <w:szCs w:val="24"/>
                <w:lang w:val="ru-RU"/>
              </w:rPr>
              <w:t xml:space="preserve"> </w:t>
            </w:r>
            <w:r w:rsidRPr="008C0A98">
              <w:rPr>
                <w:rFonts w:ascii="GHEA Grapalat" w:hAnsi="GHEA Grapalat" w:cs="Sylfaen"/>
                <w:sz w:val="24"/>
                <w:szCs w:val="24"/>
              </w:rPr>
              <w:t>կառավարությունը</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հաստատում</w:t>
            </w:r>
            <w:r w:rsidRPr="002857D1">
              <w:rPr>
                <w:rFonts w:ascii="GHEA Grapalat" w:hAnsi="GHEA Grapalat" w:cs="Sylfaen"/>
                <w:sz w:val="24"/>
                <w:szCs w:val="24"/>
                <w:lang w:val="ru-RU"/>
              </w:rPr>
              <w:t xml:space="preserve"> </w:t>
            </w:r>
            <w:r w:rsidRPr="008C0A98">
              <w:rPr>
                <w:rFonts w:ascii="GHEA Grapalat" w:hAnsi="GHEA Grapalat" w:cs="Sylfaen"/>
                <w:sz w:val="24"/>
                <w:szCs w:val="24"/>
              </w:rPr>
              <w:t>է</w:t>
            </w:r>
            <w:r w:rsidRPr="002857D1">
              <w:rPr>
                <w:rFonts w:ascii="GHEA Grapalat" w:hAnsi="GHEA Grapalat" w:cs="Sylfaen"/>
                <w:sz w:val="24"/>
                <w:szCs w:val="24"/>
                <w:lang w:val="ru-RU"/>
              </w:rPr>
              <w:t xml:space="preserve"> </w:t>
            </w:r>
            <w:r w:rsidRPr="008C0A98">
              <w:rPr>
                <w:rFonts w:ascii="GHEA Grapalat" w:hAnsi="GHEA Grapalat" w:cs="Sylfaen"/>
                <w:sz w:val="24"/>
                <w:szCs w:val="24"/>
              </w:rPr>
              <w:t>պետական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կառավարման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համակարգի</w:t>
            </w:r>
            <w:r w:rsidRPr="002857D1">
              <w:rPr>
                <w:rFonts w:ascii="GHEA Grapalat" w:hAnsi="GHEA Grapalat" w:cs="Sylfaen"/>
                <w:sz w:val="24"/>
                <w:szCs w:val="24"/>
                <w:lang w:val="ru-RU"/>
              </w:rPr>
              <w:t xml:space="preserve"> </w:t>
            </w:r>
            <w:r w:rsidRPr="008C0A98">
              <w:rPr>
                <w:rFonts w:ascii="GHEA Grapalat" w:hAnsi="GHEA Grapalat" w:cs="Sylfaen"/>
                <w:sz w:val="24"/>
                <w:szCs w:val="24"/>
              </w:rPr>
              <w:t>մարմինների</w:t>
            </w:r>
            <w:r w:rsidRPr="002857D1">
              <w:rPr>
                <w:rFonts w:ascii="GHEA Grapalat" w:hAnsi="GHEA Grapalat" w:cs="Sylfaen"/>
                <w:sz w:val="24"/>
                <w:szCs w:val="24"/>
                <w:lang w:val="ru-RU"/>
              </w:rPr>
              <w:t xml:space="preserve"> </w:t>
            </w:r>
            <w:r w:rsidRPr="008C0A98">
              <w:rPr>
                <w:rFonts w:ascii="GHEA Grapalat" w:hAnsi="GHEA Grapalat" w:cs="Sylfaen"/>
                <w:sz w:val="24"/>
                <w:szCs w:val="24"/>
              </w:rPr>
              <w:t>և</w:t>
            </w:r>
            <w:r w:rsidRPr="002857D1">
              <w:rPr>
                <w:rFonts w:ascii="GHEA Grapalat" w:hAnsi="GHEA Grapalat" w:cs="Sylfaen"/>
                <w:sz w:val="24"/>
                <w:szCs w:val="24"/>
                <w:lang w:val="ru-RU"/>
              </w:rPr>
              <w:t xml:space="preserve"> </w:t>
            </w:r>
            <w:r w:rsidRPr="008C0A98">
              <w:rPr>
                <w:rFonts w:ascii="GHEA Grapalat" w:hAnsi="GHEA Grapalat" w:cs="Sylfaen"/>
                <w:sz w:val="24"/>
                <w:szCs w:val="24"/>
              </w:rPr>
              <w:t>պետական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ոչ</w:t>
            </w:r>
            <w:r w:rsidRPr="002857D1">
              <w:rPr>
                <w:rFonts w:ascii="GHEA Grapalat" w:hAnsi="GHEA Grapalat" w:cs="Sylfaen"/>
                <w:sz w:val="24"/>
                <w:szCs w:val="24"/>
                <w:lang w:val="ru-RU"/>
              </w:rPr>
              <w:t xml:space="preserve"> </w:t>
            </w:r>
            <w:r w:rsidRPr="008C0A98">
              <w:rPr>
                <w:rFonts w:ascii="GHEA Grapalat" w:hAnsi="GHEA Grapalat" w:cs="Sylfaen"/>
                <w:sz w:val="24"/>
                <w:szCs w:val="24"/>
              </w:rPr>
              <w:t>առևտրային</w:t>
            </w:r>
            <w:r w:rsidRPr="002857D1">
              <w:rPr>
                <w:rFonts w:ascii="GHEA Grapalat" w:hAnsi="GHEA Grapalat" w:cs="Sylfaen"/>
                <w:sz w:val="24"/>
                <w:szCs w:val="24"/>
                <w:lang w:val="ru-RU"/>
              </w:rPr>
              <w:t xml:space="preserve"> </w:t>
            </w:r>
            <w:r w:rsidRPr="008C0A98">
              <w:rPr>
                <w:rFonts w:ascii="GHEA Grapalat" w:hAnsi="GHEA Grapalat" w:cs="Sylfaen"/>
                <w:sz w:val="24"/>
                <w:szCs w:val="24"/>
              </w:rPr>
              <w:t>կազմակերպությունների</w:t>
            </w:r>
            <w:r w:rsidRPr="002857D1">
              <w:rPr>
                <w:rFonts w:ascii="GHEA Grapalat" w:hAnsi="GHEA Grapalat" w:cs="Sylfaen"/>
                <w:sz w:val="24"/>
                <w:szCs w:val="24"/>
                <w:lang w:val="ru-RU"/>
              </w:rPr>
              <w:t xml:space="preserve"> </w:t>
            </w:r>
            <w:r w:rsidRPr="008C0A98">
              <w:rPr>
                <w:rFonts w:ascii="GHEA Grapalat" w:hAnsi="GHEA Grapalat" w:cs="Sylfaen"/>
                <w:sz w:val="24"/>
                <w:szCs w:val="24"/>
              </w:rPr>
              <w:t>գործառույթների</w:t>
            </w:r>
            <w:r w:rsidRPr="002857D1">
              <w:rPr>
                <w:rFonts w:ascii="GHEA Grapalat" w:hAnsi="GHEA Grapalat" w:cs="Sylfaen"/>
                <w:sz w:val="24"/>
                <w:szCs w:val="24"/>
                <w:lang w:val="ru-RU"/>
              </w:rPr>
              <w:t xml:space="preserve"> </w:t>
            </w:r>
            <w:r w:rsidRPr="008C0A98">
              <w:rPr>
                <w:rFonts w:ascii="GHEA Grapalat" w:hAnsi="GHEA Grapalat" w:cs="Sylfaen"/>
                <w:sz w:val="24"/>
                <w:szCs w:val="24"/>
              </w:rPr>
              <w:t>իրականացման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համար</w:t>
            </w:r>
            <w:r w:rsidRPr="002857D1">
              <w:rPr>
                <w:rFonts w:ascii="GHEA Grapalat" w:hAnsi="GHEA Grapalat" w:cs="Sylfaen"/>
                <w:sz w:val="24"/>
                <w:szCs w:val="24"/>
                <w:lang w:val="ru-RU"/>
              </w:rPr>
              <w:t xml:space="preserve"> </w:t>
            </w:r>
            <w:r w:rsidRPr="008C0A98">
              <w:rPr>
                <w:rFonts w:ascii="GHEA Grapalat" w:hAnsi="GHEA Grapalat" w:cs="Sylfaen"/>
                <w:sz w:val="24"/>
                <w:szCs w:val="24"/>
              </w:rPr>
              <w:t>պետական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սեփականություն</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հանդիսացող</w:t>
            </w:r>
            <w:r w:rsidRPr="002857D1">
              <w:rPr>
                <w:rFonts w:ascii="GHEA Grapalat" w:hAnsi="GHEA Grapalat" w:cs="Sylfaen"/>
                <w:sz w:val="24"/>
                <w:szCs w:val="24"/>
                <w:lang w:val="ru-RU"/>
              </w:rPr>
              <w:t xml:space="preserve"> </w:t>
            </w:r>
            <w:r w:rsidRPr="008C0A98">
              <w:rPr>
                <w:rFonts w:ascii="GHEA Grapalat" w:hAnsi="GHEA Grapalat" w:cs="Sylfaen"/>
                <w:sz w:val="24"/>
                <w:szCs w:val="24"/>
              </w:rPr>
              <w:t>տարածքով</w:t>
            </w:r>
            <w:r w:rsidRPr="002857D1">
              <w:rPr>
                <w:rFonts w:ascii="GHEA Grapalat" w:hAnsi="GHEA Grapalat" w:cs="Sylfaen"/>
                <w:sz w:val="24"/>
                <w:szCs w:val="24"/>
                <w:lang w:val="ru-RU"/>
              </w:rPr>
              <w:t xml:space="preserve"> </w:t>
            </w:r>
            <w:r w:rsidRPr="008C0A98">
              <w:rPr>
                <w:rFonts w:ascii="GHEA Grapalat" w:hAnsi="GHEA Grapalat" w:cs="Sylfaen"/>
                <w:sz w:val="24"/>
                <w:szCs w:val="24"/>
              </w:rPr>
              <w:t>ապահովման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կամ</w:t>
            </w:r>
            <w:r w:rsidRPr="002857D1">
              <w:rPr>
                <w:rFonts w:ascii="GHEA Grapalat" w:hAnsi="GHEA Grapalat" w:cs="Sylfaen"/>
                <w:sz w:val="24"/>
                <w:szCs w:val="24"/>
                <w:lang w:val="ru-RU"/>
              </w:rPr>
              <w:t xml:space="preserve"> </w:t>
            </w:r>
            <w:r w:rsidRPr="008C0A98">
              <w:rPr>
                <w:rFonts w:ascii="GHEA Grapalat" w:hAnsi="GHEA Grapalat" w:cs="Sylfaen"/>
                <w:sz w:val="24"/>
                <w:szCs w:val="24"/>
              </w:rPr>
              <w:t>դրա</w:t>
            </w:r>
            <w:r w:rsidRPr="002857D1">
              <w:rPr>
                <w:rFonts w:ascii="GHEA Grapalat" w:hAnsi="GHEA Grapalat" w:cs="Sylfaen"/>
                <w:sz w:val="24"/>
                <w:szCs w:val="24"/>
                <w:lang w:val="ru-RU"/>
              </w:rPr>
              <w:t xml:space="preserve"> </w:t>
            </w:r>
            <w:r w:rsidRPr="008C0A98">
              <w:rPr>
                <w:rFonts w:ascii="GHEA Grapalat" w:hAnsi="GHEA Grapalat" w:cs="Sylfaen"/>
                <w:sz w:val="24"/>
                <w:szCs w:val="24"/>
              </w:rPr>
              <w:t>բացակայության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դեպքում</w:t>
            </w:r>
            <w:r w:rsidRPr="002857D1">
              <w:rPr>
                <w:rFonts w:ascii="GHEA Grapalat" w:hAnsi="GHEA Grapalat" w:cs="Sylfaen"/>
                <w:sz w:val="24"/>
                <w:szCs w:val="24"/>
                <w:lang w:val="ru-RU"/>
              </w:rPr>
              <w:t xml:space="preserve"> </w:t>
            </w:r>
            <w:r w:rsidRPr="008C0A98">
              <w:rPr>
                <w:rFonts w:ascii="GHEA Grapalat" w:hAnsi="GHEA Grapalat" w:cs="Sylfaen"/>
                <w:sz w:val="24"/>
                <w:szCs w:val="24"/>
              </w:rPr>
              <w:t>ՀՀ</w:t>
            </w:r>
            <w:r w:rsidRPr="002857D1">
              <w:rPr>
                <w:rFonts w:ascii="GHEA Grapalat" w:hAnsi="GHEA Grapalat" w:cs="Sylfaen"/>
                <w:sz w:val="24"/>
                <w:szCs w:val="24"/>
                <w:lang w:val="ru-RU"/>
              </w:rPr>
              <w:t xml:space="preserve"> </w:t>
            </w:r>
            <w:r w:rsidRPr="008C0A98">
              <w:rPr>
                <w:rFonts w:ascii="GHEA Grapalat" w:hAnsi="GHEA Grapalat" w:cs="Sylfaen"/>
                <w:sz w:val="24"/>
                <w:szCs w:val="24"/>
              </w:rPr>
              <w:t>պետական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բյուջեի</w:t>
            </w:r>
            <w:r w:rsidRPr="002857D1">
              <w:rPr>
                <w:rFonts w:ascii="GHEA Grapalat" w:hAnsi="GHEA Grapalat" w:cs="Sylfaen"/>
                <w:sz w:val="24"/>
                <w:szCs w:val="24"/>
                <w:lang w:val="ru-RU"/>
              </w:rPr>
              <w:t xml:space="preserve"> </w:t>
            </w:r>
            <w:r w:rsidRPr="008C0A98">
              <w:rPr>
                <w:rFonts w:ascii="GHEA Grapalat" w:hAnsi="GHEA Grapalat" w:cs="Sylfaen"/>
                <w:sz w:val="24"/>
                <w:szCs w:val="24"/>
              </w:rPr>
              <w:t>միջոցների</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հաշվին</w:t>
            </w:r>
            <w:r w:rsidRPr="002857D1">
              <w:rPr>
                <w:rFonts w:ascii="GHEA Grapalat" w:hAnsi="GHEA Grapalat" w:cs="Sylfaen"/>
                <w:sz w:val="24"/>
                <w:szCs w:val="24"/>
                <w:lang w:val="ru-RU"/>
              </w:rPr>
              <w:t xml:space="preserve"> </w:t>
            </w:r>
            <w:r w:rsidRPr="008C0A98">
              <w:rPr>
                <w:rFonts w:ascii="GHEA Grapalat" w:hAnsi="GHEA Grapalat" w:cs="Sylfaen"/>
                <w:sz w:val="24"/>
                <w:szCs w:val="24"/>
              </w:rPr>
              <w:t>ոչ</w:t>
            </w:r>
            <w:r w:rsidRPr="002857D1">
              <w:rPr>
                <w:rFonts w:ascii="GHEA Grapalat" w:hAnsi="GHEA Grapalat" w:cs="Sylfaen"/>
                <w:sz w:val="24"/>
                <w:szCs w:val="24"/>
                <w:lang w:val="ru-RU"/>
              </w:rPr>
              <w:t xml:space="preserve"> </w:t>
            </w:r>
            <w:r w:rsidRPr="008C0A98">
              <w:rPr>
                <w:rFonts w:ascii="GHEA Grapalat" w:hAnsi="GHEA Grapalat" w:cs="Sylfaen"/>
                <w:sz w:val="24"/>
                <w:szCs w:val="24"/>
              </w:rPr>
              <w:t>պետական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սեփականություն</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համարվող</w:t>
            </w:r>
            <w:r w:rsidRPr="002857D1">
              <w:rPr>
                <w:rFonts w:ascii="GHEA Grapalat" w:hAnsi="GHEA Grapalat" w:cs="Sylfaen"/>
                <w:sz w:val="24"/>
                <w:szCs w:val="24"/>
                <w:lang w:val="ru-RU"/>
              </w:rPr>
              <w:t xml:space="preserve"> </w:t>
            </w:r>
            <w:r w:rsidRPr="008C0A98">
              <w:rPr>
                <w:rFonts w:ascii="GHEA Grapalat" w:hAnsi="GHEA Grapalat" w:cs="Sylfaen"/>
                <w:sz w:val="24"/>
                <w:szCs w:val="24"/>
              </w:rPr>
              <w:t>տարածքները</w:t>
            </w:r>
            <w:r w:rsidRPr="002857D1">
              <w:rPr>
                <w:rFonts w:ascii="GHEA Grapalat" w:hAnsi="GHEA Grapalat" w:cs="Sylfaen"/>
                <w:sz w:val="24"/>
                <w:szCs w:val="24"/>
                <w:lang w:val="ru-RU"/>
              </w:rPr>
              <w:t xml:space="preserve"> </w:t>
            </w:r>
            <w:r w:rsidRPr="008C0A98">
              <w:rPr>
                <w:rFonts w:ascii="GHEA Grapalat" w:hAnsi="GHEA Grapalat" w:cs="Sylfaen"/>
                <w:sz w:val="24"/>
                <w:szCs w:val="24"/>
              </w:rPr>
              <w:t>վարձակալությամբ</w:t>
            </w:r>
            <w:r w:rsidRPr="002857D1">
              <w:rPr>
                <w:rFonts w:ascii="GHEA Grapalat" w:hAnsi="GHEA Grapalat" w:cs="Sylfaen"/>
                <w:sz w:val="24"/>
                <w:szCs w:val="24"/>
                <w:lang w:val="ru-RU"/>
              </w:rPr>
              <w:t xml:space="preserve"> </w:t>
            </w:r>
            <w:r w:rsidRPr="008C0A98">
              <w:rPr>
                <w:rFonts w:ascii="GHEA Grapalat" w:hAnsi="GHEA Grapalat" w:cs="Sylfaen"/>
                <w:sz w:val="24"/>
                <w:szCs w:val="24"/>
              </w:rPr>
              <w:t>ձեռքբերման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կարգը</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Հաշվի</w:t>
            </w:r>
            <w:r w:rsidRPr="002857D1">
              <w:rPr>
                <w:rFonts w:ascii="GHEA Grapalat" w:hAnsi="GHEA Grapalat" w:cs="Sylfaen"/>
                <w:sz w:val="24"/>
                <w:szCs w:val="24"/>
                <w:lang w:val="ru-RU"/>
              </w:rPr>
              <w:t xml:space="preserve"> </w:t>
            </w:r>
            <w:r w:rsidRPr="008C0A98">
              <w:rPr>
                <w:rFonts w:ascii="GHEA Grapalat" w:hAnsi="GHEA Grapalat" w:cs="Sylfaen"/>
                <w:sz w:val="24"/>
                <w:szCs w:val="24"/>
              </w:rPr>
              <w:t>առնելով</w:t>
            </w:r>
            <w:r w:rsidRPr="002857D1">
              <w:rPr>
                <w:rFonts w:ascii="GHEA Grapalat" w:hAnsi="GHEA Grapalat" w:cs="Sylfaen"/>
                <w:sz w:val="24"/>
                <w:szCs w:val="24"/>
                <w:lang w:val="ru-RU"/>
              </w:rPr>
              <w:t xml:space="preserve">, </w:t>
            </w:r>
            <w:r w:rsidRPr="008C0A98">
              <w:rPr>
                <w:rFonts w:ascii="GHEA Grapalat" w:hAnsi="GHEA Grapalat" w:cs="Sylfaen"/>
                <w:sz w:val="24"/>
                <w:szCs w:val="24"/>
              </w:rPr>
              <w:t>որ</w:t>
            </w:r>
            <w:r w:rsidRPr="002857D1">
              <w:rPr>
                <w:rFonts w:ascii="GHEA Grapalat" w:hAnsi="GHEA Grapalat" w:cs="Sylfaen"/>
                <w:sz w:val="24"/>
                <w:szCs w:val="24"/>
                <w:lang w:val="ru-RU"/>
              </w:rPr>
              <w:t xml:space="preserve"> </w:t>
            </w:r>
            <w:r w:rsidRPr="008C0A98">
              <w:rPr>
                <w:rFonts w:ascii="GHEA Grapalat" w:hAnsi="GHEA Grapalat" w:cs="Sylfaen"/>
                <w:sz w:val="24"/>
                <w:szCs w:val="24"/>
              </w:rPr>
              <w:t>պայմանագրի</w:t>
            </w:r>
            <w:r w:rsidRPr="002857D1">
              <w:rPr>
                <w:rFonts w:ascii="GHEA Grapalat" w:hAnsi="GHEA Grapalat" w:cs="Sylfaen"/>
                <w:sz w:val="24"/>
                <w:szCs w:val="24"/>
                <w:lang w:val="ru-RU"/>
              </w:rPr>
              <w:t xml:space="preserve"> </w:t>
            </w:r>
            <w:r w:rsidRPr="008C0A98">
              <w:rPr>
                <w:rFonts w:ascii="GHEA Grapalat" w:hAnsi="GHEA Grapalat" w:cs="Sylfaen"/>
                <w:sz w:val="24"/>
                <w:szCs w:val="24"/>
              </w:rPr>
              <w:t>օրինակելի</w:t>
            </w:r>
            <w:r w:rsidRPr="002857D1">
              <w:rPr>
                <w:rFonts w:ascii="GHEA Grapalat" w:hAnsi="GHEA Grapalat" w:cs="Sylfaen"/>
                <w:sz w:val="24"/>
                <w:szCs w:val="24"/>
                <w:lang w:val="ru-RU"/>
              </w:rPr>
              <w:t xml:space="preserve"> </w:t>
            </w:r>
            <w:r w:rsidRPr="008C0A98">
              <w:rPr>
                <w:rFonts w:ascii="GHEA Grapalat" w:hAnsi="GHEA Grapalat" w:cs="Sylfaen"/>
                <w:sz w:val="24"/>
                <w:szCs w:val="24"/>
              </w:rPr>
              <w:t>ձև</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հաստատելու</w:t>
            </w:r>
            <w:r w:rsidRPr="002857D1">
              <w:rPr>
                <w:rFonts w:ascii="GHEA Grapalat" w:hAnsi="GHEA Grapalat" w:cs="Sylfaen"/>
                <w:sz w:val="24"/>
                <w:szCs w:val="24"/>
                <w:lang w:val="ru-RU"/>
              </w:rPr>
              <w:t xml:space="preserve"> </w:t>
            </w:r>
            <w:r w:rsidRPr="008C0A98">
              <w:rPr>
                <w:rFonts w:ascii="GHEA Grapalat" w:hAnsi="GHEA Grapalat" w:cs="Sylfaen"/>
                <w:sz w:val="24"/>
                <w:szCs w:val="24"/>
              </w:rPr>
              <w:t>դեպքում</w:t>
            </w:r>
            <w:r w:rsidRPr="002857D1">
              <w:rPr>
                <w:rFonts w:ascii="GHEA Grapalat" w:hAnsi="GHEA Grapalat" w:cs="Sylfaen"/>
                <w:sz w:val="24"/>
                <w:szCs w:val="24"/>
                <w:lang w:val="ru-RU"/>
              </w:rPr>
              <w:t xml:space="preserve"> </w:t>
            </w:r>
            <w:r w:rsidRPr="008C0A98">
              <w:rPr>
                <w:rFonts w:ascii="GHEA Grapalat" w:hAnsi="GHEA Grapalat" w:cs="Sylfaen"/>
                <w:sz w:val="24"/>
                <w:szCs w:val="24"/>
              </w:rPr>
              <w:t>հետագայում</w:t>
            </w:r>
            <w:r w:rsidRPr="002857D1">
              <w:rPr>
                <w:rFonts w:ascii="GHEA Grapalat" w:hAnsi="GHEA Grapalat" w:cs="Sylfaen"/>
                <w:sz w:val="24"/>
                <w:szCs w:val="24"/>
                <w:lang w:val="ru-RU"/>
              </w:rPr>
              <w:t xml:space="preserve"> </w:t>
            </w:r>
            <w:r w:rsidRPr="008C0A98">
              <w:rPr>
                <w:rFonts w:ascii="GHEA Grapalat" w:hAnsi="GHEA Grapalat" w:cs="Sylfaen"/>
                <w:sz w:val="24"/>
                <w:szCs w:val="24"/>
              </w:rPr>
              <w:t>առանձին</w:t>
            </w:r>
            <w:r w:rsidRPr="002857D1">
              <w:rPr>
                <w:rFonts w:ascii="GHEA Grapalat" w:hAnsi="GHEA Grapalat" w:cs="Sylfaen"/>
                <w:sz w:val="24"/>
                <w:szCs w:val="24"/>
                <w:lang w:val="ru-RU"/>
              </w:rPr>
              <w:t xml:space="preserve"> </w:t>
            </w:r>
            <w:r w:rsidRPr="008C0A98">
              <w:rPr>
                <w:rFonts w:ascii="GHEA Grapalat" w:hAnsi="GHEA Grapalat" w:cs="Sylfaen"/>
                <w:sz w:val="24"/>
                <w:szCs w:val="24"/>
              </w:rPr>
              <w:t>պայմանագրային</w:t>
            </w:r>
            <w:r w:rsidRPr="002857D1">
              <w:rPr>
                <w:rFonts w:ascii="GHEA Grapalat" w:hAnsi="GHEA Grapalat" w:cs="Sylfaen"/>
                <w:sz w:val="24"/>
                <w:szCs w:val="24"/>
                <w:lang w:val="ru-RU"/>
              </w:rPr>
              <w:t xml:space="preserve"> </w:t>
            </w:r>
            <w:r w:rsidRPr="008C0A98">
              <w:rPr>
                <w:rFonts w:ascii="GHEA Grapalat" w:hAnsi="GHEA Grapalat" w:cs="Sylfaen"/>
                <w:sz w:val="24"/>
                <w:szCs w:val="24"/>
              </w:rPr>
              <w:t>դրույթների</w:t>
            </w:r>
            <w:r w:rsidRPr="002857D1">
              <w:rPr>
                <w:rFonts w:ascii="GHEA Grapalat" w:hAnsi="GHEA Grapalat" w:cs="Sylfaen"/>
                <w:sz w:val="24"/>
                <w:szCs w:val="24"/>
                <w:lang w:val="ru-RU"/>
              </w:rPr>
              <w:t xml:space="preserve"> </w:t>
            </w:r>
            <w:r w:rsidRPr="008C0A98">
              <w:rPr>
                <w:rFonts w:ascii="GHEA Grapalat" w:hAnsi="GHEA Grapalat" w:cs="Sylfaen"/>
                <w:sz w:val="24"/>
                <w:szCs w:val="24"/>
              </w:rPr>
              <w:t>փոփոխությունը</w:t>
            </w:r>
            <w:r w:rsidRPr="002857D1">
              <w:rPr>
                <w:rFonts w:ascii="GHEA Grapalat" w:hAnsi="GHEA Grapalat" w:cs="Sylfaen"/>
                <w:sz w:val="24"/>
                <w:szCs w:val="24"/>
                <w:lang w:val="ru-RU"/>
              </w:rPr>
              <w:t xml:space="preserve"> </w:t>
            </w:r>
            <w:r w:rsidRPr="008C0A98">
              <w:rPr>
                <w:rFonts w:ascii="GHEA Grapalat" w:hAnsi="GHEA Grapalat" w:cs="Sylfaen"/>
                <w:sz w:val="24"/>
                <w:szCs w:val="24"/>
              </w:rPr>
              <w:t>կարող</w:t>
            </w:r>
            <w:r w:rsidRPr="002857D1">
              <w:rPr>
                <w:rFonts w:ascii="GHEA Grapalat" w:hAnsi="GHEA Grapalat" w:cs="Sylfaen"/>
                <w:sz w:val="24"/>
                <w:szCs w:val="24"/>
                <w:lang w:val="ru-RU"/>
              </w:rPr>
              <w:t xml:space="preserve"> </w:t>
            </w:r>
            <w:r w:rsidRPr="008C0A98">
              <w:rPr>
                <w:rFonts w:ascii="GHEA Grapalat" w:hAnsi="GHEA Grapalat" w:cs="Sylfaen"/>
                <w:sz w:val="24"/>
                <w:szCs w:val="24"/>
              </w:rPr>
              <w:t>է</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հանգեցնել</w:t>
            </w:r>
            <w:r w:rsidRPr="002857D1">
              <w:rPr>
                <w:rFonts w:ascii="GHEA Grapalat" w:hAnsi="GHEA Grapalat" w:cs="Sylfaen"/>
                <w:sz w:val="24"/>
                <w:szCs w:val="24"/>
                <w:lang w:val="ru-RU"/>
              </w:rPr>
              <w:t xml:space="preserve"> </w:t>
            </w:r>
            <w:r w:rsidRPr="008C0A98">
              <w:rPr>
                <w:rFonts w:ascii="GHEA Grapalat" w:hAnsi="GHEA Grapalat" w:cs="Sylfaen"/>
                <w:sz w:val="24"/>
                <w:szCs w:val="24"/>
              </w:rPr>
              <w:t>կառավարության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որոշման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հաճախակի</w:t>
            </w:r>
            <w:r w:rsidRPr="002857D1">
              <w:rPr>
                <w:rFonts w:ascii="GHEA Grapalat" w:hAnsi="GHEA Grapalat" w:cs="Sylfaen"/>
                <w:sz w:val="24"/>
                <w:szCs w:val="24"/>
                <w:lang w:val="ru-RU"/>
              </w:rPr>
              <w:t xml:space="preserve"> </w:t>
            </w:r>
            <w:r w:rsidRPr="008C0A98">
              <w:rPr>
                <w:rFonts w:ascii="GHEA Grapalat" w:hAnsi="GHEA Grapalat" w:cs="Sylfaen"/>
                <w:sz w:val="24"/>
                <w:szCs w:val="24"/>
              </w:rPr>
              <w:t>փոփոխությունների՝</w:t>
            </w:r>
            <w:r w:rsidRPr="002857D1">
              <w:rPr>
                <w:rFonts w:ascii="GHEA Grapalat" w:hAnsi="GHEA Grapalat" w:cs="Sylfaen"/>
                <w:sz w:val="24"/>
                <w:szCs w:val="24"/>
                <w:lang w:val="ru-RU"/>
              </w:rPr>
              <w:t xml:space="preserve"> </w:t>
            </w:r>
            <w:r w:rsidRPr="008C0A98">
              <w:rPr>
                <w:rFonts w:ascii="GHEA Grapalat" w:hAnsi="GHEA Grapalat" w:cs="Sylfaen"/>
                <w:sz w:val="24"/>
                <w:szCs w:val="24"/>
              </w:rPr>
              <w:t>գտնում</w:t>
            </w:r>
            <w:r w:rsidRPr="002857D1">
              <w:rPr>
                <w:rFonts w:ascii="GHEA Grapalat" w:hAnsi="GHEA Grapalat" w:cs="Sylfaen"/>
                <w:sz w:val="24"/>
                <w:szCs w:val="24"/>
                <w:lang w:val="ru-RU"/>
              </w:rPr>
              <w:t xml:space="preserve"> </w:t>
            </w:r>
            <w:r w:rsidRPr="008C0A98">
              <w:rPr>
                <w:rFonts w:ascii="GHEA Grapalat" w:hAnsi="GHEA Grapalat" w:cs="Sylfaen"/>
                <w:sz w:val="24"/>
                <w:szCs w:val="24"/>
              </w:rPr>
              <w:t>ենք</w:t>
            </w:r>
            <w:r w:rsidRPr="002857D1">
              <w:rPr>
                <w:rFonts w:ascii="GHEA Grapalat" w:hAnsi="GHEA Grapalat" w:cs="Sylfaen"/>
                <w:sz w:val="24"/>
                <w:szCs w:val="24"/>
                <w:lang w:val="ru-RU"/>
              </w:rPr>
              <w:t xml:space="preserve">, </w:t>
            </w:r>
            <w:r w:rsidRPr="008C0A98">
              <w:rPr>
                <w:rFonts w:ascii="GHEA Grapalat" w:hAnsi="GHEA Grapalat" w:cs="Sylfaen"/>
                <w:sz w:val="24"/>
                <w:szCs w:val="24"/>
              </w:rPr>
              <w:t>որ</w:t>
            </w:r>
            <w:r w:rsidRPr="002857D1">
              <w:rPr>
                <w:rFonts w:ascii="GHEA Grapalat" w:hAnsi="GHEA Grapalat" w:cs="Sylfaen"/>
                <w:sz w:val="24"/>
                <w:szCs w:val="24"/>
                <w:lang w:val="ru-RU"/>
              </w:rPr>
              <w:t xml:space="preserve"> </w:t>
            </w:r>
            <w:r w:rsidRPr="008C0A98">
              <w:rPr>
                <w:rFonts w:ascii="GHEA Grapalat" w:hAnsi="GHEA Grapalat" w:cs="Sylfaen"/>
                <w:sz w:val="24"/>
                <w:szCs w:val="24"/>
              </w:rPr>
              <w:t>նշված</w:t>
            </w:r>
            <w:r w:rsidRPr="002857D1">
              <w:rPr>
                <w:rFonts w:ascii="GHEA Grapalat" w:hAnsi="GHEA Grapalat" w:cs="Sylfaen"/>
                <w:sz w:val="24"/>
                <w:szCs w:val="24"/>
                <w:lang w:val="ru-RU"/>
              </w:rPr>
              <w:t xml:space="preserve"> </w:t>
            </w:r>
            <w:r w:rsidRPr="008C0A98">
              <w:rPr>
                <w:rFonts w:ascii="GHEA Grapalat" w:hAnsi="GHEA Grapalat" w:cs="Sylfaen"/>
                <w:sz w:val="24"/>
                <w:szCs w:val="24"/>
              </w:rPr>
              <w:t>օրինակելի</w:t>
            </w:r>
            <w:r w:rsidRPr="002857D1">
              <w:rPr>
                <w:rFonts w:ascii="GHEA Grapalat" w:hAnsi="GHEA Grapalat" w:cs="Sylfaen"/>
                <w:sz w:val="24"/>
                <w:szCs w:val="24"/>
                <w:lang w:val="ru-RU"/>
              </w:rPr>
              <w:t xml:space="preserve"> </w:t>
            </w:r>
            <w:r w:rsidRPr="008C0A98">
              <w:rPr>
                <w:rFonts w:ascii="GHEA Grapalat" w:hAnsi="GHEA Grapalat" w:cs="Sylfaen"/>
                <w:sz w:val="24"/>
                <w:szCs w:val="24"/>
              </w:rPr>
              <w:t>ձևը</w:t>
            </w:r>
            <w:r w:rsidRPr="002857D1">
              <w:rPr>
                <w:rFonts w:ascii="GHEA Grapalat" w:hAnsi="GHEA Grapalat" w:cs="Sylfaen"/>
                <w:sz w:val="24"/>
                <w:szCs w:val="24"/>
                <w:lang w:val="ru-RU"/>
              </w:rPr>
              <w:t xml:space="preserve"> </w:t>
            </w:r>
            <w:r w:rsidRPr="008C0A98">
              <w:rPr>
                <w:rFonts w:ascii="GHEA Grapalat" w:hAnsi="GHEA Grapalat" w:cs="Sylfaen"/>
                <w:sz w:val="24"/>
                <w:szCs w:val="24"/>
              </w:rPr>
              <w:t>կառավարության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կողմից</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հաստատելը</w:t>
            </w:r>
            <w:r w:rsidRPr="002857D1">
              <w:rPr>
                <w:rFonts w:ascii="GHEA Grapalat" w:hAnsi="GHEA Grapalat" w:cs="Sylfaen"/>
                <w:sz w:val="24"/>
                <w:szCs w:val="24"/>
                <w:lang w:val="ru-RU"/>
              </w:rPr>
              <w:t xml:space="preserve"> </w:t>
            </w:r>
            <w:r w:rsidRPr="008C0A98">
              <w:rPr>
                <w:rFonts w:ascii="GHEA Grapalat" w:hAnsi="GHEA Grapalat" w:cs="Sylfaen"/>
                <w:sz w:val="24"/>
                <w:szCs w:val="24"/>
              </w:rPr>
              <w:t>հիմնավորված</w:t>
            </w:r>
            <w:r w:rsidRPr="002857D1">
              <w:rPr>
                <w:rFonts w:ascii="GHEA Grapalat" w:hAnsi="GHEA Grapalat" w:cs="Sylfaen"/>
                <w:sz w:val="24"/>
                <w:szCs w:val="24"/>
                <w:lang w:val="ru-RU"/>
              </w:rPr>
              <w:t xml:space="preserve"> </w:t>
            </w:r>
            <w:r w:rsidRPr="008C0A98">
              <w:rPr>
                <w:rFonts w:ascii="GHEA Grapalat" w:hAnsi="GHEA Grapalat" w:cs="Sylfaen"/>
                <w:sz w:val="24"/>
                <w:szCs w:val="24"/>
              </w:rPr>
              <w:t>չէ</w:t>
            </w:r>
            <w:r w:rsidRPr="002857D1">
              <w:rPr>
                <w:rFonts w:ascii="GHEA Grapalat" w:hAnsi="GHEA Grapalat" w:cs="Sylfaen"/>
                <w:sz w:val="24"/>
                <w:szCs w:val="24"/>
                <w:lang w:val="ru-RU"/>
              </w:rPr>
              <w:t xml:space="preserve">: </w:t>
            </w:r>
          </w:p>
          <w:p w:rsidR="003C2882" w:rsidRDefault="003C2882" w:rsidP="00BB3ACC">
            <w:pPr>
              <w:pStyle w:val="ListParagraph"/>
              <w:spacing w:after="0" w:line="360" w:lineRule="auto"/>
              <w:ind w:left="0"/>
              <w:contextualSpacing w:val="0"/>
              <w:jc w:val="left"/>
              <w:rPr>
                <w:rFonts w:ascii="GHEA Grapalat" w:hAnsi="GHEA Grapalat" w:cs="Sylfaen"/>
                <w:sz w:val="24"/>
                <w:szCs w:val="24"/>
                <w:lang w:val="ru-RU"/>
              </w:rPr>
            </w:pPr>
          </w:p>
          <w:p w:rsidR="003C2882" w:rsidRDefault="003C2882" w:rsidP="00BB3ACC">
            <w:pPr>
              <w:pStyle w:val="ListParagraph"/>
              <w:spacing w:after="0" w:line="360" w:lineRule="auto"/>
              <w:ind w:left="0"/>
              <w:contextualSpacing w:val="0"/>
              <w:jc w:val="left"/>
              <w:rPr>
                <w:rFonts w:ascii="GHEA Grapalat" w:hAnsi="GHEA Grapalat" w:cs="Sylfaen"/>
                <w:sz w:val="24"/>
                <w:szCs w:val="24"/>
                <w:lang w:val="ru-RU"/>
              </w:rPr>
            </w:pPr>
          </w:p>
          <w:p w:rsidR="003C2882" w:rsidRDefault="003C2882" w:rsidP="00BB3ACC">
            <w:pPr>
              <w:pStyle w:val="ListParagraph"/>
              <w:spacing w:after="0" w:line="360" w:lineRule="auto"/>
              <w:ind w:left="0"/>
              <w:contextualSpacing w:val="0"/>
              <w:jc w:val="left"/>
              <w:rPr>
                <w:rFonts w:ascii="GHEA Grapalat" w:hAnsi="GHEA Grapalat" w:cs="Sylfaen"/>
                <w:sz w:val="24"/>
                <w:szCs w:val="24"/>
                <w:lang w:val="ru-RU"/>
              </w:rPr>
            </w:pPr>
          </w:p>
          <w:p w:rsidR="003C2882" w:rsidRDefault="003C2882" w:rsidP="00BB3ACC">
            <w:pPr>
              <w:pStyle w:val="ListParagraph"/>
              <w:spacing w:after="0" w:line="360" w:lineRule="auto"/>
              <w:ind w:left="0"/>
              <w:contextualSpacing w:val="0"/>
              <w:jc w:val="left"/>
              <w:rPr>
                <w:rFonts w:ascii="GHEA Grapalat" w:hAnsi="GHEA Grapalat" w:cs="Sylfaen"/>
                <w:sz w:val="24"/>
                <w:szCs w:val="24"/>
                <w:lang w:val="ru-RU"/>
              </w:rPr>
            </w:pPr>
          </w:p>
          <w:p w:rsidR="003C2882" w:rsidRDefault="003C2882" w:rsidP="00BB3ACC">
            <w:pPr>
              <w:pStyle w:val="ListParagraph"/>
              <w:spacing w:after="0" w:line="360" w:lineRule="auto"/>
              <w:ind w:left="0"/>
              <w:contextualSpacing w:val="0"/>
              <w:jc w:val="left"/>
              <w:rPr>
                <w:rFonts w:ascii="GHEA Grapalat" w:hAnsi="GHEA Grapalat" w:cs="Sylfaen"/>
                <w:sz w:val="24"/>
                <w:szCs w:val="24"/>
                <w:lang w:val="ru-RU"/>
              </w:rPr>
            </w:pPr>
          </w:p>
          <w:p w:rsidR="003C2882" w:rsidRDefault="003C2882" w:rsidP="00BB3ACC">
            <w:pPr>
              <w:pStyle w:val="ListParagraph"/>
              <w:spacing w:after="0" w:line="360" w:lineRule="auto"/>
              <w:ind w:left="0"/>
              <w:contextualSpacing w:val="0"/>
              <w:jc w:val="left"/>
              <w:rPr>
                <w:rFonts w:ascii="GHEA Grapalat" w:hAnsi="GHEA Grapalat" w:cs="Sylfaen"/>
                <w:sz w:val="24"/>
                <w:szCs w:val="24"/>
                <w:lang w:val="ru-RU"/>
              </w:rPr>
            </w:pPr>
          </w:p>
          <w:p w:rsidR="003C2882" w:rsidRDefault="003C2882" w:rsidP="00BB3ACC">
            <w:pPr>
              <w:pStyle w:val="ListParagraph"/>
              <w:spacing w:after="0" w:line="360" w:lineRule="auto"/>
              <w:ind w:left="0"/>
              <w:contextualSpacing w:val="0"/>
              <w:jc w:val="left"/>
              <w:rPr>
                <w:rFonts w:ascii="GHEA Grapalat" w:hAnsi="GHEA Grapalat" w:cs="Sylfaen"/>
                <w:sz w:val="24"/>
                <w:szCs w:val="24"/>
                <w:lang w:val="ru-RU"/>
              </w:rPr>
            </w:pPr>
          </w:p>
          <w:p w:rsidR="003C2882" w:rsidRDefault="003C2882" w:rsidP="00BB3ACC">
            <w:pPr>
              <w:pStyle w:val="ListParagraph"/>
              <w:spacing w:after="0" w:line="360" w:lineRule="auto"/>
              <w:ind w:left="0"/>
              <w:contextualSpacing w:val="0"/>
              <w:jc w:val="left"/>
              <w:rPr>
                <w:rFonts w:ascii="GHEA Grapalat" w:hAnsi="GHEA Grapalat" w:cs="Sylfaen"/>
                <w:sz w:val="24"/>
                <w:szCs w:val="24"/>
                <w:lang w:val="ru-RU"/>
              </w:rPr>
            </w:pPr>
          </w:p>
          <w:p w:rsidR="007331EA" w:rsidRDefault="007331EA" w:rsidP="00BB3ACC">
            <w:pPr>
              <w:pStyle w:val="ListParagraph"/>
              <w:spacing w:after="0" w:line="360" w:lineRule="auto"/>
              <w:ind w:left="0"/>
              <w:contextualSpacing w:val="0"/>
              <w:jc w:val="left"/>
              <w:rPr>
                <w:rFonts w:ascii="GHEA Grapalat" w:hAnsi="GHEA Grapalat" w:cs="Sylfaen"/>
                <w:sz w:val="24"/>
                <w:szCs w:val="24"/>
                <w:lang w:val="ru-RU"/>
              </w:rPr>
            </w:pPr>
          </w:p>
          <w:p w:rsidR="007331EA" w:rsidRDefault="007331EA" w:rsidP="00BB3ACC">
            <w:pPr>
              <w:pStyle w:val="ListParagraph"/>
              <w:spacing w:after="0" w:line="360" w:lineRule="auto"/>
              <w:ind w:left="0"/>
              <w:contextualSpacing w:val="0"/>
              <w:jc w:val="left"/>
              <w:rPr>
                <w:rFonts w:ascii="GHEA Grapalat" w:hAnsi="GHEA Grapalat" w:cs="Sylfaen"/>
                <w:sz w:val="24"/>
                <w:szCs w:val="24"/>
                <w:lang w:val="ru-RU"/>
              </w:rPr>
            </w:pPr>
          </w:p>
          <w:p w:rsidR="007331EA" w:rsidRDefault="007331EA" w:rsidP="00BB3ACC">
            <w:pPr>
              <w:pStyle w:val="ListParagraph"/>
              <w:spacing w:after="0" w:line="360" w:lineRule="auto"/>
              <w:ind w:left="0"/>
              <w:contextualSpacing w:val="0"/>
              <w:jc w:val="left"/>
              <w:rPr>
                <w:rFonts w:ascii="GHEA Grapalat" w:hAnsi="GHEA Grapalat" w:cs="Sylfaen"/>
                <w:sz w:val="24"/>
                <w:szCs w:val="24"/>
                <w:lang w:val="ru-RU"/>
              </w:rPr>
            </w:pPr>
          </w:p>
          <w:p w:rsidR="007331EA" w:rsidRDefault="007331EA" w:rsidP="00BB3ACC">
            <w:pPr>
              <w:pStyle w:val="ListParagraph"/>
              <w:spacing w:after="0" w:line="360" w:lineRule="auto"/>
              <w:ind w:left="0"/>
              <w:contextualSpacing w:val="0"/>
              <w:jc w:val="left"/>
              <w:rPr>
                <w:rFonts w:ascii="GHEA Grapalat" w:hAnsi="GHEA Grapalat" w:cs="Sylfaen"/>
                <w:sz w:val="24"/>
                <w:szCs w:val="24"/>
                <w:lang w:val="ru-RU"/>
              </w:rPr>
            </w:pPr>
          </w:p>
          <w:p w:rsidR="007331EA" w:rsidRDefault="007331EA" w:rsidP="00BB3ACC">
            <w:pPr>
              <w:pStyle w:val="ListParagraph"/>
              <w:spacing w:after="0" w:line="360" w:lineRule="auto"/>
              <w:ind w:left="0"/>
              <w:contextualSpacing w:val="0"/>
              <w:jc w:val="left"/>
              <w:rPr>
                <w:rFonts w:ascii="GHEA Grapalat" w:hAnsi="GHEA Grapalat" w:cs="Sylfaen"/>
                <w:sz w:val="24"/>
                <w:szCs w:val="24"/>
                <w:lang w:val="ru-RU"/>
              </w:rPr>
            </w:pPr>
          </w:p>
          <w:p w:rsidR="007331EA" w:rsidRDefault="007331EA" w:rsidP="00BB3ACC">
            <w:pPr>
              <w:pStyle w:val="ListParagraph"/>
              <w:spacing w:after="0" w:line="360" w:lineRule="auto"/>
              <w:ind w:left="0"/>
              <w:contextualSpacing w:val="0"/>
              <w:jc w:val="left"/>
              <w:rPr>
                <w:rFonts w:ascii="GHEA Grapalat" w:hAnsi="GHEA Grapalat" w:cs="Sylfaen"/>
                <w:sz w:val="24"/>
                <w:szCs w:val="24"/>
                <w:lang w:val="ru-RU"/>
              </w:rPr>
            </w:pPr>
          </w:p>
          <w:p w:rsidR="008C0A98" w:rsidRPr="000B7BF1" w:rsidRDefault="008C0A98" w:rsidP="00BB3ACC">
            <w:pPr>
              <w:pStyle w:val="ListParagraph"/>
              <w:spacing w:after="0" w:line="360" w:lineRule="auto"/>
              <w:ind w:left="0"/>
              <w:contextualSpacing w:val="0"/>
              <w:jc w:val="left"/>
              <w:rPr>
                <w:rFonts w:ascii="GHEA Grapalat" w:hAnsi="GHEA Grapalat" w:cs="Sylfaen"/>
                <w:sz w:val="24"/>
                <w:szCs w:val="24"/>
                <w:lang w:val="hy-AM"/>
              </w:rPr>
            </w:pPr>
            <w:r w:rsidRPr="002857D1">
              <w:rPr>
                <w:rFonts w:ascii="GHEA Grapalat" w:hAnsi="GHEA Grapalat" w:cs="Sylfaen"/>
                <w:sz w:val="24"/>
                <w:szCs w:val="24"/>
                <w:lang w:val="ru-RU"/>
              </w:rPr>
              <w:t>2.</w:t>
            </w:r>
            <w:r w:rsidRPr="002857D1">
              <w:rPr>
                <w:rFonts w:ascii="GHEA Grapalat" w:hAnsi="GHEA Grapalat" w:cs="Sylfaen"/>
                <w:sz w:val="24"/>
                <w:szCs w:val="24"/>
                <w:lang w:val="ru-RU"/>
              </w:rPr>
              <w:tab/>
            </w:r>
            <w:r w:rsidRPr="008C0A98">
              <w:rPr>
                <w:rFonts w:ascii="GHEA Grapalat" w:hAnsi="GHEA Grapalat" w:cs="Sylfaen"/>
                <w:sz w:val="24"/>
                <w:szCs w:val="24"/>
              </w:rPr>
              <w:t>Նախագծի</w:t>
            </w:r>
            <w:r w:rsidRPr="002857D1">
              <w:rPr>
                <w:rFonts w:ascii="GHEA Grapalat" w:hAnsi="GHEA Grapalat" w:cs="Sylfaen"/>
                <w:sz w:val="24"/>
                <w:szCs w:val="24"/>
                <w:lang w:val="ru-RU"/>
              </w:rPr>
              <w:t xml:space="preserve"> 4-</w:t>
            </w:r>
            <w:r w:rsidRPr="008C0A98">
              <w:rPr>
                <w:rFonts w:ascii="GHEA Grapalat" w:hAnsi="GHEA Grapalat" w:cs="Sylfaen"/>
                <w:sz w:val="24"/>
                <w:szCs w:val="24"/>
              </w:rPr>
              <w:t>րդ</w:t>
            </w:r>
            <w:r w:rsidRPr="002857D1">
              <w:rPr>
                <w:rFonts w:ascii="GHEA Grapalat" w:hAnsi="GHEA Grapalat" w:cs="Sylfaen"/>
                <w:sz w:val="24"/>
                <w:szCs w:val="24"/>
                <w:lang w:val="ru-RU"/>
              </w:rPr>
              <w:t xml:space="preserve"> </w:t>
            </w:r>
            <w:r w:rsidRPr="008C0A98">
              <w:rPr>
                <w:rFonts w:ascii="GHEA Grapalat" w:hAnsi="GHEA Grapalat" w:cs="Sylfaen"/>
                <w:sz w:val="24"/>
                <w:szCs w:val="24"/>
              </w:rPr>
              <w:t>կետի</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համաձայն՝</w:t>
            </w:r>
            <w:r w:rsidRPr="002857D1">
              <w:rPr>
                <w:rFonts w:ascii="GHEA Grapalat" w:hAnsi="GHEA Grapalat" w:cs="Sylfaen"/>
                <w:sz w:val="24"/>
                <w:szCs w:val="24"/>
                <w:lang w:val="ru-RU"/>
              </w:rPr>
              <w:t xml:space="preserve"> </w:t>
            </w:r>
            <w:r w:rsidRPr="008C0A98">
              <w:rPr>
                <w:rFonts w:ascii="GHEA Grapalat" w:hAnsi="GHEA Grapalat" w:cs="Sylfaen"/>
                <w:sz w:val="24"/>
                <w:szCs w:val="24"/>
              </w:rPr>
              <w:t>սույն</w:t>
            </w:r>
            <w:r w:rsidRPr="002857D1">
              <w:rPr>
                <w:rFonts w:ascii="GHEA Grapalat" w:hAnsi="GHEA Grapalat" w:cs="Sylfaen"/>
                <w:sz w:val="24"/>
                <w:szCs w:val="24"/>
                <w:lang w:val="ru-RU"/>
              </w:rPr>
              <w:t xml:space="preserve"> </w:t>
            </w:r>
            <w:r w:rsidRPr="008C0A98">
              <w:rPr>
                <w:rFonts w:ascii="GHEA Grapalat" w:hAnsi="GHEA Grapalat" w:cs="Sylfaen"/>
                <w:sz w:val="24"/>
                <w:szCs w:val="24"/>
              </w:rPr>
              <w:t>որոշման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պահանջները</w:t>
            </w:r>
            <w:r w:rsidRPr="002857D1">
              <w:rPr>
                <w:rFonts w:ascii="GHEA Grapalat" w:hAnsi="GHEA Grapalat" w:cs="Sylfaen"/>
                <w:sz w:val="24"/>
                <w:szCs w:val="24"/>
                <w:lang w:val="ru-RU"/>
              </w:rPr>
              <w:t xml:space="preserve"> </w:t>
            </w:r>
            <w:r w:rsidRPr="008C0A98">
              <w:rPr>
                <w:rFonts w:ascii="GHEA Grapalat" w:hAnsi="GHEA Grapalat" w:cs="Sylfaen"/>
                <w:sz w:val="24"/>
                <w:szCs w:val="24"/>
              </w:rPr>
              <w:t>չեն</w:t>
            </w:r>
            <w:r w:rsidRPr="002857D1">
              <w:rPr>
                <w:rFonts w:ascii="GHEA Grapalat" w:hAnsi="GHEA Grapalat" w:cs="Sylfaen"/>
                <w:sz w:val="24"/>
                <w:szCs w:val="24"/>
                <w:lang w:val="ru-RU"/>
              </w:rPr>
              <w:t xml:space="preserve"> </w:t>
            </w:r>
            <w:r w:rsidRPr="008C0A98">
              <w:rPr>
                <w:rFonts w:ascii="GHEA Grapalat" w:hAnsi="GHEA Grapalat" w:cs="Sylfaen"/>
                <w:sz w:val="24"/>
                <w:szCs w:val="24"/>
              </w:rPr>
              <w:t>տարածվում</w:t>
            </w:r>
            <w:r w:rsidRPr="002857D1">
              <w:rPr>
                <w:rFonts w:ascii="GHEA Grapalat" w:hAnsi="GHEA Grapalat" w:cs="Sylfaen"/>
                <w:sz w:val="24"/>
                <w:szCs w:val="24"/>
                <w:lang w:val="ru-RU"/>
              </w:rPr>
              <w:t xml:space="preserve"> </w:t>
            </w:r>
            <w:r w:rsidRPr="008C0A98">
              <w:rPr>
                <w:rFonts w:ascii="GHEA Grapalat" w:hAnsi="GHEA Grapalat" w:cs="Sylfaen"/>
                <w:sz w:val="24"/>
                <w:szCs w:val="24"/>
              </w:rPr>
              <w:t>մինչև</w:t>
            </w:r>
            <w:r w:rsidRPr="002857D1">
              <w:rPr>
                <w:rFonts w:ascii="GHEA Grapalat" w:hAnsi="GHEA Grapalat" w:cs="Sylfaen"/>
                <w:sz w:val="24"/>
                <w:szCs w:val="24"/>
                <w:lang w:val="ru-RU"/>
              </w:rPr>
              <w:t xml:space="preserve"> </w:t>
            </w:r>
            <w:r w:rsidRPr="008C0A98">
              <w:rPr>
                <w:rFonts w:ascii="GHEA Grapalat" w:hAnsi="GHEA Grapalat" w:cs="Sylfaen"/>
                <w:sz w:val="24"/>
                <w:szCs w:val="24"/>
              </w:rPr>
              <w:t>սույն</w:t>
            </w:r>
            <w:r w:rsidRPr="002857D1">
              <w:rPr>
                <w:rFonts w:ascii="GHEA Grapalat" w:hAnsi="GHEA Grapalat" w:cs="Sylfaen"/>
                <w:sz w:val="24"/>
                <w:szCs w:val="24"/>
                <w:lang w:val="ru-RU"/>
              </w:rPr>
              <w:t xml:space="preserve"> </w:t>
            </w:r>
            <w:r w:rsidRPr="008C0A98">
              <w:rPr>
                <w:rFonts w:ascii="GHEA Grapalat" w:hAnsi="GHEA Grapalat" w:cs="Sylfaen"/>
                <w:sz w:val="24"/>
                <w:szCs w:val="24"/>
              </w:rPr>
              <w:t>որոշումն</w:t>
            </w:r>
            <w:r w:rsidRPr="002857D1">
              <w:rPr>
                <w:rFonts w:ascii="GHEA Grapalat" w:hAnsi="GHEA Grapalat" w:cs="Sylfaen"/>
                <w:sz w:val="24"/>
                <w:szCs w:val="24"/>
                <w:lang w:val="ru-RU"/>
              </w:rPr>
              <w:t xml:space="preserve"> </w:t>
            </w:r>
            <w:r w:rsidRPr="008C0A98">
              <w:rPr>
                <w:rFonts w:ascii="GHEA Grapalat" w:hAnsi="GHEA Grapalat" w:cs="Sylfaen"/>
                <w:sz w:val="24"/>
                <w:szCs w:val="24"/>
              </w:rPr>
              <w:t>ուժի</w:t>
            </w:r>
            <w:r w:rsidRPr="002857D1">
              <w:rPr>
                <w:rFonts w:ascii="GHEA Grapalat" w:hAnsi="GHEA Grapalat" w:cs="Sylfaen"/>
                <w:sz w:val="24"/>
                <w:szCs w:val="24"/>
                <w:lang w:val="ru-RU"/>
              </w:rPr>
              <w:t xml:space="preserve"> </w:t>
            </w:r>
            <w:r w:rsidRPr="008C0A98">
              <w:rPr>
                <w:rFonts w:ascii="GHEA Grapalat" w:hAnsi="GHEA Grapalat" w:cs="Sylfaen"/>
                <w:sz w:val="24"/>
                <w:szCs w:val="24"/>
              </w:rPr>
              <w:t>մեջ</w:t>
            </w:r>
            <w:r w:rsidRPr="002857D1">
              <w:rPr>
                <w:rFonts w:ascii="GHEA Grapalat" w:hAnsi="GHEA Grapalat" w:cs="Sylfaen"/>
                <w:sz w:val="24"/>
                <w:szCs w:val="24"/>
                <w:lang w:val="ru-RU"/>
              </w:rPr>
              <w:t xml:space="preserve"> </w:t>
            </w:r>
            <w:r w:rsidRPr="008C0A98">
              <w:rPr>
                <w:rFonts w:ascii="GHEA Grapalat" w:hAnsi="GHEA Grapalat" w:cs="Sylfaen"/>
                <w:sz w:val="24"/>
                <w:szCs w:val="24"/>
              </w:rPr>
              <w:t>մտնելը</w:t>
            </w:r>
            <w:r w:rsidRPr="002857D1">
              <w:rPr>
                <w:rFonts w:ascii="GHEA Grapalat" w:hAnsi="GHEA Grapalat" w:cs="Sylfaen"/>
                <w:sz w:val="24"/>
                <w:szCs w:val="24"/>
                <w:lang w:val="ru-RU"/>
              </w:rPr>
              <w:t xml:space="preserve"> </w:t>
            </w:r>
            <w:r w:rsidRPr="008C0A98">
              <w:rPr>
                <w:rFonts w:ascii="GHEA Grapalat" w:hAnsi="GHEA Grapalat" w:cs="Sylfaen"/>
                <w:sz w:val="24"/>
                <w:szCs w:val="24"/>
              </w:rPr>
              <w:t>ծագած</w:t>
            </w:r>
            <w:r w:rsidRPr="002857D1">
              <w:rPr>
                <w:rFonts w:ascii="GHEA Grapalat" w:hAnsi="GHEA Grapalat" w:cs="Sylfaen"/>
                <w:sz w:val="24"/>
                <w:szCs w:val="24"/>
                <w:lang w:val="ru-RU"/>
              </w:rPr>
              <w:t xml:space="preserve"> </w:t>
            </w:r>
            <w:r w:rsidRPr="008C0A98">
              <w:rPr>
                <w:rFonts w:ascii="GHEA Grapalat" w:hAnsi="GHEA Grapalat" w:cs="Sylfaen"/>
                <w:sz w:val="24"/>
                <w:szCs w:val="24"/>
              </w:rPr>
              <w:t>և</w:t>
            </w:r>
            <w:r w:rsidRPr="002857D1">
              <w:rPr>
                <w:rFonts w:ascii="GHEA Grapalat" w:hAnsi="GHEA Grapalat" w:cs="Sylfaen"/>
                <w:sz w:val="24"/>
                <w:szCs w:val="24"/>
                <w:lang w:val="ru-RU"/>
              </w:rPr>
              <w:t xml:space="preserve"> </w:t>
            </w:r>
            <w:r w:rsidRPr="008C0A98">
              <w:rPr>
                <w:rFonts w:ascii="GHEA Grapalat" w:hAnsi="GHEA Grapalat" w:cs="Sylfaen"/>
                <w:sz w:val="24"/>
                <w:szCs w:val="24"/>
              </w:rPr>
              <w:t>դեռևս</w:t>
            </w:r>
            <w:r w:rsidRPr="002857D1">
              <w:rPr>
                <w:rFonts w:ascii="GHEA Grapalat" w:hAnsi="GHEA Grapalat" w:cs="Sylfaen"/>
                <w:sz w:val="24"/>
                <w:szCs w:val="24"/>
                <w:lang w:val="ru-RU"/>
              </w:rPr>
              <w:t xml:space="preserve"> </w:t>
            </w:r>
            <w:r w:rsidRPr="008C0A98">
              <w:rPr>
                <w:rFonts w:ascii="GHEA Grapalat" w:hAnsi="GHEA Grapalat" w:cs="Sylfaen"/>
                <w:sz w:val="24"/>
                <w:szCs w:val="24"/>
              </w:rPr>
              <w:t>չավարտված</w:t>
            </w:r>
            <w:r w:rsidRPr="002857D1">
              <w:rPr>
                <w:rFonts w:ascii="GHEA Grapalat" w:hAnsi="GHEA Grapalat" w:cs="Sylfaen"/>
                <w:sz w:val="24"/>
                <w:szCs w:val="24"/>
                <w:lang w:val="ru-RU"/>
              </w:rPr>
              <w:t xml:space="preserve"> </w:t>
            </w:r>
            <w:r w:rsidRPr="008C0A98">
              <w:rPr>
                <w:rFonts w:ascii="GHEA Grapalat" w:hAnsi="GHEA Grapalat" w:cs="Sylfaen"/>
                <w:sz w:val="24"/>
                <w:szCs w:val="24"/>
              </w:rPr>
              <w:t>ոչ</w:t>
            </w:r>
            <w:r w:rsidRPr="002857D1">
              <w:rPr>
                <w:rFonts w:ascii="GHEA Grapalat" w:hAnsi="GHEA Grapalat" w:cs="Sylfaen"/>
                <w:sz w:val="24"/>
                <w:szCs w:val="24"/>
                <w:lang w:val="ru-RU"/>
              </w:rPr>
              <w:t xml:space="preserve"> </w:t>
            </w:r>
            <w:r w:rsidRPr="008C0A98">
              <w:rPr>
                <w:rFonts w:ascii="GHEA Grapalat" w:hAnsi="GHEA Grapalat" w:cs="Sylfaen"/>
                <w:sz w:val="24"/>
                <w:szCs w:val="24"/>
              </w:rPr>
              <w:t>պետական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սեփականություն</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համարվող</w:t>
            </w:r>
            <w:r w:rsidRPr="002857D1">
              <w:rPr>
                <w:rFonts w:ascii="GHEA Grapalat" w:hAnsi="GHEA Grapalat" w:cs="Sylfaen"/>
                <w:sz w:val="24"/>
                <w:szCs w:val="24"/>
                <w:lang w:val="ru-RU"/>
              </w:rPr>
              <w:t xml:space="preserve"> </w:t>
            </w:r>
            <w:r w:rsidRPr="008C0A98">
              <w:rPr>
                <w:rFonts w:ascii="GHEA Grapalat" w:hAnsi="GHEA Grapalat" w:cs="Sylfaen"/>
                <w:sz w:val="24"/>
                <w:szCs w:val="24"/>
              </w:rPr>
              <w:t>տարածքները</w:t>
            </w:r>
            <w:r w:rsidRPr="002857D1">
              <w:rPr>
                <w:rFonts w:ascii="GHEA Grapalat" w:hAnsi="GHEA Grapalat" w:cs="Sylfaen"/>
                <w:sz w:val="24"/>
                <w:szCs w:val="24"/>
                <w:lang w:val="ru-RU"/>
              </w:rPr>
              <w:t xml:space="preserve"> </w:t>
            </w:r>
            <w:r w:rsidRPr="008C0A98">
              <w:rPr>
                <w:rFonts w:ascii="GHEA Grapalat" w:hAnsi="GHEA Grapalat" w:cs="Sylfaen"/>
                <w:sz w:val="24"/>
                <w:szCs w:val="24"/>
              </w:rPr>
              <w:t>վարձակալության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տրամադրման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գործընթացների</w:t>
            </w:r>
            <w:r w:rsidRPr="002857D1">
              <w:rPr>
                <w:rFonts w:ascii="GHEA Grapalat" w:hAnsi="GHEA Grapalat" w:cs="Sylfaen"/>
                <w:sz w:val="24"/>
                <w:szCs w:val="24"/>
                <w:lang w:val="ru-RU"/>
              </w:rPr>
              <w:t xml:space="preserve"> </w:t>
            </w:r>
            <w:r w:rsidRPr="008C0A98">
              <w:rPr>
                <w:rFonts w:ascii="GHEA Grapalat" w:hAnsi="GHEA Grapalat" w:cs="Sylfaen"/>
                <w:sz w:val="24"/>
                <w:szCs w:val="24"/>
              </w:rPr>
              <w:t>վրա։</w:t>
            </w:r>
            <w:r w:rsidRPr="002857D1">
              <w:rPr>
                <w:rFonts w:ascii="GHEA Grapalat" w:hAnsi="GHEA Grapalat" w:cs="Sylfaen"/>
                <w:sz w:val="24"/>
                <w:szCs w:val="24"/>
                <w:lang w:val="ru-RU"/>
              </w:rPr>
              <w:t xml:space="preserve"> </w:t>
            </w:r>
            <w:r w:rsidRPr="008C0A98">
              <w:rPr>
                <w:rFonts w:ascii="GHEA Grapalat" w:hAnsi="GHEA Grapalat" w:cs="Sylfaen"/>
                <w:sz w:val="24"/>
                <w:szCs w:val="24"/>
              </w:rPr>
              <w:t>Սակայն</w:t>
            </w:r>
            <w:r w:rsidRPr="002857D1">
              <w:rPr>
                <w:rFonts w:ascii="GHEA Grapalat" w:hAnsi="GHEA Grapalat" w:cs="Sylfaen"/>
                <w:sz w:val="24"/>
                <w:szCs w:val="24"/>
                <w:lang w:val="ru-RU"/>
              </w:rPr>
              <w:t xml:space="preserve"> </w:t>
            </w:r>
            <w:r w:rsidRPr="008C0A98">
              <w:rPr>
                <w:rFonts w:ascii="GHEA Grapalat" w:hAnsi="GHEA Grapalat" w:cs="Sylfaen"/>
                <w:sz w:val="24"/>
                <w:szCs w:val="24"/>
              </w:rPr>
              <w:t>հարկ</w:t>
            </w:r>
            <w:r w:rsidRPr="002857D1">
              <w:rPr>
                <w:rFonts w:ascii="GHEA Grapalat" w:hAnsi="GHEA Grapalat" w:cs="Sylfaen"/>
                <w:sz w:val="24"/>
                <w:szCs w:val="24"/>
                <w:lang w:val="ru-RU"/>
              </w:rPr>
              <w:t xml:space="preserve"> </w:t>
            </w:r>
            <w:r w:rsidRPr="008C0A98">
              <w:rPr>
                <w:rFonts w:ascii="GHEA Grapalat" w:hAnsi="GHEA Grapalat" w:cs="Sylfaen"/>
                <w:sz w:val="24"/>
                <w:szCs w:val="24"/>
              </w:rPr>
              <w:t>է</w:t>
            </w:r>
            <w:r w:rsidRPr="002857D1">
              <w:rPr>
                <w:rFonts w:ascii="GHEA Grapalat" w:hAnsi="GHEA Grapalat" w:cs="Sylfaen"/>
                <w:sz w:val="24"/>
                <w:szCs w:val="24"/>
                <w:lang w:val="ru-RU"/>
              </w:rPr>
              <w:t xml:space="preserve"> </w:t>
            </w:r>
            <w:r w:rsidRPr="008C0A98">
              <w:rPr>
                <w:rFonts w:ascii="GHEA Grapalat" w:hAnsi="GHEA Grapalat" w:cs="Sylfaen"/>
                <w:sz w:val="24"/>
                <w:szCs w:val="24"/>
              </w:rPr>
              <w:t>նկատի</w:t>
            </w:r>
            <w:r w:rsidRPr="002857D1">
              <w:rPr>
                <w:rFonts w:ascii="GHEA Grapalat" w:hAnsi="GHEA Grapalat" w:cs="Sylfaen"/>
                <w:sz w:val="24"/>
                <w:szCs w:val="24"/>
                <w:lang w:val="ru-RU"/>
              </w:rPr>
              <w:t xml:space="preserve"> </w:t>
            </w:r>
            <w:r w:rsidRPr="008C0A98">
              <w:rPr>
                <w:rFonts w:ascii="GHEA Grapalat" w:hAnsi="GHEA Grapalat" w:cs="Sylfaen"/>
                <w:sz w:val="24"/>
                <w:szCs w:val="24"/>
              </w:rPr>
              <w:t>ունենալ</w:t>
            </w:r>
            <w:r w:rsidRPr="002857D1">
              <w:rPr>
                <w:rFonts w:ascii="GHEA Grapalat" w:hAnsi="GHEA Grapalat" w:cs="Sylfaen"/>
                <w:sz w:val="24"/>
                <w:szCs w:val="24"/>
                <w:lang w:val="ru-RU"/>
              </w:rPr>
              <w:t xml:space="preserve">, </w:t>
            </w:r>
            <w:r w:rsidRPr="008C0A98">
              <w:rPr>
                <w:rFonts w:ascii="GHEA Grapalat" w:hAnsi="GHEA Grapalat" w:cs="Sylfaen"/>
                <w:sz w:val="24"/>
                <w:szCs w:val="24"/>
              </w:rPr>
              <w:t>որ</w:t>
            </w:r>
            <w:r w:rsidRPr="002857D1">
              <w:rPr>
                <w:rFonts w:ascii="GHEA Grapalat" w:hAnsi="GHEA Grapalat" w:cs="Sylfaen"/>
                <w:sz w:val="24"/>
                <w:szCs w:val="24"/>
                <w:lang w:val="ru-RU"/>
              </w:rPr>
              <w:t xml:space="preserve"> </w:t>
            </w:r>
            <w:r w:rsidRPr="008C0A98">
              <w:rPr>
                <w:rFonts w:ascii="GHEA Grapalat" w:hAnsi="GHEA Grapalat" w:cs="Sylfaen"/>
                <w:sz w:val="24"/>
                <w:szCs w:val="24"/>
              </w:rPr>
              <w:t>ոլորտային</w:t>
            </w:r>
            <w:r w:rsidRPr="002857D1">
              <w:rPr>
                <w:rFonts w:ascii="GHEA Grapalat" w:hAnsi="GHEA Grapalat" w:cs="Sylfaen"/>
                <w:sz w:val="24"/>
                <w:szCs w:val="24"/>
                <w:lang w:val="ru-RU"/>
              </w:rPr>
              <w:t xml:space="preserve"> </w:t>
            </w:r>
            <w:r w:rsidRPr="008C0A98">
              <w:rPr>
                <w:rFonts w:ascii="GHEA Grapalat" w:hAnsi="GHEA Grapalat" w:cs="Sylfaen"/>
                <w:sz w:val="24"/>
                <w:szCs w:val="24"/>
              </w:rPr>
              <w:t>ռազմավարական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փաստաթղթերից</w:t>
            </w:r>
            <w:r w:rsidRPr="002857D1">
              <w:rPr>
                <w:rFonts w:ascii="GHEA Grapalat" w:hAnsi="GHEA Grapalat" w:cs="Sylfaen"/>
                <w:sz w:val="24"/>
                <w:szCs w:val="24"/>
                <w:lang w:val="ru-RU"/>
              </w:rPr>
              <w:t xml:space="preserve"> (</w:t>
            </w:r>
            <w:r w:rsidRPr="008C0A98">
              <w:rPr>
                <w:rFonts w:ascii="GHEA Grapalat" w:hAnsi="GHEA Grapalat" w:cs="Sylfaen"/>
                <w:sz w:val="24"/>
                <w:szCs w:val="24"/>
              </w:rPr>
              <w:t>մասնավորապես՝</w:t>
            </w:r>
            <w:r w:rsidRPr="002857D1">
              <w:rPr>
                <w:rFonts w:ascii="GHEA Grapalat" w:hAnsi="GHEA Grapalat" w:cs="Sylfaen"/>
                <w:sz w:val="24"/>
                <w:szCs w:val="24"/>
                <w:lang w:val="ru-RU"/>
              </w:rPr>
              <w:t xml:space="preserve"> </w:t>
            </w:r>
            <w:r w:rsidRPr="008C0A98">
              <w:rPr>
                <w:rFonts w:ascii="GHEA Grapalat" w:hAnsi="GHEA Grapalat" w:cs="Sylfaen"/>
                <w:sz w:val="24"/>
                <w:szCs w:val="24"/>
              </w:rPr>
              <w:t>ՀՀ</w:t>
            </w:r>
            <w:r w:rsidRPr="002857D1">
              <w:rPr>
                <w:rFonts w:ascii="GHEA Grapalat" w:hAnsi="GHEA Grapalat" w:cs="Sylfaen"/>
                <w:sz w:val="24"/>
                <w:szCs w:val="24"/>
                <w:lang w:val="ru-RU"/>
              </w:rPr>
              <w:t xml:space="preserve"> </w:t>
            </w:r>
            <w:r w:rsidRPr="008C0A98">
              <w:rPr>
                <w:rFonts w:ascii="GHEA Grapalat" w:hAnsi="GHEA Grapalat" w:cs="Sylfaen"/>
                <w:sz w:val="24"/>
                <w:szCs w:val="24"/>
              </w:rPr>
              <w:t>կառավարության</w:t>
            </w:r>
            <w:r w:rsidRPr="002857D1">
              <w:rPr>
                <w:rFonts w:ascii="GHEA Grapalat" w:hAnsi="GHEA Grapalat" w:cs="Sylfaen"/>
                <w:sz w:val="24"/>
                <w:szCs w:val="24"/>
                <w:lang w:val="ru-RU"/>
              </w:rPr>
              <w:t xml:space="preserve"> 2022 </w:t>
            </w:r>
            <w:r w:rsidRPr="008C0A98">
              <w:rPr>
                <w:rFonts w:ascii="GHEA Grapalat" w:hAnsi="GHEA Grapalat" w:cs="Sylfaen"/>
                <w:sz w:val="24"/>
                <w:szCs w:val="24"/>
              </w:rPr>
              <w:t>թվականի</w:t>
            </w:r>
            <w:r w:rsidRPr="002857D1">
              <w:rPr>
                <w:rFonts w:ascii="GHEA Grapalat" w:hAnsi="GHEA Grapalat" w:cs="Sylfaen"/>
                <w:sz w:val="24"/>
                <w:szCs w:val="24"/>
                <w:lang w:val="ru-RU"/>
              </w:rPr>
              <w:t xml:space="preserve"> </w:t>
            </w:r>
            <w:r w:rsidRPr="008C0A98">
              <w:rPr>
                <w:rFonts w:ascii="GHEA Grapalat" w:hAnsi="GHEA Grapalat" w:cs="Sylfaen"/>
                <w:sz w:val="24"/>
                <w:szCs w:val="24"/>
              </w:rPr>
              <w:t>հուլիսի</w:t>
            </w:r>
            <w:r w:rsidRPr="002857D1">
              <w:rPr>
                <w:rFonts w:ascii="GHEA Grapalat" w:hAnsi="GHEA Grapalat" w:cs="Sylfaen"/>
                <w:sz w:val="24"/>
                <w:szCs w:val="24"/>
                <w:lang w:val="ru-RU"/>
              </w:rPr>
              <w:t xml:space="preserve"> 14-</w:t>
            </w:r>
            <w:r w:rsidRPr="008C0A98">
              <w:rPr>
                <w:rFonts w:ascii="GHEA Grapalat" w:hAnsi="GHEA Grapalat" w:cs="Sylfaen"/>
                <w:sz w:val="24"/>
                <w:szCs w:val="24"/>
              </w:rPr>
              <w:t>ի</w:t>
            </w:r>
            <w:r w:rsidRPr="002857D1">
              <w:rPr>
                <w:rFonts w:ascii="GHEA Grapalat" w:hAnsi="GHEA Grapalat" w:cs="Sylfaen"/>
                <w:sz w:val="24"/>
                <w:szCs w:val="24"/>
                <w:lang w:val="ru-RU"/>
              </w:rPr>
              <w:t xml:space="preserve"> </w:t>
            </w:r>
            <w:r w:rsidRPr="008C0A98">
              <w:rPr>
                <w:rFonts w:ascii="GHEA Grapalat" w:hAnsi="GHEA Grapalat" w:cs="Sylfaen"/>
                <w:sz w:val="24"/>
                <w:szCs w:val="24"/>
              </w:rPr>
              <w:t>Պետական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գույքի</w:t>
            </w:r>
            <w:r w:rsidRPr="002857D1">
              <w:rPr>
                <w:rFonts w:ascii="GHEA Grapalat" w:hAnsi="GHEA Grapalat" w:cs="Sylfaen"/>
                <w:sz w:val="24"/>
                <w:szCs w:val="24"/>
                <w:lang w:val="ru-RU"/>
              </w:rPr>
              <w:t xml:space="preserve"> </w:t>
            </w:r>
            <w:r w:rsidRPr="008C0A98">
              <w:rPr>
                <w:rFonts w:ascii="GHEA Grapalat" w:hAnsi="GHEA Grapalat" w:cs="Sylfaen"/>
                <w:sz w:val="24"/>
                <w:szCs w:val="24"/>
              </w:rPr>
              <w:t>կառավարման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ոլորտի</w:t>
            </w:r>
            <w:r w:rsidRPr="002857D1">
              <w:rPr>
                <w:rFonts w:ascii="GHEA Grapalat" w:hAnsi="GHEA Grapalat" w:cs="Sylfaen"/>
                <w:sz w:val="24"/>
                <w:szCs w:val="24"/>
                <w:lang w:val="ru-RU"/>
              </w:rPr>
              <w:t xml:space="preserve"> </w:t>
            </w:r>
            <w:r w:rsidRPr="008C0A98">
              <w:rPr>
                <w:rFonts w:ascii="GHEA Grapalat" w:hAnsi="GHEA Grapalat" w:cs="Sylfaen"/>
                <w:sz w:val="24"/>
                <w:szCs w:val="24"/>
              </w:rPr>
              <w:t>բարեփոխումների</w:t>
            </w:r>
            <w:r w:rsidRPr="002857D1">
              <w:rPr>
                <w:rFonts w:ascii="GHEA Grapalat" w:hAnsi="GHEA Grapalat" w:cs="Sylfaen"/>
                <w:sz w:val="24"/>
                <w:szCs w:val="24"/>
                <w:lang w:val="ru-RU"/>
              </w:rPr>
              <w:t xml:space="preserve"> </w:t>
            </w:r>
            <w:r w:rsidRPr="008C0A98">
              <w:rPr>
                <w:rFonts w:ascii="GHEA Grapalat" w:hAnsi="GHEA Grapalat" w:cs="Sylfaen"/>
                <w:sz w:val="24"/>
                <w:szCs w:val="24"/>
              </w:rPr>
              <w:t>ռազմավարությունը</w:t>
            </w:r>
            <w:r w:rsidRPr="002857D1">
              <w:rPr>
                <w:rFonts w:ascii="GHEA Grapalat" w:hAnsi="GHEA Grapalat" w:cs="Sylfaen"/>
                <w:sz w:val="24"/>
                <w:szCs w:val="24"/>
                <w:lang w:val="ru-RU"/>
              </w:rPr>
              <w:t xml:space="preserve"> </w:t>
            </w:r>
            <w:r w:rsidRPr="008C0A98">
              <w:rPr>
                <w:rFonts w:ascii="GHEA Grapalat" w:hAnsi="GHEA Grapalat" w:cs="Sylfaen"/>
                <w:sz w:val="24"/>
                <w:szCs w:val="24"/>
              </w:rPr>
              <w:t>և</w:t>
            </w:r>
            <w:r w:rsidRPr="002857D1">
              <w:rPr>
                <w:rFonts w:ascii="GHEA Grapalat" w:hAnsi="GHEA Grapalat" w:cs="Sylfaen"/>
                <w:sz w:val="24"/>
                <w:szCs w:val="24"/>
                <w:lang w:val="ru-RU"/>
              </w:rPr>
              <w:t xml:space="preserve"> </w:t>
            </w:r>
            <w:r w:rsidRPr="008C0A98">
              <w:rPr>
                <w:rFonts w:ascii="GHEA Grapalat" w:hAnsi="GHEA Grapalat" w:cs="Sylfaen"/>
                <w:sz w:val="24"/>
                <w:szCs w:val="24"/>
              </w:rPr>
              <w:t>դրանից</w:t>
            </w:r>
            <w:r w:rsidRPr="002857D1">
              <w:rPr>
                <w:rFonts w:ascii="GHEA Grapalat" w:hAnsi="GHEA Grapalat" w:cs="Sylfaen"/>
                <w:sz w:val="24"/>
                <w:szCs w:val="24"/>
                <w:lang w:val="ru-RU"/>
              </w:rPr>
              <w:t xml:space="preserve"> </w:t>
            </w:r>
            <w:r w:rsidRPr="008C0A98">
              <w:rPr>
                <w:rFonts w:ascii="GHEA Grapalat" w:hAnsi="GHEA Grapalat" w:cs="Sylfaen"/>
                <w:sz w:val="24"/>
                <w:szCs w:val="24"/>
              </w:rPr>
              <w:t>բխող</w:t>
            </w:r>
            <w:r w:rsidRPr="002857D1">
              <w:rPr>
                <w:rFonts w:ascii="GHEA Grapalat" w:hAnsi="GHEA Grapalat" w:cs="Sylfaen"/>
                <w:sz w:val="24"/>
                <w:szCs w:val="24"/>
                <w:lang w:val="ru-RU"/>
              </w:rPr>
              <w:t xml:space="preserve"> </w:t>
            </w:r>
            <w:r w:rsidRPr="008C0A98">
              <w:rPr>
                <w:rFonts w:ascii="GHEA Grapalat" w:hAnsi="GHEA Grapalat" w:cs="Sylfaen"/>
                <w:sz w:val="24"/>
                <w:szCs w:val="24"/>
              </w:rPr>
              <w:t>գործողությունների</w:t>
            </w:r>
            <w:r w:rsidRPr="002857D1">
              <w:rPr>
                <w:rFonts w:ascii="GHEA Grapalat" w:hAnsi="GHEA Grapalat" w:cs="Sylfaen"/>
                <w:sz w:val="24"/>
                <w:szCs w:val="24"/>
                <w:lang w:val="ru-RU"/>
              </w:rPr>
              <w:t xml:space="preserve"> </w:t>
            </w:r>
            <w:r w:rsidRPr="008C0A98">
              <w:rPr>
                <w:rFonts w:ascii="GHEA Grapalat" w:hAnsi="GHEA Grapalat" w:cs="Sylfaen"/>
                <w:sz w:val="24"/>
                <w:szCs w:val="24"/>
              </w:rPr>
              <w:t>ծրագիրը</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հաստատելու</w:t>
            </w:r>
            <w:r w:rsidRPr="002857D1">
              <w:rPr>
                <w:rFonts w:ascii="GHEA Grapalat" w:hAnsi="GHEA Grapalat" w:cs="Sylfaen"/>
                <w:sz w:val="24"/>
                <w:szCs w:val="24"/>
                <w:lang w:val="ru-RU"/>
              </w:rPr>
              <w:t xml:space="preserve"> </w:t>
            </w:r>
            <w:r w:rsidRPr="008C0A98">
              <w:rPr>
                <w:rFonts w:ascii="GHEA Grapalat" w:hAnsi="GHEA Grapalat" w:cs="Sylfaen"/>
                <w:sz w:val="24"/>
                <w:szCs w:val="24"/>
              </w:rPr>
              <w:t>մասին</w:t>
            </w:r>
            <w:r w:rsidRPr="002857D1">
              <w:rPr>
                <w:rFonts w:ascii="GHEA Grapalat" w:hAnsi="GHEA Grapalat" w:cs="Sylfaen"/>
                <w:sz w:val="24"/>
                <w:szCs w:val="24"/>
                <w:lang w:val="ru-RU"/>
              </w:rPr>
              <w:t xml:space="preserve"> </w:t>
            </w:r>
            <w:r w:rsidRPr="008C0A98">
              <w:rPr>
                <w:rFonts w:ascii="GHEA Grapalat" w:hAnsi="GHEA Grapalat" w:cs="Sylfaen"/>
                <w:sz w:val="24"/>
                <w:szCs w:val="24"/>
              </w:rPr>
              <w:t>N</w:t>
            </w:r>
            <w:r w:rsidRPr="002857D1">
              <w:rPr>
                <w:rFonts w:ascii="GHEA Grapalat" w:hAnsi="GHEA Grapalat" w:cs="Sylfaen"/>
                <w:sz w:val="24"/>
                <w:szCs w:val="24"/>
                <w:lang w:val="ru-RU"/>
              </w:rPr>
              <w:t xml:space="preserve"> 1063-</w:t>
            </w:r>
            <w:r w:rsidRPr="008C0A98">
              <w:rPr>
                <w:rFonts w:ascii="GHEA Grapalat" w:hAnsi="GHEA Grapalat" w:cs="Sylfaen"/>
                <w:sz w:val="24"/>
                <w:szCs w:val="24"/>
              </w:rPr>
              <w:t>Լ</w:t>
            </w:r>
            <w:r w:rsidRPr="002857D1">
              <w:rPr>
                <w:rFonts w:ascii="GHEA Grapalat" w:hAnsi="GHEA Grapalat" w:cs="Sylfaen"/>
                <w:sz w:val="24"/>
                <w:szCs w:val="24"/>
                <w:lang w:val="ru-RU"/>
              </w:rPr>
              <w:t xml:space="preserve"> </w:t>
            </w:r>
            <w:r w:rsidRPr="008C0A98">
              <w:rPr>
                <w:rFonts w:ascii="GHEA Grapalat" w:hAnsi="GHEA Grapalat" w:cs="Sylfaen"/>
                <w:sz w:val="24"/>
                <w:szCs w:val="24"/>
              </w:rPr>
              <w:t>որոշումը</w:t>
            </w:r>
            <w:r w:rsidRPr="002857D1">
              <w:rPr>
                <w:rFonts w:ascii="GHEA Grapalat" w:hAnsi="GHEA Grapalat" w:cs="Sylfaen"/>
                <w:sz w:val="24"/>
                <w:szCs w:val="24"/>
                <w:lang w:val="ru-RU"/>
              </w:rPr>
              <w:t xml:space="preserve">) </w:t>
            </w:r>
            <w:r w:rsidRPr="008C0A98">
              <w:rPr>
                <w:rFonts w:ascii="GHEA Grapalat" w:hAnsi="GHEA Grapalat" w:cs="Sylfaen"/>
                <w:sz w:val="24"/>
                <w:szCs w:val="24"/>
              </w:rPr>
              <w:t>բխում</w:t>
            </w:r>
            <w:r w:rsidRPr="002857D1">
              <w:rPr>
                <w:rFonts w:ascii="GHEA Grapalat" w:hAnsi="GHEA Grapalat" w:cs="Sylfaen"/>
                <w:sz w:val="24"/>
                <w:szCs w:val="24"/>
                <w:lang w:val="ru-RU"/>
              </w:rPr>
              <w:t xml:space="preserve"> </w:t>
            </w:r>
            <w:r w:rsidRPr="008C0A98">
              <w:rPr>
                <w:rFonts w:ascii="GHEA Grapalat" w:hAnsi="GHEA Grapalat" w:cs="Sylfaen"/>
                <w:sz w:val="24"/>
                <w:szCs w:val="24"/>
              </w:rPr>
              <w:t>է</w:t>
            </w:r>
            <w:r w:rsidRPr="002857D1">
              <w:rPr>
                <w:rFonts w:ascii="GHEA Grapalat" w:hAnsi="GHEA Grapalat" w:cs="Sylfaen"/>
                <w:sz w:val="24"/>
                <w:szCs w:val="24"/>
                <w:lang w:val="ru-RU"/>
              </w:rPr>
              <w:t xml:space="preserve">, </w:t>
            </w:r>
            <w:r w:rsidRPr="008C0A98">
              <w:rPr>
                <w:rFonts w:ascii="GHEA Grapalat" w:hAnsi="GHEA Grapalat" w:cs="Sylfaen"/>
                <w:sz w:val="24"/>
                <w:szCs w:val="24"/>
              </w:rPr>
              <w:t>որ</w:t>
            </w:r>
            <w:r w:rsidRPr="002857D1">
              <w:rPr>
                <w:rFonts w:ascii="GHEA Grapalat" w:hAnsi="GHEA Grapalat" w:cs="Sylfaen"/>
                <w:sz w:val="24"/>
                <w:szCs w:val="24"/>
                <w:lang w:val="ru-RU"/>
              </w:rPr>
              <w:t xml:space="preserve"> </w:t>
            </w:r>
            <w:r w:rsidRPr="008C0A98">
              <w:rPr>
                <w:rFonts w:ascii="GHEA Grapalat" w:hAnsi="GHEA Grapalat" w:cs="Sylfaen"/>
                <w:sz w:val="24"/>
                <w:szCs w:val="24"/>
              </w:rPr>
              <w:t>սույն</w:t>
            </w:r>
            <w:r w:rsidRPr="002857D1">
              <w:rPr>
                <w:rFonts w:ascii="GHEA Grapalat" w:hAnsi="GHEA Grapalat" w:cs="Sylfaen"/>
                <w:sz w:val="24"/>
                <w:szCs w:val="24"/>
                <w:lang w:val="ru-RU"/>
              </w:rPr>
              <w:t xml:space="preserve"> </w:t>
            </w:r>
            <w:r w:rsidRPr="008C0A98">
              <w:rPr>
                <w:rFonts w:ascii="GHEA Grapalat" w:hAnsi="GHEA Grapalat" w:cs="Sylfaen"/>
                <w:sz w:val="24"/>
                <w:szCs w:val="24"/>
              </w:rPr>
              <w:t>որոշման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ընդունման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նպատակը</w:t>
            </w:r>
            <w:r w:rsidRPr="002857D1">
              <w:rPr>
                <w:rFonts w:ascii="GHEA Grapalat" w:hAnsi="GHEA Grapalat" w:cs="Sylfaen"/>
                <w:sz w:val="24"/>
                <w:szCs w:val="24"/>
                <w:lang w:val="ru-RU"/>
              </w:rPr>
              <w:t xml:space="preserve"> </w:t>
            </w:r>
            <w:r w:rsidRPr="008C0A98">
              <w:rPr>
                <w:rFonts w:ascii="GHEA Grapalat" w:hAnsi="GHEA Grapalat" w:cs="Sylfaen"/>
                <w:sz w:val="24"/>
                <w:szCs w:val="24"/>
              </w:rPr>
              <w:t>պետական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գույքի</w:t>
            </w:r>
            <w:r w:rsidRPr="002857D1">
              <w:rPr>
                <w:rFonts w:ascii="GHEA Grapalat" w:hAnsi="GHEA Grapalat" w:cs="Sylfaen"/>
                <w:sz w:val="24"/>
                <w:szCs w:val="24"/>
                <w:lang w:val="ru-RU"/>
              </w:rPr>
              <w:t xml:space="preserve"> </w:t>
            </w:r>
            <w:r w:rsidRPr="008C0A98">
              <w:rPr>
                <w:rFonts w:ascii="GHEA Grapalat" w:hAnsi="GHEA Grapalat" w:cs="Sylfaen"/>
                <w:sz w:val="24"/>
                <w:szCs w:val="24"/>
              </w:rPr>
              <w:t>կառավարման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որակի</w:t>
            </w:r>
            <w:r w:rsidRPr="002857D1">
              <w:rPr>
                <w:rFonts w:ascii="GHEA Grapalat" w:hAnsi="GHEA Grapalat" w:cs="Sylfaen"/>
                <w:sz w:val="24"/>
                <w:szCs w:val="24"/>
                <w:lang w:val="ru-RU"/>
              </w:rPr>
              <w:t xml:space="preserve"> </w:t>
            </w:r>
            <w:r w:rsidRPr="008C0A98">
              <w:rPr>
                <w:rFonts w:ascii="GHEA Grapalat" w:hAnsi="GHEA Grapalat" w:cs="Sylfaen"/>
                <w:sz w:val="24"/>
                <w:szCs w:val="24"/>
              </w:rPr>
              <w:t>բարելավման</w:t>
            </w:r>
            <w:r w:rsidRPr="002857D1">
              <w:rPr>
                <w:rFonts w:ascii="GHEA Grapalat" w:hAnsi="GHEA Grapalat" w:cs="Sylfaen"/>
                <w:sz w:val="24"/>
                <w:szCs w:val="24"/>
                <w:lang w:val="ru-RU"/>
              </w:rPr>
              <w:t xml:space="preserve"> </w:t>
            </w:r>
            <w:r w:rsidRPr="008C0A98">
              <w:rPr>
                <w:rFonts w:ascii="GHEA Grapalat" w:hAnsi="GHEA Grapalat" w:cs="Sylfaen"/>
                <w:sz w:val="24"/>
                <w:szCs w:val="24"/>
              </w:rPr>
              <w:t>և</w:t>
            </w:r>
            <w:r w:rsidRPr="002857D1">
              <w:rPr>
                <w:rFonts w:ascii="GHEA Grapalat" w:hAnsi="GHEA Grapalat" w:cs="Sylfaen"/>
                <w:sz w:val="24"/>
                <w:szCs w:val="24"/>
                <w:lang w:val="ru-RU"/>
              </w:rPr>
              <w:t xml:space="preserve"> </w:t>
            </w:r>
            <w:r w:rsidRPr="008C0A98">
              <w:rPr>
                <w:rFonts w:ascii="GHEA Grapalat" w:hAnsi="GHEA Grapalat" w:cs="Sylfaen"/>
                <w:sz w:val="24"/>
                <w:szCs w:val="24"/>
              </w:rPr>
              <w:t>արդյունավետության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բարձրացումն</w:t>
            </w:r>
            <w:r w:rsidRPr="002857D1">
              <w:rPr>
                <w:rFonts w:ascii="GHEA Grapalat" w:hAnsi="GHEA Grapalat" w:cs="Sylfaen"/>
                <w:sz w:val="24"/>
                <w:szCs w:val="24"/>
                <w:lang w:val="ru-RU"/>
              </w:rPr>
              <w:t xml:space="preserve"> </w:t>
            </w:r>
            <w:r w:rsidRPr="008C0A98">
              <w:rPr>
                <w:rFonts w:ascii="GHEA Grapalat" w:hAnsi="GHEA Grapalat" w:cs="Sylfaen"/>
                <w:sz w:val="24"/>
                <w:szCs w:val="24"/>
              </w:rPr>
              <w:t>է</w:t>
            </w:r>
            <w:r w:rsidRPr="002857D1">
              <w:rPr>
                <w:rFonts w:ascii="GHEA Grapalat" w:hAnsi="GHEA Grapalat" w:cs="Sylfaen"/>
                <w:sz w:val="24"/>
                <w:szCs w:val="24"/>
                <w:lang w:val="ru-RU"/>
              </w:rPr>
              <w:t xml:space="preserve">, </w:t>
            </w:r>
            <w:r w:rsidRPr="008C0A98">
              <w:rPr>
                <w:rFonts w:ascii="GHEA Grapalat" w:hAnsi="GHEA Grapalat" w:cs="Sylfaen"/>
                <w:sz w:val="24"/>
                <w:szCs w:val="24"/>
              </w:rPr>
              <w:t>մասնավորապես՝</w:t>
            </w:r>
            <w:r w:rsidRPr="002857D1">
              <w:rPr>
                <w:rFonts w:ascii="GHEA Grapalat" w:hAnsi="GHEA Grapalat" w:cs="Sylfaen"/>
                <w:sz w:val="24"/>
                <w:szCs w:val="24"/>
                <w:lang w:val="ru-RU"/>
              </w:rPr>
              <w:t xml:space="preserve"> </w:t>
            </w:r>
            <w:r w:rsidRPr="008C0A98">
              <w:rPr>
                <w:rFonts w:ascii="GHEA Grapalat" w:hAnsi="GHEA Grapalat" w:cs="Sylfaen"/>
                <w:sz w:val="24"/>
                <w:szCs w:val="24"/>
              </w:rPr>
              <w:t>պետական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կառույցների</w:t>
            </w:r>
            <w:r w:rsidRPr="002857D1">
              <w:rPr>
                <w:rFonts w:ascii="GHEA Grapalat" w:hAnsi="GHEA Grapalat" w:cs="Sylfaen"/>
                <w:sz w:val="24"/>
                <w:szCs w:val="24"/>
                <w:lang w:val="ru-RU"/>
              </w:rPr>
              <w:t xml:space="preserve"> </w:t>
            </w:r>
            <w:r w:rsidRPr="008C0A98">
              <w:rPr>
                <w:rFonts w:ascii="GHEA Grapalat" w:hAnsi="GHEA Grapalat" w:cs="Sylfaen"/>
                <w:sz w:val="24"/>
                <w:szCs w:val="24"/>
              </w:rPr>
              <w:t>կողմից</w:t>
            </w:r>
            <w:r w:rsidRPr="002857D1">
              <w:rPr>
                <w:rFonts w:ascii="GHEA Grapalat" w:hAnsi="GHEA Grapalat" w:cs="Sylfaen"/>
                <w:sz w:val="24"/>
                <w:szCs w:val="24"/>
                <w:lang w:val="ru-RU"/>
              </w:rPr>
              <w:t xml:space="preserve"> </w:t>
            </w:r>
            <w:r w:rsidRPr="008C0A98">
              <w:rPr>
                <w:rFonts w:ascii="GHEA Grapalat" w:hAnsi="GHEA Grapalat" w:cs="Sylfaen"/>
                <w:sz w:val="24"/>
                <w:szCs w:val="24"/>
              </w:rPr>
              <w:t>օգտագործվող</w:t>
            </w:r>
            <w:r w:rsidRPr="002857D1">
              <w:rPr>
                <w:rFonts w:ascii="GHEA Grapalat" w:hAnsi="GHEA Grapalat" w:cs="Sylfaen"/>
                <w:sz w:val="24"/>
                <w:szCs w:val="24"/>
                <w:lang w:val="ru-RU"/>
              </w:rPr>
              <w:t xml:space="preserve"> </w:t>
            </w:r>
            <w:r w:rsidRPr="008C0A98">
              <w:rPr>
                <w:rFonts w:ascii="GHEA Grapalat" w:hAnsi="GHEA Grapalat" w:cs="Sylfaen"/>
                <w:sz w:val="24"/>
                <w:szCs w:val="24"/>
              </w:rPr>
              <w:t>ոչ</w:t>
            </w:r>
            <w:r w:rsidRPr="002857D1">
              <w:rPr>
                <w:rFonts w:ascii="GHEA Grapalat" w:hAnsi="GHEA Grapalat" w:cs="Sylfaen"/>
                <w:sz w:val="24"/>
                <w:szCs w:val="24"/>
                <w:lang w:val="ru-RU"/>
              </w:rPr>
              <w:t xml:space="preserve"> </w:t>
            </w:r>
            <w:r w:rsidRPr="008C0A98">
              <w:rPr>
                <w:rFonts w:ascii="GHEA Grapalat" w:hAnsi="GHEA Grapalat" w:cs="Sylfaen"/>
                <w:sz w:val="24"/>
                <w:szCs w:val="24"/>
              </w:rPr>
              <w:t>պետական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սեփականություն</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հանդիսացող</w:t>
            </w:r>
            <w:r w:rsidRPr="002857D1">
              <w:rPr>
                <w:rFonts w:ascii="GHEA Grapalat" w:hAnsi="GHEA Grapalat" w:cs="Sylfaen"/>
                <w:sz w:val="24"/>
                <w:szCs w:val="24"/>
                <w:lang w:val="ru-RU"/>
              </w:rPr>
              <w:t xml:space="preserve"> </w:t>
            </w:r>
            <w:r w:rsidRPr="008C0A98">
              <w:rPr>
                <w:rFonts w:ascii="GHEA Grapalat" w:hAnsi="GHEA Grapalat" w:cs="Sylfaen"/>
                <w:sz w:val="24"/>
                <w:szCs w:val="24"/>
              </w:rPr>
              <w:t>տարածքները</w:t>
            </w:r>
            <w:r w:rsidRPr="002857D1">
              <w:rPr>
                <w:rFonts w:ascii="GHEA Grapalat" w:hAnsi="GHEA Grapalat" w:cs="Sylfaen"/>
                <w:sz w:val="24"/>
                <w:szCs w:val="24"/>
                <w:lang w:val="ru-RU"/>
              </w:rPr>
              <w:t xml:space="preserve"> </w:t>
            </w:r>
            <w:r w:rsidRPr="008C0A98">
              <w:rPr>
                <w:rFonts w:ascii="GHEA Grapalat" w:hAnsi="GHEA Grapalat" w:cs="Sylfaen"/>
                <w:sz w:val="24"/>
                <w:szCs w:val="24"/>
              </w:rPr>
              <w:lastRenderedPageBreak/>
              <w:t>պետական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սեփականություն</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հանդիսացող</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համապատասխան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տարածքներով</w:t>
            </w:r>
            <w:r w:rsidRPr="002857D1">
              <w:rPr>
                <w:rFonts w:ascii="GHEA Grapalat" w:hAnsi="GHEA Grapalat" w:cs="Sylfaen"/>
                <w:sz w:val="24"/>
                <w:szCs w:val="24"/>
                <w:lang w:val="ru-RU"/>
              </w:rPr>
              <w:t xml:space="preserve"> </w:t>
            </w:r>
            <w:r w:rsidRPr="008C0A98">
              <w:rPr>
                <w:rFonts w:ascii="GHEA Grapalat" w:hAnsi="GHEA Grapalat" w:cs="Sylfaen"/>
                <w:sz w:val="24"/>
                <w:szCs w:val="24"/>
              </w:rPr>
              <w:t>փոխարինելու</w:t>
            </w:r>
            <w:r w:rsidRPr="002857D1">
              <w:rPr>
                <w:rFonts w:ascii="GHEA Grapalat" w:hAnsi="GHEA Grapalat" w:cs="Sylfaen"/>
                <w:sz w:val="24"/>
                <w:szCs w:val="24"/>
                <w:lang w:val="ru-RU"/>
              </w:rPr>
              <w:t xml:space="preserve">, </w:t>
            </w:r>
            <w:r w:rsidRPr="008C0A98">
              <w:rPr>
                <w:rFonts w:ascii="GHEA Grapalat" w:hAnsi="GHEA Grapalat" w:cs="Sylfaen"/>
                <w:sz w:val="24"/>
                <w:szCs w:val="24"/>
              </w:rPr>
              <w:t>ինչպես</w:t>
            </w:r>
            <w:r w:rsidRPr="002857D1">
              <w:rPr>
                <w:rFonts w:ascii="GHEA Grapalat" w:hAnsi="GHEA Grapalat" w:cs="Sylfaen"/>
                <w:sz w:val="24"/>
                <w:szCs w:val="24"/>
                <w:lang w:val="ru-RU"/>
              </w:rPr>
              <w:t xml:space="preserve"> </w:t>
            </w:r>
            <w:r w:rsidRPr="008C0A98">
              <w:rPr>
                <w:rFonts w:ascii="GHEA Grapalat" w:hAnsi="GHEA Grapalat" w:cs="Sylfaen"/>
                <w:sz w:val="24"/>
                <w:szCs w:val="24"/>
              </w:rPr>
              <w:t>նաև</w:t>
            </w:r>
            <w:r w:rsidRPr="002857D1">
              <w:rPr>
                <w:rFonts w:ascii="GHEA Grapalat" w:hAnsi="GHEA Grapalat" w:cs="Sylfaen"/>
                <w:sz w:val="24"/>
                <w:szCs w:val="24"/>
                <w:lang w:val="ru-RU"/>
              </w:rPr>
              <w:t xml:space="preserve"> </w:t>
            </w:r>
            <w:r w:rsidRPr="008C0A98">
              <w:rPr>
                <w:rFonts w:ascii="GHEA Grapalat" w:hAnsi="GHEA Grapalat" w:cs="Sylfaen"/>
                <w:sz w:val="24"/>
                <w:szCs w:val="24"/>
              </w:rPr>
              <w:t>ՀՀ</w:t>
            </w:r>
            <w:r w:rsidRPr="002857D1">
              <w:rPr>
                <w:rFonts w:ascii="GHEA Grapalat" w:hAnsi="GHEA Grapalat" w:cs="Sylfaen"/>
                <w:sz w:val="24"/>
                <w:szCs w:val="24"/>
                <w:lang w:val="ru-RU"/>
              </w:rPr>
              <w:t xml:space="preserve"> </w:t>
            </w:r>
            <w:r w:rsidRPr="008C0A98">
              <w:rPr>
                <w:rFonts w:ascii="GHEA Grapalat" w:hAnsi="GHEA Grapalat" w:cs="Sylfaen"/>
                <w:sz w:val="24"/>
                <w:szCs w:val="24"/>
              </w:rPr>
              <w:t>պետական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բյուջեի</w:t>
            </w:r>
            <w:r w:rsidRPr="002857D1">
              <w:rPr>
                <w:rFonts w:ascii="GHEA Grapalat" w:hAnsi="GHEA Grapalat" w:cs="Sylfaen"/>
                <w:sz w:val="24"/>
                <w:szCs w:val="24"/>
                <w:lang w:val="ru-RU"/>
              </w:rPr>
              <w:t xml:space="preserve"> </w:t>
            </w:r>
            <w:r w:rsidRPr="008C0A98">
              <w:rPr>
                <w:rFonts w:ascii="GHEA Grapalat" w:hAnsi="GHEA Grapalat" w:cs="Sylfaen"/>
                <w:sz w:val="24"/>
                <w:szCs w:val="24"/>
              </w:rPr>
              <w:t>միջոցների</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հաշվին</w:t>
            </w:r>
            <w:r w:rsidRPr="002857D1">
              <w:rPr>
                <w:rFonts w:ascii="GHEA Grapalat" w:hAnsi="GHEA Grapalat" w:cs="Sylfaen"/>
                <w:sz w:val="24"/>
                <w:szCs w:val="24"/>
                <w:lang w:val="ru-RU"/>
              </w:rPr>
              <w:t xml:space="preserve"> </w:t>
            </w:r>
            <w:r w:rsidRPr="008C0A98">
              <w:rPr>
                <w:rFonts w:ascii="GHEA Grapalat" w:hAnsi="GHEA Grapalat" w:cs="Sylfaen"/>
                <w:sz w:val="24"/>
                <w:szCs w:val="24"/>
              </w:rPr>
              <w:t>ոչ</w:t>
            </w:r>
            <w:r w:rsidRPr="002857D1">
              <w:rPr>
                <w:rFonts w:ascii="GHEA Grapalat" w:hAnsi="GHEA Grapalat" w:cs="Sylfaen"/>
                <w:sz w:val="24"/>
                <w:szCs w:val="24"/>
                <w:lang w:val="ru-RU"/>
              </w:rPr>
              <w:t xml:space="preserve"> </w:t>
            </w:r>
            <w:r w:rsidRPr="008C0A98">
              <w:rPr>
                <w:rFonts w:ascii="GHEA Grapalat" w:hAnsi="GHEA Grapalat" w:cs="Sylfaen"/>
                <w:sz w:val="24"/>
                <w:szCs w:val="24"/>
              </w:rPr>
              <w:t>պետական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սեփականություն</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համարվող</w:t>
            </w:r>
            <w:r w:rsidRPr="002857D1">
              <w:rPr>
                <w:rFonts w:ascii="GHEA Grapalat" w:hAnsi="GHEA Grapalat" w:cs="Sylfaen"/>
                <w:sz w:val="24"/>
                <w:szCs w:val="24"/>
                <w:lang w:val="ru-RU"/>
              </w:rPr>
              <w:t xml:space="preserve"> </w:t>
            </w:r>
            <w:r w:rsidRPr="008C0A98">
              <w:rPr>
                <w:rFonts w:ascii="GHEA Grapalat" w:hAnsi="GHEA Grapalat" w:cs="Sylfaen"/>
                <w:sz w:val="24"/>
                <w:szCs w:val="24"/>
              </w:rPr>
              <w:t>տարածքներ</w:t>
            </w:r>
            <w:r w:rsidRPr="002857D1">
              <w:rPr>
                <w:rFonts w:ascii="GHEA Grapalat" w:hAnsi="GHEA Grapalat" w:cs="Sylfaen"/>
                <w:sz w:val="24"/>
                <w:szCs w:val="24"/>
                <w:lang w:val="ru-RU"/>
              </w:rPr>
              <w:t xml:space="preserve"> </w:t>
            </w:r>
            <w:r w:rsidRPr="008C0A98">
              <w:rPr>
                <w:rFonts w:ascii="GHEA Grapalat" w:hAnsi="GHEA Grapalat" w:cs="Sylfaen"/>
                <w:sz w:val="24"/>
                <w:szCs w:val="24"/>
              </w:rPr>
              <w:t>վարձակալությամբ</w:t>
            </w:r>
            <w:r w:rsidRPr="002857D1">
              <w:rPr>
                <w:rFonts w:ascii="GHEA Grapalat" w:hAnsi="GHEA Grapalat" w:cs="Sylfaen"/>
                <w:sz w:val="24"/>
                <w:szCs w:val="24"/>
                <w:lang w:val="ru-RU"/>
              </w:rPr>
              <w:t xml:space="preserve"> </w:t>
            </w:r>
            <w:r w:rsidRPr="008C0A98">
              <w:rPr>
                <w:rFonts w:ascii="GHEA Grapalat" w:hAnsi="GHEA Grapalat" w:cs="Sylfaen"/>
                <w:sz w:val="24"/>
                <w:szCs w:val="24"/>
              </w:rPr>
              <w:t>վերցնելու</w:t>
            </w:r>
            <w:r w:rsidRPr="002857D1">
              <w:rPr>
                <w:rFonts w:ascii="GHEA Grapalat" w:hAnsi="GHEA Grapalat" w:cs="Sylfaen"/>
                <w:sz w:val="24"/>
                <w:szCs w:val="24"/>
                <w:lang w:val="ru-RU"/>
              </w:rPr>
              <w:t xml:space="preserve"> </w:t>
            </w:r>
            <w:r w:rsidRPr="008C0A98">
              <w:rPr>
                <w:rFonts w:ascii="GHEA Grapalat" w:hAnsi="GHEA Grapalat" w:cs="Sylfaen"/>
                <w:sz w:val="24"/>
                <w:szCs w:val="24"/>
              </w:rPr>
              <w:t>գործընթացների</w:t>
            </w:r>
            <w:r w:rsidRPr="002857D1">
              <w:rPr>
                <w:rFonts w:ascii="GHEA Grapalat" w:hAnsi="GHEA Grapalat" w:cs="Sylfaen"/>
                <w:sz w:val="24"/>
                <w:szCs w:val="24"/>
                <w:lang w:val="ru-RU"/>
              </w:rPr>
              <w:t xml:space="preserve">  </w:t>
            </w:r>
            <w:r w:rsidRPr="008C0A98">
              <w:rPr>
                <w:rFonts w:ascii="GHEA Grapalat" w:hAnsi="GHEA Grapalat" w:cs="Sylfaen"/>
                <w:sz w:val="24"/>
                <w:szCs w:val="24"/>
              </w:rPr>
              <w:t>կանոնակարգումը</w:t>
            </w:r>
            <w:r w:rsidRPr="002857D1">
              <w:rPr>
                <w:rFonts w:ascii="GHEA Grapalat" w:hAnsi="GHEA Grapalat" w:cs="Sylfaen"/>
                <w:sz w:val="24"/>
                <w:szCs w:val="24"/>
                <w:lang w:val="ru-RU"/>
              </w:rPr>
              <w:t xml:space="preserve">, </w:t>
            </w:r>
            <w:r w:rsidRPr="008C0A98">
              <w:rPr>
                <w:rFonts w:ascii="GHEA Grapalat" w:hAnsi="GHEA Grapalat" w:cs="Sylfaen"/>
                <w:sz w:val="24"/>
                <w:szCs w:val="24"/>
              </w:rPr>
              <w:t>որի</w:t>
            </w:r>
            <w:r w:rsidRPr="002857D1">
              <w:rPr>
                <w:rFonts w:ascii="GHEA Grapalat" w:hAnsi="GHEA Grapalat" w:cs="Sylfaen"/>
                <w:sz w:val="24"/>
                <w:szCs w:val="24"/>
                <w:lang w:val="ru-RU"/>
              </w:rPr>
              <w:t xml:space="preserve">  </w:t>
            </w:r>
            <w:r w:rsidRPr="008C0A98">
              <w:rPr>
                <w:rFonts w:ascii="GHEA Grapalat" w:hAnsi="GHEA Grapalat" w:cs="Sylfaen"/>
                <w:sz w:val="24"/>
                <w:szCs w:val="24"/>
              </w:rPr>
              <w:t>շնորհիվ</w:t>
            </w:r>
            <w:r w:rsidRPr="002857D1">
              <w:rPr>
                <w:rFonts w:ascii="GHEA Grapalat" w:hAnsi="GHEA Grapalat" w:cs="Sylfaen"/>
                <w:sz w:val="24"/>
                <w:szCs w:val="24"/>
                <w:lang w:val="ru-RU"/>
              </w:rPr>
              <w:t xml:space="preserve"> </w:t>
            </w:r>
            <w:r w:rsidRPr="008C0A98">
              <w:rPr>
                <w:rFonts w:ascii="GHEA Grapalat" w:hAnsi="GHEA Grapalat" w:cs="Sylfaen"/>
                <w:sz w:val="24"/>
                <w:szCs w:val="24"/>
              </w:rPr>
              <w:t>կնվազեն</w:t>
            </w:r>
            <w:r w:rsidRPr="002857D1">
              <w:rPr>
                <w:rFonts w:ascii="GHEA Grapalat" w:hAnsi="GHEA Grapalat" w:cs="Sylfaen"/>
                <w:sz w:val="24"/>
                <w:szCs w:val="24"/>
                <w:lang w:val="ru-RU"/>
              </w:rPr>
              <w:t xml:space="preserve"> </w:t>
            </w:r>
            <w:r w:rsidRPr="008C0A98">
              <w:rPr>
                <w:rFonts w:ascii="GHEA Grapalat" w:hAnsi="GHEA Grapalat" w:cs="Sylfaen"/>
                <w:sz w:val="24"/>
                <w:szCs w:val="24"/>
              </w:rPr>
              <w:t>ՀՀ</w:t>
            </w:r>
            <w:r w:rsidRPr="002857D1">
              <w:rPr>
                <w:rFonts w:ascii="GHEA Grapalat" w:hAnsi="GHEA Grapalat" w:cs="Sylfaen"/>
                <w:sz w:val="24"/>
                <w:szCs w:val="24"/>
                <w:lang w:val="ru-RU"/>
              </w:rPr>
              <w:t xml:space="preserve"> </w:t>
            </w:r>
            <w:r w:rsidRPr="008C0A98">
              <w:rPr>
                <w:rFonts w:ascii="GHEA Grapalat" w:hAnsi="GHEA Grapalat" w:cs="Sylfaen"/>
                <w:sz w:val="24"/>
                <w:szCs w:val="24"/>
              </w:rPr>
              <w:t>պետական</w:t>
            </w:r>
            <w:r w:rsidRPr="002857D1">
              <w:rPr>
                <w:rFonts w:ascii="GHEA Grapalat" w:hAnsi="GHEA Grapalat" w:cs="Sylfaen"/>
                <w:sz w:val="24"/>
                <w:szCs w:val="24"/>
                <w:lang w:val="ru-RU"/>
              </w:rPr>
              <w:t xml:space="preserve"> </w:t>
            </w:r>
            <w:r w:rsidRPr="008C0A98">
              <w:rPr>
                <w:rFonts w:ascii="GHEA Grapalat" w:hAnsi="GHEA Grapalat" w:cs="Sylfaen"/>
                <w:sz w:val="24"/>
                <w:szCs w:val="24"/>
              </w:rPr>
              <w:t>բյուջեի</w:t>
            </w:r>
            <w:r w:rsidRPr="002857D1">
              <w:rPr>
                <w:rFonts w:ascii="GHEA Grapalat" w:hAnsi="GHEA Grapalat" w:cs="Sylfaen"/>
                <w:sz w:val="24"/>
                <w:szCs w:val="24"/>
                <w:lang w:val="ru-RU"/>
              </w:rPr>
              <w:t xml:space="preserve"> </w:t>
            </w:r>
            <w:r w:rsidRPr="008C0A98">
              <w:rPr>
                <w:rFonts w:ascii="GHEA Grapalat" w:hAnsi="GHEA Grapalat" w:cs="Sylfaen"/>
                <w:sz w:val="24"/>
                <w:szCs w:val="24"/>
              </w:rPr>
              <w:t>ծախսերը։</w:t>
            </w:r>
            <w:r w:rsidRPr="002857D1">
              <w:rPr>
                <w:rFonts w:ascii="GHEA Grapalat" w:hAnsi="GHEA Grapalat" w:cs="Sylfaen"/>
                <w:sz w:val="24"/>
                <w:szCs w:val="24"/>
                <w:lang w:val="ru-RU"/>
              </w:rPr>
              <w:t xml:space="preserve"> </w:t>
            </w:r>
            <w:r w:rsidRPr="008C0A98">
              <w:rPr>
                <w:rFonts w:ascii="GHEA Grapalat" w:hAnsi="GHEA Grapalat" w:cs="Sylfaen"/>
                <w:sz w:val="24"/>
                <w:szCs w:val="24"/>
              </w:rPr>
              <w:t>Մինչդեռ</w:t>
            </w:r>
            <w:r w:rsidRPr="002857D1">
              <w:rPr>
                <w:rFonts w:ascii="GHEA Grapalat" w:hAnsi="GHEA Grapalat" w:cs="Sylfaen"/>
                <w:sz w:val="24"/>
                <w:szCs w:val="24"/>
                <w:lang w:val="ru-RU"/>
              </w:rPr>
              <w:t xml:space="preserve"> </w:t>
            </w:r>
            <w:r w:rsidRPr="008C0A98">
              <w:rPr>
                <w:rFonts w:ascii="GHEA Grapalat" w:hAnsi="GHEA Grapalat" w:cs="Sylfaen"/>
                <w:sz w:val="24"/>
                <w:szCs w:val="24"/>
              </w:rPr>
              <w:t>առաջարկվող</w:t>
            </w:r>
            <w:r w:rsidRPr="002857D1">
              <w:rPr>
                <w:rFonts w:ascii="GHEA Grapalat" w:hAnsi="GHEA Grapalat" w:cs="Sylfaen"/>
                <w:sz w:val="24"/>
                <w:szCs w:val="24"/>
                <w:lang w:val="ru-RU"/>
              </w:rPr>
              <w:t xml:space="preserve"> </w:t>
            </w:r>
            <w:r w:rsidRPr="008C0A98">
              <w:rPr>
                <w:rFonts w:ascii="GHEA Grapalat" w:hAnsi="GHEA Grapalat" w:cs="Sylfaen"/>
                <w:sz w:val="24"/>
                <w:szCs w:val="24"/>
              </w:rPr>
              <w:t>կարգավորումները</w:t>
            </w:r>
            <w:r w:rsidRPr="002857D1">
              <w:rPr>
                <w:rFonts w:ascii="GHEA Grapalat" w:hAnsi="GHEA Grapalat" w:cs="Sylfaen"/>
                <w:sz w:val="24"/>
                <w:szCs w:val="24"/>
                <w:lang w:val="ru-RU"/>
              </w:rPr>
              <w:t xml:space="preserve"> </w:t>
            </w:r>
            <w:r w:rsidRPr="008C0A98">
              <w:rPr>
                <w:rFonts w:ascii="GHEA Grapalat" w:hAnsi="GHEA Grapalat" w:cs="Sylfaen"/>
                <w:sz w:val="24"/>
                <w:szCs w:val="24"/>
              </w:rPr>
              <w:t>նախկինում</w:t>
            </w:r>
            <w:r w:rsidRPr="002857D1">
              <w:rPr>
                <w:rFonts w:ascii="GHEA Grapalat" w:hAnsi="GHEA Grapalat" w:cs="Sylfaen"/>
                <w:sz w:val="24"/>
                <w:szCs w:val="24"/>
                <w:lang w:val="ru-RU"/>
              </w:rPr>
              <w:t xml:space="preserve"> </w:t>
            </w:r>
            <w:r w:rsidRPr="008C0A98">
              <w:rPr>
                <w:rFonts w:ascii="GHEA Grapalat" w:hAnsi="GHEA Grapalat" w:cs="Sylfaen"/>
                <w:sz w:val="24"/>
                <w:szCs w:val="24"/>
              </w:rPr>
              <w:t>առաջացած</w:t>
            </w:r>
            <w:r w:rsidRPr="002857D1">
              <w:rPr>
                <w:rFonts w:ascii="GHEA Grapalat" w:hAnsi="GHEA Grapalat" w:cs="Sylfaen"/>
                <w:sz w:val="24"/>
                <w:szCs w:val="24"/>
                <w:lang w:val="ru-RU"/>
              </w:rPr>
              <w:t xml:space="preserve"> </w:t>
            </w:r>
            <w:r w:rsidRPr="008C0A98">
              <w:rPr>
                <w:rFonts w:ascii="GHEA Grapalat" w:hAnsi="GHEA Grapalat" w:cs="Sylfaen"/>
                <w:sz w:val="24"/>
                <w:szCs w:val="24"/>
              </w:rPr>
              <w:t>հարաբերությունների</w:t>
            </w:r>
            <w:r w:rsidRPr="002857D1">
              <w:rPr>
                <w:rFonts w:ascii="GHEA Grapalat" w:hAnsi="GHEA Grapalat" w:cs="Sylfaen"/>
                <w:sz w:val="24"/>
                <w:szCs w:val="24"/>
                <w:lang w:val="ru-RU"/>
              </w:rPr>
              <w:t xml:space="preserve"> </w:t>
            </w:r>
            <w:r w:rsidRPr="008C0A98">
              <w:rPr>
                <w:rFonts w:ascii="GHEA Grapalat" w:hAnsi="GHEA Grapalat" w:cs="Sylfaen"/>
                <w:sz w:val="24"/>
                <w:szCs w:val="24"/>
              </w:rPr>
              <w:t>վրա</w:t>
            </w:r>
            <w:r w:rsidRPr="002857D1">
              <w:rPr>
                <w:rFonts w:ascii="GHEA Grapalat" w:hAnsi="GHEA Grapalat" w:cs="Sylfaen"/>
                <w:sz w:val="24"/>
                <w:szCs w:val="24"/>
                <w:lang w:val="ru-RU"/>
              </w:rPr>
              <w:t xml:space="preserve"> </w:t>
            </w:r>
            <w:r w:rsidRPr="008C0A98">
              <w:rPr>
                <w:rFonts w:ascii="GHEA Grapalat" w:hAnsi="GHEA Grapalat" w:cs="Sylfaen"/>
                <w:sz w:val="24"/>
                <w:szCs w:val="24"/>
              </w:rPr>
              <w:t>չտարածելը</w:t>
            </w:r>
            <w:r w:rsidRPr="002857D1">
              <w:rPr>
                <w:rFonts w:ascii="GHEA Grapalat" w:hAnsi="GHEA Grapalat" w:cs="Sylfaen"/>
                <w:sz w:val="24"/>
                <w:szCs w:val="24"/>
                <w:lang w:val="ru-RU"/>
              </w:rPr>
              <w:t xml:space="preserve"> </w:t>
            </w:r>
            <w:r w:rsidRPr="008C0A98">
              <w:rPr>
                <w:rFonts w:ascii="GHEA Grapalat" w:hAnsi="GHEA Grapalat" w:cs="Sylfaen"/>
                <w:sz w:val="24"/>
                <w:szCs w:val="24"/>
              </w:rPr>
              <w:t>հիմնավորված</w:t>
            </w:r>
            <w:r w:rsidRPr="002857D1">
              <w:rPr>
                <w:rFonts w:ascii="GHEA Grapalat" w:hAnsi="GHEA Grapalat" w:cs="Sylfaen"/>
                <w:sz w:val="24"/>
                <w:szCs w:val="24"/>
                <w:lang w:val="ru-RU"/>
              </w:rPr>
              <w:t xml:space="preserve"> </w:t>
            </w:r>
            <w:r w:rsidRPr="008C0A98">
              <w:rPr>
                <w:rFonts w:ascii="GHEA Grapalat" w:hAnsi="GHEA Grapalat" w:cs="Sylfaen"/>
                <w:sz w:val="24"/>
                <w:szCs w:val="24"/>
              </w:rPr>
              <w:t>չէ</w:t>
            </w:r>
            <w:r w:rsidRPr="002857D1">
              <w:rPr>
                <w:rFonts w:ascii="GHEA Grapalat" w:hAnsi="GHEA Grapalat" w:cs="Sylfaen"/>
                <w:sz w:val="24"/>
                <w:szCs w:val="24"/>
                <w:lang w:val="ru-RU"/>
              </w:rPr>
              <w:t xml:space="preserve"> </w:t>
            </w:r>
            <w:r w:rsidRPr="008C0A98">
              <w:rPr>
                <w:rFonts w:ascii="GHEA Grapalat" w:hAnsi="GHEA Grapalat" w:cs="Sylfaen"/>
                <w:sz w:val="24"/>
                <w:szCs w:val="24"/>
              </w:rPr>
              <w:t>նշված</w:t>
            </w:r>
            <w:r w:rsidRPr="002857D1">
              <w:rPr>
                <w:rFonts w:ascii="GHEA Grapalat" w:hAnsi="GHEA Grapalat" w:cs="Sylfaen"/>
                <w:sz w:val="24"/>
                <w:szCs w:val="24"/>
                <w:lang w:val="ru-RU"/>
              </w:rPr>
              <w:t xml:space="preserve"> </w:t>
            </w:r>
            <w:r w:rsidRPr="008C0A98">
              <w:rPr>
                <w:rFonts w:ascii="GHEA Grapalat" w:hAnsi="GHEA Grapalat" w:cs="Sylfaen"/>
                <w:sz w:val="24"/>
                <w:szCs w:val="24"/>
              </w:rPr>
              <w:t>նպատակին</w:t>
            </w:r>
            <w:r w:rsidRPr="002857D1">
              <w:rPr>
                <w:rFonts w:ascii="GHEA Grapalat" w:hAnsi="GHEA Grapalat" w:cs="Sylfaen"/>
                <w:sz w:val="24"/>
                <w:szCs w:val="24"/>
                <w:lang w:val="ru-RU"/>
              </w:rPr>
              <w:t xml:space="preserve"> </w:t>
            </w:r>
            <w:r w:rsidRPr="008C0A98">
              <w:rPr>
                <w:rFonts w:ascii="GHEA Grapalat" w:hAnsi="GHEA Grapalat" w:cs="Sylfaen"/>
                <w:sz w:val="24"/>
                <w:szCs w:val="24"/>
              </w:rPr>
              <w:t>հասնելու</w:t>
            </w:r>
            <w:r w:rsidRPr="002857D1">
              <w:rPr>
                <w:rFonts w:ascii="GHEA Grapalat" w:hAnsi="GHEA Grapalat" w:cs="Sylfaen"/>
                <w:sz w:val="24"/>
                <w:szCs w:val="24"/>
                <w:lang w:val="ru-RU"/>
              </w:rPr>
              <w:t xml:space="preserve"> </w:t>
            </w:r>
            <w:r w:rsidRPr="008C0A98">
              <w:rPr>
                <w:rFonts w:ascii="GHEA Grapalat" w:hAnsi="GHEA Grapalat" w:cs="Sylfaen"/>
                <w:sz w:val="24"/>
                <w:szCs w:val="24"/>
              </w:rPr>
              <w:t>տեսանկյունից</w:t>
            </w:r>
            <w:r w:rsidRPr="002857D1">
              <w:rPr>
                <w:rFonts w:ascii="GHEA Grapalat" w:hAnsi="GHEA Grapalat" w:cs="Sylfaen"/>
                <w:sz w:val="24"/>
                <w:szCs w:val="24"/>
                <w:lang w:val="ru-RU"/>
              </w:rPr>
              <w:t>:</w:t>
            </w:r>
          </w:p>
        </w:tc>
        <w:tc>
          <w:tcPr>
            <w:tcW w:w="4559" w:type="dxa"/>
          </w:tcPr>
          <w:p w:rsidR="008C0A98" w:rsidRPr="0079321C" w:rsidRDefault="00786060"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r w:rsidRPr="0079321C">
              <w:rPr>
                <w:rFonts w:ascii="GHEA Grapalat" w:eastAsia="Calibri" w:hAnsi="GHEA Grapalat" w:cs="Sylfaen"/>
                <w:spacing w:val="0"/>
                <w:kern w:val="0"/>
                <w:position w:val="0"/>
                <w:sz w:val="24"/>
                <w:szCs w:val="24"/>
                <w:lang w:val="hy-AM" w:eastAsia="en-US"/>
              </w:rPr>
              <w:lastRenderedPageBreak/>
              <w:t>1.Պարզաբանում</w:t>
            </w:r>
            <w:r w:rsidR="00BB3ACC">
              <w:rPr>
                <w:rFonts w:ascii="GHEA Grapalat" w:eastAsia="Calibri" w:hAnsi="GHEA Grapalat" w:cs="Sylfaen"/>
                <w:spacing w:val="0"/>
                <w:kern w:val="0"/>
                <w:position w:val="0"/>
                <w:sz w:val="24"/>
                <w:szCs w:val="24"/>
                <w:lang w:val="hy-AM" w:eastAsia="en-US"/>
              </w:rPr>
              <w:t>՝</w:t>
            </w:r>
          </w:p>
          <w:p w:rsidR="007331EA" w:rsidRDefault="007331EA"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r>
              <w:rPr>
                <w:rFonts w:ascii="GHEA Grapalat" w:eastAsia="Calibri" w:hAnsi="GHEA Grapalat" w:cs="Sylfaen"/>
                <w:spacing w:val="0"/>
                <w:kern w:val="0"/>
                <w:position w:val="0"/>
                <w:sz w:val="24"/>
                <w:szCs w:val="24"/>
                <w:lang w:val="hy-AM" w:eastAsia="en-US"/>
              </w:rPr>
              <w:t xml:space="preserve">Հարկ ենք համարում նշել, որ նախագծի սկզբնական տարբերակը ՀՀ արդարադատության նախարարություն ներկայացնելիս նախատեսվում էր պայմանագրի օրինակելի ձևը հաստատել ՀՀ ՏԿԵՆ նախարարի հրամանով, սակայն </w:t>
            </w:r>
            <w:r w:rsidR="00BB3ACC">
              <w:rPr>
                <w:rFonts w:ascii="GHEA Grapalat" w:eastAsia="Calibri" w:hAnsi="GHEA Grapalat" w:cs="Sylfaen"/>
                <w:spacing w:val="0"/>
                <w:kern w:val="0"/>
                <w:position w:val="0"/>
                <w:sz w:val="24"/>
                <w:szCs w:val="24"/>
                <w:lang w:val="hy-AM" w:eastAsia="en-US"/>
              </w:rPr>
              <w:t xml:space="preserve">վերջինիս կողմից ներկայացված </w:t>
            </w:r>
            <w:r>
              <w:rPr>
                <w:rFonts w:ascii="GHEA Grapalat" w:eastAsia="Calibri" w:hAnsi="GHEA Grapalat" w:cs="Sylfaen"/>
                <w:spacing w:val="0"/>
                <w:kern w:val="0"/>
                <w:position w:val="0"/>
                <w:sz w:val="24"/>
                <w:szCs w:val="24"/>
                <w:lang w:val="hy-AM" w:eastAsia="en-US"/>
              </w:rPr>
              <w:t>փորձագիտական եզրակացության հիման վրա խմբագրվել է: Համաձայն որի`</w:t>
            </w:r>
            <w:r w:rsidRPr="007331EA">
              <w:rPr>
                <w:lang w:val="hy-AM"/>
              </w:rPr>
              <w:t xml:space="preserve"> </w:t>
            </w:r>
            <w:r w:rsidRPr="007331EA">
              <w:rPr>
                <w:rFonts w:ascii="GHEA Grapalat" w:eastAsia="Calibri" w:hAnsi="GHEA Grapalat" w:cs="Sylfaen"/>
                <w:spacing w:val="0"/>
                <w:kern w:val="0"/>
                <w:position w:val="0"/>
                <w:sz w:val="24"/>
                <w:szCs w:val="24"/>
                <w:lang w:val="hy-AM" w:eastAsia="en-US"/>
              </w:rPr>
              <w:t xml:space="preserve">Հայաստանի Հանրապետության Սահմանադրության 6-րդ հոդվածի 1-ին և 2-րդ մասերի համաձայն՝ պետական և տեղական ինքնակառավարման մարմիններն ու պաշտոնատար անձինք իրավասու են կատարելու միայն այնպիսի գործողություններ, որոնց համար </w:t>
            </w:r>
            <w:r w:rsidRPr="007331EA">
              <w:rPr>
                <w:rFonts w:ascii="GHEA Grapalat" w:eastAsia="Calibri" w:hAnsi="GHEA Grapalat" w:cs="Sylfaen"/>
                <w:spacing w:val="0"/>
                <w:kern w:val="0"/>
                <w:position w:val="0"/>
                <w:sz w:val="24"/>
                <w:szCs w:val="24"/>
                <w:lang w:val="hy-AM" w:eastAsia="en-US"/>
              </w:rPr>
              <w:lastRenderedPageBreak/>
              <w:t xml:space="preserve">լիազորված են Սահմանադրությամբ կամ օրենքներով: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w:t>
            </w:r>
          </w:p>
          <w:p w:rsidR="003C2882" w:rsidRDefault="003C2882"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r>
              <w:rPr>
                <w:rFonts w:ascii="GHEA Grapalat" w:eastAsia="Calibri" w:hAnsi="GHEA Grapalat" w:cs="Sylfaen"/>
                <w:spacing w:val="0"/>
                <w:kern w:val="0"/>
                <w:position w:val="0"/>
                <w:sz w:val="24"/>
                <w:szCs w:val="24"/>
                <w:lang w:val="hy-AM" w:eastAsia="en-US"/>
              </w:rPr>
              <w:t>2.</w:t>
            </w:r>
            <w:r w:rsidR="007331EA">
              <w:rPr>
                <w:rFonts w:ascii="GHEA Grapalat" w:eastAsia="Calibri" w:hAnsi="GHEA Grapalat" w:cs="Sylfaen"/>
                <w:spacing w:val="0"/>
                <w:kern w:val="0"/>
                <w:position w:val="0"/>
                <w:sz w:val="24"/>
                <w:szCs w:val="24"/>
                <w:lang w:val="hy-AM" w:eastAsia="en-US"/>
              </w:rPr>
              <w:t xml:space="preserve"> Պարզաբանում</w:t>
            </w:r>
            <w:r w:rsidR="00BB3ACC">
              <w:rPr>
                <w:rFonts w:ascii="GHEA Grapalat" w:eastAsia="Calibri" w:hAnsi="GHEA Grapalat" w:cs="Sylfaen"/>
                <w:spacing w:val="0"/>
                <w:kern w:val="0"/>
                <w:position w:val="0"/>
                <w:sz w:val="24"/>
                <w:szCs w:val="24"/>
                <w:lang w:val="hy-AM" w:eastAsia="en-US"/>
              </w:rPr>
              <w:t>՝</w:t>
            </w:r>
            <w:r w:rsidR="007331EA">
              <w:rPr>
                <w:rFonts w:ascii="GHEA Grapalat" w:eastAsia="Calibri" w:hAnsi="GHEA Grapalat" w:cs="Sylfaen"/>
                <w:spacing w:val="0"/>
                <w:kern w:val="0"/>
                <w:position w:val="0"/>
                <w:sz w:val="24"/>
                <w:szCs w:val="24"/>
                <w:lang w:val="hy-AM" w:eastAsia="en-US"/>
              </w:rPr>
              <w:t xml:space="preserve"> </w:t>
            </w:r>
          </w:p>
          <w:p w:rsidR="007331EA" w:rsidRDefault="007331EA"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r>
              <w:rPr>
                <w:rFonts w:ascii="GHEA Grapalat" w:eastAsia="Calibri" w:hAnsi="GHEA Grapalat" w:cs="Sylfaen"/>
                <w:spacing w:val="0"/>
                <w:kern w:val="0"/>
                <w:position w:val="0"/>
                <w:sz w:val="24"/>
                <w:szCs w:val="24"/>
                <w:lang w:val="hy-AM" w:eastAsia="en-US"/>
              </w:rPr>
              <w:t>Հաշվի առնելով մի շարք մարմինների առաջարկությունները, համաձայն որի</w:t>
            </w:r>
            <w:r w:rsidR="00BB3ACC">
              <w:rPr>
                <w:rFonts w:ascii="GHEA Grapalat" w:eastAsia="Calibri" w:hAnsi="GHEA Grapalat" w:cs="Sylfaen"/>
                <w:spacing w:val="0"/>
                <w:kern w:val="0"/>
                <w:position w:val="0"/>
                <w:sz w:val="24"/>
                <w:szCs w:val="24"/>
                <w:lang w:val="hy-AM" w:eastAsia="en-US"/>
              </w:rPr>
              <w:t xml:space="preserve">՝ </w:t>
            </w:r>
            <w:r>
              <w:rPr>
                <w:rFonts w:ascii="GHEA Grapalat" w:eastAsia="Calibri" w:hAnsi="GHEA Grapalat" w:cs="Sylfaen"/>
                <w:spacing w:val="0"/>
                <w:kern w:val="0"/>
                <w:position w:val="0"/>
                <w:sz w:val="24"/>
                <w:szCs w:val="24"/>
                <w:lang w:val="hy-AM" w:eastAsia="en-US"/>
              </w:rPr>
              <w:t xml:space="preserve">պայմանագրերի վաղաժամ </w:t>
            </w:r>
            <w:r w:rsidR="00BB3ACC">
              <w:rPr>
                <w:rFonts w:ascii="GHEA Grapalat" w:eastAsia="Calibri" w:hAnsi="GHEA Grapalat" w:cs="Sylfaen"/>
                <w:spacing w:val="0"/>
                <w:kern w:val="0"/>
                <w:position w:val="0"/>
                <w:sz w:val="24"/>
                <w:szCs w:val="24"/>
                <w:lang w:val="hy-AM" w:eastAsia="en-US"/>
              </w:rPr>
              <w:t>լուծումն</w:t>
            </w:r>
            <w:r>
              <w:rPr>
                <w:rFonts w:ascii="GHEA Grapalat" w:eastAsia="Calibri" w:hAnsi="GHEA Grapalat" w:cs="Sylfaen"/>
                <w:spacing w:val="0"/>
                <w:kern w:val="0"/>
                <w:position w:val="0"/>
                <w:sz w:val="24"/>
                <w:szCs w:val="24"/>
                <w:lang w:val="hy-AM" w:eastAsia="en-US"/>
              </w:rPr>
              <w:t xml:space="preserve"> առաջացնելու </w:t>
            </w:r>
            <w:r w:rsidR="00BB3ACC">
              <w:rPr>
                <w:rFonts w:ascii="GHEA Grapalat" w:eastAsia="Calibri" w:hAnsi="GHEA Grapalat" w:cs="Sylfaen"/>
                <w:spacing w:val="0"/>
                <w:kern w:val="0"/>
                <w:position w:val="0"/>
                <w:sz w:val="24"/>
                <w:szCs w:val="24"/>
                <w:lang w:val="hy-AM" w:eastAsia="en-US"/>
              </w:rPr>
              <w:t xml:space="preserve">են </w:t>
            </w:r>
            <w:r>
              <w:rPr>
                <w:rFonts w:ascii="GHEA Grapalat" w:eastAsia="Calibri" w:hAnsi="GHEA Grapalat" w:cs="Sylfaen"/>
                <w:spacing w:val="0"/>
                <w:kern w:val="0"/>
                <w:position w:val="0"/>
                <w:sz w:val="24"/>
                <w:szCs w:val="24"/>
                <w:lang w:val="hy-AM" w:eastAsia="en-US"/>
              </w:rPr>
              <w:t xml:space="preserve">բազմաթիվ խնդիրներ և հանգեցնելու </w:t>
            </w:r>
            <w:r w:rsidR="00BB3ACC">
              <w:rPr>
                <w:rFonts w:ascii="GHEA Grapalat" w:eastAsia="Calibri" w:hAnsi="GHEA Grapalat" w:cs="Sylfaen"/>
                <w:spacing w:val="0"/>
                <w:kern w:val="0"/>
                <w:position w:val="0"/>
                <w:sz w:val="24"/>
                <w:szCs w:val="24"/>
                <w:lang w:val="hy-AM" w:eastAsia="en-US"/>
              </w:rPr>
              <w:t>են</w:t>
            </w:r>
            <w:r>
              <w:rPr>
                <w:rFonts w:ascii="GHEA Grapalat" w:eastAsia="Calibri" w:hAnsi="GHEA Grapalat" w:cs="Sylfaen"/>
                <w:spacing w:val="0"/>
                <w:kern w:val="0"/>
                <w:position w:val="0"/>
                <w:sz w:val="24"/>
                <w:szCs w:val="24"/>
                <w:lang w:val="hy-AM" w:eastAsia="en-US"/>
              </w:rPr>
              <w:t xml:space="preserve"> դատական քաշքշուկների` </w:t>
            </w:r>
            <w:r w:rsidR="00BB3ACC" w:rsidRPr="00BB3ACC">
              <w:rPr>
                <w:rFonts w:ascii="GHEA Grapalat" w:eastAsia="Calibri" w:hAnsi="GHEA Grapalat" w:cs="Sylfaen"/>
                <w:spacing w:val="0"/>
                <w:kern w:val="0"/>
                <w:position w:val="0"/>
                <w:sz w:val="24"/>
                <w:szCs w:val="24"/>
                <w:lang w:val="hy-AM" w:eastAsia="en-US"/>
              </w:rPr>
              <w:t xml:space="preserve"> </w:t>
            </w:r>
            <w:r w:rsidR="00BB3ACC">
              <w:rPr>
                <w:rFonts w:ascii="GHEA Grapalat" w:eastAsia="Calibri" w:hAnsi="GHEA Grapalat" w:cs="Sylfaen"/>
                <w:spacing w:val="0"/>
                <w:kern w:val="0"/>
                <w:position w:val="0"/>
                <w:sz w:val="24"/>
                <w:szCs w:val="24"/>
                <w:lang w:val="hy-AM" w:eastAsia="en-US"/>
              </w:rPr>
              <w:t>ն</w:t>
            </w:r>
            <w:r w:rsidR="00BB3ACC" w:rsidRPr="00BB3ACC">
              <w:rPr>
                <w:rFonts w:ascii="GHEA Grapalat" w:eastAsia="Calibri" w:hAnsi="GHEA Grapalat" w:cs="Sylfaen"/>
                <w:spacing w:val="0"/>
                <w:kern w:val="0"/>
                <w:position w:val="0"/>
                <w:sz w:val="24"/>
                <w:szCs w:val="24"/>
                <w:lang w:val="hy-AM" w:eastAsia="en-US"/>
              </w:rPr>
              <w:t>ախագծի 4-րդ կետ</w:t>
            </w:r>
            <w:r w:rsidR="00BB3ACC">
              <w:rPr>
                <w:rFonts w:ascii="GHEA Grapalat" w:eastAsia="Calibri" w:hAnsi="GHEA Grapalat" w:cs="Sylfaen"/>
                <w:spacing w:val="0"/>
                <w:kern w:val="0"/>
                <w:position w:val="0"/>
                <w:sz w:val="24"/>
                <w:szCs w:val="24"/>
                <w:lang w:val="hy-AM" w:eastAsia="en-US"/>
              </w:rPr>
              <w:t>ը</w:t>
            </w:r>
            <w:r w:rsidR="00BB3ACC" w:rsidRPr="00BB3ACC">
              <w:rPr>
                <w:rFonts w:ascii="GHEA Grapalat" w:eastAsia="Calibri" w:hAnsi="GHEA Grapalat" w:cs="Sylfaen"/>
                <w:spacing w:val="0"/>
                <w:kern w:val="0"/>
                <w:position w:val="0"/>
                <w:sz w:val="24"/>
                <w:szCs w:val="24"/>
                <w:lang w:val="hy-AM" w:eastAsia="en-US"/>
              </w:rPr>
              <w:t xml:space="preserve"> </w:t>
            </w:r>
            <w:r>
              <w:rPr>
                <w:rFonts w:ascii="GHEA Grapalat" w:eastAsia="Calibri" w:hAnsi="GHEA Grapalat" w:cs="Sylfaen"/>
                <w:spacing w:val="0"/>
                <w:kern w:val="0"/>
                <w:position w:val="0"/>
                <w:sz w:val="24"/>
                <w:szCs w:val="24"/>
                <w:lang w:val="hy-AM" w:eastAsia="en-US"/>
              </w:rPr>
              <w:t xml:space="preserve">մշակվել է </w:t>
            </w:r>
            <w:r w:rsidR="00BB3ACC">
              <w:rPr>
                <w:rFonts w:ascii="GHEA Grapalat" w:eastAsia="Calibri" w:hAnsi="GHEA Grapalat" w:cs="Sylfaen"/>
                <w:spacing w:val="0"/>
                <w:kern w:val="0"/>
                <w:position w:val="0"/>
                <w:sz w:val="24"/>
                <w:szCs w:val="24"/>
                <w:lang w:val="hy-AM" w:eastAsia="en-US"/>
              </w:rPr>
              <w:t xml:space="preserve">տվյալ </w:t>
            </w:r>
            <w:r>
              <w:rPr>
                <w:rFonts w:ascii="GHEA Grapalat" w:eastAsia="Calibri" w:hAnsi="GHEA Grapalat" w:cs="Sylfaen"/>
                <w:spacing w:val="0"/>
                <w:kern w:val="0"/>
                <w:position w:val="0"/>
                <w:sz w:val="24"/>
                <w:szCs w:val="24"/>
                <w:lang w:val="hy-AM" w:eastAsia="en-US"/>
              </w:rPr>
              <w:t>բովանդակությամբ:</w:t>
            </w:r>
          </w:p>
          <w:p w:rsidR="007331EA" w:rsidRPr="003C2882" w:rsidRDefault="007331EA" w:rsidP="00BB3ACC">
            <w:pPr>
              <w:pStyle w:val="Header"/>
              <w:tabs>
                <w:tab w:val="clear" w:pos="4320"/>
                <w:tab w:val="clear" w:pos="8640"/>
              </w:tabs>
              <w:spacing w:line="360" w:lineRule="auto"/>
              <w:jc w:val="left"/>
              <w:rPr>
                <w:rFonts w:ascii="GHEA Grapalat" w:eastAsia="Calibri" w:hAnsi="GHEA Grapalat" w:cs="Sylfaen"/>
                <w:spacing w:val="0"/>
                <w:kern w:val="0"/>
                <w:position w:val="0"/>
                <w:sz w:val="24"/>
                <w:szCs w:val="24"/>
                <w:lang w:val="hy-AM" w:eastAsia="en-US"/>
              </w:rPr>
            </w:pPr>
          </w:p>
        </w:tc>
      </w:tr>
      <w:tr w:rsidR="008C0A98" w:rsidRPr="00951A24" w:rsidTr="002857D1">
        <w:tc>
          <w:tcPr>
            <w:tcW w:w="9409" w:type="dxa"/>
            <w:vMerge w:val="restart"/>
            <w:shd w:val="clear" w:color="auto" w:fill="D9D9D9" w:themeFill="background1" w:themeFillShade="D9"/>
          </w:tcPr>
          <w:p w:rsidR="008C0A98" w:rsidRPr="000B7BF1" w:rsidRDefault="003C2882" w:rsidP="00BB3ACC">
            <w:pPr>
              <w:pStyle w:val="ListParagraph"/>
              <w:spacing w:before="120" w:after="120" w:line="360" w:lineRule="auto"/>
              <w:ind w:left="0"/>
              <w:contextualSpacing w:val="0"/>
              <w:jc w:val="left"/>
              <w:rPr>
                <w:rFonts w:ascii="GHEA Grapalat" w:hAnsi="GHEA Grapalat" w:cs="Sylfaen"/>
                <w:sz w:val="24"/>
                <w:szCs w:val="24"/>
                <w:lang w:val="hy-AM"/>
              </w:rPr>
            </w:pPr>
            <w:r>
              <w:rPr>
                <w:rFonts w:ascii="GHEA Grapalat" w:eastAsia="Times New Roman" w:hAnsi="GHEA Grapalat" w:cs="Sylfaen"/>
                <w:b/>
                <w:sz w:val="24"/>
                <w:szCs w:val="24"/>
                <w:lang w:val="hy-AM" w:eastAsia="ru-RU"/>
              </w:rPr>
              <w:lastRenderedPageBreak/>
              <w:t>ՀՀ վ</w:t>
            </w:r>
            <w:r w:rsidR="008C0A98" w:rsidRPr="008C0A98">
              <w:rPr>
                <w:rFonts w:ascii="GHEA Grapalat" w:eastAsia="Times New Roman" w:hAnsi="GHEA Grapalat" w:cs="Sylfaen"/>
                <w:b/>
                <w:sz w:val="24"/>
                <w:szCs w:val="24"/>
                <w:lang w:val="hy-AM" w:eastAsia="ru-RU"/>
              </w:rPr>
              <w:t>արչապետի աշխատակազմի տարածքային զարգացման և շրջակա միջավայրի հարցերի վարչություն</w:t>
            </w:r>
          </w:p>
        </w:tc>
        <w:tc>
          <w:tcPr>
            <w:tcW w:w="4559" w:type="dxa"/>
            <w:shd w:val="clear" w:color="auto" w:fill="D9D9D9" w:themeFill="background1" w:themeFillShade="D9"/>
          </w:tcPr>
          <w:p w:rsidR="008C0A98" w:rsidRPr="000B7BF1" w:rsidRDefault="00343744"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951A24">
              <w:rPr>
                <w:rFonts w:ascii="GHEA Grapalat" w:hAnsi="GHEA Grapalat" w:cs="Sylfaen"/>
                <w:spacing w:val="0"/>
                <w:kern w:val="0"/>
                <w:position w:val="0"/>
                <w:sz w:val="24"/>
                <w:szCs w:val="24"/>
                <w:lang w:val="hy-AM"/>
              </w:rPr>
              <w:t>19.10.2022թ.</w:t>
            </w:r>
          </w:p>
        </w:tc>
      </w:tr>
      <w:tr w:rsidR="008C0A98" w:rsidRPr="00951A24" w:rsidTr="00343744">
        <w:trPr>
          <w:trHeight w:val="554"/>
        </w:trPr>
        <w:tc>
          <w:tcPr>
            <w:tcW w:w="9409" w:type="dxa"/>
            <w:vMerge/>
            <w:shd w:val="clear" w:color="auto" w:fill="D9D9D9" w:themeFill="background1" w:themeFillShade="D9"/>
          </w:tcPr>
          <w:p w:rsidR="008C0A98" w:rsidRPr="000B7BF1" w:rsidRDefault="008C0A98" w:rsidP="00BB3ACC">
            <w:pPr>
              <w:pStyle w:val="ListParagraph"/>
              <w:spacing w:before="120" w:after="120" w:line="360" w:lineRule="auto"/>
              <w:ind w:left="0"/>
              <w:contextualSpacing w:val="0"/>
              <w:jc w:val="left"/>
              <w:rPr>
                <w:rFonts w:ascii="GHEA Grapalat" w:hAnsi="GHEA Grapalat" w:cs="Sylfaen"/>
                <w:sz w:val="24"/>
                <w:szCs w:val="24"/>
                <w:lang w:val="hy-AM"/>
              </w:rPr>
            </w:pPr>
          </w:p>
        </w:tc>
        <w:tc>
          <w:tcPr>
            <w:tcW w:w="4559" w:type="dxa"/>
            <w:shd w:val="clear" w:color="auto" w:fill="D9D9D9" w:themeFill="background1" w:themeFillShade="D9"/>
          </w:tcPr>
          <w:p w:rsidR="008C0A98" w:rsidRPr="000B7BF1" w:rsidRDefault="009D7093" w:rsidP="00BB3ACC">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en-US"/>
              </w:rPr>
              <w:t xml:space="preserve">N </w:t>
            </w:r>
            <w:r w:rsidR="00343744" w:rsidRPr="00951A24">
              <w:rPr>
                <w:rFonts w:ascii="GHEA Grapalat" w:hAnsi="GHEA Grapalat" w:cs="Sylfaen"/>
                <w:spacing w:val="0"/>
                <w:kern w:val="0"/>
                <w:position w:val="0"/>
                <w:sz w:val="24"/>
                <w:szCs w:val="24"/>
                <w:lang w:val="hy-AM"/>
              </w:rPr>
              <w:t>02/16.11/34411-2022</w:t>
            </w:r>
          </w:p>
        </w:tc>
      </w:tr>
      <w:tr w:rsidR="008C0A98" w:rsidRPr="008B40F5" w:rsidTr="002857D1">
        <w:tc>
          <w:tcPr>
            <w:tcW w:w="9409" w:type="dxa"/>
          </w:tcPr>
          <w:p w:rsidR="008C0A98" w:rsidRPr="008C0A98" w:rsidRDefault="008C0A98" w:rsidP="00BB3ACC">
            <w:pPr>
              <w:spacing w:before="120" w:after="120" w:line="360" w:lineRule="auto"/>
              <w:jc w:val="left"/>
              <w:rPr>
                <w:rFonts w:ascii="GHEA Grapalat" w:hAnsi="GHEA Grapalat"/>
                <w:sz w:val="24"/>
                <w:szCs w:val="24"/>
                <w:lang w:val="hy-AM"/>
              </w:rPr>
            </w:pPr>
            <w:r w:rsidRPr="008C0A98">
              <w:rPr>
                <w:rFonts w:ascii="GHEA Grapalat" w:hAnsi="GHEA Grapalat"/>
                <w:sz w:val="24"/>
                <w:szCs w:val="24"/>
                <w:lang w:val="hy-AM"/>
              </w:rPr>
              <w:t>1. Առաջարկում ենք քննարկել  վարձակալված ոչ պետական տարածքների վարձակալության ժամկետի երկարաձգման և նոր տարածք վարձակալելու գործընթացների տարանջատման նպատակահարմարությունը:</w:t>
            </w:r>
          </w:p>
          <w:p w:rsidR="00C50E0D" w:rsidRDefault="00C50E0D" w:rsidP="00BB3ACC">
            <w:pPr>
              <w:spacing w:before="120" w:after="120" w:line="360" w:lineRule="auto"/>
              <w:jc w:val="left"/>
              <w:rPr>
                <w:rFonts w:ascii="GHEA Grapalat" w:hAnsi="GHEA Grapalat"/>
                <w:sz w:val="24"/>
                <w:szCs w:val="24"/>
                <w:lang w:val="hy-AM"/>
              </w:rPr>
            </w:pPr>
          </w:p>
          <w:p w:rsidR="00C50E0D" w:rsidRDefault="00C50E0D" w:rsidP="00BB3ACC">
            <w:pPr>
              <w:spacing w:before="120" w:after="120" w:line="360" w:lineRule="auto"/>
              <w:jc w:val="left"/>
              <w:rPr>
                <w:rFonts w:ascii="GHEA Grapalat" w:hAnsi="GHEA Grapalat"/>
                <w:sz w:val="24"/>
                <w:szCs w:val="24"/>
                <w:lang w:val="hy-AM"/>
              </w:rPr>
            </w:pPr>
          </w:p>
          <w:p w:rsidR="008C0A98" w:rsidRPr="008C0A98" w:rsidRDefault="008C0A98" w:rsidP="00BB3ACC">
            <w:pPr>
              <w:spacing w:line="360" w:lineRule="auto"/>
              <w:jc w:val="left"/>
              <w:rPr>
                <w:rFonts w:ascii="GHEA Grapalat" w:hAnsi="GHEA Grapalat"/>
                <w:sz w:val="24"/>
                <w:szCs w:val="24"/>
                <w:lang w:val="hy-AM"/>
              </w:rPr>
            </w:pPr>
            <w:r w:rsidRPr="008C0A98">
              <w:rPr>
                <w:rFonts w:ascii="GHEA Grapalat" w:hAnsi="GHEA Grapalat"/>
                <w:sz w:val="24"/>
                <w:szCs w:val="24"/>
                <w:lang w:val="hy-AM"/>
              </w:rPr>
              <w:t>2.  Լրացուցիչ քննարկման կարիք ունի վարձակալված ոչ պետական տարածքի վարձակալության ժամկետի երկարաձգման դեպքում գույքի գնահատման (հատկապես մարզերում) ամենամյա ծախսերի արդարացվածությունը՝ նոր պայմանագիր կնքելիս:</w:t>
            </w:r>
          </w:p>
          <w:p w:rsidR="008C0A98" w:rsidRPr="000B7BF1" w:rsidRDefault="008C0A98" w:rsidP="00BB3ACC">
            <w:pPr>
              <w:pStyle w:val="ListParagraph"/>
              <w:spacing w:after="0" w:line="360" w:lineRule="auto"/>
              <w:ind w:left="0"/>
              <w:contextualSpacing w:val="0"/>
              <w:jc w:val="left"/>
              <w:rPr>
                <w:rFonts w:ascii="GHEA Grapalat" w:hAnsi="GHEA Grapalat" w:cs="Sylfaen"/>
                <w:sz w:val="24"/>
                <w:szCs w:val="24"/>
                <w:lang w:val="hy-AM"/>
              </w:rPr>
            </w:pPr>
            <w:r w:rsidRPr="008C0A98">
              <w:rPr>
                <w:rFonts w:ascii="GHEA Grapalat" w:hAnsi="GHEA Grapalat" w:cs="Sylfaen"/>
                <w:sz w:val="24"/>
                <w:szCs w:val="24"/>
                <w:lang w:val="hy-AM"/>
              </w:rPr>
              <w:t xml:space="preserve">3. Հաշվի առնելով անշարժ գույքի գների և վարձավճարների աճի տենդենցը, </w:t>
            </w:r>
            <w:r w:rsidRPr="008C0A98">
              <w:rPr>
                <w:rFonts w:ascii="GHEA Grapalat" w:hAnsi="GHEA Grapalat" w:cs="Sylfaen"/>
                <w:sz w:val="24"/>
                <w:szCs w:val="24"/>
                <w:lang w:val="hy-AM"/>
              </w:rPr>
              <w:lastRenderedPageBreak/>
              <w:t>ինչպես նաև մեկ տարով ոչ պետական տարածք վարձակալելու դեպքում հնարավոր ավելի բարձր վարձավճարը՝ համեմատած ավելի երկար  ժամանակահատվածով վարձակալման դեպքերի հետ, առաջարկում ենք քննարկել վարձակալության համար առավելագույն ժամկետի հնարավոր երկարաձգման տարբերակները:</w:t>
            </w:r>
          </w:p>
        </w:tc>
        <w:tc>
          <w:tcPr>
            <w:tcW w:w="4559" w:type="dxa"/>
          </w:tcPr>
          <w:p w:rsidR="008C0A98" w:rsidRDefault="003C2882" w:rsidP="00BB3ACC">
            <w:pPr>
              <w:pStyle w:val="Header"/>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lastRenderedPageBreak/>
              <w:t>1.</w:t>
            </w:r>
            <w:r w:rsidR="00BB3ACC">
              <w:rPr>
                <w:rFonts w:ascii="GHEA Grapalat" w:hAnsi="GHEA Grapalat" w:cs="Sylfaen"/>
                <w:spacing w:val="0"/>
                <w:kern w:val="0"/>
                <w:position w:val="0"/>
                <w:sz w:val="24"/>
                <w:szCs w:val="24"/>
                <w:lang w:val="hy-AM"/>
              </w:rPr>
              <w:t>Պարզաբանում՝ ն</w:t>
            </w:r>
            <w:r w:rsidR="00C50E0D">
              <w:rPr>
                <w:rFonts w:ascii="GHEA Grapalat" w:hAnsi="GHEA Grapalat" w:cs="Sylfaen"/>
                <w:spacing w:val="0"/>
                <w:kern w:val="0"/>
                <w:position w:val="0"/>
                <w:sz w:val="24"/>
                <w:szCs w:val="24"/>
                <w:lang w:val="hy-AM"/>
              </w:rPr>
              <w:t xml:space="preserve">պատակահարմար չէ, քանի որ պայմանագրերի ժամկետի երկարաձգում չի իրականացվելու, այլ կնքվելու են նոր պայմանագրեր` կարգով սահմանված պայմաններին համապատասխան: </w:t>
            </w:r>
          </w:p>
          <w:p w:rsidR="00BB3ACC" w:rsidRPr="000B7BF1" w:rsidRDefault="00BB3ACC" w:rsidP="00A852AF">
            <w:pPr>
              <w:pStyle w:val="Header"/>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t>2.</w:t>
            </w:r>
            <w:r w:rsidR="00E32109" w:rsidRPr="00E32109">
              <w:rPr>
                <w:rFonts w:ascii="GHEA Grapalat" w:hAnsi="GHEA Grapalat" w:cs="Sylfaen"/>
                <w:spacing w:val="0"/>
                <w:kern w:val="0"/>
                <w:position w:val="0"/>
                <w:sz w:val="24"/>
                <w:szCs w:val="24"/>
                <w:lang w:val="hy-AM"/>
              </w:rPr>
              <w:t xml:space="preserve"> </w:t>
            </w:r>
            <w:r w:rsidR="00E32109">
              <w:rPr>
                <w:rFonts w:ascii="GHEA Grapalat" w:hAnsi="GHEA Grapalat" w:cs="Sylfaen"/>
                <w:spacing w:val="0"/>
                <w:kern w:val="0"/>
                <w:position w:val="0"/>
                <w:sz w:val="24"/>
                <w:szCs w:val="24"/>
                <w:lang w:val="hy-AM"/>
              </w:rPr>
              <w:t>Պարզաբանում՝ ք</w:t>
            </w:r>
            <w:r w:rsidR="00E32109" w:rsidRPr="00E32109">
              <w:rPr>
                <w:rFonts w:ascii="GHEA Grapalat" w:hAnsi="GHEA Grapalat" w:cs="Sylfaen"/>
                <w:spacing w:val="0"/>
                <w:kern w:val="0"/>
                <w:position w:val="0"/>
                <w:sz w:val="24"/>
                <w:szCs w:val="24"/>
                <w:lang w:val="hy-AM"/>
              </w:rPr>
              <w:t xml:space="preserve">անի որ ոչ պետական տարածքների վարձակալական վճարի չափը (մեծությունը) սահմանվում է շուկայական գնահատմամբ և այդ </w:t>
            </w:r>
            <w:r w:rsidR="00E32109" w:rsidRPr="00E32109">
              <w:rPr>
                <w:rFonts w:ascii="GHEA Grapalat" w:hAnsi="GHEA Grapalat" w:cs="Sylfaen"/>
                <w:spacing w:val="0"/>
                <w:kern w:val="0"/>
                <w:position w:val="0"/>
                <w:sz w:val="24"/>
                <w:szCs w:val="24"/>
                <w:lang w:val="hy-AM"/>
              </w:rPr>
              <w:lastRenderedPageBreak/>
              <w:t>պայմաններում ըստ գոտիների 1քառ.մ վարձավճարի առավելագույն սահմանաչափի կիրառումը գործնականում հակասում է որոշակի կոնկրետ ժամանակահատվածում շուկայական գնահատման գաղափար</w:t>
            </w:r>
            <w:r w:rsidR="00A852AF">
              <w:rPr>
                <w:rFonts w:ascii="GHEA Grapalat" w:hAnsi="GHEA Grapalat" w:cs="Sylfaen"/>
                <w:spacing w:val="0"/>
                <w:kern w:val="0"/>
                <w:position w:val="0"/>
                <w:sz w:val="24"/>
                <w:szCs w:val="24"/>
                <w:lang w:val="hy-AM"/>
              </w:rPr>
              <w:t>ախոսությանը և մեթոդաբանությանը</w:t>
            </w:r>
            <w:r w:rsidR="00E32109" w:rsidRPr="00E32109">
              <w:rPr>
                <w:rFonts w:ascii="GHEA Grapalat" w:hAnsi="GHEA Grapalat" w:cs="Sylfaen"/>
                <w:spacing w:val="0"/>
                <w:kern w:val="0"/>
                <w:position w:val="0"/>
                <w:sz w:val="24"/>
                <w:szCs w:val="24"/>
                <w:lang w:val="hy-AM"/>
              </w:rPr>
              <w:t xml:space="preserve">։ Բացի դրանից շուկայական գնահատման արդյունքում ձևավորված վարձավճարի մեծության և նախապես սահմանված վարձավճարի մեծության միջև դրական կամ բացասական ուղղություններով տարբերությունների դեպքում պարզ չէ, թե՞ ինչպիսի մոտեցում պետք է կիրառել։ Աննպատակահարմար ենք համարում նաև </w:t>
            </w:r>
            <w:r w:rsidR="00A852AF" w:rsidRPr="00A852AF">
              <w:rPr>
                <w:rFonts w:ascii="GHEA Grapalat" w:hAnsi="GHEA Grapalat" w:cs="Sylfaen"/>
                <w:spacing w:val="0"/>
                <w:kern w:val="0"/>
                <w:position w:val="0"/>
                <w:sz w:val="24"/>
                <w:szCs w:val="24"/>
                <w:lang w:val="hy-AM"/>
              </w:rPr>
              <w:t xml:space="preserve"> առավելագույն ժամկետի հնարավոր երկարաձգ</w:t>
            </w:r>
            <w:r w:rsidR="00A852AF">
              <w:rPr>
                <w:rFonts w:ascii="GHEA Grapalat" w:hAnsi="GHEA Grapalat" w:cs="Sylfaen"/>
                <w:spacing w:val="0"/>
                <w:kern w:val="0"/>
                <w:position w:val="0"/>
                <w:sz w:val="24"/>
                <w:szCs w:val="24"/>
                <w:lang w:val="hy-AM"/>
              </w:rPr>
              <w:t xml:space="preserve">ման տարբերակները, </w:t>
            </w:r>
            <w:r w:rsidR="00E32109" w:rsidRPr="00E32109">
              <w:rPr>
                <w:rFonts w:ascii="GHEA Grapalat" w:hAnsi="GHEA Grapalat" w:cs="Sylfaen"/>
                <w:spacing w:val="0"/>
                <w:kern w:val="0"/>
                <w:position w:val="0"/>
                <w:sz w:val="24"/>
                <w:szCs w:val="24"/>
                <w:lang w:val="hy-AM"/>
              </w:rPr>
              <w:t xml:space="preserve">քանի որ որոշման </w:t>
            </w:r>
            <w:r w:rsidR="00E32109" w:rsidRPr="00E32109">
              <w:rPr>
                <w:rFonts w:ascii="GHEA Grapalat" w:hAnsi="GHEA Grapalat" w:cs="Sylfaen"/>
                <w:spacing w:val="0"/>
                <w:kern w:val="0"/>
                <w:position w:val="0"/>
                <w:sz w:val="24"/>
                <w:szCs w:val="24"/>
                <w:lang w:val="hy-AM"/>
              </w:rPr>
              <w:lastRenderedPageBreak/>
              <w:t>նախագծի նպատակը հնարավոր կարճ ժամանակահատվածում ոչ պետական տարածքների վարձակալության շրջանակների նեղացումն է և սահմանափակումը</w:t>
            </w:r>
          </w:p>
        </w:tc>
      </w:tr>
      <w:tr w:rsidR="0079321C" w:rsidRPr="002857D1" w:rsidTr="00343744">
        <w:tc>
          <w:tcPr>
            <w:tcW w:w="9409" w:type="dxa"/>
            <w:vMerge w:val="restart"/>
            <w:shd w:val="clear" w:color="auto" w:fill="D9D9D9" w:themeFill="background1" w:themeFillShade="D9"/>
          </w:tcPr>
          <w:p w:rsidR="0079321C" w:rsidRPr="008C0A98" w:rsidRDefault="00343744" w:rsidP="00BB3ACC">
            <w:pPr>
              <w:pStyle w:val="ListParagraph"/>
              <w:spacing w:before="120" w:after="120" w:line="360" w:lineRule="auto"/>
              <w:ind w:left="0"/>
              <w:contextualSpacing w:val="0"/>
              <w:jc w:val="left"/>
              <w:rPr>
                <w:rFonts w:ascii="GHEA Grapalat" w:hAnsi="GHEA Grapalat"/>
                <w:lang w:val="hy-AM"/>
              </w:rPr>
            </w:pPr>
            <w:r w:rsidRPr="00343744">
              <w:rPr>
                <w:rFonts w:ascii="GHEA Grapalat" w:eastAsia="Times New Roman" w:hAnsi="GHEA Grapalat" w:cs="Sylfaen"/>
                <w:b/>
                <w:sz w:val="24"/>
                <w:szCs w:val="24"/>
                <w:lang w:val="hy-AM" w:eastAsia="ru-RU"/>
              </w:rPr>
              <w:lastRenderedPageBreak/>
              <w:t>Պետական վերահսկողական ծառայություն</w:t>
            </w:r>
          </w:p>
        </w:tc>
        <w:tc>
          <w:tcPr>
            <w:tcW w:w="4559" w:type="dxa"/>
            <w:shd w:val="clear" w:color="auto" w:fill="D9D9D9" w:themeFill="background1" w:themeFillShade="D9"/>
          </w:tcPr>
          <w:p w:rsidR="0079321C" w:rsidRDefault="00343744" w:rsidP="00BB3ACC">
            <w:pPr>
              <w:pStyle w:val="Header"/>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t>08.11.2022թ.</w:t>
            </w:r>
          </w:p>
        </w:tc>
      </w:tr>
      <w:tr w:rsidR="0079321C" w:rsidRPr="002857D1" w:rsidTr="00343744">
        <w:tc>
          <w:tcPr>
            <w:tcW w:w="9409" w:type="dxa"/>
            <w:vMerge/>
            <w:shd w:val="clear" w:color="auto" w:fill="D9D9D9" w:themeFill="background1" w:themeFillShade="D9"/>
          </w:tcPr>
          <w:p w:rsidR="0079321C" w:rsidRPr="008C0A98" w:rsidRDefault="0079321C" w:rsidP="00BB3ACC">
            <w:pPr>
              <w:spacing w:before="120" w:after="120" w:line="360" w:lineRule="auto"/>
              <w:jc w:val="left"/>
              <w:rPr>
                <w:rFonts w:ascii="GHEA Grapalat" w:hAnsi="GHEA Grapalat"/>
                <w:lang w:val="hy-AM"/>
              </w:rPr>
            </w:pPr>
          </w:p>
        </w:tc>
        <w:tc>
          <w:tcPr>
            <w:tcW w:w="4559" w:type="dxa"/>
            <w:shd w:val="clear" w:color="auto" w:fill="D9D9D9" w:themeFill="background1" w:themeFillShade="D9"/>
          </w:tcPr>
          <w:p w:rsidR="0079321C" w:rsidRDefault="009D7093" w:rsidP="00BB3ACC">
            <w:pPr>
              <w:pStyle w:val="Header"/>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en-US"/>
              </w:rPr>
              <w:t xml:space="preserve">N </w:t>
            </w:r>
            <w:r w:rsidR="00343744" w:rsidRPr="00343744">
              <w:rPr>
                <w:rFonts w:ascii="GHEA Grapalat" w:hAnsi="GHEA Grapalat" w:cs="Sylfaen"/>
                <w:spacing w:val="0"/>
                <w:kern w:val="0"/>
                <w:position w:val="0"/>
                <w:sz w:val="24"/>
                <w:szCs w:val="24"/>
                <w:lang w:val="hy-AM"/>
              </w:rPr>
              <w:t>Ե/2048-22</w:t>
            </w:r>
          </w:p>
        </w:tc>
      </w:tr>
      <w:tr w:rsidR="0079321C" w:rsidRPr="008B40F5" w:rsidTr="002857D1">
        <w:tc>
          <w:tcPr>
            <w:tcW w:w="9409" w:type="dxa"/>
          </w:tcPr>
          <w:p w:rsidR="0079321C" w:rsidRPr="00BB3ACC" w:rsidRDefault="0079321C" w:rsidP="00BB3ACC">
            <w:pPr>
              <w:spacing w:line="360" w:lineRule="auto"/>
              <w:jc w:val="left"/>
              <w:rPr>
                <w:rFonts w:ascii="GHEA Grapalat" w:hAnsi="GHEA Grapalat"/>
                <w:sz w:val="24"/>
                <w:szCs w:val="24"/>
                <w:lang w:val="hy-AM"/>
              </w:rPr>
            </w:pPr>
            <w:r>
              <w:rPr>
                <w:rFonts w:ascii="GHEA Grapalat" w:hAnsi="GHEA Grapalat"/>
                <w:sz w:val="24"/>
                <w:szCs w:val="24"/>
                <w:lang w:val="hy-AM"/>
              </w:rPr>
              <w:t xml:space="preserve">1. Նախագծի ընդունման իրավական հենք՝ «Պետական գույքի կառավարման մասին» օրենքի այսուհետ՝ Օրենք) 6-րդ հոդվածի 1-ին մասի 21-րդ կետի համաձայն՝ </w:t>
            </w:r>
            <w:r w:rsidRPr="00BB3ACC">
              <w:rPr>
                <w:rFonts w:ascii="GHEA Grapalat" w:hAnsi="GHEA Grapalat"/>
                <w:sz w:val="24"/>
                <w:szCs w:val="24"/>
                <w:lang w:val="hy-AM"/>
              </w:rPr>
              <w:t xml:space="preserve">Կառավարության լիազորություններն են՝ հաստատում է պետական կառավարման համակարգի մարմինների և պետական ոչ առևտրային կազմակերպությունների գործառույթների իրականացման համար պետական սեփականություն հանդիսացող տարածքով ապահովման կամ </w:t>
            </w:r>
            <w:r w:rsidRPr="00BB3ACC">
              <w:rPr>
                <w:rFonts w:ascii="GHEA Grapalat" w:hAnsi="GHEA Grapalat"/>
                <w:b/>
                <w:sz w:val="24"/>
                <w:szCs w:val="24"/>
                <w:lang w:val="hy-AM"/>
              </w:rPr>
              <w:t>դրա բացակայության դեպքում</w:t>
            </w:r>
            <w:r w:rsidRPr="00BB3ACC">
              <w:rPr>
                <w:rFonts w:ascii="GHEA Grapalat" w:hAnsi="GHEA Grapalat"/>
                <w:sz w:val="24"/>
                <w:szCs w:val="24"/>
                <w:lang w:val="hy-AM"/>
              </w:rPr>
              <w:t xml:space="preserve"> Հայաստանի Հանրապետության պետական բյուջեի միջոցների հաշվին ոչ պետական սեփականություն համարվող տարածքները վարձակալությամբ ձեռքբերման կարգը:</w:t>
            </w:r>
          </w:p>
          <w:p w:rsidR="0079321C" w:rsidRPr="0079321C" w:rsidRDefault="0079321C" w:rsidP="003B2190">
            <w:pPr>
              <w:spacing w:line="360" w:lineRule="auto"/>
              <w:jc w:val="left"/>
              <w:rPr>
                <w:rFonts w:ascii="GHEA Grapalat" w:hAnsi="GHEA Grapalat"/>
                <w:sz w:val="24"/>
                <w:szCs w:val="24"/>
                <w:lang w:val="hy-AM"/>
              </w:rPr>
            </w:pPr>
            <w:r>
              <w:rPr>
                <w:rFonts w:ascii="GHEA Grapalat" w:hAnsi="GHEA Grapalat"/>
                <w:sz w:val="24"/>
                <w:szCs w:val="24"/>
                <w:lang w:val="hy-AM"/>
              </w:rPr>
              <w:t xml:space="preserve">Մինչդեռ, Նախագծում բացի </w:t>
            </w:r>
            <w:r w:rsidRPr="00CA604B">
              <w:rPr>
                <w:rFonts w:ascii="GHEA Grapalat" w:hAnsi="GHEA Grapalat"/>
                <w:sz w:val="24"/>
                <w:szCs w:val="24"/>
                <w:lang w:val="hy-AM"/>
              </w:rPr>
              <w:t xml:space="preserve"> </w:t>
            </w:r>
            <w:r w:rsidRPr="00EA0AE9">
              <w:rPr>
                <w:rFonts w:ascii="GHEA Grapalat" w:hAnsi="GHEA Grapalat"/>
                <w:sz w:val="24"/>
                <w:szCs w:val="24"/>
                <w:lang w:val="hy-AM"/>
              </w:rPr>
              <w:t xml:space="preserve">պետական սեփականություն հանդիսացող տարածքի բացակայությունից, </w:t>
            </w:r>
            <w:r>
              <w:rPr>
                <w:rFonts w:ascii="GHEA Grapalat" w:hAnsi="GHEA Grapalat"/>
                <w:sz w:val="24"/>
                <w:szCs w:val="24"/>
                <w:lang w:val="hy-AM"/>
              </w:rPr>
              <w:t xml:space="preserve">ըստ էության, որպես </w:t>
            </w:r>
            <w:r w:rsidRPr="00EA0AE9">
              <w:rPr>
                <w:rFonts w:ascii="GHEA Grapalat" w:hAnsi="GHEA Grapalat"/>
                <w:sz w:val="24"/>
                <w:szCs w:val="24"/>
                <w:lang w:val="hy-AM"/>
              </w:rPr>
              <w:t>ոչ պետական սեփականություն համարվող տարածքները վարձակալությամբ ձեռք բերելու հիմք է նախատեսված նաև պետական մարմնի կամ կազմակերպության</w:t>
            </w:r>
            <w:r>
              <w:rPr>
                <w:rFonts w:ascii="GHEA Grapalat" w:hAnsi="GHEA Grapalat"/>
                <w:sz w:val="24"/>
                <w:szCs w:val="24"/>
                <w:lang w:val="hy-AM"/>
              </w:rPr>
              <w:t xml:space="preserve"> կողմից </w:t>
            </w:r>
            <w:r>
              <w:rPr>
                <w:rFonts w:ascii="GHEA Grapalat" w:hAnsi="GHEA Grapalat"/>
                <w:sz w:val="24"/>
                <w:szCs w:val="24"/>
                <w:lang w:val="hy-AM"/>
              </w:rPr>
              <w:lastRenderedPageBreak/>
              <w:t xml:space="preserve">Պետական գույքի կառավարման կոմիտեի այսուհետ՝ Կոմիտե) համապատասխան </w:t>
            </w:r>
            <w:r w:rsidRPr="00677674">
              <w:rPr>
                <w:rFonts w:ascii="GHEA Grapalat" w:hAnsi="GHEA Grapalat"/>
                <w:b/>
                <w:sz w:val="24"/>
                <w:szCs w:val="24"/>
                <w:lang w:val="hy-AM"/>
              </w:rPr>
              <w:t>առաջարկի պատճառաբանված չընդունելն</w:t>
            </w:r>
            <w:r>
              <w:rPr>
                <w:rFonts w:ascii="GHEA Grapalat" w:hAnsi="GHEA Grapalat"/>
                <w:sz w:val="24"/>
                <w:szCs w:val="24"/>
                <w:lang w:val="hy-AM"/>
              </w:rPr>
              <w:t>, ինչը չի բխում Օրենքի ձևակերպումից: Ուստի, առաջարկում ենք «բացակայություն» տերմինին տալ այնպիսի հասկացություն, որի մեջ ներառվի ոչ միայն համապատասխան տարածքի փաստացի բացակայությունը, այլև՝ օրինակ դրա ոչ նպատակահարմար լինելը:</w:t>
            </w:r>
          </w:p>
        </w:tc>
        <w:tc>
          <w:tcPr>
            <w:tcW w:w="4559" w:type="dxa"/>
          </w:tcPr>
          <w:p w:rsidR="0079321C" w:rsidRDefault="00BB3ACC" w:rsidP="00BB3ACC">
            <w:pPr>
              <w:pStyle w:val="Header"/>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lastRenderedPageBreak/>
              <w:t>1.Պարզաբանում՝</w:t>
            </w:r>
          </w:p>
          <w:p w:rsidR="00605924" w:rsidRDefault="00605924" w:rsidP="00BB3ACC">
            <w:pPr>
              <w:pStyle w:val="Header"/>
              <w:spacing w:line="360" w:lineRule="auto"/>
              <w:jc w:val="left"/>
              <w:rPr>
                <w:rFonts w:ascii="GHEA Grapalat" w:hAnsi="GHEA Grapalat" w:cs="Sylfaen"/>
                <w:spacing w:val="0"/>
                <w:kern w:val="0"/>
                <w:position w:val="0"/>
                <w:sz w:val="24"/>
                <w:szCs w:val="24"/>
                <w:lang w:val="hy-AM"/>
              </w:rPr>
            </w:pPr>
            <w:r w:rsidRPr="00605924">
              <w:rPr>
                <w:rFonts w:ascii="GHEA Grapalat" w:hAnsi="GHEA Grapalat" w:cs="Sylfaen"/>
                <w:spacing w:val="0"/>
                <w:kern w:val="0"/>
                <w:position w:val="0"/>
                <w:sz w:val="24"/>
                <w:szCs w:val="24"/>
                <w:lang w:val="hy-AM"/>
              </w:rPr>
              <w:t>Կոմիտե</w:t>
            </w:r>
            <w:r w:rsidR="00BB3ACC">
              <w:rPr>
                <w:rFonts w:ascii="GHEA Grapalat" w:hAnsi="GHEA Grapalat" w:cs="Sylfaen"/>
                <w:spacing w:val="0"/>
                <w:kern w:val="0"/>
                <w:position w:val="0"/>
                <w:sz w:val="24"/>
                <w:szCs w:val="24"/>
                <w:lang w:val="hy-AM"/>
              </w:rPr>
              <w:t>ն</w:t>
            </w:r>
            <w:r w:rsidRPr="00605924">
              <w:rPr>
                <w:rFonts w:ascii="GHEA Grapalat" w:hAnsi="GHEA Grapalat" w:cs="Sylfaen"/>
                <w:spacing w:val="0"/>
                <w:kern w:val="0"/>
                <w:position w:val="0"/>
                <w:sz w:val="24"/>
                <w:szCs w:val="24"/>
                <w:lang w:val="hy-AM"/>
              </w:rPr>
              <w:t xml:space="preserve"> համապատասխան առաջարկի պատճառաբանված չընդունելն</w:t>
            </w:r>
            <w:r>
              <w:rPr>
                <w:rFonts w:ascii="GHEA Grapalat" w:hAnsi="GHEA Grapalat" w:cs="Sylfaen"/>
                <w:spacing w:val="0"/>
                <w:kern w:val="0"/>
                <w:position w:val="0"/>
                <w:sz w:val="24"/>
                <w:szCs w:val="24"/>
                <w:lang w:val="hy-AM"/>
              </w:rPr>
              <w:t xml:space="preserve"> իրենից ենթադրում է, որ տվյալ մարմնի պահանջներին բավարարող տարածք</w:t>
            </w:r>
            <w:r w:rsidR="00BB3ACC">
              <w:rPr>
                <w:rFonts w:ascii="GHEA Grapalat" w:hAnsi="GHEA Grapalat" w:cs="Sylfaen"/>
                <w:spacing w:val="0"/>
                <w:kern w:val="0"/>
                <w:position w:val="0"/>
                <w:sz w:val="24"/>
                <w:szCs w:val="24"/>
                <w:lang w:val="hy-AM"/>
              </w:rPr>
              <w:t>ը</w:t>
            </w:r>
            <w:r>
              <w:rPr>
                <w:rFonts w:ascii="GHEA Grapalat" w:hAnsi="GHEA Grapalat" w:cs="Sylfaen"/>
                <w:spacing w:val="0"/>
                <w:kern w:val="0"/>
                <w:position w:val="0"/>
                <w:sz w:val="24"/>
                <w:szCs w:val="24"/>
                <w:lang w:val="hy-AM"/>
              </w:rPr>
              <w:t xml:space="preserve"> բացակայում է:</w:t>
            </w:r>
          </w:p>
        </w:tc>
      </w:tr>
      <w:tr w:rsidR="0079321C" w:rsidRPr="009D7093" w:rsidTr="002857D1">
        <w:tc>
          <w:tcPr>
            <w:tcW w:w="9409" w:type="dxa"/>
          </w:tcPr>
          <w:p w:rsidR="0079321C" w:rsidRPr="0079321C" w:rsidRDefault="0079321C" w:rsidP="00BB3ACC">
            <w:pPr>
              <w:spacing w:line="360" w:lineRule="auto"/>
              <w:jc w:val="left"/>
              <w:rPr>
                <w:rFonts w:ascii="GHEA Grapalat" w:hAnsi="GHEA Grapalat"/>
                <w:color w:val="000000" w:themeColor="text1"/>
                <w:sz w:val="24"/>
                <w:szCs w:val="24"/>
                <w:lang w:val="hy-AM"/>
              </w:rPr>
            </w:pPr>
            <w:r>
              <w:rPr>
                <w:rFonts w:ascii="GHEA Grapalat" w:hAnsi="GHEA Grapalat"/>
                <w:color w:val="000000" w:themeColor="text1"/>
                <w:sz w:val="24"/>
                <w:szCs w:val="24"/>
                <w:lang w:val="hy-AM"/>
              </w:rPr>
              <w:lastRenderedPageBreak/>
              <w:t xml:space="preserve">2. </w:t>
            </w:r>
            <w:r w:rsidRPr="00D546FD">
              <w:rPr>
                <w:rFonts w:ascii="GHEA Grapalat" w:hAnsi="GHEA Grapalat"/>
                <w:color w:val="000000" w:themeColor="text1"/>
                <w:sz w:val="24"/>
                <w:szCs w:val="24"/>
                <w:lang w:val="hy-AM"/>
              </w:rPr>
              <w:t>Նախագծի հավելվածի այսուհետ՝ Հավելված) 2-րդ կետում «ոչ պետական սեփականություն համարվող տարածքներ» արտահայտության համար սահմանվել է կրճատ տարբերակ՝ փակագծում նշվել է «տարածք» բառը: Հատկանշական է, որ նույն կետում և Հավելվածում կիրառվում է արտահայտությունն ամբողջությամբ: «Նորմատիվ իրավական ակտերի մասին</w:t>
            </w:r>
            <w:r>
              <w:rPr>
                <w:rFonts w:ascii="GHEA Grapalat" w:hAnsi="GHEA Grapalat"/>
                <w:color w:val="000000" w:themeColor="text1"/>
                <w:sz w:val="24"/>
                <w:szCs w:val="24"/>
                <w:lang w:val="hy-AM"/>
              </w:rPr>
              <w:t>»</w:t>
            </w:r>
            <w:r w:rsidRPr="00D546FD">
              <w:rPr>
                <w:rFonts w:ascii="GHEA Grapalat" w:hAnsi="GHEA Grapalat"/>
                <w:color w:val="000000" w:themeColor="text1"/>
                <w:sz w:val="24"/>
                <w:szCs w:val="24"/>
                <w:lang w:val="hy-AM"/>
              </w:rPr>
              <w:t xml:space="preserve"> օրենքի 21-րդ հոդվածի 4-րդ մասի համաձայն արտահայտության կրճատ տարբերակն սահմանվում է իրավական ակտում առաջին իսկ կիրառումից հետո: Բացի այդ, Հավելվածում և Հավելվածով հաստատված ձև N 2-ում կիրառվում է «ոչ պետական սեփականություն </w:t>
            </w:r>
            <w:r w:rsidRPr="00D546FD">
              <w:rPr>
                <w:rFonts w:ascii="GHEA Grapalat" w:hAnsi="GHEA Grapalat"/>
                <w:b/>
                <w:color w:val="000000" w:themeColor="text1"/>
                <w:sz w:val="24"/>
                <w:szCs w:val="24"/>
                <w:lang w:val="hy-AM"/>
              </w:rPr>
              <w:t>հանդիսացող</w:t>
            </w:r>
            <w:r w:rsidRPr="00D546FD">
              <w:rPr>
                <w:rFonts w:ascii="GHEA Grapalat" w:hAnsi="GHEA Grapalat"/>
                <w:color w:val="000000" w:themeColor="text1"/>
                <w:sz w:val="24"/>
                <w:szCs w:val="24"/>
                <w:lang w:val="hy-AM"/>
              </w:rPr>
              <w:t>» տարածք արտահայտությունը, որը չի կիրառվում Օրենքում, իսկ «տարածք» արտահայտությունն ոչ միշտ է կիրառված «ոչ պետական սեփականություն համարվող տարածքներ»-ի իմաստով, ուստի առաջարկում ենք Նախագիծը լրամշակել այնպես, որ պրակտիկ կիրառմամբ բացառվեն տարըն</w:t>
            </w:r>
            <w:r>
              <w:rPr>
                <w:rFonts w:ascii="GHEA Grapalat" w:hAnsi="GHEA Grapalat"/>
                <w:color w:val="000000" w:themeColor="text1"/>
                <w:sz w:val="24"/>
                <w:szCs w:val="24"/>
                <w:lang w:val="hy-AM"/>
              </w:rPr>
              <w:t>կալ</w:t>
            </w:r>
            <w:r w:rsidRPr="00D546FD">
              <w:rPr>
                <w:rFonts w:ascii="GHEA Grapalat" w:hAnsi="GHEA Grapalat"/>
                <w:color w:val="000000" w:themeColor="text1"/>
                <w:sz w:val="24"/>
                <w:szCs w:val="24"/>
                <w:lang w:val="hy-AM"/>
              </w:rPr>
              <w:t xml:space="preserve">ման և </w:t>
            </w:r>
            <w:r>
              <w:rPr>
                <w:rFonts w:ascii="GHEA Grapalat" w:hAnsi="GHEA Grapalat"/>
                <w:color w:val="000000" w:themeColor="text1"/>
                <w:sz w:val="24"/>
                <w:szCs w:val="24"/>
                <w:lang w:val="hy-AM"/>
              </w:rPr>
              <w:t>տարակերպ</w:t>
            </w:r>
            <w:r w:rsidRPr="00D546FD">
              <w:rPr>
                <w:rFonts w:ascii="GHEA Grapalat" w:hAnsi="GHEA Grapalat"/>
                <w:color w:val="000000" w:themeColor="text1"/>
                <w:sz w:val="24"/>
                <w:szCs w:val="24"/>
                <w:lang w:val="hy-AM"/>
              </w:rPr>
              <w:t xml:space="preserve"> մեկնաբանությունների դեպքերը: </w:t>
            </w:r>
          </w:p>
        </w:tc>
        <w:tc>
          <w:tcPr>
            <w:tcW w:w="4559" w:type="dxa"/>
          </w:tcPr>
          <w:p w:rsidR="0079321C" w:rsidRDefault="009D7093" w:rsidP="00BB3ACC">
            <w:pPr>
              <w:pStyle w:val="Header"/>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t>2. Ընդունվել է։</w:t>
            </w:r>
          </w:p>
        </w:tc>
      </w:tr>
      <w:tr w:rsidR="0079321C" w:rsidRPr="009D7093" w:rsidTr="002857D1">
        <w:tc>
          <w:tcPr>
            <w:tcW w:w="9409" w:type="dxa"/>
          </w:tcPr>
          <w:p w:rsidR="0079321C" w:rsidRPr="0079321C" w:rsidRDefault="0079321C" w:rsidP="00BB3ACC">
            <w:pPr>
              <w:shd w:val="clear" w:color="auto" w:fill="FFFFFF"/>
              <w:spacing w:line="360" w:lineRule="auto"/>
              <w:jc w:val="left"/>
              <w:rPr>
                <w:rFonts w:ascii="GHEA Grapalat" w:hAnsi="GHEA Grapalat"/>
                <w:color w:val="000000" w:themeColor="text1"/>
                <w:sz w:val="24"/>
                <w:szCs w:val="24"/>
                <w:lang w:val="hy-AM"/>
              </w:rPr>
            </w:pPr>
            <w:r>
              <w:rPr>
                <w:rFonts w:ascii="GHEA Grapalat" w:hAnsi="GHEA Grapalat"/>
                <w:color w:val="000000" w:themeColor="text1"/>
                <w:sz w:val="24"/>
                <w:szCs w:val="24"/>
                <w:lang w:val="hy-AM"/>
              </w:rPr>
              <w:t>3</w:t>
            </w:r>
            <w:r w:rsidRPr="006E5F7A">
              <w:rPr>
                <w:rFonts w:ascii="GHEA Grapalat" w:hAnsi="GHEA Grapalat"/>
                <w:color w:val="000000" w:themeColor="text1"/>
                <w:sz w:val="24"/>
                <w:szCs w:val="24"/>
                <w:lang w:val="hy-AM"/>
              </w:rPr>
              <w:t xml:space="preserve">. Հավելվածի 4-րդ կետում առաջարկում ենք «ազատ տարածքի» և «տարածքը» </w:t>
            </w:r>
            <w:r w:rsidRPr="006E5F7A">
              <w:rPr>
                <w:rFonts w:ascii="GHEA Grapalat" w:hAnsi="GHEA Grapalat"/>
                <w:color w:val="000000" w:themeColor="text1"/>
                <w:sz w:val="24"/>
                <w:szCs w:val="24"/>
                <w:lang w:val="hy-AM"/>
              </w:rPr>
              <w:lastRenderedPageBreak/>
              <w:t>բառերը փոխարինել՝ համապատասխանաբար «ազատ տարածքներ(ներ)ի» և «տարածք(ներ)ը» բառերով՝ հաշվի առնելով, որ կարող են լինել առաջարկին համապատասխան մի քանի ազատ տարածքներ: Միաժամանակ, կարգավորելով պետական մարմնի կամ կազմակերպության կողմից ազատ մի քանի տարածքներից որևէ մեկը ընտրելու հնարավորությունը:</w:t>
            </w:r>
          </w:p>
        </w:tc>
        <w:tc>
          <w:tcPr>
            <w:tcW w:w="4559" w:type="dxa"/>
          </w:tcPr>
          <w:p w:rsidR="0079321C" w:rsidRDefault="00EB0D70" w:rsidP="00BB3ACC">
            <w:pPr>
              <w:pStyle w:val="Header"/>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lastRenderedPageBreak/>
              <w:t>3. Ընդունվել է։</w:t>
            </w:r>
          </w:p>
        </w:tc>
      </w:tr>
      <w:tr w:rsidR="0079321C" w:rsidRPr="008B40F5" w:rsidTr="002857D1">
        <w:tc>
          <w:tcPr>
            <w:tcW w:w="9409" w:type="dxa"/>
          </w:tcPr>
          <w:p w:rsidR="0079321C" w:rsidRPr="00BB3ACC" w:rsidRDefault="0079321C" w:rsidP="00BB3ACC">
            <w:pPr>
              <w:shd w:val="clear" w:color="auto" w:fill="FFFFFF"/>
              <w:spacing w:line="360" w:lineRule="auto"/>
              <w:jc w:val="left"/>
              <w:rPr>
                <w:rFonts w:ascii="GHEA Grapalat" w:hAnsi="GHEA Grapalat"/>
                <w:sz w:val="24"/>
                <w:szCs w:val="24"/>
                <w:lang w:val="hy-AM"/>
              </w:rPr>
            </w:pPr>
            <w:r w:rsidRPr="00BB3ACC">
              <w:rPr>
                <w:rFonts w:ascii="GHEA Grapalat" w:hAnsi="GHEA Grapalat"/>
                <w:sz w:val="24"/>
                <w:szCs w:val="24"/>
                <w:lang w:val="hy-AM"/>
              </w:rPr>
              <w:lastRenderedPageBreak/>
              <w:t xml:space="preserve">4. Հավելվածի 7-րդ կետի համաձայն՝ ...) Կոմիտեն 10 օրվա ընթացքում առաջարկում է պետական մարմնին կամ կազմակերպությանը 20 օրվա ընթացքում վարձակալությամբ տարածք ձեռք բերելու համար ներկայացնել </w:t>
            </w:r>
            <w:r w:rsidRPr="00BB3ACC">
              <w:rPr>
                <w:rFonts w:ascii="GHEA Grapalat" w:hAnsi="GHEA Grapalat"/>
                <w:b/>
                <w:sz w:val="24"/>
                <w:szCs w:val="24"/>
                <w:lang w:val="hy-AM"/>
              </w:rPr>
              <w:t>վերջինիս ընտրված տարածքի</w:t>
            </w:r>
            <w:r w:rsidRPr="00BB3ACC">
              <w:rPr>
                <w:rFonts w:ascii="GHEA Grapalat" w:hAnsi="GHEA Grapalat"/>
                <w:sz w:val="24"/>
                <w:szCs w:val="24"/>
                <w:lang w:val="hy-AM"/>
              </w:rPr>
              <w:t xml:space="preserve"> վարձակալության առաջարկությունը՝ ամբողջական փաթեթի տեսքով։</w:t>
            </w:r>
          </w:p>
          <w:p w:rsidR="0079321C" w:rsidRPr="00BB3ACC" w:rsidRDefault="0079321C" w:rsidP="00BB3ACC">
            <w:pPr>
              <w:shd w:val="clear" w:color="auto" w:fill="FFFFFF"/>
              <w:spacing w:line="360" w:lineRule="auto"/>
              <w:jc w:val="left"/>
              <w:rPr>
                <w:rFonts w:ascii="GHEA Grapalat" w:hAnsi="GHEA Grapalat"/>
                <w:sz w:val="24"/>
                <w:szCs w:val="24"/>
                <w:lang w:val="hy-AM"/>
              </w:rPr>
            </w:pPr>
            <w:r w:rsidRPr="00BB3ACC">
              <w:rPr>
                <w:rFonts w:ascii="GHEA Grapalat" w:hAnsi="GHEA Grapalat"/>
                <w:sz w:val="24"/>
                <w:szCs w:val="24"/>
                <w:lang w:val="hy-AM"/>
              </w:rPr>
              <w:t xml:space="preserve">Հստակեցման կարիք ունի՝ ի՞նչ կարգով է ընտրվում նշված տարածքը: </w:t>
            </w:r>
          </w:p>
          <w:p w:rsidR="0079321C" w:rsidRPr="00BB3ACC" w:rsidRDefault="0079321C" w:rsidP="00BB3ACC">
            <w:pPr>
              <w:shd w:val="clear" w:color="auto" w:fill="FFFFFF"/>
              <w:spacing w:line="360" w:lineRule="auto"/>
              <w:jc w:val="left"/>
              <w:rPr>
                <w:rFonts w:ascii="GHEA Grapalat" w:hAnsi="GHEA Grapalat"/>
                <w:color w:val="000000" w:themeColor="text1"/>
                <w:sz w:val="24"/>
                <w:szCs w:val="24"/>
                <w:lang w:val="hy-AM"/>
              </w:rPr>
            </w:pPr>
            <w:r w:rsidRPr="00BB3ACC">
              <w:rPr>
                <w:rFonts w:ascii="GHEA Grapalat" w:hAnsi="GHEA Grapalat"/>
                <w:color w:val="000000" w:themeColor="text1"/>
                <w:sz w:val="24"/>
                <w:szCs w:val="24"/>
                <w:lang w:val="hy-AM"/>
              </w:rPr>
              <w:t>Միաժամանակ, պետական մարմնի կամ կազմակերպության կողմից ոչ պետական սեփականություն համարվող տարածքները վարձակալությամբ ձեռք բերելը «Գնումների մասին» օրենքի 3-րդ հոդվածի 1-ին մասի 3-րդ կետի իմաստով հանդիսանում է գնում, ուստի նշված տարածքի ընտրությունը, այդ թվում՝ հետագա ընթացակարգերը, պետք է իրականացվեն գնումների կազմակերպման և անցկացման օրենսդրությանը համապատասխան: Մինչդեռ, գնման գործընթացում Կոմիտեի՝ որպես այդ գործընթացի մասնակցի նախատեսումը չի բխում գնումների գործընթացի կազմակերպման միասնական կարգից:</w:t>
            </w:r>
          </w:p>
        </w:tc>
        <w:tc>
          <w:tcPr>
            <w:tcW w:w="4559" w:type="dxa"/>
          </w:tcPr>
          <w:p w:rsidR="0079321C" w:rsidRPr="00DB79E8" w:rsidRDefault="00E32109" w:rsidP="00E32109">
            <w:pPr>
              <w:pStyle w:val="Header"/>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t>4.</w:t>
            </w:r>
            <w:r w:rsidR="00605924" w:rsidRPr="00DB79E8">
              <w:rPr>
                <w:rFonts w:ascii="GHEA Grapalat" w:hAnsi="GHEA Grapalat" w:cs="Sylfaen"/>
                <w:spacing w:val="0"/>
                <w:kern w:val="0"/>
                <w:position w:val="0"/>
                <w:sz w:val="24"/>
                <w:szCs w:val="24"/>
                <w:lang w:val="hy-AM"/>
              </w:rPr>
              <w:t>Պարզաբանում</w:t>
            </w:r>
            <w:r w:rsidR="00BB3ACC" w:rsidRPr="00DB79E8">
              <w:rPr>
                <w:rFonts w:ascii="GHEA Grapalat" w:hAnsi="GHEA Grapalat" w:cs="Sylfaen"/>
                <w:spacing w:val="0"/>
                <w:kern w:val="0"/>
                <w:position w:val="0"/>
                <w:sz w:val="24"/>
                <w:szCs w:val="24"/>
                <w:lang w:val="hy-AM"/>
              </w:rPr>
              <w:t>՝</w:t>
            </w:r>
          </w:p>
          <w:p w:rsidR="00605924" w:rsidRPr="00DB79E8" w:rsidRDefault="00C11A96" w:rsidP="00DB79E8">
            <w:pPr>
              <w:pStyle w:val="Header"/>
              <w:spacing w:line="360" w:lineRule="auto"/>
              <w:jc w:val="left"/>
              <w:rPr>
                <w:rFonts w:ascii="GHEA Grapalat" w:hAnsi="GHEA Grapalat" w:cs="Sylfaen"/>
                <w:spacing w:val="0"/>
                <w:kern w:val="0"/>
                <w:position w:val="0"/>
                <w:sz w:val="24"/>
                <w:szCs w:val="24"/>
                <w:lang w:val="hy-AM"/>
              </w:rPr>
            </w:pPr>
            <w:r w:rsidRPr="00DB79E8">
              <w:rPr>
                <w:rFonts w:ascii="GHEA Grapalat" w:hAnsi="GHEA Grapalat" w:cs="Sylfaen"/>
                <w:spacing w:val="0"/>
                <w:kern w:val="0"/>
                <w:position w:val="0"/>
                <w:sz w:val="24"/>
                <w:szCs w:val="24"/>
                <w:lang w:val="hy-AM"/>
              </w:rPr>
              <w:t xml:space="preserve">Տարածքի ընտրությունն իրականացվում է </w:t>
            </w:r>
            <w:r w:rsidR="00DB79E8" w:rsidRPr="00DB79E8">
              <w:rPr>
                <w:rFonts w:ascii="GHEA Grapalat" w:hAnsi="GHEA Grapalat" w:cs="Sylfaen"/>
                <w:spacing w:val="0"/>
                <w:kern w:val="0"/>
                <w:position w:val="0"/>
                <w:sz w:val="24"/>
                <w:szCs w:val="24"/>
                <w:lang w:val="hy-AM"/>
              </w:rPr>
              <w:t>պետական մարմնի կամ կազմակերպության կողմից ներկայացված</w:t>
            </w:r>
            <w:r w:rsidRPr="00DB79E8">
              <w:rPr>
                <w:rFonts w:ascii="GHEA Grapalat" w:hAnsi="GHEA Grapalat" w:cs="Sylfaen"/>
                <w:spacing w:val="0"/>
                <w:kern w:val="0"/>
                <w:position w:val="0"/>
                <w:sz w:val="24"/>
                <w:szCs w:val="24"/>
                <w:lang w:val="hy-AM"/>
              </w:rPr>
              <w:t xml:space="preserve"> պահանջների և ՀՀ ֆինանսների նախարարության կողմից հաստատված ֆինանսավորման շրջանակներում: Իսկ </w:t>
            </w:r>
            <w:r w:rsidR="00605924" w:rsidRPr="00DB79E8">
              <w:rPr>
                <w:rFonts w:ascii="GHEA Grapalat" w:hAnsi="GHEA Grapalat" w:cs="Sylfaen"/>
                <w:spacing w:val="0"/>
                <w:kern w:val="0"/>
                <w:position w:val="0"/>
                <w:sz w:val="24"/>
                <w:szCs w:val="24"/>
                <w:lang w:val="hy-AM"/>
              </w:rPr>
              <w:t>գործընթացն իրականացնում է տվյալ մարմինը ՀՀ օրենսդրությամբ և իր լիազորության շրջանակներում և տվյալ կարգով կանոնակարգման ենթակա չէ:</w:t>
            </w:r>
          </w:p>
        </w:tc>
      </w:tr>
      <w:tr w:rsidR="0079321C" w:rsidRPr="008B40F5" w:rsidTr="002857D1">
        <w:tc>
          <w:tcPr>
            <w:tcW w:w="9409" w:type="dxa"/>
          </w:tcPr>
          <w:p w:rsidR="0079321C" w:rsidRPr="00733689" w:rsidRDefault="0079321C" w:rsidP="00BB3ACC">
            <w:pPr>
              <w:shd w:val="clear" w:color="auto" w:fill="FFFFFF"/>
              <w:spacing w:line="360" w:lineRule="auto"/>
              <w:jc w:val="left"/>
              <w:rPr>
                <w:rFonts w:ascii="GHEA Grapalat" w:hAnsi="GHEA Grapalat"/>
                <w:sz w:val="24"/>
                <w:szCs w:val="24"/>
                <w:lang w:val="hy-AM"/>
              </w:rPr>
            </w:pPr>
            <w:r>
              <w:rPr>
                <w:rFonts w:ascii="GHEA Grapalat" w:hAnsi="GHEA Grapalat"/>
                <w:sz w:val="24"/>
                <w:szCs w:val="24"/>
                <w:lang w:val="hy-AM"/>
              </w:rPr>
              <w:t xml:space="preserve">5. Օրենքի 7-րդ հոդվածի 1-ին մասի 25-րդ կետով </w:t>
            </w:r>
            <w:r w:rsidRPr="006E5F7A">
              <w:rPr>
                <w:rFonts w:ascii="GHEA Grapalat" w:hAnsi="GHEA Grapalat"/>
                <w:sz w:val="24"/>
                <w:szCs w:val="24"/>
                <w:lang w:val="hy-AM"/>
              </w:rPr>
              <w:t xml:space="preserve">որպես Կոմիտեի լիազորություն է </w:t>
            </w:r>
            <w:r w:rsidRPr="006E5F7A">
              <w:rPr>
                <w:rFonts w:ascii="GHEA Grapalat" w:hAnsi="GHEA Grapalat"/>
                <w:sz w:val="24"/>
                <w:szCs w:val="24"/>
                <w:lang w:val="hy-AM"/>
              </w:rPr>
              <w:lastRenderedPageBreak/>
              <w:t>սահմանված.</w:t>
            </w:r>
            <w:r>
              <w:rPr>
                <w:rFonts w:ascii="GHEA Grapalat" w:hAnsi="GHEA Grapalat"/>
                <w:sz w:val="24"/>
                <w:szCs w:val="24"/>
                <w:lang w:val="hy-AM"/>
              </w:rPr>
              <w:t xml:space="preserve"> «</w:t>
            </w:r>
            <w:r w:rsidRPr="00DB79E8">
              <w:rPr>
                <w:rFonts w:ascii="GHEA Grapalat" w:hAnsi="GHEA Grapalat"/>
                <w:sz w:val="24"/>
                <w:szCs w:val="24"/>
                <w:lang w:val="hy-AM"/>
              </w:rPr>
              <w:t xml:space="preserve">Հայաստանի Հանրապետության կառավարության սահմանած կարգով </w:t>
            </w:r>
            <w:r w:rsidRPr="00DB79E8">
              <w:rPr>
                <w:rFonts w:ascii="GHEA Grapalat" w:hAnsi="GHEA Grapalat"/>
                <w:b/>
                <w:sz w:val="24"/>
                <w:szCs w:val="24"/>
                <w:lang w:val="hy-AM"/>
              </w:rPr>
              <w:t>իրականացնում է</w:t>
            </w:r>
            <w:r w:rsidRPr="00DB79E8">
              <w:rPr>
                <w:rFonts w:ascii="GHEA Grapalat" w:hAnsi="GHEA Grapalat"/>
                <w:sz w:val="24"/>
                <w:szCs w:val="24"/>
                <w:lang w:val="hy-AM"/>
              </w:rPr>
              <w:t xml:space="preserve"> պետական կառավարման համակարգի մարմինների և պետական ոչ առևտրային կազմակերպությունների գործառույթների իրականացման համար պետական սեփականություն հանդիսացող տարածքով ապահովումը կամ դրա բացակայության դեպքում Հայաստանի Հանրապետության պետական բյուջեի միջոցների հաշվին ոչ պետական սեփականություն համարվող տարածքները վարձակալությամբ ձեռքբերման գործընթացը»</w:t>
            </w:r>
            <w:r>
              <w:rPr>
                <w:rFonts w:ascii="GHEA Grapalat" w:hAnsi="GHEA Grapalat"/>
                <w:i/>
                <w:sz w:val="24"/>
                <w:szCs w:val="24"/>
                <w:lang w:val="hy-AM"/>
              </w:rPr>
              <w:t>:</w:t>
            </w:r>
            <w:r>
              <w:rPr>
                <w:rFonts w:ascii="GHEA Grapalat" w:hAnsi="GHEA Grapalat"/>
                <w:sz w:val="24"/>
                <w:szCs w:val="24"/>
                <w:lang w:val="hy-AM"/>
              </w:rPr>
              <w:t xml:space="preserve"> Նախագծով նախատեսված իրավակարգավորումներով համապատասխան գործընթացն իրականացվում է պետական մարմինների կամ կազմակերպությունների կողմից՝ Կոմիտեի առաջարկի հիման վրա: Բացի այդ,</w:t>
            </w:r>
            <w:r>
              <w:rPr>
                <w:rFonts w:ascii="GHEA Grapalat" w:hAnsi="GHEA Grapalat"/>
                <w:i/>
                <w:sz w:val="24"/>
                <w:szCs w:val="24"/>
                <w:lang w:val="hy-AM"/>
              </w:rPr>
              <w:t xml:space="preserve"> </w:t>
            </w:r>
            <w:r>
              <w:rPr>
                <w:rFonts w:ascii="GHEA Grapalat" w:hAnsi="GHEA Grapalat"/>
                <w:sz w:val="24"/>
                <w:szCs w:val="24"/>
                <w:lang w:val="hy-AM"/>
              </w:rPr>
              <w:t>Նախագծի շատ դրույթներում կիրառված է «առաջարկում է», «առաջարկություն» բառերը, և հստակ չէ՝ այդպիսի «առաջարկները» չընդունելու պարագայում պետական մարմինը կամ</w:t>
            </w:r>
            <w:r w:rsidR="00733689">
              <w:rPr>
                <w:rFonts w:ascii="GHEA Grapalat" w:hAnsi="GHEA Grapalat"/>
                <w:sz w:val="24"/>
                <w:szCs w:val="24"/>
                <w:lang w:val="hy-AM"/>
              </w:rPr>
              <w:t xml:space="preserve"> </w:t>
            </w:r>
            <w:r w:rsidR="00733689">
              <w:rPr>
                <w:rFonts w:ascii="GHEA Grapalat" w:hAnsi="GHEA Grapalat"/>
                <w:lang w:val="hy-AM"/>
              </w:rPr>
              <w:t xml:space="preserve"> </w:t>
            </w:r>
            <w:r w:rsidR="00733689">
              <w:rPr>
                <w:rFonts w:ascii="GHEA Grapalat" w:hAnsi="GHEA Grapalat"/>
                <w:sz w:val="24"/>
                <w:szCs w:val="24"/>
                <w:lang w:val="hy-AM"/>
              </w:rPr>
              <w:t xml:space="preserve">կազմակերպությունը ինչպես պետք է առաջնորդվի:  </w:t>
            </w:r>
          </w:p>
        </w:tc>
        <w:tc>
          <w:tcPr>
            <w:tcW w:w="4559" w:type="dxa"/>
          </w:tcPr>
          <w:p w:rsidR="00CB27E2" w:rsidRDefault="00E32109" w:rsidP="00BB3ACC">
            <w:pPr>
              <w:pStyle w:val="Header"/>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lastRenderedPageBreak/>
              <w:t>5.</w:t>
            </w:r>
            <w:r w:rsidR="00CB27E2">
              <w:rPr>
                <w:rFonts w:ascii="GHEA Grapalat" w:hAnsi="GHEA Grapalat" w:cs="Sylfaen"/>
                <w:spacing w:val="0"/>
                <w:kern w:val="0"/>
                <w:position w:val="0"/>
                <w:sz w:val="24"/>
                <w:szCs w:val="24"/>
                <w:lang w:val="hy-AM"/>
              </w:rPr>
              <w:t>Պարզաբանում</w:t>
            </w:r>
            <w:r w:rsidR="00DB79E8">
              <w:rPr>
                <w:rFonts w:ascii="GHEA Grapalat" w:hAnsi="GHEA Grapalat" w:cs="Sylfaen"/>
                <w:spacing w:val="0"/>
                <w:kern w:val="0"/>
                <w:position w:val="0"/>
                <w:sz w:val="24"/>
                <w:szCs w:val="24"/>
                <w:lang w:val="hy-AM"/>
              </w:rPr>
              <w:t>՝</w:t>
            </w:r>
          </w:p>
          <w:p w:rsidR="00CB27E2" w:rsidRDefault="00CB27E2" w:rsidP="00BB3ACC">
            <w:pPr>
              <w:pStyle w:val="Header"/>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lastRenderedPageBreak/>
              <w:t>Նախագծով հաստատված հավելվածի 6-րդ և 7-րդ կետերով հստակ կանոնակարգված է գործընթացի իրականացումը:</w:t>
            </w:r>
          </w:p>
        </w:tc>
      </w:tr>
      <w:tr w:rsidR="0079321C" w:rsidRPr="007331EA" w:rsidTr="002857D1">
        <w:tc>
          <w:tcPr>
            <w:tcW w:w="9409" w:type="dxa"/>
          </w:tcPr>
          <w:p w:rsidR="0079321C" w:rsidRDefault="00733689" w:rsidP="00BB3ACC">
            <w:pPr>
              <w:shd w:val="clear" w:color="auto" w:fill="FFFFFF"/>
              <w:spacing w:line="360" w:lineRule="auto"/>
              <w:jc w:val="left"/>
              <w:rPr>
                <w:rFonts w:ascii="GHEA Grapalat" w:hAnsi="GHEA Grapalat"/>
                <w:lang w:val="hy-AM"/>
              </w:rPr>
            </w:pPr>
            <w:r>
              <w:rPr>
                <w:rFonts w:ascii="GHEA Grapalat" w:hAnsi="GHEA Grapalat"/>
                <w:sz w:val="24"/>
                <w:szCs w:val="24"/>
                <w:lang w:val="hy-AM"/>
              </w:rPr>
              <w:lastRenderedPageBreak/>
              <w:t>6</w:t>
            </w:r>
            <w:r w:rsidRPr="00D546FD">
              <w:rPr>
                <w:rFonts w:ascii="GHEA Grapalat" w:hAnsi="GHEA Grapalat"/>
                <w:sz w:val="24"/>
                <w:szCs w:val="24"/>
                <w:lang w:val="hy-AM"/>
              </w:rPr>
              <w:t>. Առաջարկում ենք Հավելվածով նախատեսել կետ, որով կկարգավորվ</w:t>
            </w:r>
            <w:r>
              <w:rPr>
                <w:rFonts w:ascii="GHEA Grapalat" w:hAnsi="GHEA Grapalat"/>
                <w:sz w:val="24"/>
                <w:szCs w:val="24"/>
                <w:lang w:val="hy-AM"/>
              </w:rPr>
              <w:t>ի</w:t>
            </w:r>
            <w:r w:rsidRPr="00D546FD">
              <w:rPr>
                <w:rFonts w:ascii="GHEA Grapalat" w:hAnsi="GHEA Grapalat"/>
                <w:sz w:val="24"/>
                <w:szCs w:val="24"/>
                <w:lang w:val="hy-AM"/>
              </w:rPr>
              <w:t xml:space="preserve"> </w:t>
            </w:r>
            <w:r>
              <w:rPr>
                <w:rFonts w:ascii="GHEA Grapalat" w:hAnsi="GHEA Grapalat"/>
                <w:noProof/>
                <w:color w:val="000000"/>
                <w:sz w:val="24"/>
                <w:szCs w:val="24"/>
                <w:lang w:val="hy-AM"/>
              </w:rPr>
              <w:t>պ</w:t>
            </w:r>
            <w:r w:rsidRPr="00D546FD">
              <w:rPr>
                <w:rFonts w:ascii="GHEA Grapalat" w:hAnsi="GHEA Grapalat"/>
                <w:noProof/>
                <w:color w:val="000000"/>
                <w:sz w:val="24"/>
                <w:szCs w:val="24"/>
                <w:lang w:val="hy-AM"/>
              </w:rPr>
              <w:t xml:space="preserve">ետական մարմնի կամ </w:t>
            </w:r>
            <w:r>
              <w:rPr>
                <w:rFonts w:ascii="GHEA Grapalat" w:hAnsi="GHEA Grapalat"/>
                <w:noProof/>
                <w:color w:val="000000"/>
                <w:sz w:val="24"/>
                <w:szCs w:val="24"/>
                <w:lang w:val="hy-AM"/>
              </w:rPr>
              <w:t>կ</w:t>
            </w:r>
            <w:r w:rsidRPr="00D546FD">
              <w:rPr>
                <w:rFonts w:ascii="GHEA Grapalat" w:hAnsi="GHEA Grapalat"/>
                <w:noProof/>
                <w:color w:val="000000"/>
                <w:sz w:val="24"/>
                <w:szCs w:val="24"/>
                <w:lang w:val="hy-AM"/>
              </w:rPr>
              <w:t>ազմակերպությունը կողմից Հավելվածի 4-րդ կետով ստացված առաջարկը ստանալուց հետո տվյալ տարածք մուտք գործելու, ծանոթանալու հնարավորություն</w:t>
            </w:r>
            <w:r>
              <w:rPr>
                <w:rFonts w:ascii="GHEA Grapalat" w:hAnsi="GHEA Grapalat"/>
                <w:noProof/>
                <w:color w:val="000000"/>
                <w:sz w:val="24"/>
                <w:szCs w:val="24"/>
                <w:lang w:val="hy-AM"/>
              </w:rPr>
              <w:t>ը</w:t>
            </w:r>
            <w:r w:rsidRPr="00D546FD">
              <w:rPr>
                <w:rFonts w:ascii="GHEA Grapalat" w:hAnsi="GHEA Grapalat"/>
                <w:noProof/>
                <w:color w:val="000000"/>
                <w:sz w:val="24"/>
                <w:szCs w:val="24"/>
                <w:lang w:val="hy-AM"/>
              </w:rPr>
              <w:t xml:space="preserve">՝ </w:t>
            </w:r>
            <w:r>
              <w:rPr>
                <w:rFonts w:ascii="GHEA Grapalat" w:hAnsi="GHEA Grapalat"/>
                <w:noProof/>
                <w:color w:val="000000"/>
                <w:sz w:val="24"/>
                <w:szCs w:val="24"/>
                <w:lang w:val="hy-AM"/>
              </w:rPr>
              <w:t>Հավելված</w:t>
            </w:r>
            <w:r w:rsidRPr="00D546FD">
              <w:rPr>
                <w:rFonts w:ascii="GHEA Grapalat" w:hAnsi="GHEA Grapalat"/>
                <w:noProof/>
                <w:color w:val="000000"/>
                <w:sz w:val="24"/>
                <w:szCs w:val="24"/>
                <w:lang w:val="hy-AM"/>
              </w:rPr>
              <w:t>ի 5-րդ կետով նախատեսված վերանորոգման ծախսերը հաշվարկելու և համապատասխան առաջարկ ներկայացնելու նպատակով</w:t>
            </w:r>
            <w:r>
              <w:rPr>
                <w:rFonts w:ascii="GHEA Grapalat" w:hAnsi="GHEA Grapalat"/>
                <w:noProof/>
                <w:color w:val="000000"/>
                <w:sz w:val="24"/>
                <w:szCs w:val="24"/>
                <w:lang w:val="hy-AM"/>
              </w:rPr>
              <w:t>:</w:t>
            </w:r>
          </w:p>
        </w:tc>
        <w:tc>
          <w:tcPr>
            <w:tcW w:w="4559" w:type="dxa"/>
          </w:tcPr>
          <w:p w:rsidR="0079321C" w:rsidRPr="00C11A96" w:rsidRDefault="00C11A96" w:rsidP="00DB79E8">
            <w:pPr>
              <w:pStyle w:val="Header"/>
              <w:spacing w:line="360" w:lineRule="auto"/>
              <w:jc w:val="left"/>
              <w:rPr>
                <w:rFonts w:ascii="GHEA Grapalat" w:hAnsi="GHEA Grapalat" w:cs="Sylfaen"/>
                <w:b/>
                <w:color w:val="FF0000"/>
                <w:spacing w:val="0"/>
                <w:kern w:val="0"/>
                <w:position w:val="0"/>
                <w:sz w:val="24"/>
                <w:szCs w:val="24"/>
                <w:lang w:val="hy-AM"/>
              </w:rPr>
            </w:pPr>
            <w:r w:rsidRPr="00DB79E8">
              <w:rPr>
                <w:rFonts w:ascii="GHEA Grapalat" w:hAnsi="GHEA Grapalat" w:cs="Sylfaen"/>
                <w:spacing w:val="0"/>
                <w:kern w:val="0"/>
                <w:position w:val="0"/>
                <w:sz w:val="24"/>
                <w:szCs w:val="24"/>
                <w:lang w:val="hy-AM"/>
              </w:rPr>
              <w:t>6. Ընդունվել է։</w:t>
            </w:r>
            <w:r w:rsidRPr="00C11A96">
              <w:rPr>
                <w:rFonts w:ascii="GHEA Grapalat" w:hAnsi="GHEA Grapalat" w:cs="Sylfaen"/>
                <w:b/>
                <w:color w:val="FF0000"/>
                <w:spacing w:val="0"/>
                <w:kern w:val="0"/>
                <w:position w:val="0"/>
                <w:sz w:val="24"/>
                <w:szCs w:val="24"/>
                <w:lang w:val="hy-AM"/>
              </w:rPr>
              <w:t xml:space="preserve"> </w:t>
            </w:r>
          </w:p>
        </w:tc>
      </w:tr>
      <w:tr w:rsidR="00733689" w:rsidRPr="009D7093" w:rsidTr="002857D1">
        <w:tc>
          <w:tcPr>
            <w:tcW w:w="9409" w:type="dxa"/>
          </w:tcPr>
          <w:p w:rsidR="00733689" w:rsidRPr="00733689" w:rsidRDefault="00733689" w:rsidP="00BB3ACC">
            <w:pPr>
              <w:spacing w:line="360" w:lineRule="auto"/>
              <w:jc w:val="left"/>
              <w:rPr>
                <w:rFonts w:ascii="GHEA Grapalat" w:hAnsi="GHEA Grapalat"/>
                <w:sz w:val="24"/>
                <w:szCs w:val="24"/>
                <w:lang w:val="hy-AM"/>
              </w:rPr>
            </w:pPr>
            <w:r>
              <w:rPr>
                <w:rFonts w:ascii="GHEA Grapalat" w:hAnsi="GHEA Grapalat"/>
                <w:sz w:val="24"/>
                <w:szCs w:val="24"/>
                <w:lang w:val="hy-AM"/>
              </w:rPr>
              <w:t xml:space="preserve">7. Հավելվածով հաստատված ձև N 2-ում «Պայմանագրի ժամկետը» բաժնի 3.1-րդ </w:t>
            </w:r>
            <w:r>
              <w:rPr>
                <w:rFonts w:ascii="GHEA Grapalat" w:hAnsi="GHEA Grapalat"/>
                <w:sz w:val="24"/>
                <w:szCs w:val="24"/>
                <w:lang w:val="hy-AM"/>
              </w:rPr>
              <w:lastRenderedPageBreak/>
              <w:t>կետում «տարի» բառից հետո լրացնել «/ամիս» բառով՝ նկատի ունենալով, որ նշված պայմանագրերը կնքվում են առավելագույնը 1 տարի ժամկետով և կարող են կնքվել նաև մի քանի ամսով:</w:t>
            </w:r>
          </w:p>
        </w:tc>
        <w:tc>
          <w:tcPr>
            <w:tcW w:w="4559" w:type="dxa"/>
          </w:tcPr>
          <w:p w:rsidR="00733689" w:rsidRDefault="0096322C" w:rsidP="00BB3ACC">
            <w:pPr>
              <w:pStyle w:val="Header"/>
              <w:spacing w:line="360" w:lineRule="auto"/>
              <w:jc w:val="left"/>
              <w:rPr>
                <w:rFonts w:ascii="GHEA Grapalat" w:hAnsi="GHEA Grapalat" w:cs="Sylfaen"/>
                <w:spacing w:val="0"/>
                <w:kern w:val="0"/>
                <w:position w:val="0"/>
                <w:sz w:val="24"/>
                <w:szCs w:val="24"/>
                <w:lang w:val="hy-AM"/>
              </w:rPr>
            </w:pPr>
            <w:r>
              <w:rPr>
                <w:rFonts w:ascii="GHEA Grapalat" w:hAnsi="GHEA Grapalat" w:cs="Sylfaen"/>
                <w:spacing w:val="0"/>
                <w:kern w:val="0"/>
                <w:position w:val="0"/>
                <w:sz w:val="24"/>
                <w:szCs w:val="24"/>
                <w:lang w:val="hy-AM"/>
              </w:rPr>
              <w:lastRenderedPageBreak/>
              <w:t xml:space="preserve">7. </w:t>
            </w:r>
            <w:r w:rsidRPr="00E32109">
              <w:rPr>
                <w:rFonts w:ascii="GHEA Grapalat" w:hAnsi="GHEA Grapalat" w:cs="Sylfaen"/>
                <w:spacing w:val="0"/>
                <w:kern w:val="0"/>
                <w:position w:val="0"/>
                <w:sz w:val="24"/>
                <w:szCs w:val="24"/>
                <w:lang w:val="hy-AM"/>
              </w:rPr>
              <w:t>Ընդունվել է։</w:t>
            </w:r>
          </w:p>
        </w:tc>
      </w:tr>
    </w:tbl>
    <w:p w:rsidR="000939D2" w:rsidRDefault="000939D2" w:rsidP="00BB3ACC">
      <w:pPr>
        <w:spacing w:line="360" w:lineRule="auto"/>
        <w:ind w:right="-720"/>
        <w:rPr>
          <w:rFonts w:ascii="GHEA Grapalat" w:hAnsi="GHEA Grapalat"/>
          <w:b/>
          <w:bCs/>
          <w:lang w:val="hy-AM"/>
        </w:rPr>
      </w:pPr>
    </w:p>
    <w:p w:rsidR="0079321C" w:rsidRDefault="0079321C" w:rsidP="00BB3ACC">
      <w:pPr>
        <w:spacing w:line="360" w:lineRule="auto"/>
        <w:ind w:right="-720"/>
        <w:rPr>
          <w:rFonts w:ascii="GHEA Grapalat" w:hAnsi="GHEA Grapalat"/>
          <w:b/>
          <w:bCs/>
          <w:lang w:val="hy-AM"/>
        </w:rPr>
      </w:pPr>
    </w:p>
    <w:sectPr w:rsidR="0079321C" w:rsidSect="00490C31">
      <w:pgSz w:w="15840" w:h="12240" w:orient="landscape"/>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806" w:rsidRDefault="00186806" w:rsidP="008C0A98">
      <w:r>
        <w:separator/>
      </w:r>
    </w:p>
  </w:endnote>
  <w:endnote w:type="continuationSeparator" w:id="0">
    <w:p w:rsidR="00186806" w:rsidRDefault="00186806" w:rsidP="008C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806" w:rsidRDefault="00186806" w:rsidP="008C0A98">
      <w:r>
        <w:separator/>
      </w:r>
    </w:p>
  </w:footnote>
  <w:footnote w:type="continuationSeparator" w:id="0">
    <w:p w:rsidR="00186806" w:rsidRDefault="00186806" w:rsidP="008C0A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0C6"/>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7C96265"/>
    <w:multiLevelType w:val="hybridMultilevel"/>
    <w:tmpl w:val="F45E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2A75"/>
    <w:multiLevelType w:val="hybridMultilevel"/>
    <w:tmpl w:val="275E957E"/>
    <w:lvl w:ilvl="0" w:tplc="C784AB90">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15:restartNumberingAfterBreak="0">
    <w:nsid w:val="099723D2"/>
    <w:multiLevelType w:val="hybridMultilevel"/>
    <w:tmpl w:val="F45E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332D1"/>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2F753EF"/>
    <w:multiLevelType w:val="hybridMultilevel"/>
    <w:tmpl w:val="F4AAB296"/>
    <w:lvl w:ilvl="0" w:tplc="6EF05FC2">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2303F"/>
    <w:multiLevelType w:val="hybridMultilevel"/>
    <w:tmpl w:val="1FB011A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7886A4C"/>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15:restartNumberingAfterBreak="0">
    <w:nsid w:val="24870C12"/>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4C02566"/>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5B95170"/>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A0D81"/>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2" w15:restartNumberingAfterBreak="0">
    <w:nsid w:val="273D06FA"/>
    <w:multiLevelType w:val="hybridMultilevel"/>
    <w:tmpl w:val="E2B4BC5A"/>
    <w:lvl w:ilvl="0" w:tplc="2B3C1B2A">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644760"/>
    <w:multiLevelType w:val="hybridMultilevel"/>
    <w:tmpl w:val="8594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A54DA"/>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32DA4"/>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2671C"/>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21CEF"/>
    <w:multiLevelType w:val="hybridMultilevel"/>
    <w:tmpl w:val="8594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A3D0F"/>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97E8C"/>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0" w15:restartNumberingAfterBreak="0">
    <w:nsid w:val="50F33A99"/>
    <w:multiLevelType w:val="hybridMultilevel"/>
    <w:tmpl w:val="05BC7B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378D1"/>
    <w:multiLevelType w:val="hybridMultilevel"/>
    <w:tmpl w:val="70B08B5E"/>
    <w:lvl w:ilvl="0" w:tplc="092AEBC2">
      <w:start w:val="1"/>
      <w:numFmt w:val="decimal"/>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5A27D81"/>
    <w:multiLevelType w:val="hybridMultilevel"/>
    <w:tmpl w:val="E2B4BC5A"/>
    <w:lvl w:ilvl="0" w:tplc="2B3C1B2A">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8D6EFE"/>
    <w:multiLevelType w:val="hybridMultilevel"/>
    <w:tmpl w:val="B538A134"/>
    <w:lvl w:ilvl="0" w:tplc="04B26D1A">
      <w:numFmt w:val="bullet"/>
      <w:lvlText w:val="-"/>
      <w:lvlJc w:val="left"/>
      <w:pPr>
        <w:ind w:left="1410" w:hanging="360"/>
      </w:pPr>
      <w:rPr>
        <w:rFonts w:ascii="GHEA Grapalat" w:eastAsia="Times New Roman" w:hAnsi="GHEA Grapalat" w:cs="GHEA Grapalat"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4" w15:restartNumberingAfterBreak="0">
    <w:nsid w:val="6A4470CD"/>
    <w:multiLevelType w:val="hybridMultilevel"/>
    <w:tmpl w:val="275E957E"/>
    <w:lvl w:ilvl="0" w:tplc="C784AB90">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5" w15:restartNumberingAfterBreak="0">
    <w:nsid w:val="728F213C"/>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72930C7"/>
    <w:multiLevelType w:val="hybridMultilevel"/>
    <w:tmpl w:val="7FC2B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F262BD"/>
    <w:multiLevelType w:val="hybridMultilevel"/>
    <w:tmpl w:val="91144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1"/>
  </w:num>
  <w:num w:numId="3">
    <w:abstractNumId w:val="25"/>
  </w:num>
  <w:num w:numId="4">
    <w:abstractNumId w:val="9"/>
  </w:num>
  <w:num w:numId="5">
    <w:abstractNumId w:val="4"/>
  </w:num>
  <w:num w:numId="6">
    <w:abstractNumId w:val="8"/>
  </w:num>
  <w:num w:numId="7">
    <w:abstractNumId w:val="0"/>
  </w:num>
  <w:num w:numId="8">
    <w:abstractNumId w:val="7"/>
  </w:num>
  <w:num w:numId="9">
    <w:abstractNumId w:val="11"/>
  </w:num>
  <w:num w:numId="10">
    <w:abstractNumId w:val="19"/>
  </w:num>
  <w:num w:numId="11">
    <w:abstractNumId w:val="6"/>
  </w:num>
  <w:num w:numId="12">
    <w:abstractNumId w:val="15"/>
  </w:num>
  <w:num w:numId="13">
    <w:abstractNumId w:val="16"/>
  </w:num>
  <w:num w:numId="14">
    <w:abstractNumId w:val="18"/>
  </w:num>
  <w:num w:numId="15">
    <w:abstractNumId w:val="10"/>
  </w:num>
  <w:num w:numId="16">
    <w:abstractNumId w:val="14"/>
  </w:num>
  <w:num w:numId="17">
    <w:abstractNumId w:val="26"/>
  </w:num>
  <w:num w:numId="18">
    <w:abstractNumId w:val="17"/>
  </w:num>
  <w:num w:numId="19">
    <w:abstractNumId w:val="13"/>
  </w:num>
  <w:num w:numId="20">
    <w:abstractNumId w:val="20"/>
  </w:num>
  <w:num w:numId="21">
    <w:abstractNumId w:val="27"/>
  </w:num>
  <w:num w:numId="22">
    <w:abstractNumId w:val="1"/>
  </w:num>
  <w:num w:numId="23">
    <w:abstractNumId w:val="3"/>
  </w:num>
  <w:num w:numId="24">
    <w:abstractNumId w:val="24"/>
  </w:num>
  <w:num w:numId="25">
    <w:abstractNumId w:val="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49A2"/>
    <w:rsid w:val="00000092"/>
    <w:rsid w:val="00003A12"/>
    <w:rsid w:val="000062F4"/>
    <w:rsid w:val="0001763A"/>
    <w:rsid w:val="00035166"/>
    <w:rsid w:val="00051191"/>
    <w:rsid w:val="00053D21"/>
    <w:rsid w:val="000628FD"/>
    <w:rsid w:val="00073FEF"/>
    <w:rsid w:val="000778E7"/>
    <w:rsid w:val="00093959"/>
    <w:rsid w:val="000939D2"/>
    <w:rsid w:val="000A21E0"/>
    <w:rsid w:val="000A75A9"/>
    <w:rsid w:val="000B41A9"/>
    <w:rsid w:val="000B7BF1"/>
    <w:rsid w:val="000C0B80"/>
    <w:rsid w:val="000C739D"/>
    <w:rsid w:val="000D2680"/>
    <w:rsid w:val="000D59E0"/>
    <w:rsid w:val="000D749D"/>
    <w:rsid w:val="000D7616"/>
    <w:rsid w:val="000E1ACA"/>
    <w:rsid w:val="000E4302"/>
    <w:rsid w:val="000E64D0"/>
    <w:rsid w:val="00101491"/>
    <w:rsid w:val="001021A2"/>
    <w:rsid w:val="00104959"/>
    <w:rsid w:val="00113BB8"/>
    <w:rsid w:val="001215C2"/>
    <w:rsid w:val="00126D8C"/>
    <w:rsid w:val="00137789"/>
    <w:rsid w:val="00140541"/>
    <w:rsid w:val="00145863"/>
    <w:rsid w:val="001501B2"/>
    <w:rsid w:val="001579BD"/>
    <w:rsid w:val="00170C29"/>
    <w:rsid w:val="0017753E"/>
    <w:rsid w:val="001826BE"/>
    <w:rsid w:val="00186806"/>
    <w:rsid w:val="00191222"/>
    <w:rsid w:val="00191719"/>
    <w:rsid w:val="001924B8"/>
    <w:rsid w:val="001A3E63"/>
    <w:rsid w:val="001B7CD0"/>
    <w:rsid w:val="001C135A"/>
    <w:rsid w:val="001C2D32"/>
    <w:rsid w:val="001D0CAD"/>
    <w:rsid w:val="001D3373"/>
    <w:rsid w:val="002020A6"/>
    <w:rsid w:val="00211091"/>
    <w:rsid w:val="002207CE"/>
    <w:rsid w:val="002277D9"/>
    <w:rsid w:val="00234F5A"/>
    <w:rsid w:val="00242517"/>
    <w:rsid w:val="00255661"/>
    <w:rsid w:val="00255B65"/>
    <w:rsid w:val="00261322"/>
    <w:rsid w:val="00263E1B"/>
    <w:rsid w:val="0027183D"/>
    <w:rsid w:val="00275606"/>
    <w:rsid w:val="002857D1"/>
    <w:rsid w:val="00287BF3"/>
    <w:rsid w:val="00292EBC"/>
    <w:rsid w:val="002D3B1E"/>
    <w:rsid w:val="002E09C3"/>
    <w:rsid w:val="002E2FE2"/>
    <w:rsid w:val="002E5E7A"/>
    <w:rsid w:val="002E5F1E"/>
    <w:rsid w:val="002F4286"/>
    <w:rsid w:val="002F4964"/>
    <w:rsid w:val="002F7CFF"/>
    <w:rsid w:val="0030162B"/>
    <w:rsid w:val="00302681"/>
    <w:rsid w:val="003267FC"/>
    <w:rsid w:val="00330508"/>
    <w:rsid w:val="00336772"/>
    <w:rsid w:val="00343744"/>
    <w:rsid w:val="0034512F"/>
    <w:rsid w:val="0035417E"/>
    <w:rsid w:val="0035709F"/>
    <w:rsid w:val="003663D0"/>
    <w:rsid w:val="00387E8D"/>
    <w:rsid w:val="003970F6"/>
    <w:rsid w:val="003A100D"/>
    <w:rsid w:val="003A1E81"/>
    <w:rsid w:val="003A6340"/>
    <w:rsid w:val="003B0671"/>
    <w:rsid w:val="003B2190"/>
    <w:rsid w:val="003C19BE"/>
    <w:rsid w:val="003C2882"/>
    <w:rsid w:val="003F0A5B"/>
    <w:rsid w:val="003F6B8E"/>
    <w:rsid w:val="003F75DB"/>
    <w:rsid w:val="004035CC"/>
    <w:rsid w:val="00411CDA"/>
    <w:rsid w:val="00415D9E"/>
    <w:rsid w:val="004162E3"/>
    <w:rsid w:val="00423852"/>
    <w:rsid w:val="00427390"/>
    <w:rsid w:val="00437F8F"/>
    <w:rsid w:val="00441EC6"/>
    <w:rsid w:val="004439AD"/>
    <w:rsid w:val="00445446"/>
    <w:rsid w:val="00451EFA"/>
    <w:rsid w:val="00454C8F"/>
    <w:rsid w:val="00466088"/>
    <w:rsid w:val="004663DB"/>
    <w:rsid w:val="00470803"/>
    <w:rsid w:val="00476D04"/>
    <w:rsid w:val="00476FD8"/>
    <w:rsid w:val="00482393"/>
    <w:rsid w:val="00484AD0"/>
    <w:rsid w:val="00490B16"/>
    <w:rsid w:val="00490C31"/>
    <w:rsid w:val="004A0AE8"/>
    <w:rsid w:val="004B200F"/>
    <w:rsid w:val="004B2190"/>
    <w:rsid w:val="004B353D"/>
    <w:rsid w:val="004B5ACE"/>
    <w:rsid w:val="004C0413"/>
    <w:rsid w:val="004C57CC"/>
    <w:rsid w:val="004C72C9"/>
    <w:rsid w:val="004D57C0"/>
    <w:rsid w:val="004E07A5"/>
    <w:rsid w:val="004E0C3B"/>
    <w:rsid w:val="004E2340"/>
    <w:rsid w:val="004E2F09"/>
    <w:rsid w:val="004E36E8"/>
    <w:rsid w:val="004E3992"/>
    <w:rsid w:val="004E4965"/>
    <w:rsid w:val="004F4D52"/>
    <w:rsid w:val="0050795F"/>
    <w:rsid w:val="00510612"/>
    <w:rsid w:val="00513BB3"/>
    <w:rsid w:val="00516F45"/>
    <w:rsid w:val="00517B57"/>
    <w:rsid w:val="00530064"/>
    <w:rsid w:val="00535FEC"/>
    <w:rsid w:val="00541B56"/>
    <w:rsid w:val="00543D92"/>
    <w:rsid w:val="005539E4"/>
    <w:rsid w:val="005675AE"/>
    <w:rsid w:val="00571FFA"/>
    <w:rsid w:val="005726EC"/>
    <w:rsid w:val="005751C0"/>
    <w:rsid w:val="00577034"/>
    <w:rsid w:val="005846A5"/>
    <w:rsid w:val="005923ED"/>
    <w:rsid w:val="005A0BC1"/>
    <w:rsid w:val="005D4795"/>
    <w:rsid w:val="005D5A73"/>
    <w:rsid w:val="005F3927"/>
    <w:rsid w:val="005F7074"/>
    <w:rsid w:val="00601016"/>
    <w:rsid w:val="00604A7D"/>
    <w:rsid w:val="00604E0C"/>
    <w:rsid w:val="006058C8"/>
    <w:rsid w:val="00605924"/>
    <w:rsid w:val="00606D67"/>
    <w:rsid w:val="00620EA6"/>
    <w:rsid w:val="00626BC3"/>
    <w:rsid w:val="006305EA"/>
    <w:rsid w:val="0063114E"/>
    <w:rsid w:val="006313E9"/>
    <w:rsid w:val="00631E84"/>
    <w:rsid w:val="00644EAF"/>
    <w:rsid w:val="006529C2"/>
    <w:rsid w:val="006550C0"/>
    <w:rsid w:val="00655E8E"/>
    <w:rsid w:val="00656B52"/>
    <w:rsid w:val="00671D5A"/>
    <w:rsid w:val="0067529F"/>
    <w:rsid w:val="006753E2"/>
    <w:rsid w:val="00677040"/>
    <w:rsid w:val="00677A78"/>
    <w:rsid w:val="0068320A"/>
    <w:rsid w:val="00685BC1"/>
    <w:rsid w:val="00690654"/>
    <w:rsid w:val="00691197"/>
    <w:rsid w:val="006916CA"/>
    <w:rsid w:val="00692CB9"/>
    <w:rsid w:val="00693A50"/>
    <w:rsid w:val="006A00C7"/>
    <w:rsid w:val="006B00DD"/>
    <w:rsid w:val="006B29C2"/>
    <w:rsid w:val="006B2ED5"/>
    <w:rsid w:val="006B47AD"/>
    <w:rsid w:val="006C5EEE"/>
    <w:rsid w:val="006D45A3"/>
    <w:rsid w:val="006D6D93"/>
    <w:rsid w:val="006E0521"/>
    <w:rsid w:val="006F431B"/>
    <w:rsid w:val="006F71F9"/>
    <w:rsid w:val="00700D9D"/>
    <w:rsid w:val="007021E4"/>
    <w:rsid w:val="00716B6B"/>
    <w:rsid w:val="007267C4"/>
    <w:rsid w:val="007331EA"/>
    <w:rsid w:val="00733689"/>
    <w:rsid w:val="007354FA"/>
    <w:rsid w:val="00741B0D"/>
    <w:rsid w:val="00744C3A"/>
    <w:rsid w:val="007562E3"/>
    <w:rsid w:val="00761AE3"/>
    <w:rsid w:val="00763313"/>
    <w:rsid w:val="00764E8D"/>
    <w:rsid w:val="00781CFD"/>
    <w:rsid w:val="00783D6D"/>
    <w:rsid w:val="00786060"/>
    <w:rsid w:val="0079321C"/>
    <w:rsid w:val="007A1055"/>
    <w:rsid w:val="007A7BBC"/>
    <w:rsid w:val="007B28DB"/>
    <w:rsid w:val="007B52C3"/>
    <w:rsid w:val="007B5410"/>
    <w:rsid w:val="007C4E0B"/>
    <w:rsid w:val="007C5CD1"/>
    <w:rsid w:val="007C6A14"/>
    <w:rsid w:val="007C6EB0"/>
    <w:rsid w:val="007D6FDB"/>
    <w:rsid w:val="007E0D63"/>
    <w:rsid w:val="007E12DE"/>
    <w:rsid w:val="007F0505"/>
    <w:rsid w:val="00805ABE"/>
    <w:rsid w:val="00820B8C"/>
    <w:rsid w:val="00823F1B"/>
    <w:rsid w:val="00831B2C"/>
    <w:rsid w:val="008342BF"/>
    <w:rsid w:val="00834FEA"/>
    <w:rsid w:val="00835636"/>
    <w:rsid w:val="008422CE"/>
    <w:rsid w:val="00844862"/>
    <w:rsid w:val="008472E4"/>
    <w:rsid w:val="00854231"/>
    <w:rsid w:val="00855B1C"/>
    <w:rsid w:val="00855C9B"/>
    <w:rsid w:val="00870C4B"/>
    <w:rsid w:val="00871D20"/>
    <w:rsid w:val="00880B1D"/>
    <w:rsid w:val="00884600"/>
    <w:rsid w:val="0088661F"/>
    <w:rsid w:val="00886B0D"/>
    <w:rsid w:val="008B151B"/>
    <w:rsid w:val="008B40F5"/>
    <w:rsid w:val="008B4BBB"/>
    <w:rsid w:val="008B5750"/>
    <w:rsid w:val="008C0A98"/>
    <w:rsid w:val="008C5229"/>
    <w:rsid w:val="008C631B"/>
    <w:rsid w:val="008D49A2"/>
    <w:rsid w:val="008D76CC"/>
    <w:rsid w:val="008E22F2"/>
    <w:rsid w:val="008E60BD"/>
    <w:rsid w:val="00916ACC"/>
    <w:rsid w:val="0092175B"/>
    <w:rsid w:val="00927D9A"/>
    <w:rsid w:val="00931964"/>
    <w:rsid w:val="00931BE5"/>
    <w:rsid w:val="00932E2B"/>
    <w:rsid w:val="009438C7"/>
    <w:rsid w:val="00945C96"/>
    <w:rsid w:val="009473DE"/>
    <w:rsid w:val="00947900"/>
    <w:rsid w:val="00950317"/>
    <w:rsid w:val="00951A24"/>
    <w:rsid w:val="0096322C"/>
    <w:rsid w:val="00981E89"/>
    <w:rsid w:val="009855FC"/>
    <w:rsid w:val="00995681"/>
    <w:rsid w:val="00997E77"/>
    <w:rsid w:val="009A1ACC"/>
    <w:rsid w:val="009A39FB"/>
    <w:rsid w:val="009A57D2"/>
    <w:rsid w:val="009A6A78"/>
    <w:rsid w:val="009B467C"/>
    <w:rsid w:val="009B5026"/>
    <w:rsid w:val="009C1444"/>
    <w:rsid w:val="009C644E"/>
    <w:rsid w:val="009D1451"/>
    <w:rsid w:val="009D3B2B"/>
    <w:rsid w:val="009D3E78"/>
    <w:rsid w:val="009D560D"/>
    <w:rsid w:val="009D7093"/>
    <w:rsid w:val="009F3DF6"/>
    <w:rsid w:val="009F513D"/>
    <w:rsid w:val="009F6FF2"/>
    <w:rsid w:val="00A04DEA"/>
    <w:rsid w:val="00A078D8"/>
    <w:rsid w:val="00A16414"/>
    <w:rsid w:val="00A23FBA"/>
    <w:rsid w:val="00A262F4"/>
    <w:rsid w:val="00A329E5"/>
    <w:rsid w:val="00A41DB0"/>
    <w:rsid w:val="00A44BCC"/>
    <w:rsid w:val="00A52F32"/>
    <w:rsid w:val="00A708A4"/>
    <w:rsid w:val="00A852AF"/>
    <w:rsid w:val="00AA4892"/>
    <w:rsid w:val="00AB784C"/>
    <w:rsid w:val="00AC5E46"/>
    <w:rsid w:val="00AD4DD6"/>
    <w:rsid w:val="00AD76EA"/>
    <w:rsid w:val="00AE1809"/>
    <w:rsid w:val="00AE31F4"/>
    <w:rsid w:val="00AE361F"/>
    <w:rsid w:val="00AF2DBF"/>
    <w:rsid w:val="00AF5614"/>
    <w:rsid w:val="00AF7217"/>
    <w:rsid w:val="00AF7A5F"/>
    <w:rsid w:val="00B0186A"/>
    <w:rsid w:val="00B17B4D"/>
    <w:rsid w:val="00B314EF"/>
    <w:rsid w:val="00B4464D"/>
    <w:rsid w:val="00B57E54"/>
    <w:rsid w:val="00B811F8"/>
    <w:rsid w:val="00B87355"/>
    <w:rsid w:val="00B92834"/>
    <w:rsid w:val="00B94324"/>
    <w:rsid w:val="00BA0788"/>
    <w:rsid w:val="00BA2921"/>
    <w:rsid w:val="00BB3ACC"/>
    <w:rsid w:val="00BD4AAE"/>
    <w:rsid w:val="00BE0644"/>
    <w:rsid w:val="00BE1939"/>
    <w:rsid w:val="00BE7839"/>
    <w:rsid w:val="00C11A3B"/>
    <w:rsid w:val="00C11A96"/>
    <w:rsid w:val="00C14223"/>
    <w:rsid w:val="00C14EE7"/>
    <w:rsid w:val="00C173E4"/>
    <w:rsid w:val="00C276D7"/>
    <w:rsid w:val="00C27763"/>
    <w:rsid w:val="00C35CAD"/>
    <w:rsid w:val="00C36277"/>
    <w:rsid w:val="00C3694A"/>
    <w:rsid w:val="00C47CB2"/>
    <w:rsid w:val="00C50E0D"/>
    <w:rsid w:val="00C57691"/>
    <w:rsid w:val="00C625B6"/>
    <w:rsid w:val="00C62C1B"/>
    <w:rsid w:val="00C631EA"/>
    <w:rsid w:val="00C64081"/>
    <w:rsid w:val="00C75C90"/>
    <w:rsid w:val="00C93E28"/>
    <w:rsid w:val="00CB16C3"/>
    <w:rsid w:val="00CB27E2"/>
    <w:rsid w:val="00CB2F31"/>
    <w:rsid w:val="00CB4C7E"/>
    <w:rsid w:val="00CC6C89"/>
    <w:rsid w:val="00CC6E9E"/>
    <w:rsid w:val="00CE0384"/>
    <w:rsid w:val="00CE11F9"/>
    <w:rsid w:val="00CE5350"/>
    <w:rsid w:val="00CF0207"/>
    <w:rsid w:val="00D0413B"/>
    <w:rsid w:val="00D05A81"/>
    <w:rsid w:val="00D14F96"/>
    <w:rsid w:val="00D23E9D"/>
    <w:rsid w:val="00D61881"/>
    <w:rsid w:val="00D631DD"/>
    <w:rsid w:val="00D64A79"/>
    <w:rsid w:val="00D70C1D"/>
    <w:rsid w:val="00D72746"/>
    <w:rsid w:val="00D73332"/>
    <w:rsid w:val="00D77EAA"/>
    <w:rsid w:val="00D816CE"/>
    <w:rsid w:val="00D833A7"/>
    <w:rsid w:val="00D86FBF"/>
    <w:rsid w:val="00D87CB0"/>
    <w:rsid w:val="00D94358"/>
    <w:rsid w:val="00DA0A22"/>
    <w:rsid w:val="00DA56C3"/>
    <w:rsid w:val="00DA720E"/>
    <w:rsid w:val="00DB1D01"/>
    <w:rsid w:val="00DB79E8"/>
    <w:rsid w:val="00DC4B08"/>
    <w:rsid w:val="00DD1ACD"/>
    <w:rsid w:val="00DF5A1D"/>
    <w:rsid w:val="00DF64A7"/>
    <w:rsid w:val="00E13B8F"/>
    <w:rsid w:val="00E201BD"/>
    <w:rsid w:val="00E24403"/>
    <w:rsid w:val="00E27FFB"/>
    <w:rsid w:val="00E32109"/>
    <w:rsid w:val="00E355FD"/>
    <w:rsid w:val="00E43451"/>
    <w:rsid w:val="00E44081"/>
    <w:rsid w:val="00E4728A"/>
    <w:rsid w:val="00E705CD"/>
    <w:rsid w:val="00E758D2"/>
    <w:rsid w:val="00E86B9B"/>
    <w:rsid w:val="00E90D6C"/>
    <w:rsid w:val="00E97B76"/>
    <w:rsid w:val="00EA6E96"/>
    <w:rsid w:val="00EB0D70"/>
    <w:rsid w:val="00EB12BC"/>
    <w:rsid w:val="00EC2D63"/>
    <w:rsid w:val="00EC572D"/>
    <w:rsid w:val="00ED002E"/>
    <w:rsid w:val="00EE19DF"/>
    <w:rsid w:val="00EE47D6"/>
    <w:rsid w:val="00EF12E4"/>
    <w:rsid w:val="00EF2E7A"/>
    <w:rsid w:val="00EF5F7E"/>
    <w:rsid w:val="00F1419E"/>
    <w:rsid w:val="00F1447D"/>
    <w:rsid w:val="00F147F8"/>
    <w:rsid w:val="00F14E6F"/>
    <w:rsid w:val="00F155F3"/>
    <w:rsid w:val="00F27362"/>
    <w:rsid w:val="00F37259"/>
    <w:rsid w:val="00F40866"/>
    <w:rsid w:val="00F46358"/>
    <w:rsid w:val="00F547B9"/>
    <w:rsid w:val="00F54828"/>
    <w:rsid w:val="00F65D9D"/>
    <w:rsid w:val="00F718A9"/>
    <w:rsid w:val="00F82601"/>
    <w:rsid w:val="00F841CA"/>
    <w:rsid w:val="00FA10C4"/>
    <w:rsid w:val="00FA6D39"/>
    <w:rsid w:val="00FB65DB"/>
    <w:rsid w:val="00FC0D19"/>
    <w:rsid w:val="00FC163A"/>
    <w:rsid w:val="00FC6224"/>
    <w:rsid w:val="00FC7BF8"/>
    <w:rsid w:val="00FD1E94"/>
    <w:rsid w:val="00FD2B9B"/>
    <w:rsid w:val="00FE35EA"/>
    <w:rsid w:val="00FE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9796"/>
  <w15:docId w15:val="{9D68EAB1-9E44-42AF-84D0-0CBA0044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9A2"/>
    <w:pPr>
      <w:spacing w:line="240" w:lineRule="auto"/>
      <w:jc w:val="left"/>
    </w:pPr>
    <w:rPr>
      <w:rFonts w:ascii="Arial Armenian" w:eastAsia="Times New Roman" w:hAnsi="Arial Armenian" w:cs="Sylfae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9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 Char Char Char Char,Header Char Char Char,Header Char Char"/>
    <w:basedOn w:val="Normal"/>
    <w:link w:val="HeaderChar"/>
    <w:uiPriority w:val="99"/>
    <w:qFormat/>
    <w:rsid w:val="008D49A2"/>
    <w:pPr>
      <w:tabs>
        <w:tab w:val="center" w:pos="4320"/>
        <w:tab w:val="right" w:pos="8640"/>
      </w:tabs>
    </w:pPr>
    <w:rPr>
      <w:rFonts w:ascii="Arial" w:hAnsi="Arial" w:cs="Times New Roman"/>
      <w:spacing w:val="36"/>
      <w:kern w:val="16"/>
      <w:position w:val="-40"/>
      <w:sz w:val="22"/>
      <w:szCs w:val="20"/>
    </w:rPr>
  </w:style>
  <w:style w:type="character" w:customStyle="1" w:styleId="HeaderChar">
    <w:name w:val="Header Char"/>
    <w:aliases w:val="h Char,Header Char Char Char Char Char,Header Char Char Char Char1,Header Char Char Char1"/>
    <w:basedOn w:val="DefaultParagraphFont"/>
    <w:link w:val="Header"/>
    <w:uiPriority w:val="99"/>
    <w:qFormat/>
    <w:rsid w:val="008D49A2"/>
    <w:rPr>
      <w:rFonts w:ascii="Arial" w:eastAsia="Times New Roman" w:hAnsi="Arial" w:cs="Times New Roman"/>
      <w:spacing w:val="36"/>
      <w:kern w:val="16"/>
      <w:position w:val="-40"/>
      <w:szCs w:val="20"/>
      <w:lang w:val="ru-RU" w:eastAsia="ru-RU"/>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
    <w:basedOn w:val="Normal"/>
    <w:link w:val="ListParagraphChar"/>
    <w:uiPriority w:val="34"/>
    <w:qFormat/>
    <w:rsid w:val="00411CDA"/>
    <w:pPr>
      <w:spacing w:after="160" w:line="256" w:lineRule="auto"/>
      <w:ind w:left="720"/>
      <w:contextualSpacing/>
    </w:pPr>
    <w:rPr>
      <w:rFonts w:ascii="Calibri" w:eastAsia="Calibri" w:hAnsi="Calibri" w:cs="Times New Roman"/>
      <w:sz w:val="22"/>
      <w:szCs w:val="22"/>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F82601"/>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ebb"/>
    <w:basedOn w:val="Normal"/>
    <w:link w:val="NormalWebChar"/>
    <w:uiPriority w:val="99"/>
    <w:unhideWhenUsed/>
    <w:qFormat/>
    <w:rsid w:val="00F82601"/>
    <w:pPr>
      <w:spacing w:before="100" w:beforeAutospacing="1" w:after="100" w:afterAutospacing="1"/>
    </w:pPr>
    <w:rPr>
      <w:rFonts w:ascii="Times New Roman" w:hAnsi="Times New Roman" w:cs="Times New Roman"/>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99"/>
    <w:locked/>
    <w:rsid w:val="00671D5A"/>
    <w:rPr>
      <w:rFonts w:ascii="Calibri" w:eastAsia="Calibri" w:hAnsi="Calibri" w:cs="Times New Roman"/>
    </w:rPr>
  </w:style>
  <w:style w:type="character" w:styleId="Strong">
    <w:name w:val="Strong"/>
    <w:basedOn w:val="DefaultParagraphFont"/>
    <w:uiPriority w:val="22"/>
    <w:qFormat/>
    <w:rsid w:val="001C2D32"/>
    <w:rPr>
      <w:b/>
      <w:bCs/>
    </w:rPr>
  </w:style>
  <w:style w:type="character" w:customStyle="1" w:styleId="mechtexChar">
    <w:name w:val="mechtex Char"/>
    <w:link w:val="mechtex"/>
    <w:uiPriority w:val="99"/>
    <w:locked/>
    <w:rsid w:val="00644EAF"/>
    <w:rPr>
      <w:rFonts w:ascii="Arial Armenian" w:hAnsi="Arial Armenian"/>
      <w:lang w:eastAsia="ru-RU"/>
    </w:rPr>
  </w:style>
  <w:style w:type="paragraph" w:customStyle="1" w:styleId="mechtex">
    <w:name w:val="mechtex"/>
    <w:basedOn w:val="Normal"/>
    <w:link w:val="mechtexChar"/>
    <w:uiPriority w:val="99"/>
    <w:qFormat/>
    <w:rsid w:val="00644EAF"/>
    <w:pPr>
      <w:jc w:val="center"/>
    </w:pPr>
    <w:rPr>
      <w:rFonts w:eastAsiaTheme="minorHAnsi" w:cstheme="minorBidi"/>
      <w:sz w:val="22"/>
      <w:szCs w:val="22"/>
      <w:lang w:val="en-US"/>
    </w:rPr>
  </w:style>
  <w:style w:type="paragraph" w:styleId="BodyText">
    <w:name w:val="Body Text"/>
    <w:basedOn w:val="Normal"/>
    <w:link w:val="BodyTextChar"/>
    <w:rsid w:val="00604A7D"/>
    <w:pPr>
      <w:suppressAutoHyphens/>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604A7D"/>
    <w:rPr>
      <w:rFonts w:ascii="Calibri" w:eastAsia="Calibri" w:hAnsi="Calibri"/>
      <w:color w:val="00000A"/>
    </w:rPr>
  </w:style>
  <w:style w:type="paragraph" w:styleId="BalloonText">
    <w:name w:val="Balloon Text"/>
    <w:basedOn w:val="Normal"/>
    <w:link w:val="BalloonTextChar"/>
    <w:uiPriority w:val="99"/>
    <w:semiHidden/>
    <w:unhideWhenUsed/>
    <w:rsid w:val="00121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5C2"/>
    <w:rPr>
      <w:rFonts w:ascii="Segoe UI" w:eastAsia="Times New Roman" w:hAnsi="Segoe UI" w:cs="Segoe UI"/>
      <w:sz w:val="18"/>
      <w:szCs w:val="18"/>
      <w:lang w:val="ru-RU" w:eastAsia="ru-RU"/>
    </w:rPr>
  </w:style>
  <w:style w:type="paragraph" w:styleId="Footer">
    <w:name w:val="footer"/>
    <w:basedOn w:val="Normal"/>
    <w:link w:val="FooterChar"/>
    <w:uiPriority w:val="99"/>
    <w:unhideWhenUsed/>
    <w:rsid w:val="008C0A98"/>
    <w:pPr>
      <w:tabs>
        <w:tab w:val="center" w:pos="4680"/>
        <w:tab w:val="right" w:pos="9360"/>
      </w:tabs>
    </w:pPr>
  </w:style>
  <w:style w:type="character" w:customStyle="1" w:styleId="FooterChar">
    <w:name w:val="Footer Char"/>
    <w:basedOn w:val="DefaultParagraphFont"/>
    <w:link w:val="Footer"/>
    <w:uiPriority w:val="99"/>
    <w:rsid w:val="008C0A98"/>
    <w:rPr>
      <w:rFonts w:ascii="Arial Armenian" w:eastAsia="Times New Roman" w:hAnsi="Arial Armenian" w:cs="Sylfae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357981">
      <w:bodyDiv w:val="1"/>
      <w:marLeft w:val="0"/>
      <w:marRight w:val="0"/>
      <w:marTop w:val="0"/>
      <w:marBottom w:val="0"/>
      <w:divBdr>
        <w:top w:val="none" w:sz="0" w:space="0" w:color="auto"/>
        <w:left w:val="none" w:sz="0" w:space="0" w:color="auto"/>
        <w:bottom w:val="none" w:sz="0" w:space="0" w:color="auto"/>
        <w:right w:val="none" w:sz="0" w:space="0" w:color="auto"/>
      </w:divBdr>
      <w:divsChild>
        <w:div w:id="134228660">
          <w:marLeft w:val="0"/>
          <w:marRight w:val="0"/>
          <w:marTop w:val="0"/>
          <w:marBottom w:val="0"/>
          <w:divBdr>
            <w:top w:val="none" w:sz="0" w:space="0" w:color="auto"/>
            <w:left w:val="none" w:sz="0" w:space="0" w:color="auto"/>
            <w:bottom w:val="none" w:sz="0" w:space="0" w:color="auto"/>
            <w:right w:val="none" w:sz="0" w:space="0" w:color="auto"/>
          </w:divBdr>
          <w:divsChild>
            <w:div w:id="10541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FCB7B-166F-4755-8D4C-F2D6BDF3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Pages>
  <Words>5544</Words>
  <Characters>31607</Characters>
  <Application>Microsoft Office Word</Application>
  <DocSecurity>0</DocSecurity>
  <Lines>263</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https://mul2-spm.gov.am/tasks/340111/oneclick/ampopatert.docx?token=599d4b6c6321bd4da84a35b7c23d992f</cp:keywords>
  <dc:description/>
  <cp:lastModifiedBy>Susanna Makaryan</cp:lastModifiedBy>
  <cp:revision>273</cp:revision>
  <cp:lastPrinted>2022-11-11T05:05:00Z</cp:lastPrinted>
  <dcterms:created xsi:type="dcterms:W3CDTF">2021-03-10T10:09:00Z</dcterms:created>
  <dcterms:modified xsi:type="dcterms:W3CDTF">2022-11-17T10:56:00Z</dcterms:modified>
</cp:coreProperties>
</file>