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3A4668" w14:textId="1D4C71F5" w:rsidR="00697925" w:rsidRPr="009E21F2" w:rsidRDefault="00697925" w:rsidP="00E2447C">
      <w:pPr>
        <w:spacing w:after="0" w:line="360" w:lineRule="auto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</w:pPr>
    </w:p>
    <w:p w14:paraId="785B1DB8" w14:textId="46DC807E" w:rsidR="002C3B0E" w:rsidRPr="004E1E75" w:rsidRDefault="00D01A91" w:rsidP="00E2447C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4E1E7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</w:t>
      </w:r>
    </w:p>
    <w:p w14:paraId="24D6A7E6" w14:textId="12A48E88" w:rsidR="00D01A91" w:rsidRPr="004E1E75" w:rsidRDefault="00D01A91" w:rsidP="00E2447C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4E1E7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Օ Ր Ե Ն Ք Ը</w:t>
      </w:r>
    </w:p>
    <w:p w14:paraId="4DFCAC74" w14:textId="4F8B70C3" w:rsidR="00DC2581" w:rsidRDefault="00DC2581" w:rsidP="00E2447C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3371CB39" w14:textId="04184D18" w:rsidR="009B1B77" w:rsidRDefault="009B1B77" w:rsidP="00E2447C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«ՏԵՂԵԿԱՏՎԱԿԱՆ ՏԵԽՆՈԼՈԳԻԱՆԵՐԻ ՈԼՈՐՏԻ ՊԵՏԱԿԱՆ ԱՋԱԿՑՈՒԹՅԱՆ ՄԱՍԻՆ» ՀԱՅԱՍՏԱՆԻ ՀԱՆՐԱՊԵՏՈՒԹՅԱՆ ՕՐԵՆՔՈՒՄ ՓՈՓՈԽՈՒԹՅՈՒՆՆԵՐ ԵՎ </w:t>
      </w:r>
      <w:r w:rsidR="00B34AE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ԼՐԱՑՈՒՄ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ԿԱՏԱՐԵԼՈՒ ՄԱՍԻՆ</w:t>
      </w:r>
    </w:p>
    <w:p w14:paraId="41DF14AB" w14:textId="102890E0" w:rsidR="009B1B77" w:rsidRDefault="009B1B77" w:rsidP="009E21F2">
      <w:pPr>
        <w:spacing w:after="0"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184CD0A1" w14:textId="0F5E8D89" w:rsidR="009B1B77" w:rsidRDefault="009B1B77" w:rsidP="009E21F2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9E21F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Հոդված 1.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9E2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</w:t>
      </w:r>
      <w:r w:rsidRPr="009E2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եղեկատվական տեխնոլոգիաների ոլորտի պետական աջակցության մասին» </w:t>
      </w:r>
      <w:r w:rsidRPr="009B1B7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2014 թվականի դեկտեմբերի 17-ի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9B1B7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ՀՕ-245-Ն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օրենքի </w:t>
      </w:r>
      <w:r w:rsidRPr="009E2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(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այսուհետ՝ Օրենք</w:t>
      </w:r>
      <w:r w:rsidRPr="009E2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)</w:t>
      </w:r>
      <w:r w:rsidR="00A57FD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6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-րդ </w:t>
      </w:r>
      <w:r w:rsidR="00A57FD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հոդվածը շարադրել հետևյալ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խմբագրությամբ.</w:t>
      </w:r>
    </w:p>
    <w:p w14:paraId="342B4B2F" w14:textId="0DF0F6DD" w:rsidR="009B1B77" w:rsidRPr="009B1B77" w:rsidRDefault="009B1B77" w:rsidP="009B1B77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</w:t>
      </w:r>
      <w:r w:rsidRPr="009E21F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Հոդված</w:t>
      </w:r>
      <w:r w:rsidR="00A57FD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6.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9B1B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Տեղեկատվական</w:t>
      </w:r>
      <w:r w:rsidRPr="009B1B77">
        <w:rPr>
          <w:b/>
          <w:bCs/>
          <w:color w:val="000000"/>
          <w:sz w:val="24"/>
          <w:szCs w:val="24"/>
          <w:shd w:val="clear" w:color="auto" w:fill="FFFFFF"/>
        </w:rPr>
        <w:t> </w:t>
      </w:r>
      <w:r w:rsidRPr="009B1B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տեխնոլոգիաների</w:t>
      </w:r>
      <w:r w:rsidRPr="009B1B77">
        <w:rPr>
          <w:b/>
          <w:bCs/>
          <w:color w:val="000000"/>
          <w:sz w:val="24"/>
          <w:szCs w:val="24"/>
          <w:shd w:val="clear" w:color="auto" w:fill="FFFFFF"/>
        </w:rPr>
        <w:t> </w:t>
      </w:r>
      <w:r w:rsidRPr="009B1B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ոլորտի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9B1B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 աջակցության իրականացումը</w:t>
      </w:r>
    </w:p>
    <w:p w14:paraId="16E791A7" w14:textId="22F90797" w:rsidR="00A57FDC" w:rsidRDefault="009B1B77" w:rsidP="00A57FDC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9B1B7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1.</w:t>
      </w:r>
      <w:r w:rsidR="00A57FDC" w:rsidRPr="00A57FD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Տեղեկատվական</w:t>
      </w:r>
      <w:r w:rsidR="00A57FDC" w:rsidRPr="00A57FDC">
        <w:rPr>
          <w:bCs/>
          <w:color w:val="000000"/>
          <w:sz w:val="24"/>
          <w:szCs w:val="24"/>
          <w:shd w:val="clear" w:color="auto" w:fill="FFFFFF"/>
        </w:rPr>
        <w:t> </w:t>
      </w:r>
      <w:r w:rsidR="00A57FDC" w:rsidRPr="00A57FD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տեխնոլոգիաների</w:t>
      </w:r>
      <w:r w:rsidR="00A57FDC" w:rsidRPr="00A57FDC">
        <w:rPr>
          <w:bCs/>
          <w:color w:val="000000"/>
          <w:sz w:val="24"/>
          <w:szCs w:val="24"/>
          <w:shd w:val="clear" w:color="auto" w:fill="FFFFFF"/>
        </w:rPr>
        <w:t> </w:t>
      </w:r>
      <w:r w:rsidR="00A57FDC" w:rsidRPr="00A57FD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ոլորտի պետական </w:t>
      </w:r>
      <w:r w:rsidR="00A57FD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աջակցությունն իրականացվում է </w:t>
      </w:r>
      <w:r w:rsidRPr="009B1B7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A57FDC" w:rsidRPr="00A57FD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հավաստագրման եղանակով՝ հարկային արտոնություններ տրամադրելու միջոցով </w:t>
      </w:r>
      <w:r w:rsidR="00A57FD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կամ </w:t>
      </w:r>
      <w:r w:rsidR="00A57FDC" w:rsidRPr="00A57FD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կազմակերպությունների</w:t>
      </w:r>
      <w:r w:rsidR="00A57FD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</w:t>
      </w:r>
      <w:r w:rsidR="00A57FDC" w:rsidRPr="00A57FD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կամ անհատ ձեռնարկատերերի</w:t>
      </w:r>
      <w:r w:rsidR="00A57FD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</w:t>
      </w:r>
      <w:r w:rsidR="00A57FDC" w:rsidRPr="00A57FD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կողմից սահմանած </w:t>
      </w:r>
      <w:r w:rsidR="009E2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կարգով տրամադրվող </w:t>
      </w:r>
      <w:r w:rsidR="00A57FDC" w:rsidRPr="00A57FD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պետական աջակցության այլ ձևերով:</w:t>
      </w:r>
    </w:p>
    <w:p w14:paraId="68EDA372" w14:textId="2F3CF606" w:rsidR="00A57FDC" w:rsidRDefault="00A57FDC" w:rsidP="00A57FDC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2. </w:t>
      </w:r>
      <w:r w:rsidRPr="00A57FD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Հարկային արտոնությունները տրամադրվում են հավաստագրված անձանց` Հայաստանի Հանրապետության հարկային հարաբերությունները կարգավորող օրենքով սահմանված չափով և սույն օրենքով սահմանված ժամանակահատվածի ընթացքում:</w:t>
      </w:r>
    </w:p>
    <w:p w14:paraId="129DFFD9" w14:textId="4F3E5211" w:rsidR="00EA1203" w:rsidRDefault="00EA1203" w:rsidP="00EA1203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3. </w:t>
      </w:r>
      <w:r w:rsidRPr="00EA120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 լիազորած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EA120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պետական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EA120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կառավարման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մարմինը, հաշվի առնելով տ</w:t>
      </w:r>
      <w:r w:rsidRPr="00EA120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եղեկատվական</w:t>
      </w:r>
      <w:r w:rsidR="00E51EBC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EA120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տեխնոլոգիաների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EA120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ոլորտի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EA120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զարգացման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գերակայությունները,</w:t>
      </w:r>
      <w:r w:rsidRPr="00EA120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մշակում և Հայաստանի Հանրապետության կառավարության հաստատմանն է ներկայացնում </w:t>
      </w:r>
      <w:r w:rsidR="00BB61A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տեղեկատվական</w:t>
      </w:r>
      <w:r w:rsidRPr="00EA120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տեխնոլոգիաների ոլորտում ընդգրկված </w:t>
      </w:r>
      <w:r w:rsidR="00E51EBC" w:rsidRPr="00E51EB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lastRenderedPageBreak/>
        <w:t>կազմակերպություններին կամ անհատ ձեռնարկատերերին</w:t>
      </w:r>
      <w:r w:rsidR="00E51EB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EA120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պետական աջակցության </w:t>
      </w:r>
      <w:r w:rsidR="00E51EB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այլ ձևերի </w:t>
      </w:r>
      <w:r w:rsidRPr="00EA120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տրամադրման կարգերը</w:t>
      </w:r>
      <w:r w:rsidR="00E51EB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:</w:t>
      </w:r>
    </w:p>
    <w:p w14:paraId="3856B502" w14:textId="19C44798" w:rsidR="00E51EBC" w:rsidRDefault="00F41222" w:rsidP="009E21F2">
      <w:pPr>
        <w:spacing w:after="0" w:line="360" w:lineRule="auto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Հոդված</w:t>
      </w:r>
      <w:r w:rsidR="00457B8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. </w:t>
      </w:r>
      <w:r w:rsidRPr="009E21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Օրենքի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</w:p>
    <w:p w14:paraId="3914CA3D" w14:textId="1F4A2F46" w:rsidR="00A676A0" w:rsidRPr="00656049" w:rsidRDefault="00CA33B8" w:rsidP="009E21F2">
      <w:pPr>
        <w:pStyle w:val="ListParagraph"/>
        <w:numPr>
          <w:ilvl w:val="0"/>
          <w:numId w:val="17"/>
        </w:numPr>
        <w:spacing w:line="360" w:lineRule="auto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9E21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18-րդ հո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դ</w:t>
      </w:r>
      <w:r w:rsidRPr="009E21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վածի</w:t>
      </w:r>
      <w:r w:rsidRPr="0065604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A676A0" w:rsidRPr="0065604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2-րդ </w:t>
      </w:r>
      <w:r w:rsidR="00A778B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մասում «2022 թվականի</w:t>
      </w:r>
      <w:r w:rsidR="00E2608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դեկտեմբերի 1-ը</w:t>
      </w:r>
      <w:r w:rsidR="00A778B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» բառերը փոխարինել</w:t>
      </w:r>
      <w:r w:rsidR="00F22F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«2023</w:t>
      </w:r>
      <w:r w:rsidR="00A778B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թվականի</w:t>
      </w:r>
      <w:r w:rsidR="00E2608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նոյեմբերի 1-ը</w:t>
      </w:r>
      <w:r w:rsidR="00A778B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» բառերով</w:t>
      </w:r>
      <w:r w:rsidR="002E41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,</w:t>
      </w:r>
    </w:p>
    <w:p w14:paraId="38902BDA" w14:textId="73393410" w:rsidR="001D0655" w:rsidRDefault="00CA33B8" w:rsidP="009E21F2">
      <w:pPr>
        <w:pStyle w:val="ListParagraph"/>
        <w:numPr>
          <w:ilvl w:val="0"/>
          <w:numId w:val="17"/>
        </w:numPr>
        <w:spacing w:line="360" w:lineRule="auto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9E21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18-րդ հո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դ</w:t>
      </w:r>
      <w:r w:rsidRPr="009E21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վածի</w:t>
      </w:r>
      <w:r w:rsidRPr="0065604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A676A0" w:rsidRPr="00A676A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3-րդ</w:t>
      </w:r>
      <w:r w:rsidR="001D065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մասը շարադրել հետևյալ խմբագրությամբ.</w:t>
      </w:r>
    </w:p>
    <w:p w14:paraId="4CAAEAAB" w14:textId="26A22974" w:rsidR="001D0655" w:rsidRDefault="001D0655" w:rsidP="000F041B">
      <w:pPr>
        <w:pStyle w:val="ListParagraph"/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0F041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3. </w:t>
      </w:r>
      <w:r w:rsidRPr="001D065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Մինչև </w:t>
      </w:r>
      <w:r w:rsidR="00F22F0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2018</w:t>
      </w:r>
      <w:r w:rsidR="00A676A0" w:rsidRPr="001D065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182BD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</w:t>
      </w:r>
      <w:r w:rsidR="00A676A0" w:rsidRPr="001D065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1-ը</w:t>
      </w:r>
      <w:r w:rsidRPr="001D065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F22F0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ներառյալ </w:t>
      </w:r>
      <w:r w:rsidRPr="001D065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սույն օրենքով տրամադրված հավաստագրերը գործում են դրանց տրամադրման օրվանից 5 տարի ժամկետով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:</w:t>
      </w:r>
      <w:r w:rsidR="002E414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»,</w:t>
      </w:r>
    </w:p>
    <w:p w14:paraId="5711FEFC" w14:textId="748F4E22" w:rsidR="001D0655" w:rsidRDefault="00CA33B8" w:rsidP="009E21F2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9E21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18-րդ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հոդվածը</w:t>
      </w:r>
      <w:r w:rsidRPr="0065604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լ</w:t>
      </w:r>
      <w:r w:rsidR="001D065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րացնել  նոր 4-րդ մաս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ով</w:t>
      </w:r>
      <w:r w:rsidR="001D065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՝ հետևյալ </w:t>
      </w:r>
      <w:r w:rsidR="002E414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բովանդակությամբ</w:t>
      </w:r>
      <w:r w:rsidR="001D065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.</w:t>
      </w:r>
    </w:p>
    <w:p w14:paraId="2CF1FAF8" w14:textId="57DD26FE" w:rsidR="00E51EBC" w:rsidRPr="00B34AE7" w:rsidRDefault="001D0655" w:rsidP="009E21F2">
      <w:pPr>
        <w:pStyle w:val="ListParagraph"/>
        <w:spacing w:line="360" w:lineRule="auto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«4. </w:t>
      </w:r>
      <w:r w:rsidR="00F22F0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2019</w:t>
      </w:r>
      <w:r w:rsidRPr="009E2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հունվարի 1-ից հետո</w:t>
      </w:r>
      <w:r w:rsidR="00182BD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9E2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սույն օրենքով տրամադրված հավաստագրերը գործում են մինչև</w:t>
      </w:r>
      <w:r w:rsidR="00F22F0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2023</w:t>
      </w:r>
      <w:r w:rsidRPr="009E2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31-ը ներառյալ:</w:t>
      </w:r>
      <w:r w:rsidRPr="001D065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»: </w:t>
      </w:r>
    </w:p>
    <w:p w14:paraId="5E5D037F" w14:textId="73139A58" w:rsidR="00E51EBC" w:rsidRPr="00B34AE7" w:rsidRDefault="00B34AE7" w:rsidP="009E21F2">
      <w:pPr>
        <w:spacing w:after="0" w:line="360" w:lineRule="auto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Հոդված</w:t>
      </w:r>
      <w:r w:rsidR="00457B8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. </w:t>
      </w:r>
    </w:p>
    <w:p w14:paraId="2B327E21" w14:textId="6425A3C1" w:rsidR="00E51EBC" w:rsidRPr="009E21F2" w:rsidRDefault="00B34AE7" w:rsidP="009E21F2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B34AE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Սույն</w:t>
      </w:r>
      <w:r w:rsidRPr="00F60B7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օրենքն ուժի մեջ </w:t>
      </w:r>
      <w:r w:rsidRPr="008949D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է </w:t>
      </w:r>
      <w:r w:rsidRPr="00A778B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մտնում պաշտոնական</w:t>
      </w:r>
      <w:r w:rsidRPr="009E21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հրապարակման</w:t>
      </w:r>
      <w:r w:rsidR="00E64D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ը</w:t>
      </w:r>
      <w:r w:rsidRPr="009E21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հաջորդող </w:t>
      </w:r>
      <w:r w:rsidR="00E64D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օրվանից</w:t>
      </w:r>
      <w:bookmarkStart w:id="0" w:name="_GoBack"/>
      <w:bookmarkEnd w:id="0"/>
      <w:r w:rsidRPr="009E21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:</w:t>
      </w:r>
    </w:p>
    <w:p w14:paraId="4836C646" w14:textId="77777777" w:rsidR="00E51EBC" w:rsidRDefault="00E51EBC" w:rsidP="00E2447C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7EB0751B" w14:textId="77777777" w:rsidR="00C401C8" w:rsidRPr="004E1E75" w:rsidRDefault="00C401C8" w:rsidP="00E2447C">
      <w:pPr>
        <w:spacing w:line="360" w:lineRule="auto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sectPr w:rsidR="00C401C8" w:rsidRPr="004E1E75" w:rsidSect="009E21F2">
      <w:headerReference w:type="default" r:id="rId9"/>
      <w:pgSz w:w="12240" w:h="15840"/>
      <w:pgMar w:top="1440" w:right="616" w:bottom="990" w:left="1440" w:header="720" w:footer="720" w:gutter="0"/>
      <w:pgNumType w:start="1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6855134" w16cex:dateUtc="2022-07-22T12:39:00Z"/>
  <w16cex:commentExtensible w16cex:durableId="268551A1" w16cex:dateUtc="2022-07-22T12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FD53D5B" w16cid:durableId="26855134"/>
  <w16cid:commentId w16cid:paraId="1D4CB876" w16cid:durableId="268551A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DD8D4A" w14:textId="77777777" w:rsidR="00AC155F" w:rsidRDefault="00AC155F" w:rsidP="003E18FF">
      <w:pPr>
        <w:spacing w:after="0" w:line="240" w:lineRule="auto"/>
      </w:pPr>
      <w:r>
        <w:separator/>
      </w:r>
    </w:p>
  </w:endnote>
  <w:endnote w:type="continuationSeparator" w:id="0">
    <w:p w14:paraId="2F658AF7" w14:textId="77777777" w:rsidR="00AC155F" w:rsidRDefault="00AC155F" w:rsidP="003E18FF">
      <w:pPr>
        <w:spacing w:after="0" w:line="240" w:lineRule="auto"/>
      </w:pPr>
      <w:r>
        <w:continuationSeparator/>
      </w:r>
    </w:p>
  </w:endnote>
  <w:endnote w:type="continuationNotice" w:id="1">
    <w:p w14:paraId="05112814" w14:textId="77777777" w:rsidR="00AC155F" w:rsidRDefault="00AC155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erriweather">
    <w:altName w:val="Calibri"/>
    <w:charset w:val="00"/>
    <w:family w:val="auto"/>
    <w:pitch w:val="default"/>
  </w:font>
  <w:font w:name="Art">
    <w:altName w:val="Calibri"/>
    <w:charset w:val="00"/>
    <w:family w:val="decorative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0E58F0" w14:textId="77777777" w:rsidR="00AC155F" w:rsidRDefault="00AC155F" w:rsidP="003E18FF">
      <w:pPr>
        <w:spacing w:after="0" w:line="240" w:lineRule="auto"/>
      </w:pPr>
      <w:r>
        <w:separator/>
      </w:r>
    </w:p>
  </w:footnote>
  <w:footnote w:type="continuationSeparator" w:id="0">
    <w:p w14:paraId="7F7E350F" w14:textId="77777777" w:rsidR="00AC155F" w:rsidRDefault="00AC155F" w:rsidP="003E18FF">
      <w:pPr>
        <w:spacing w:after="0" w:line="240" w:lineRule="auto"/>
      </w:pPr>
      <w:r>
        <w:continuationSeparator/>
      </w:r>
    </w:p>
  </w:footnote>
  <w:footnote w:type="continuationNotice" w:id="1">
    <w:p w14:paraId="042E64D6" w14:textId="77777777" w:rsidR="00AC155F" w:rsidRDefault="00AC155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F995F6" w14:textId="24277781" w:rsidR="005B052F" w:rsidRPr="00F91524" w:rsidRDefault="005B052F" w:rsidP="003E18FF">
    <w:pPr>
      <w:pBdr>
        <w:left w:val="single" w:sz="18" w:space="4" w:color="FF0000"/>
      </w:pBdr>
      <w:tabs>
        <w:tab w:val="center" w:pos="4320"/>
        <w:tab w:val="right" w:pos="8640"/>
      </w:tabs>
      <w:spacing w:after="0" w:line="240" w:lineRule="auto"/>
      <w:ind w:left="-180"/>
      <w:rPr>
        <w:rFonts w:ascii="Merriweather" w:eastAsia="Merriweather" w:hAnsi="Merriweather" w:cs="Merriweather"/>
        <w:color w:val="FF0000"/>
        <w:sz w:val="24"/>
        <w:szCs w:val="24"/>
      </w:rPr>
    </w:pPr>
    <w:r w:rsidRPr="00F91524">
      <w:rPr>
        <w:rFonts w:ascii="GHEA Grapalat" w:eastAsia="GHEA Grapalat" w:hAnsi="GHEA Grapalat" w:cs="GHEA Grapalat"/>
        <w:sz w:val="24"/>
        <w:szCs w:val="24"/>
      </w:rPr>
      <w:t xml:space="preserve">Բարձր տեխնոլոգիական                                   </w:t>
    </w:r>
    <w:r w:rsidRPr="00F91524">
      <w:rPr>
        <w:rFonts w:ascii="Arial Armenian" w:eastAsia="Arial Armenian" w:hAnsi="Arial Armenian" w:cs="Arial Armenian"/>
        <w:sz w:val="24"/>
        <w:szCs w:val="24"/>
      </w:rPr>
      <w:t xml:space="preserve">                                       </w:t>
    </w:r>
    <w:r>
      <w:rPr>
        <w:rFonts w:asciiTheme="minorHAnsi" w:eastAsia="Arial Armenian" w:hAnsiTheme="minorHAnsi" w:cs="Arial Armenian"/>
        <w:sz w:val="24"/>
        <w:szCs w:val="24"/>
      </w:rPr>
      <w:t xml:space="preserve">              </w:t>
    </w:r>
    <w:r w:rsidRPr="00F91524">
      <w:rPr>
        <w:rFonts w:ascii="Arial Armenian" w:eastAsia="Arial Armenian" w:hAnsi="Arial Armenian" w:cs="Arial Armenian"/>
        <w:sz w:val="24"/>
        <w:szCs w:val="24"/>
      </w:rPr>
      <w:t xml:space="preserve"> </w:t>
    </w:r>
    <w:r w:rsidRPr="00F91524">
      <w:rPr>
        <w:rFonts w:ascii="GHEA Grapalat" w:eastAsia="GHEA Grapalat" w:hAnsi="GHEA Grapalat" w:cs="GHEA Grapalat"/>
        <w:sz w:val="24"/>
        <w:szCs w:val="24"/>
      </w:rPr>
      <w:t>ՆԱԽԱԳԻԾ</w:t>
    </w:r>
    <w:r w:rsidRPr="00F91524">
      <w:rPr>
        <w:rFonts w:ascii="Arial Armenian" w:eastAsia="Arial Armenian" w:hAnsi="Arial Armenian" w:cs="Arial Armenian"/>
        <w:sz w:val="24"/>
        <w:szCs w:val="24"/>
      </w:rPr>
      <w:t xml:space="preserve">                                                                                                                           </w:t>
    </w:r>
    <w:r w:rsidRPr="00F91524">
      <w:rPr>
        <w:noProof/>
        <w:sz w:val="24"/>
        <w:szCs w:val="24"/>
        <w:lang w:val="en-US" w:eastAsia="en-US"/>
      </w:rPr>
      <w:drawing>
        <wp:anchor distT="0" distB="0" distL="0" distR="0" simplePos="0" relativeHeight="251659264" behindDoc="1" locked="0" layoutInCell="1" allowOverlap="1" wp14:anchorId="39EDC677" wp14:editId="5C41878D">
          <wp:simplePos x="0" y="0"/>
          <wp:positionH relativeFrom="column">
            <wp:posOffset>-685165</wp:posOffset>
          </wp:positionH>
          <wp:positionV relativeFrom="paragraph">
            <wp:posOffset>-8255</wp:posOffset>
          </wp:positionV>
          <wp:extent cx="457200" cy="444500"/>
          <wp:effectExtent l="0" t="0" r="0" b="0"/>
          <wp:wrapNone/>
          <wp:docPr id="2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AFAC9BE" w14:textId="454CC4A7" w:rsidR="005B052F" w:rsidRPr="00F91524" w:rsidRDefault="005B052F" w:rsidP="003E18FF">
    <w:pPr>
      <w:pBdr>
        <w:left w:val="single" w:sz="18" w:space="4" w:color="0000FF"/>
      </w:pBdr>
      <w:tabs>
        <w:tab w:val="center" w:pos="4320"/>
        <w:tab w:val="right" w:pos="8640"/>
      </w:tabs>
      <w:spacing w:after="0" w:line="240" w:lineRule="auto"/>
      <w:ind w:left="-180"/>
      <w:rPr>
        <w:rFonts w:ascii="GHEA Grapalat" w:eastAsia="GHEA Grapalat" w:hAnsi="GHEA Grapalat" w:cs="GHEA Grapalat"/>
        <w:sz w:val="24"/>
        <w:szCs w:val="24"/>
      </w:rPr>
    </w:pPr>
    <w:r w:rsidRPr="00F91524">
      <w:rPr>
        <w:rFonts w:ascii="GHEA Grapalat" w:eastAsia="GHEA Grapalat" w:hAnsi="GHEA Grapalat" w:cs="GHEA Grapalat"/>
        <w:sz w:val="24"/>
        <w:szCs w:val="24"/>
      </w:rPr>
      <w:t xml:space="preserve">արդյունաբերության                       </w:t>
    </w:r>
  </w:p>
  <w:p w14:paraId="621A73E2" w14:textId="68CC1484" w:rsidR="005B052F" w:rsidRPr="00F91524" w:rsidRDefault="005B052F" w:rsidP="003E18FF">
    <w:pPr>
      <w:pBdr>
        <w:left w:val="single" w:sz="18" w:space="4" w:color="FF6600"/>
      </w:pBdr>
      <w:tabs>
        <w:tab w:val="center" w:pos="4320"/>
        <w:tab w:val="right" w:pos="8640"/>
      </w:tabs>
      <w:spacing w:after="0" w:line="240" w:lineRule="auto"/>
      <w:ind w:left="-180"/>
      <w:rPr>
        <w:rFonts w:ascii="Art" w:eastAsia="Art" w:hAnsi="Art" w:cs="Art"/>
        <w:sz w:val="24"/>
        <w:szCs w:val="24"/>
      </w:rPr>
    </w:pPr>
    <w:r w:rsidRPr="00F91524">
      <w:rPr>
        <w:rFonts w:ascii="GHEA Grapalat" w:eastAsia="GHEA Grapalat" w:hAnsi="GHEA Grapalat" w:cs="GHEA Grapalat"/>
        <w:sz w:val="24"/>
        <w:szCs w:val="24"/>
      </w:rPr>
      <w:t>նախարարություն</w:t>
    </w:r>
    <w:r w:rsidRPr="00F91524">
      <w:rPr>
        <w:rFonts w:ascii="Art" w:eastAsia="Art" w:hAnsi="Art" w:cs="Art"/>
        <w:sz w:val="24"/>
        <w:szCs w:val="24"/>
      </w:rPr>
      <w:t xml:space="preserve">       </w:t>
    </w:r>
  </w:p>
  <w:p w14:paraId="2BDC9A97" w14:textId="77777777" w:rsidR="005B052F" w:rsidRDefault="005B052F" w:rsidP="003E18FF">
    <w:pPr>
      <w:tabs>
        <w:tab w:val="center" w:pos="4320"/>
        <w:tab w:val="right" w:pos="8640"/>
      </w:tabs>
      <w:spacing w:after="0" w:line="240" w:lineRule="auto"/>
      <w:ind w:left="-907"/>
      <w:rPr>
        <w:rFonts w:ascii="Arial LatArm" w:eastAsia="Arial LatArm" w:hAnsi="Arial LatArm" w:cs="Arial LatArm"/>
        <w:sz w:val="18"/>
        <w:szCs w:val="18"/>
      </w:rPr>
    </w:pPr>
    <w:r>
      <w:rPr>
        <w:rFonts w:ascii="Arial LatArm" w:eastAsia="Arial LatArm" w:hAnsi="Arial LatArm" w:cs="Arial LatArm"/>
        <w:sz w:val="24"/>
        <w:szCs w:val="24"/>
      </w:rPr>
      <w:t xml:space="preserve">                </w:t>
    </w:r>
  </w:p>
  <w:p w14:paraId="49236580" w14:textId="77777777" w:rsidR="005B052F" w:rsidRDefault="005B052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5B052F" w:rsidRPr="003E18FF" w:rsidRDefault="005B052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0995"/>
    <w:multiLevelType w:val="hybridMultilevel"/>
    <w:tmpl w:val="A3486C04"/>
    <w:lvl w:ilvl="0" w:tplc="F544D86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C0186"/>
    <w:multiLevelType w:val="hybridMultilevel"/>
    <w:tmpl w:val="C83AE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2776B"/>
    <w:multiLevelType w:val="hybridMultilevel"/>
    <w:tmpl w:val="3CB6A21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5F6A8D"/>
    <w:multiLevelType w:val="hybridMultilevel"/>
    <w:tmpl w:val="5A6680F4"/>
    <w:lvl w:ilvl="0" w:tplc="B8EA8A98">
      <w:start w:val="1"/>
      <w:numFmt w:val="decimal"/>
      <w:lvlText w:val="%1."/>
      <w:lvlJc w:val="left"/>
      <w:pPr>
        <w:ind w:left="924" w:hanging="564"/>
      </w:pPr>
      <w:rPr>
        <w:rFonts w:eastAsia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B3621D"/>
    <w:multiLevelType w:val="hybridMultilevel"/>
    <w:tmpl w:val="F7D40BEC"/>
    <w:lvl w:ilvl="0" w:tplc="5EEAB43C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5" w15:restartNumberingAfterBreak="0">
    <w:nsid w:val="2AF95805"/>
    <w:multiLevelType w:val="hybridMultilevel"/>
    <w:tmpl w:val="6276BBB0"/>
    <w:lvl w:ilvl="0" w:tplc="AA1A320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4251CCD"/>
    <w:multiLevelType w:val="hybridMultilevel"/>
    <w:tmpl w:val="F4CAA5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AC5A36"/>
    <w:multiLevelType w:val="hybridMultilevel"/>
    <w:tmpl w:val="03589D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004D62"/>
    <w:multiLevelType w:val="hybridMultilevel"/>
    <w:tmpl w:val="464A04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335B4D"/>
    <w:multiLevelType w:val="hybridMultilevel"/>
    <w:tmpl w:val="1D38371E"/>
    <w:lvl w:ilvl="0" w:tplc="1C7656D8">
      <w:start w:val="1"/>
      <w:numFmt w:val="decimal"/>
      <w:lvlText w:val="%1."/>
      <w:lvlJc w:val="left"/>
      <w:pPr>
        <w:ind w:left="108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5B371870"/>
    <w:multiLevelType w:val="hybridMultilevel"/>
    <w:tmpl w:val="A648AC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D326F4"/>
    <w:multiLevelType w:val="hybridMultilevel"/>
    <w:tmpl w:val="698EC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15284"/>
    <w:multiLevelType w:val="hybridMultilevel"/>
    <w:tmpl w:val="1AE059D8"/>
    <w:lvl w:ilvl="0" w:tplc="CCF2EF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6BE591A"/>
    <w:multiLevelType w:val="hybridMultilevel"/>
    <w:tmpl w:val="1AE4F6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7F3D74"/>
    <w:multiLevelType w:val="hybridMultilevel"/>
    <w:tmpl w:val="18E203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3451D1"/>
    <w:multiLevelType w:val="hybridMultilevel"/>
    <w:tmpl w:val="15A6E0F2"/>
    <w:lvl w:ilvl="0" w:tplc="9E14CD6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4DB497D"/>
    <w:multiLevelType w:val="hybridMultilevel"/>
    <w:tmpl w:val="12FA4F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125A56"/>
    <w:multiLevelType w:val="hybridMultilevel"/>
    <w:tmpl w:val="6556F2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DB55C7"/>
    <w:multiLevelType w:val="hybridMultilevel"/>
    <w:tmpl w:val="FC04D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5"/>
  </w:num>
  <w:num w:numId="5">
    <w:abstractNumId w:val="12"/>
  </w:num>
  <w:num w:numId="6">
    <w:abstractNumId w:val="3"/>
  </w:num>
  <w:num w:numId="7">
    <w:abstractNumId w:val="18"/>
  </w:num>
  <w:num w:numId="8">
    <w:abstractNumId w:val="11"/>
  </w:num>
  <w:num w:numId="9">
    <w:abstractNumId w:val="2"/>
  </w:num>
  <w:num w:numId="10">
    <w:abstractNumId w:val="15"/>
  </w:num>
  <w:num w:numId="11">
    <w:abstractNumId w:val="6"/>
  </w:num>
  <w:num w:numId="12">
    <w:abstractNumId w:val="19"/>
  </w:num>
  <w:num w:numId="13">
    <w:abstractNumId w:val="13"/>
  </w:num>
  <w:num w:numId="14">
    <w:abstractNumId w:val="14"/>
  </w:num>
  <w:num w:numId="15">
    <w:abstractNumId w:val="1"/>
  </w:num>
  <w:num w:numId="16">
    <w:abstractNumId w:val="0"/>
  </w:num>
  <w:num w:numId="17">
    <w:abstractNumId w:val="8"/>
  </w:num>
  <w:num w:numId="18">
    <w:abstractNumId w:val="16"/>
  </w:num>
  <w:num w:numId="19">
    <w:abstractNumId w:val="1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9C6"/>
    <w:rsid w:val="00005D83"/>
    <w:rsid w:val="000203E2"/>
    <w:rsid w:val="00022BA8"/>
    <w:rsid w:val="000368C7"/>
    <w:rsid w:val="0004323A"/>
    <w:rsid w:val="0005075C"/>
    <w:rsid w:val="00056731"/>
    <w:rsid w:val="00060616"/>
    <w:rsid w:val="000648F7"/>
    <w:rsid w:val="00066BBB"/>
    <w:rsid w:val="000671C7"/>
    <w:rsid w:val="00071F89"/>
    <w:rsid w:val="00076848"/>
    <w:rsid w:val="00082B99"/>
    <w:rsid w:val="00087282"/>
    <w:rsid w:val="00091B5D"/>
    <w:rsid w:val="00091F0D"/>
    <w:rsid w:val="0009295A"/>
    <w:rsid w:val="000A5462"/>
    <w:rsid w:val="000A6479"/>
    <w:rsid w:val="000B05FC"/>
    <w:rsid w:val="000C506C"/>
    <w:rsid w:val="000D2C63"/>
    <w:rsid w:val="000D761E"/>
    <w:rsid w:val="000E720B"/>
    <w:rsid w:val="000E7753"/>
    <w:rsid w:val="000F041B"/>
    <w:rsid w:val="001050B4"/>
    <w:rsid w:val="00117EBB"/>
    <w:rsid w:val="0012650A"/>
    <w:rsid w:val="00133D63"/>
    <w:rsid w:val="00147E6E"/>
    <w:rsid w:val="001709E4"/>
    <w:rsid w:val="00182BDE"/>
    <w:rsid w:val="00183B75"/>
    <w:rsid w:val="0018582F"/>
    <w:rsid w:val="00192A91"/>
    <w:rsid w:val="00197C00"/>
    <w:rsid w:val="001B10E5"/>
    <w:rsid w:val="001B3E7D"/>
    <w:rsid w:val="001B5292"/>
    <w:rsid w:val="001C452F"/>
    <w:rsid w:val="001C7EB6"/>
    <w:rsid w:val="001D0655"/>
    <w:rsid w:val="001D2402"/>
    <w:rsid w:val="001D4289"/>
    <w:rsid w:val="001D4CC0"/>
    <w:rsid w:val="001E1377"/>
    <w:rsid w:val="001E6799"/>
    <w:rsid w:val="001F1B9D"/>
    <w:rsid w:val="001F3E55"/>
    <w:rsid w:val="001F7F86"/>
    <w:rsid w:val="0020229C"/>
    <w:rsid w:val="00203EEA"/>
    <w:rsid w:val="00205259"/>
    <w:rsid w:val="00206925"/>
    <w:rsid w:val="00217647"/>
    <w:rsid w:val="00222EED"/>
    <w:rsid w:val="00224838"/>
    <w:rsid w:val="0022617E"/>
    <w:rsid w:val="00235D6D"/>
    <w:rsid w:val="002405DF"/>
    <w:rsid w:val="0024089B"/>
    <w:rsid w:val="002506D6"/>
    <w:rsid w:val="00251C5B"/>
    <w:rsid w:val="00260978"/>
    <w:rsid w:val="00262D9A"/>
    <w:rsid w:val="00262E97"/>
    <w:rsid w:val="002773AB"/>
    <w:rsid w:val="002775A2"/>
    <w:rsid w:val="00281973"/>
    <w:rsid w:val="002861FF"/>
    <w:rsid w:val="00294724"/>
    <w:rsid w:val="002A0010"/>
    <w:rsid w:val="002A0026"/>
    <w:rsid w:val="002B0D3F"/>
    <w:rsid w:val="002C162C"/>
    <w:rsid w:val="002C3B0E"/>
    <w:rsid w:val="002C65C9"/>
    <w:rsid w:val="002E0861"/>
    <w:rsid w:val="002E0874"/>
    <w:rsid w:val="002E414B"/>
    <w:rsid w:val="002E46FF"/>
    <w:rsid w:val="002E53E8"/>
    <w:rsid w:val="00304436"/>
    <w:rsid w:val="003121E4"/>
    <w:rsid w:val="00315CEC"/>
    <w:rsid w:val="00335397"/>
    <w:rsid w:val="0034078B"/>
    <w:rsid w:val="00347EC6"/>
    <w:rsid w:val="00350A38"/>
    <w:rsid w:val="00351218"/>
    <w:rsid w:val="003577FB"/>
    <w:rsid w:val="003606D7"/>
    <w:rsid w:val="003636B0"/>
    <w:rsid w:val="00364AE5"/>
    <w:rsid w:val="003726A7"/>
    <w:rsid w:val="00382A0A"/>
    <w:rsid w:val="00383FCD"/>
    <w:rsid w:val="00384694"/>
    <w:rsid w:val="003974DC"/>
    <w:rsid w:val="00397C97"/>
    <w:rsid w:val="003A1228"/>
    <w:rsid w:val="003B2446"/>
    <w:rsid w:val="003B7932"/>
    <w:rsid w:val="003D1315"/>
    <w:rsid w:val="003D3AD6"/>
    <w:rsid w:val="003D450A"/>
    <w:rsid w:val="003E18FF"/>
    <w:rsid w:val="003E45DF"/>
    <w:rsid w:val="003F420B"/>
    <w:rsid w:val="003F62D8"/>
    <w:rsid w:val="003F6E70"/>
    <w:rsid w:val="00400B7A"/>
    <w:rsid w:val="00405C14"/>
    <w:rsid w:val="00407618"/>
    <w:rsid w:val="0041207D"/>
    <w:rsid w:val="00420289"/>
    <w:rsid w:val="004208D2"/>
    <w:rsid w:val="00420BBD"/>
    <w:rsid w:val="004229C1"/>
    <w:rsid w:val="00423433"/>
    <w:rsid w:val="00427F4A"/>
    <w:rsid w:val="00431EDD"/>
    <w:rsid w:val="00432102"/>
    <w:rsid w:val="00432D1D"/>
    <w:rsid w:val="00434FE1"/>
    <w:rsid w:val="00444FEA"/>
    <w:rsid w:val="00447B7C"/>
    <w:rsid w:val="00452421"/>
    <w:rsid w:val="00454572"/>
    <w:rsid w:val="004547A3"/>
    <w:rsid w:val="004578DC"/>
    <w:rsid w:val="00457B86"/>
    <w:rsid w:val="00457E41"/>
    <w:rsid w:val="00462799"/>
    <w:rsid w:val="004737C1"/>
    <w:rsid w:val="004745D5"/>
    <w:rsid w:val="00475210"/>
    <w:rsid w:val="004821C2"/>
    <w:rsid w:val="00485D90"/>
    <w:rsid w:val="004915C9"/>
    <w:rsid w:val="00494A35"/>
    <w:rsid w:val="004956B5"/>
    <w:rsid w:val="004A676C"/>
    <w:rsid w:val="004B49C9"/>
    <w:rsid w:val="004C06BA"/>
    <w:rsid w:val="004C2E22"/>
    <w:rsid w:val="004C690B"/>
    <w:rsid w:val="004C79E5"/>
    <w:rsid w:val="004D7A56"/>
    <w:rsid w:val="004E1E75"/>
    <w:rsid w:val="004E3DEF"/>
    <w:rsid w:val="004E4346"/>
    <w:rsid w:val="004E466E"/>
    <w:rsid w:val="004E734A"/>
    <w:rsid w:val="00504726"/>
    <w:rsid w:val="005058C9"/>
    <w:rsid w:val="0051001C"/>
    <w:rsid w:val="00510E0B"/>
    <w:rsid w:val="00521715"/>
    <w:rsid w:val="0052305D"/>
    <w:rsid w:val="0052642D"/>
    <w:rsid w:val="005363F3"/>
    <w:rsid w:val="00540C1A"/>
    <w:rsid w:val="00551B9E"/>
    <w:rsid w:val="00553EB7"/>
    <w:rsid w:val="005548D7"/>
    <w:rsid w:val="00560019"/>
    <w:rsid w:val="00563EED"/>
    <w:rsid w:val="0057547F"/>
    <w:rsid w:val="0057586D"/>
    <w:rsid w:val="0057628D"/>
    <w:rsid w:val="0058021C"/>
    <w:rsid w:val="005836D6"/>
    <w:rsid w:val="005848C6"/>
    <w:rsid w:val="00586832"/>
    <w:rsid w:val="00592692"/>
    <w:rsid w:val="005A2242"/>
    <w:rsid w:val="005A291C"/>
    <w:rsid w:val="005B01DE"/>
    <w:rsid w:val="005B052F"/>
    <w:rsid w:val="005B6B83"/>
    <w:rsid w:val="005C4519"/>
    <w:rsid w:val="005C736E"/>
    <w:rsid w:val="005E0B04"/>
    <w:rsid w:val="005E22C5"/>
    <w:rsid w:val="005E22F7"/>
    <w:rsid w:val="005E396F"/>
    <w:rsid w:val="005F1CE2"/>
    <w:rsid w:val="005F4F93"/>
    <w:rsid w:val="00603B5F"/>
    <w:rsid w:val="00612209"/>
    <w:rsid w:val="006134C0"/>
    <w:rsid w:val="00617FA5"/>
    <w:rsid w:val="00620A50"/>
    <w:rsid w:val="006255FA"/>
    <w:rsid w:val="00625C08"/>
    <w:rsid w:val="00634F59"/>
    <w:rsid w:val="00635155"/>
    <w:rsid w:val="00643942"/>
    <w:rsid w:val="00644550"/>
    <w:rsid w:val="00650E1D"/>
    <w:rsid w:val="00656049"/>
    <w:rsid w:val="006625E9"/>
    <w:rsid w:val="006901F1"/>
    <w:rsid w:val="00697925"/>
    <w:rsid w:val="006A20CF"/>
    <w:rsid w:val="006A45C0"/>
    <w:rsid w:val="006B4A1F"/>
    <w:rsid w:val="006C164D"/>
    <w:rsid w:val="006D4512"/>
    <w:rsid w:val="006E25A4"/>
    <w:rsid w:val="006F21E3"/>
    <w:rsid w:val="00705F43"/>
    <w:rsid w:val="00717684"/>
    <w:rsid w:val="00725CEF"/>
    <w:rsid w:val="00730C08"/>
    <w:rsid w:val="007336ED"/>
    <w:rsid w:val="00737123"/>
    <w:rsid w:val="00741427"/>
    <w:rsid w:val="00741983"/>
    <w:rsid w:val="00745C3F"/>
    <w:rsid w:val="00747C1A"/>
    <w:rsid w:val="00752535"/>
    <w:rsid w:val="00755254"/>
    <w:rsid w:val="00762736"/>
    <w:rsid w:val="00764071"/>
    <w:rsid w:val="00774AFA"/>
    <w:rsid w:val="00775B36"/>
    <w:rsid w:val="00783228"/>
    <w:rsid w:val="00786AB1"/>
    <w:rsid w:val="0079051D"/>
    <w:rsid w:val="00790CCD"/>
    <w:rsid w:val="00792C76"/>
    <w:rsid w:val="0079447F"/>
    <w:rsid w:val="00795BF5"/>
    <w:rsid w:val="007A5808"/>
    <w:rsid w:val="007A62EC"/>
    <w:rsid w:val="007B5008"/>
    <w:rsid w:val="007C1382"/>
    <w:rsid w:val="007C44CD"/>
    <w:rsid w:val="007C67C4"/>
    <w:rsid w:val="007D1037"/>
    <w:rsid w:val="007D10C0"/>
    <w:rsid w:val="007D13B8"/>
    <w:rsid w:val="007E443F"/>
    <w:rsid w:val="007E4D5C"/>
    <w:rsid w:val="007F26E2"/>
    <w:rsid w:val="007F2B24"/>
    <w:rsid w:val="008011D4"/>
    <w:rsid w:val="008034C6"/>
    <w:rsid w:val="008046C8"/>
    <w:rsid w:val="00807F06"/>
    <w:rsid w:val="0082063A"/>
    <w:rsid w:val="0082093A"/>
    <w:rsid w:val="00832195"/>
    <w:rsid w:val="00845CD4"/>
    <w:rsid w:val="00851BD5"/>
    <w:rsid w:val="00854FAD"/>
    <w:rsid w:val="00855582"/>
    <w:rsid w:val="00856354"/>
    <w:rsid w:val="008565D0"/>
    <w:rsid w:val="0086204F"/>
    <w:rsid w:val="008623B0"/>
    <w:rsid w:val="0086308A"/>
    <w:rsid w:val="00864160"/>
    <w:rsid w:val="008729A4"/>
    <w:rsid w:val="0088394D"/>
    <w:rsid w:val="00886870"/>
    <w:rsid w:val="00892D25"/>
    <w:rsid w:val="00894636"/>
    <w:rsid w:val="008949D6"/>
    <w:rsid w:val="008A0110"/>
    <w:rsid w:val="008A2E0A"/>
    <w:rsid w:val="008A2EA5"/>
    <w:rsid w:val="008B4FC8"/>
    <w:rsid w:val="008C136F"/>
    <w:rsid w:val="008D545B"/>
    <w:rsid w:val="008D5FDA"/>
    <w:rsid w:val="008D609D"/>
    <w:rsid w:val="008E0FC0"/>
    <w:rsid w:val="008E4392"/>
    <w:rsid w:val="008E520A"/>
    <w:rsid w:val="008E65D3"/>
    <w:rsid w:val="008E77D0"/>
    <w:rsid w:val="008F0B24"/>
    <w:rsid w:val="008F31A2"/>
    <w:rsid w:val="008F3822"/>
    <w:rsid w:val="008F5630"/>
    <w:rsid w:val="008F5761"/>
    <w:rsid w:val="0091578A"/>
    <w:rsid w:val="00925D31"/>
    <w:rsid w:val="00935998"/>
    <w:rsid w:val="009414BE"/>
    <w:rsid w:val="00942ACA"/>
    <w:rsid w:val="009443D8"/>
    <w:rsid w:val="00945F2A"/>
    <w:rsid w:val="0094761F"/>
    <w:rsid w:val="0095059C"/>
    <w:rsid w:val="0095534E"/>
    <w:rsid w:val="00960F30"/>
    <w:rsid w:val="00964760"/>
    <w:rsid w:val="00976510"/>
    <w:rsid w:val="00981662"/>
    <w:rsid w:val="009939C9"/>
    <w:rsid w:val="009A3CA8"/>
    <w:rsid w:val="009A4A08"/>
    <w:rsid w:val="009A77A5"/>
    <w:rsid w:val="009A7DD8"/>
    <w:rsid w:val="009B1B77"/>
    <w:rsid w:val="009B367E"/>
    <w:rsid w:val="009B7F84"/>
    <w:rsid w:val="009C1D57"/>
    <w:rsid w:val="009C6919"/>
    <w:rsid w:val="009C7F09"/>
    <w:rsid w:val="009E16B9"/>
    <w:rsid w:val="009E21F2"/>
    <w:rsid w:val="009E2614"/>
    <w:rsid w:val="009E57C9"/>
    <w:rsid w:val="009E6AF0"/>
    <w:rsid w:val="009F168D"/>
    <w:rsid w:val="009F6040"/>
    <w:rsid w:val="00A00E5F"/>
    <w:rsid w:val="00A01BB7"/>
    <w:rsid w:val="00A101D2"/>
    <w:rsid w:val="00A1059C"/>
    <w:rsid w:val="00A2538E"/>
    <w:rsid w:val="00A4029E"/>
    <w:rsid w:val="00A41675"/>
    <w:rsid w:val="00A51F58"/>
    <w:rsid w:val="00A57956"/>
    <w:rsid w:val="00A57FDC"/>
    <w:rsid w:val="00A676A0"/>
    <w:rsid w:val="00A67A88"/>
    <w:rsid w:val="00A71D4F"/>
    <w:rsid w:val="00A778B8"/>
    <w:rsid w:val="00A83EE1"/>
    <w:rsid w:val="00A9130B"/>
    <w:rsid w:val="00A96256"/>
    <w:rsid w:val="00AA1645"/>
    <w:rsid w:val="00AA23A0"/>
    <w:rsid w:val="00AB194F"/>
    <w:rsid w:val="00AB2269"/>
    <w:rsid w:val="00AB5B2D"/>
    <w:rsid w:val="00AC155F"/>
    <w:rsid w:val="00AC1EC4"/>
    <w:rsid w:val="00AD5065"/>
    <w:rsid w:val="00AD587B"/>
    <w:rsid w:val="00AD5B04"/>
    <w:rsid w:val="00AE0B6B"/>
    <w:rsid w:val="00AE36B9"/>
    <w:rsid w:val="00AE5EC7"/>
    <w:rsid w:val="00AE6870"/>
    <w:rsid w:val="00B0250F"/>
    <w:rsid w:val="00B0429B"/>
    <w:rsid w:val="00B16D30"/>
    <w:rsid w:val="00B170E3"/>
    <w:rsid w:val="00B22B9D"/>
    <w:rsid w:val="00B34AE7"/>
    <w:rsid w:val="00B35A74"/>
    <w:rsid w:val="00B41960"/>
    <w:rsid w:val="00B51E37"/>
    <w:rsid w:val="00B51F8F"/>
    <w:rsid w:val="00B53035"/>
    <w:rsid w:val="00B53773"/>
    <w:rsid w:val="00B553DA"/>
    <w:rsid w:val="00B60F0D"/>
    <w:rsid w:val="00B61916"/>
    <w:rsid w:val="00B6351E"/>
    <w:rsid w:val="00B830EB"/>
    <w:rsid w:val="00B840C8"/>
    <w:rsid w:val="00B94490"/>
    <w:rsid w:val="00B94528"/>
    <w:rsid w:val="00B97774"/>
    <w:rsid w:val="00BA2601"/>
    <w:rsid w:val="00BA4A72"/>
    <w:rsid w:val="00BA7574"/>
    <w:rsid w:val="00BA7F12"/>
    <w:rsid w:val="00BB4B35"/>
    <w:rsid w:val="00BB55D7"/>
    <w:rsid w:val="00BB597F"/>
    <w:rsid w:val="00BB61A1"/>
    <w:rsid w:val="00BC1BA8"/>
    <w:rsid w:val="00BC5FED"/>
    <w:rsid w:val="00BD0AC2"/>
    <w:rsid w:val="00BD3227"/>
    <w:rsid w:val="00BD545B"/>
    <w:rsid w:val="00BD6038"/>
    <w:rsid w:val="00BD6BB8"/>
    <w:rsid w:val="00BE333E"/>
    <w:rsid w:val="00BE419D"/>
    <w:rsid w:val="00BE5A46"/>
    <w:rsid w:val="00BF0935"/>
    <w:rsid w:val="00BF2654"/>
    <w:rsid w:val="00BF3070"/>
    <w:rsid w:val="00BF32DC"/>
    <w:rsid w:val="00BF36FB"/>
    <w:rsid w:val="00C0112F"/>
    <w:rsid w:val="00C1274E"/>
    <w:rsid w:val="00C14C44"/>
    <w:rsid w:val="00C2042F"/>
    <w:rsid w:val="00C26BA9"/>
    <w:rsid w:val="00C27082"/>
    <w:rsid w:val="00C31F3D"/>
    <w:rsid w:val="00C401C8"/>
    <w:rsid w:val="00C4068F"/>
    <w:rsid w:val="00C464A1"/>
    <w:rsid w:val="00C471FD"/>
    <w:rsid w:val="00C47E95"/>
    <w:rsid w:val="00C503EF"/>
    <w:rsid w:val="00C509CD"/>
    <w:rsid w:val="00C54B04"/>
    <w:rsid w:val="00C61193"/>
    <w:rsid w:val="00C62C54"/>
    <w:rsid w:val="00C665E9"/>
    <w:rsid w:val="00C70CCE"/>
    <w:rsid w:val="00C756A3"/>
    <w:rsid w:val="00C76B38"/>
    <w:rsid w:val="00C80E63"/>
    <w:rsid w:val="00C92233"/>
    <w:rsid w:val="00C960AF"/>
    <w:rsid w:val="00CA315D"/>
    <w:rsid w:val="00CA33B8"/>
    <w:rsid w:val="00CA3A1D"/>
    <w:rsid w:val="00CC2150"/>
    <w:rsid w:val="00CC35CC"/>
    <w:rsid w:val="00CD140E"/>
    <w:rsid w:val="00CD7467"/>
    <w:rsid w:val="00CE7BF9"/>
    <w:rsid w:val="00CF30E5"/>
    <w:rsid w:val="00CF7B65"/>
    <w:rsid w:val="00D01A91"/>
    <w:rsid w:val="00D05141"/>
    <w:rsid w:val="00D22EA6"/>
    <w:rsid w:val="00D23BB7"/>
    <w:rsid w:val="00D243AE"/>
    <w:rsid w:val="00D3000A"/>
    <w:rsid w:val="00D3672C"/>
    <w:rsid w:val="00D45395"/>
    <w:rsid w:val="00D51CC6"/>
    <w:rsid w:val="00D55401"/>
    <w:rsid w:val="00D63638"/>
    <w:rsid w:val="00D72AC6"/>
    <w:rsid w:val="00D753F1"/>
    <w:rsid w:val="00D80686"/>
    <w:rsid w:val="00D96674"/>
    <w:rsid w:val="00D97F21"/>
    <w:rsid w:val="00DA2425"/>
    <w:rsid w:val="00DA6399"/>
    <w:rsid w:val="00DB0BE0"/>
    <w:rsid w:val="00DB4EA2"/>
    <w:rsid w:val="00DB5356"/>
    <w:rsid w:val="00DC00B6"/>
    <w:rsid w:val="00DC0827"/>
    <w:rsid w:val="00DC1289"/>
    <w:rsid w:val="00DC2581"/>
    <w:rsid w:val="00DC2C4F"/>
    <w:rsid w:val="00DD4853"/>
    <w:rsid w:val="00DD5F83"/>
    <w:rsid w:val="00DE234F"/>
    <w:rsid w:val="00DE55C1"/>
    <w:rsid w:val="00DF1251"/>
    <w:rsid w:val="00E10933"/>
    <w:rsid w:val="00E1289A"/>
    <w:rsid w:val="00E14B44"/>
    <w:rsid w:val="00E23575"/>
    <w:rsid w:val="00E2447C"/>
    <w:rsid w:val="00E26084"/>
    <w:rsid w:val="00E26F52"/>
    <w:rsid w:val="00E3113A"/>
    <w:rsid w:val="00E34857"/>
    <w:rsid w:val="00E37867"/>
    <w:rsid w:val="00E515ED"/>
    <w:rsid w:val="00E51EBC"/>
    <w:rsid w:val="00E5387F"/>
    <w:rsid w:val="00E57D34"/>
    <w:rsid w:val="00E60993"/>
    <w:rsid w:val="00E6148D"/>
    <w:rsid w:val="00E62234"/>
    <w:rsid w:val="00E625C5"/>
    <w:rsid w:val="00E646F3"/>
    <w:rsid w:val="00E64DF8"/>
    <w:rsid w:val="00E84C78"/>
    <w:rsid w:val="00E915DE"/>
    <w:rsid w:val="00E920D0"/>
    <w:rsid w:val="00E943C9"/>
    <w:rsid w:val="00E943D1"/>
    <w:rsid w:val="00EA1203"/>
    <w:rsid w:val="00EA606D"/>
    <w:rsid w:val="00EC55B3"/>
    <w:rsid w:val="00EC57BE"/>
    <w:rsid w:val="00ED128B"/>
    <w:rsid w:val="00EE56F5"/>
    <w:rsid w:val="00EF0705"/>
    <w:rsid w:val="00EF10F7"/>
    <w:rsid w:val="00EF1111"/>
    <w:rsid w:val="00EF1D25"/>
    <w:rsid w:val="00EF5E4A"/>
    <w:rsid w:val="00F06BF8"/>
    <w:rsid w:val="00F078C0"/>
    <w:rsid w:val="00F1240D"/>
    <w:rsid w:val="00F2038E"/>
    <w:rsid w:val="00F22F0C"/>
    <w:rsid w:val="00F308F9"/>
    <w:rsid w:val="00F34192"/>
    <w:rsid w:val="00F4044A"/>
    <w:rsid w:val="00F41222"/>
    <w:rsid w:val="00F522FD"/>
    <w:rsid w:val="00F564CB"/>
    <w:rsid w:val="00F60B74"/>
    <w:rsid w:val="00F65D1F"/>
    <w:rsid w:val="00F8374B"/>
    <w:rsid w:val="00F91524"/>
    <w:rsid w:val="00F934CC"/>
    <w:rsid w:val="00F94DB5"/>
    <w:rsid w:val="00FA1A47"/>
    <w:rsid w:val="00FA2FD7"/>
    <w:rsid w:val="00FC203E"/>
    <w:rsid w:val="00FC6640"/>
    <w:rsid w:val="00FC722E"/>
    <w:rsid w:val="00FE029B"/>
    <w:rsid w:val="00FE0B0A"/>
    <w:rsid w:val="00FE24C2"/>
    <w:rsid w:val="00FF0118"/>
    <w:rsid w:val="00FF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E207A113-9173-4A53-8F8D-88CA2E264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2861F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2861FF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odyText">
    <w:name w:val="Body Text"/>
    <w:basedOn w:val="Normal"/>
    <w:link w:val="BodyTextChar"/>
    <w:rsid w:val="000203E2"/>
    <w:pPr>
      <w:spacing w:after="0" w:line="240" w:lineRule="auto"/>
      <w:jc w:val="center"/>
    </w:pPr>
    <w:rPr>
      <w:rFonts w:ascii="Times Armenian" w:eastAsia="Times New Roman" w:hAnsi="Times Armenian" w:cs="Times New Rom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0203E2"/>
    <w:rPr>
      <w:rFonts w:ascii="Times Armenian" w:eastAsia="Times New Roman" w:hAnsi="Times Armenian" w:cs="Times New Roman"/>
      <w:bCs/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4E3DE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4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3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517FDF4-1838-461E-BE1A-9DF4FA78F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2060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https://mul2-mtc.gov.am/tasks/944738/oneclick/7874256b47f142f49870e83814b61e9c4a5bf3fcea73a671ad884377aac63773.docx?token=ce6fc5b3b6612ad95a114a2f2f7ab5dc</cp:keywords>
  <dc:description/>
  <cp:lastModifiedBy>Artyom Mesropyan</cp:lastModifiedBy>
  <cp:revision>123</cp:revision>
  <cp:lastPrinted>2022-11-21T05:53:00Z</cp:lastPrinted>
  <dcterms:created xsi:type="dcterms:W3CDTF">2022-07-17T11:13:00Z</dcterms:created>
  <dcterms:modified xsi:type="dcterms:W3CDTF">2022-11-23T14:06:00Z</dcterms:modified>
</cp:coreProperties>
</file>