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3D" w:rsidRDefault="00EB533D" w:rsidP="00EB533D">
      <w:pPr>
        <w:pBdr>
          <w:top w:val="nil"/>
          <w:left w:val="nil"/>
          <w:bottom w:val="nil"/>
          <w:right w:val="nil"/>
          <w:between w:val="nil"/>
        </w:pBdr>
        <w:shd w:val="clear" w:color="auto" w:fill="FFFFFF"/>
        <w:spacing w:after="240" w:line="240" w:lineRule="auto"/>
        <w:jc w:val="center"/>
        <w:rPr>
          <w:rFonts w:ascii="GHEA Grapalat" w:eastAsia="GHEA Grapalat" w:hAnsi="GHEA Grapalat" w:cs="GHEA Grapalat"/>
          <w:b/>
          <w:color w:val="000000"/>
          <w:sz w:val="24"/>
          <w:szCs w:val="24"/>
        </w:rPr>
      </w:pPr>
    </w:p>
    <w:p w:rsidR="00EB533D" w:rsidRDefault="00EB533D" w:rsidP="00EB533D">
      <w:pPr>
        <w:spacing w:after="0" w:line="336"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ՀԱՅԱՍՏԱՆԻ ՀԱՆՐԱՊԵՏՈՒԹՅԱՆ ԿԱՌԱՎԱՐՈՒԹՅԱՆ</w:t>
      </w:r>
    </w:p>
    <w:p w:rsidR="00EB533D" w:rsidRDefault="00EB533D" w:rsidP="00EB533D">
      <w:pPr>
        <w:spacing w:after="0" w:line="336"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ՈՐՈՇՈՒՄ</w:t>
      </w:r>
    </w:p>
    <w:p w:rsidR="00EB533D" w:rsidRDefault="00EB533D" w:rsidP="00EB533D">
      <w:pPr>
        <w:spacing w:after="0" w:line="360" w:lineRule="auto"/>
        <w:ind w:firstLine="851"/>
        <w:jc w:val="center"/>
        <w:rPr>
          <w:rFonts w:ascii="GHEA Grapalat" w:eastAsia="GHEA Grapalat" w:hAnsi="GHEA Grapalat" w:cs="GHEA Grapalat"/>
          <w:color w:val="000000"/>
          <w:sz w:val="24"/>
          <w:szCs w:val="24"/>
        </w:rPr>
      </w:pPr>
      <w:bookmarkStart w:id="0" w:name="_heading=h.gjdgxs" w:colFirst="0" w:colLast="0"/>
      <w:bookmarkEnd w:id="0"/>
      <w:r>
        <w:rPr>
          <w:rFonts w:ascii="GHEA Grapalat" w:eastAsia="GHEA Grapalat" w:hAnsi="GHEA Grapalat" w:cs="GHEA Grapalat"/>
          <w:b/>
          <w:sz w:val="24"/>
          <w:szCs w:val="24"/>
        </w:rPr>
        <w:br/>
      </w:r>
      <w:r>
        <w:rPr>
          <w:rFonts w:ascii="GHEA Grapalat" w:eastAsia="GHEA Grapalat" w:hAnsi="GHEA Grapalat" w:cs="GHEA Grapalat"/>
          <w:color w:val="000000"/>
          <w:sz w:val="24"/>
          <w:szCs w:val="24"/>
        </w:rPr>
        <w:t xml:space="preserve">__ </w:t>
      </w:r>
      <w:r>
        <w:rPr>
          <w:rFonts w:ascii="GHEA Grapalat" w:eastAsia="GHEA Grapalat" w:hAnsi="GHEA Grapalat" w:cs="GHEA Grapalat"/>
          <w:sz w:val="24"/>
          <w:szCs w:val="24"/>
        </w:rPr>
        <w:t>նոյեմբեր</w:t>
      </w:r>
      <w:r>
        <w:rPr>
          <w:rFonts w:ascii="GHEA Grapalat" w:eastAsia="GHEA Grapalat" w:hAnsi="GHEA Grapalat" w:cs="GHEA Grapalat"/>
          <w:color w:val="000000"/>
          <w:sz w:val="24"/>
          <w:szCs w:val="24"/>
        </w:rPr>
        <w:t xml:space="preserve"> 2022 թվականի N __ -Ա</w:t>
      </w:r>
    </w:p>
    <w:p w:rsidR="00EB533D" w:rsidRDefault="00EB533D" w:rsidP="00EB533D">
      <w:pPr>
        <w:spacing w:after="0" w:line="360" w:lineRule="auto"/>
        <w:ind w:firstLine="851"/>
        <w:jc w:val="center"/>
        <w:rPr>
          <w:rFonts w:ascii="GHEA Grapalat" w:eastAsia="GHEA Grapalat" w:hAnsi="GHEA Grapalat" w:cs="GHEA Grapalat"/>
          <w:color w:val="000000"/>
        </w:rPr>
      </w:pPr>
    </w:p>
    <w:p w:rsidR="00EB533D" w:rsidRDefault="00EB533D" w:rsidP="00EB533D">
      <w:pPr>
        <w:pBdr>
          <w:top w:val="nil"/>
          <w:left w:val="nil"/>
          <w:bottom w:val="nil"/>
          <w:right w:val="nil"/>
          <w:between w:val="nil"/>
        </w:pBdr>
        <w:shd w:val="clear" w:color="auto" w:fill="FFFFFF"/>
        <w:spacing w:after="0" w:line="24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««ԿԱՌԱՎԱՐՈՒԹՅԱՆ ԿԱՌՈՒՑՎԱԾՔԻ ԵՎ ԳՈՐԾՈՒՆԵՈՒԹՅԱՆ ՄԱՍԻՆ» ՕՐԵՆՔՈՒՄ ՓՈՓՈԽՈՒԹՅՈՒՆՆԵՐ ԵՎ ԼՐԱՑՈՒՄՆԵՐ ԿԱՏԱՐԵԼՈՒ ՄԱՍԻՆ», ««ՊԵՏԱԿԱՆ ԿԱՌԱՎԱՐՄԱՆ ՀԱՄԱԿԱՐԳԻ ՄԱՐՄԻՆՆԵՐԻ ՄԱՍԻՆ» ՕՐԵՆՔՈՒՄ ՓՈՓՈԽՈՒԹՅՈՒՆՆԵՐ ԵՎ ԼՐԱՑՈՒՄ ԿԱՏԱՐԵԼՈՒ ՄԱՍԻՆ», </w:t>
      </w:r>
      <w:r>
        <w:rPr>
          <w:rFonts w:ascii="GHEA Grapalat" w:eastAsia="GHEA Grapalat" w:hAnsi="GHEA Grapalat" w:cs="GHEA Grapalat"/>
          <w:b/>
          <w:sz w:val="24"/>
          <w:szCs w:val="24"/>
        </w:rPr>
        <w:t xml:space="preserve">««ԿԱՌԱՎԱՐՉԱԿԱՆ ԻՐԱՎԱՀԱՐԱԲԵՐՈՒԹՅՈՒՆՆԵՐԻ ԿԱՐԳԱՎՈՐՄԱՆ ՄԱՍԻՆ» ՕՐԵՆՔՈՒՄ ԼՐԱՑՈՒՄՆԵՐ ԿԱՏԱՐԵԼՈՒ ՄԱՍԻՆ», </w:t>
      </w:r>
      <w:r>
        <w:rPr>
          <w:rFonts w:ascii="GHEA Grapalat" w:eastAsia="GHEA Grapalat" w:hAnsi="GHEA Grapalat" w:cs="GHEA Grapalat"/>
          <w:b/>
          <w:color w:val="000000"/>
          <w:sz w:val="24"/>
          <w:szCs w:val="24"/>
        </w:rPr>
        <w:t>««ՈՍՏԻԿԱՆՈՒԹՅԱՆ ՄԱՍԻՆ» ՕՐԵՆՔՈՒՄ ԼՐԱՑՈՒՄՆԵՐ ԵՎ ՓՈՓՈԽՈՒԹՅՈՒՆՆԵՐ ԿԱՏԱՐԵԼՈՒ ՄԱՍԻՆ», ««ՈՍՏԻԿԱՆՈՒԹՅՈՒՆՈՒՄ ԾԱՌԱՅՈՒԹՅԱՆ ՄԱՍԻՆ» ՕՐԵՆՔՈՒՄ ՓՈՓՈԽՈՒԹՅՈՒՆՆԵՐ ԵՎ ԼՐԱՑՈՒՄՆԵՐ ԿԱՏԱՐԵԼՈՒ ՄԱՍԻՆ», ««ԱՆՎՏԱՆԳՈՒԹՅԱՆ ԽՈՐՀՐԴԻ ԿԱԶՄԱՎՈՐՄԱՆ ԵՎ ԳՈՐԾՈՒՆԵՈՒԹՅԱՆ ՄԱՍԻՆ» ՕՐԵՆՔՈՒՄ ԼՐԱՑՈՒՄ ԿԱՏԱՐԵԼՈՒ ՄԱՍԻՆ», «</w:t>
      </w:r>
      <w:r>
        <w:rPr>
          <w:rFonts w:ascii="GHEA Grapalat" w:eastAsia="GHEA Grapalat" w:hAnsi="GHEA Grapalat" w:cs="GHEA Grapalat"/>
          <w:b/>
          <w:color w:val="000000"/>
          <w:sz w:val="24"/>
          <w:szCs w:val="24"/>
          <w:highlight w:val="white"/>
        </w:rPr>
        <w:t>«ԱՎՏՈՄՈԲԻԼԱՅԻՆ ՏՐԱՆՍՊՈՐՏՈՎ ՎՏԱՆԳԱՎՈՐ ԲԵՌՆԵՐ ԵՎ ՉՎՆԱՍԱԶԵՐԾՎԱԾ ՏԱՐԱՆԵՐ ՓՈԽԱԴՐԵԼՈՒ ՄԱՍԻՆ</w:t>
      </w:r>
      <w:r>
        <w:rPr>
          <w:rFonts w:ascii="GHEA Grapalat" w:eastAsia="GHEA Grapalat" w:hAnsi="GHEA Grapalat" w:cs="GHEA Grapalat"/>
          <w:b/>
          <w:color w:val="000000"/>
          <w:sz w:val="24"/>
          <w:szCs w:val="24"/>
        </w:rPr>
        <w:t>» ՕՐԵՆՔՈՒՄ ԼՐԱՑՈՒՄ ԵՎ ՓՈՓՈԽՈՒԹՅՈՒՆ</w:t>
      </w:r>
      <w:r>
        <w:rPr>
          <w:rFonts w:ascii="GHEA Grapalat" w:eastAsia="GHEA Grapalat" w:hAnsi="GHEA Grapalat" w:cs="GHEA Grapalat"/>
          <w:b/>
          <w:sz w:val="24"/>
          <w:szCs w:val="24"/>
        </w:rPr>
        <w:t xml:space="preserve"> </w:t>
      </w:r>
      <w:r>
        <w:rPr>
          <w:rFonts w:ascii="GHEA Grapalat" w:eastAsia="GHEA Grapalat" w:hAnsi="GHEA Grapalat" w:cs="GHEA Grapalat"/>
          <w:b/>
          <w:color w:val="000000"/>
          <w:sz w:val="24"/>
          <w:szCs w:val="24"/>
        </w:rPr>
        <w:t xml:space="preserve">ԿԱՏԱՐԵԼՈՒ ՄԱՍԻՆ», ««ՊԵՏԱԿԱՆ ՏՈՒՐՔԻ ՄԱՍԻՆ» ՕՐԵՆՔՈՒՄ ՓՈՓՈԽՈՒԹՅՈՒՆՆԵՐ ԵՎ ԼՐԱՑՈՒՄՆԵՐ ԿԱՏԱՐԵԼՈՒ ՄԱՍԻՆ», </w:t>
      </w:r>
      <w:r>
        <w:rPr>
          <w:rFonts w:ascii="GHEA Grapalat" w:eastAsia="GHEA Grapalat" w:hAnsi="GHEA Grapalat" w:cs="GHEA Grapalat"/>
          <w:b/>
          <w:sz w:val="24"/>
          <w:szCs w:val="24"/>
        </w:rPr>
        <w:t>««ՈՍՏԻԿԱՆՈՒԹՅԱՆ ԶՈՐՔԵՐԻ ՄԱՍԻՆ» ՕՐԵՆՔՈՒՄ ՓՈՓՈԽՈՒԹՅՈՒՆՆԵՐ ԵՎ ԼՐԱՑՈՒՄՆԵՐ ԿԱՏԱՐԵԼՈՒ ՄԱՍԻՆ»,</w:t>
      </w:r>
      <w:r>
        <w:rPr>
          <w:rFonts w:ascii="GHEA Grapalat" w:eastAsia="GHEA Grapalat" w:hAnsi="GHEA Grapalat" w:cs="GHEA Grapalat"/>
          <w:b/>
          <w:color w:val="000000"/>
          <w:sz w:val="24"/>
          <w:szCs w:val="24"/>
        </w:rPr>
        <w:t xml:space="preserve"> ««ԶԵՆՔԻ ՄԱՍԻՆ» ՕՐԵՆՔՈՒՄ ՓՈՓՈԽՈՒԹՅՈՒՆՆԵՐ ԵՎ ԼՐԱՑՈՒՄ ԿԱՏԱՐԵԼՈՒ ՄԱՍԻՆ», ««ՔԱՂԱՔԱԿԱՆ ԱՊԱՍՏԱՆԻ ՄԱՍԻՆ» ՕՐԵՆՔՈՒՄ ՓՈՓՈԽՈՒԹՅՈՒՆՆԵՐ ԿԱՏԱՐԵԼՈՒ ՄԱՍԻՆ», ««ՀԱՅԱՍՏԱՆԻ ՀԱՆՐԱՊԵՏՈՒԹՅԱՆ ՔԱՂԱՔԱՑՈՒ ԱՆՁՆԱԳՐԻ ՄԱՍԻՆ» ՕՐԵՆՔՈՒՄ ԼՐԱՑՈՒՄ ԵՎ ՓՈՓՈԽՈՒԹՅՈՒՆՆԵՐ ԿԱՏԱՐԵԼՈՒ ՄԱՍԻՆ», ««ՆՈՒՅՆԱԿԱՆԱՑՄԱՆ ՔԱՐՏԵՐԻ ՄԱՍԻՆ» ՕՐԵՆՔՈՒՄ ԼՐԱՑՈՒՄ ԵՎ ՓՈՓՈԽՈՒԹՅՈՒՆՆԵՐ ԿԱՏԱՐԵԼՈՒ ՄԱՍԻՆ», «</w:t>
      </w:r>
      <w:r>
        <w:rPr>
          <w:rFonts w:ascii="GHEA Grapalat" w:eastAsia="GHEA Grapalat" w:hAnsi="GHEA Grapalat" w:cs="GHEA Grapalat"/>
          <w:b/>
          <w:color w:val="000000"/>
          <w:sz w:val="24"/>
          <w:szCs w:val="24"/>
          <w:highlight w:val="white"/>
        </w:rPr>
        <w:t>«ՓԱԽՍՏԱԿԱՆՆԵՐԻ ԵՎ ԱՊԱՍՏԱՆԻ ՄԱՍԻՆ</w:t>
      </w:r>
      <w:r>
        <w:rPr>
          <w:rFonts w:ascii="GHEA Grapalat" w:eastAsia="GHEA Grapalat" w:hAnsi="GHEA Grapalat" w:cs="GHEA Grapalat"/>
          <w:b/>
          <w:color w:val="000000"/>
          <w:sz w:val="24"/>
          <w:szCs w:val="24"/>
        </w:rPr>
        <w:t xml:space="preserve">» ՕՐԵՆՔՈՒՄ ՓՈՓՈԽՈՒԹՅՈՒՆՆԵՐ ԵՎ ԼՐԱՑՈՒՄՆԵՐ ԿԱՏԱՐԵԼՈՒ ՄԱՍԻՆ», ««ՕՏԱՐԵՐԿՐԱՑԻՆԵՐԻ ՄԱՍԻՆ» ՕՐԵՆՔՈՒՄ ՓՈՓՈԽՈՒԹՅՈՒՆՆԵՐ ԵՎ ԼՐԱՑՈՒՄՆԵՐ ԿԱՏԱՐԵԼՈՒ ՄԱՍԻՆ», ««ՓՐԿԱՐԱՐ ՈՒԺԵՐԻ ԵՎ ՓՐԿԱՐԱՐԻ ԿԱՐԳԱՎԻՃԱԿԻ ՄԱՍԻՆ» ՕՐԵՆՔՈՒՄ ՓՈՓՈԽՈՒԹՅՈՒՆ ԿԱՏԱՐԵԼՈՒ ՄԱՍԻՆ», ««ՏԵՍԱՆԿԱՐԱՀԱՆՈՂ ԿԱՄ ԼՈՒՍԱՆԿԱՐԱՀԱՆՈՂ ՍԱՐՔԵՐՈՎ ՀԱՅՏՆԱԲԵՐՎԱԾ ՃԱՆԱՊԱՐՀԱՅԻՆ ԵՐԹԵՎԵԿՈՒԹՅԱՆ ԿԱՆՈՆՆԵՐԻ ԽԱԽՏՈՒՄՆԵՐԻ ՎԵՐԱԲԵՐՅԱԼ ԳՈՐԾԵՐՈՎ ԻՐԱԿԱՆԱՑՎՈՂ ՎԱՐՉԱԿԱՆ ՎԱՐՈՒՅԹԻ ԱՌԱՆՁՆԱՀԱՏԿՈՒԹՅՈՒՆՆԵՐԻ ՄԱՍԻՆ» ՕՐԵՆՔՈՒՄ ՓՈՓՈԽՈՒԹՅՈՒՆ ԿԱՏԱՐԵԼՈՒ ՄԱՍԻՆ», </w:t>
      </w:r>
      <w:r>
        <w:rPr>
          <w:rFonts w:ascii="GHEA Grapalat" w:eastAsia="GHEA Grapalat" w:hAnsi="GHEA Grapalat" w:cs="GHEA Grapalat"/>
          <w:b/>
          <w:sz w:val="24"/>
          <w:szCs w:val="24"/>
        </w:rPr>
        <w:t>«</w:t>
      </w:r>
      <w:r>
        <w:rPr>
          <w:rFonts w:ascii="GHEA Grapalat" w:eastAsia="GHEA Grapalat" w:hAnsi="GHEA Grapalat" w:cs="GHEA Grapalat"/>
          <w:b/>
          <w:sz w:val="24"/>
          <w:szCs w:val="24"/>
          <w:highlight w:val="white"/>
        </w:rPr>
        <w:t>«ԵՐԵՎԱՆ ՔԱՂԱՔՈՒՄ ՏԵՂԱԿԱՆ ԻՆՔՆԱԿԱՌԱՎԱՐՄԱՆ ՄԱՍԻՆ</w:t>
      </w:r>
      <w:r>
        <w:rPr>
          <w:rFonts w:ascii="GHEA Grapalat" w:eastAsia="GHEA Grapalat" w:hAnsi="GHEA Grapalat" w:cs="GHEA Grapalat"/>
          <w:b/>
          <w:sz w:val="24"/>
          <w:szCs w:val="24"/>
        </w:rPr>
        <w:t>» ՕՐԵՆՔՈՒՄ ՓՈՓՈԽՈՒԹՅՈՒՆ ԿԱՏԱՐԵԼՈՒ ՄԱՍԻՆ»,</w:t>
      </w:r>
      <w:r>
        <w:rPr>
          <w:rFonts w:ascii="GHEA Grapalat" w:eastAsia="GHEA Grapalat" w:hAnsi="GHEA Grapalat" w:cs="GHEA Grapalat"/>
          <w:b/>
          <w:color w:val="000000"/>
          <w:sz w:val="24"/>
          <w:szCs w:val="24"/>
        </w:rPr>
        <w:t xml:space="preserve"> ««ԶԵՆՔԻ ՇՐՋԱՆԱՌՈՒԹՅԱՆ ԿԱՐԳԱՎՈՐՄԱՆ ՄԱՍԻՆ» ՕՐԵՆՔՈՒՄ ՓՈՓՈԽՈՒԹՅՈՒՆ ԿԱՏԱՐԵԼՈՒ ՄԱՍԻՆ», ««ՃԱՆԱՊԱՐՀԱՅԻՆ ԵՐԹԵՎԵԿՈՒԹՅԱՆ ԱՆՎՏԱՆԳՈՒԹՅԱՆ ԱՊԱՀՈՎՄԱՆ ՄԱՍԻՆ» ՕՐԵՆՔՈՒՄ ՓՈՓՈԽՈՒԹՅՈՒՆՆԵՐ ԵՎ ԼՐԱՑՈՒՄՆԵՐ ԿԱՏԱՐԵԼՈՒ ՄԱՍԻՆ», ««ՀԱՅԱՍՏԱՆԻ ՀԱՆՐԱՊԵՏՈՒԹՅԱՆ ՈՍՏԻԿԱՆՈՒԹՅԱՆ ԿԱՐԳԱՊԱՀԱԿԱՆ </w:t>
      </w:r>
      <w:r>
        <w:rPr>
          <w:rFonts w:ascii="GHEA Grapalat" w:eastAsia="GHEA Grapalat" w:hAnsi="GHEA Grapalat" w:cs="GHEA Grapalat"/>
          <w:b/>
          <w:color w:val="000000"/>
          <w:sz w:val="24"/>
          <w:szCs w:val="24"/>
        </w:rPr>
        <w:lastRenderedPageBreak/>
        <w:t>ԿԱՆՈՆԱԳԻՐՔԸ ՀԱՍՏԱՏԵԼՈՒ ՄԱՍԻՆ» ՕՐԵՆՔՈՒՄ ՓՈՓՈԽՈՒԹՅՈՒՆՆԵՐ ԵՎ ԼՐԱՑՈՒՄՆԵՐ ԿԱՏԱՐԵԼՈՒ ՄԱՍԻՆ», ««ԱՎՏՈՄՈԲԻԼԱՅԻՆ ՏՐԱՆՍՊՈՐՏԻ ՄԱՍԻՆ» ՕՐԵՆՔՈՒՄ ՓՈՓՈԽՈՒԹՅՈՒՆՆԵՐ ԿԱՏԱՐԵԼՈՒ ՄԱՍԻՆ», ««ՕՊԵՐԱՏԻՎ-ՀԵՏԱԽՈՒԶԱԿԱՆ ԳՈՐԾՈՒՆԵՈՒԹՅԱՆ ՄԱՍԻՆ» ՕՐԵՆՔՈՒՄ ԼՐԱՑՈՒՄՆԵՐ ԿԱՏԱՐԵԼՈՒ ՄԱՍԻՆ», «ՎԱՐՉԱԿԱՆ ԻՐԱՎԱԽԱԽՏՈՒՄՆԵՐԻ ՎԵՐԱԲԵՐՅԱԼ ՀԱՅԱՍՏԱՆԻ ՀԱՆՐԱՊԵՏՈՒԹՅԱՆ ՕՐԵՆՍԳՐՔՈՒՄ ՓՈՓՈԽՈՒԹՅՈՒՆՆԵՐ ԵՎ ԼՐԱՑՈՒՄ ԿԱՏԱՐԵԼՈՒ ՄԱՍԻՆ», ««ՔԱՂԱՔԱՑԻԱԿԱՆ ՊԱՇՏՊԱՆՈՒԹՅԱՆ ՄԱՍԻՆ» ՕՐԵՆՔՈՒՄ ՓՈՓՈԽՈՒԹՅՈՒՆՆԵՐ ԵՎ ԼՐԱՑՈՒՄ ԿԱՏԱՐԵԼՈՒ ՄԱՍԻՆ», ««ՔԱՂԱՔԱՑԻԱԿԱՆ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ՊԱՇՏՊԱՆՈՒԹՅԱՆ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ՍՏՈՐԱԲԱԺԱՆՈՒՄՆԵՐԻ ՄԱՍԻՆ»</w:t>
      </w:r>
    </w:p>
    <w:p w:rsidR="00EB533D" w:rsidRDefault="00EB533D" w:rsidP="00EB533D">
      <w:pPr>
        <w:pBdr>
          <w:top w:val="nil"/>
          <w:left w:val="nil"/>
          <w:bottom w:val="nil"/>
          <w:right w:val="nil"/>
          <w:between w:val="nil"/>
        </w:pBdr>
        <w:shd w:val="clear" w:color="auto" w:fill="FFFFFF"/>
        <w:spacing w:after="0" w:line="24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ՕՐԵՆՔՈՒՄ ՓՈՓՈԽՈՒԹՅՈՒՆՆԵՐ ԿԱՏԱՐԵԼՈՒ ՄԱՍԻՆ», ««ԱՐՏԱԿԱՐԳ ԻՐԱՎԻՃԱԿՆԵՐՈՒՄ ԲՆԱԿՉՈՒԹՅԱՆ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ՊԱՇՏՊԱՆՈՒԹՅԱՆ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ՄԱՍԻՆ»</w:t>
      </w:r>
      <w:r>
        <w:rPr>
          <w:rFonts w:ascii="GHEA Grapalat" w:eastAsia="GHEA Grapalat" w:hAnsi="GHEA Grapalat" w:cs="GHEA Grapalat"/>
          <w:color w:val="000000"/>
          <w:sz w:val="24"/>
          <w:szCs w:val="24"/>
        </w:rPr>
        <w:t xml:space="preserve"> </w:t>
      </w:r>
      <w:r>
        <w:rPr>
          <w:rFonts w:ascii="GHEA Grapalat" w:eastAsia="GHEA Grapalat" w:hAnsi="GHEA Grapalat" w:cs="GHEA Grapalat"/>
          <w:b/>
          <w:color w:val="000000"/>
          <w:sz w:val="24"/>
          <w:szCs w:val="24"/>
        </w:rPr>
        <w:t>ՕՐԵՆՔՈՒՄ ՓՈՓՈԽՈՒԹՅՈՒՆՆԵՐ ԿԱՏԱՐԵԼՈՒ ՄԱՍԻՆ», ««ՆՅՈՒԹԱԿԱՆ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ՊԱՀՈՒՍՏԻ</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ՄԱՍԻՆ»</w:t>
      </w:r>
      <w:r>
        <w:rPr>
          <w:rFonts w:ascii="GHEA Grapalat" w:eastAsia="GHEA Grapalat" w:hAnsi="GHEA Grapalat" w:cs="GHEA Grapalat"/>
          <w:color w:val="000000"/>
          <w:sz w:val="24"/>
          <w:szCs w:val="24"/>
        </w:rPr>
        <w:t xml:space="preserve"> </w:t>
      </w:r>
      <w:r>
        <w:rPr>
          <w:rFonts w:ascii="GHEA Grapalat" w:eastAsia="GHEA Grapalat" w:hAnsi="GHEA Grapalat" w:cs="GHEA Grapalat"/>
          <w:b/>
          <w:color w:val="000000"/>
          <w:sz w:val="24"/>
          <w:szCs w:val="24"/>
        </w:rPr>
        <w:t>ՕՐԵՆՔՈՒՄ ՓՈՓՈԽՈՒԹՅՈՒՆՆԵՐ ԿԱՏԱՐԵԼՈՒ ՄԱՍԻՆ», ««ՀՐԴԵՀԱՅԻՆ ԱՆՎՏԱՆԳՈՒԹՅԱՆ ՄԱՍԻՆ» ՕՐԵՆՔՈՒՄ ՓՈՓՈԽՈՒԹՅՈՒՆ ԿԱՏԱՐԵԼՈՒ ՄԱՍԻՆ», ««ՊԵՏԱԿԱՆ ՊԱՇՏՈՆՆԵՐ ԵՎ ՊԵՏԱԿԱՆ ԾԱՌԱՅՈՒԹՅԱՆ ՊԱՇՏՈՆՆԵՐ ԶԲԱՂԵՑՆՈՂ ԱՆՁԱՆՑ ՎԱՐՁԱՏՐՈՒԹՅԱՆ ՄԱՍԻՆ» ՕՐԵՆՔՈՒՄ ՓՈՓՈԽՈՒԹՅՈՒՆ ԵՎ ԼՐԱՑՈՒՄ ԿԱՏԱՐԵԼՈՒ ՄԱՍԻՆ», ««ՓՐԿԱՐԱՐ ԾԱՌԱՅՈՒԹՅԱՆ ԿԱՆՈՆԱԳԻՐՔԸ ՀԱՍՏԱՏԵԼՈՒ ՄԱՍԻՆ» ՕՐԵՆՔՈՒՄ ՓՈՓՈԽՈՒԹՅՈՒՆ ԿԱՏԱՐԵԼՈՒ ՄԱՍԻՆ», ««ՓՐԿԱՐԱՐ ԾԱՌԱՅՈՒԹՅԱՆ ՄԱՍԻՆ» ՕՐԵՆՔՈՒՄ ԼՐԱՑՈՒՄՆԵՐ ԵՎ ՓՈՓՈԽՈՒԹՅՈՒՆՆԵՐ</w:t>
      </w:r>
      <w:r w:rsidDel="00EB533D">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ԿԱՏԱՐԵԼՈՒ ՄԱՍԻՆ», ««ՊԱՇՏՈՆԱՏԱՐ ԱՆՁԱՆՑ ԳՈՐԾՈՒՆԵՈՒԹՅԱՆ ԱՊԱՀՈՎՄԱՆ, ՍՊԱՍԱՐԿՄԱՆ ԵՎ ՍՈՑԻԱԼԱԿԱՆ ԵՐԱՇԽԻՔՆԵՐԻ ՄԱՍԻՆ» ՕՐԵՆՔՈՒՄ ՓՈՓՈԽՈՒԹՅՈՒՆՆԵՐ ԿԱՏԱՐԵԼՈՒ ՄԱՍԻՆ», ««ՏԵԽՆԻԿԱԿԱՆ ԱՆՎՏԱՆԳՈՒԹՅԱՆ ԱՊԱՀՈՎՄԱՆ ՊԵՏԱԿԱՆ ԿԱՐԳԱՎՈՐՄԱՆ ՄԱՍԻՆ»</w:t>
      </w:r>
      <w:r>
        <w:rPr>
          <w:rFonts w:ascii="GHEA Grapalat" w:eastAsia="GHEA Grapalat" w:hAnsi="GHEA Grapalat" w:cs="GHEA Grapalat"/>
          <w:color w:val="000000"/>
          <w:sz w:val="24"/>
          <w:szCs w:val="24"/>
        </w:rPr>
        <w:t xml:space="preserve"> </w:t>
      </w:r>
      <w:r>
        <w:rPr>
          <w:rFonts w:ascii="GHEA Grapalat" w:eastAsia="GHEA Grapalat" w:hAnsi="GHEA Grapalat" w:cs="GHEA Grapalat"/>
          <w:b/>
          <w:color w:val="000000"/>
          <w:sz w:val="24"/>
          <w:szCs w:val="24"/>
        </w:rPr>
        <w:t xml:space="preserve">ՕՐԵՆՔՈՒՄ ՓՈՓՈԽՈՒԹՅՈՒՆ ԿԱՏԱՐԵԼՈՒ ՄԱՍԻՆ», ««ԶԻՆՎՈՐԱԿԱՆ ԾԱՌԱՅՈՒԹՅԱՆ ԵՎ ԶԻՆԾԱՌԱՅՈՂԻ ԿԱՐԳԱՎԻՃԱԿԻ ՄԱՍԻՆ» ՕՐԵՆՔՈՒՄ ՓՈՓՈԽՈՒԹՅՈՒՆՆԵՐ ԿԱՏԱՐԵԼՈՒ ՄԱՍԻՆ», </w:t>
      </w:r>
      <w:r>
        <w:rPr>
          <w:rFonts w:ascii="GHEA Grapalat" w:eastAsia="GHEA Grapalat" w:hAnsi="GHEA Grapalat" w:cs="GHEA Grapalat"/>
          <w:b/>
          <w:sz w:val="24"/>
          <w:szCs w:val="24"/>
        </w:rPr>
        <w:t>«ՔԱՂԱՔԱՑԻԱԿԱՆ</w:t>
      </w:r>
      <w:r>
        <w:rPr>
          <w:b/>
          <w:sz w:val="24"/>
          <w:szCs w:val="24"/>
        </w:rPr>
        <w:t> </w:t>
      </w:r>
      <w:r>
        <w:rPr>
          <w:rFonts w:ascii="GHEA Grapalat" w:eastAsia="GHEA Grapalat" w:hAnsi="GHEA Grapalat" w:cs="GHEA Grapalat"/>
          <w:b/>
          <w:sz w:val="24"/>
          <w:szCs w:val="24"/>
        </w:rPr>
        <w:t>ԾԱՌԱՅՈՒԹՅԱՆ</w:t>
      </w:r>
      <w:r>
        <w:rPr>
          <w:b/>
          <w:sz w:val="24"/>
          <w:szCs w:val="24"/>
        </w:rPr>
        <w:t> </w:t>
      </w:r>
      <w:r>
        <w:rPr>
          <w:rFonts w:ascii="GHEA Grapalat" w:eastAsia="GHEA Grapalat" w:hAnsi="GHEA Grapalat" w:cs="GHEA Grapalat"/>
          <w:b/>
          <w:sz w:val="24"/>
          <w:szCs w:val="24"/>
        </w:rPr>
        <w:t>ՄԱՍԻՆ»</w:t>
      </w:r>
      <w:r>
        <w:rPr>
          <w:b/>
          <w:sz w:val="24"/>
          <w:szCs w:val="24"/>
        </w:rPr>
        <w:t> </w:t>
      </w:r>
      <w:r>
        <w:rPr>
          <w:rFonts w:ascii="GHEA Grapalat" w:eastAsia="GHEA Grapalat" w:hAnsi="GHEA Grapalat" w:cs="GHEA Grapalat"/>
          <w:b/>
          <w:sz w:val="24"/>
          <w:szCs w:val="24"/>
        </w:rPr>
        <w:t>ՕՐԵՆՔՈՒՄ</w:t>
      </w:r>
      <w:r>
        <w:rPr>
          <w:b/>
          <w:sz w:val="24"/>
          <w:szCs w:val="24"/>
        </w:rPr>
        <w:t> </w:t>
      </w:r>
      <w:r>
        <w:rPr>
          <w:rFonts w:ascii="GHEA Grapalat" w:eastAsia="GHEA Grapalat" w:hAnsi="GHEA Grapalat" w:cs="GHEA Grapalat"/>
          <w:b/>
          <w:sz w:val="24"/>
          <w:szCs w:val="24"/>
        </w:rPr>
        <w:t>ԼՐԱՑՈՒՄՆԵՐ ԵՎ ՓՈՓՈԽՈՒԹՅՈՒՆ ԿԱՏԱՐԵԼՈՒ</w:t>
      </w:r>
      <w:r>
        <w:rPr>
          <w:b/>
          <w:sz w:val="24"/>
          <w:szCs w:val="24"/>
        </w:rPr>
        <w:t> </w:t>
      </w:r>
      <w:r>
        <w:rPr>
          <w:rFonts w:ascii="GHEA Grapalat" w:eastAsia="GHEA Grapalat" w:hAnsi="GHEA Grapalat" w:cs="GHEA Grapalat"/>
          <w:b/>
          <w:sz w:val="24"/>
          <w:szCs w:val="24"/>
        </w:rPr>
        <w:t>ՄԱՍԻՆ»</w:t>
      </w:r>
      <w:r>
        <w:rPr>
          <w:rFonts w:ascii="GHEA Grapalat" w:eastAsia="GHEA Grapalat" w:hAnsi="GHEA Grapalat" w:cs="GHEA Grapalat"/>
          <w:b/>
          <w:color w:val="000000"/>
          <w:sz w:val="24"/>
          <w:szCs w:val="24"/>
        </w:rPr>
        <w:t xml:space="preserve"> ՕՐԵՆՔՆԵՐԻ ԵՎ ««ՀԱՅԱՍՏԱՆԻ ՀԱՆՐԱՊԵՏՈՒԹՅԱՆ ԸՆՏՐԱԿԱՆ ՕՐԵՆՍԳԻՐՔ» ՍԱՀՄԱՆԱԴՐԱԿԱՆ ՕՐԵՆՔՈՒՄ ՓՈՓՈԽՈՒԹՅՈՒՆ ԿԱՏԱՐԵԼՈՒ ՄԱՍԻՆ» ՍԱՀՄԱՆԱԴՐԱԿԱՆ ՕՐԵՆՔԻ ՆԱԽԱԳԾ</w:t>
      </w:r>
      <w:r w:rsidR="003F1ABA">
        <w:rPr>
          <w:rFonts w:ascii="GHEA Grapalat" w:eastAsia="GHEA Grapalat" w:hAnsi="GHEA Grapalat" w:cs="GHEA Grapalat"/>
          <w:b/>
          <w:color w:val="000000"/>
          <w:sz w:val="24"/>
          <w:szCs w:val="24"/>
        </w:rPr>
        <w:t>ԵՐ</w:t>
      </w:r>
      <w:r>
        <w:rPr>
          <w:rFonts w:ascii="GHEA Grapalat" w:eastAsia="GHEA Grapalat" w:hAnsi="GHEA Grapalat" w:cs="GHEA Grapalat"/>
          <w:b/>
          <w:color w:val="000000"/>
          <w:sz w:val="24"/>
          <w:szCs w:val="24"/>
        </w:rPr>
        <w:t>ԻՆ ՀԱՎԱՆՈՒԹՅՈՒՆ ՏԱԼՈՒ ԵՎ ԱՆՀԵՏԱՁԳԵԼԻ ՀԱՄԱՐԵԼՈՒ ՄԱՍԻՆ</w:t>
      </w:r>
    </w:p>
    <w:p w:rsidR="00EB533D" w:rsidRDefault="00EB533D" w:rsidP="00EB533D">
      <w:pPr>
        <w:pBdr>
          <w:top w:val="nil"/>
          <w:left w:val="nil"/>
          <w:bottom w:val="nil"/>
          <w:right w:val="nil"/>
          <w:between w:val="nil"/>
        </w:pBdr>
        <w:shd w:val="clear" w:color="auto" w:fill="FFFFFF"/>
        <w:spacing w:after="0" w:line="240" w:lineRule="auto"/>
        <w:jc w:val="center"/>
        <w:rPr>
          <w:rFonts w:ascii="GHEA Grapalat" w:eastAsia="GHEA Grapalat" w:hAnsi="GHEA Grapalat" w:cs="GHEA Grapalat"/>
          <w:b/>
          <w:color w:val="000000"/>
          <w:sz w:val="24"/>
          <w:szCs w:val="24"/>
        </w:rPr>
      </w:pPr>
    </w:p>
    <w:p w:rsidR="00EB533D" w:rsidRDefault="00EB533D" w:rsidP="00EB533D">
      <w:pPr>
        <w:pBdr>
          <w:top w:val="nil"/>
          <w:left w:val="nil"/>
          <w:bottom w:val="nil"/>
          <w:right w:val="nil"/>
          <w:between w:val="nil"/>
        </w:pBdr>
        <w:spacing w:after="0" w:line="360" w:lineRule="auto"/>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Հիմք ընդունելով Հայաստանի Հանրապետության Սահմանադրության 109-րդ հոդվածը և «Ազգային ժողովի կանոնակարգ» Հայաստանի Հանրապետության սահմանադրական օրենքի 65-րդ հոդվածի 3-րդ մասը և 73-րդ հոդվածը` Հայաստանի Հանրապետության կառավարությունը </w:t>
      </w:r>
      <w:r>
        <w:rPr>
          <w:rFonts w:ascii="GHEA Grapalat" w:eastAsia="GHEA Grapalat" w:hAnsi="GHEA Grapalat" w:cs="GHEA Grapalat"/>
          <w:b/>
          <w:i/>
          <w:color w:val="000000"/>
          <w:sz w:val="24"/>
          <w:szCs w:val="24"/>
        </w:rPr>
        <w:t>որոշում է.</w:t>
      </w:r>
    </w:p>
    <w:p w:rsidR="00EB533D" w:rsidRDefault="00EB533D" w:rsidP="00EB533D">
      <w:pPr>
        <w:pBdr>
          <w:top w:val="nil"/>
          <w:left w:val="nil"/>
          <w:bottom w:val="nil"/>
          <w:right w:val="nil"/>
          <w:between w:val="nil"/>
        </w:pBdr>
        <w:shd w:val="clear" w:color="auto" w:fill="FFFFFF"/>
        <w:spacing w:after="0" w:line="360" w:lineRule="auto"/>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Հավանություն տալ ««Կառավարության կառուցվածքի և գործունեության մասին» օրենքում փոփոխություններ և լրացումներ կատարելու մասին», ««Պետական կառավարման համակարգի մարմինների մասին» օրենքում փոփոխություններ և լրացում կատարելու մասին»,</w:t>
      </w:r>
      <w:r>
        <w:rPr>
          <w:rFonts w:ascii="GHEA Grapalat" w:eastAsia="GHEA Grapalat" w:hAnsi="GHEA Grapalat" w:cs="GHEA Grapalat"/>
          <w:sz w:val="24"/>
          <w:szCs w:val="24"/>
        </w:rPr>
        <w:t xml:space="preserve"> ««Կառավարչական իրավահարաբերությունների կարգավորման մասին» օրենքում լրացումներ կատարելու մասին», </w:t>
      </w:r>
      <w:r>
        <w:rPr>
          <w:rFonts w:ascii="GHEA Grapalat" w:eastAsia="GHEA Grapalat" w:hAnsi="GHEA Grapalat" w:cs="GHEA Grapalat"/>
          <w:color w:val="000000"/>
          <w:sz w:val="24"/>
          <w:szCs w:val="24"/>
        </w:rPr>
        <w:t xml:space="preserve">««Ոստիկանության մասին» օրենքում լրացումներ և փոփոխություններ </w:t>
      </w:r>
      <w:r>
        <w:rPr>
          <w:rFonts w:ascii="GHEA Grapalat" w:eastAsia="GHEA Grapalat" w:hAnsi="GHEA Grapalat" w:cs="GHEA Grapalat"/>
          <w:color w:val="000000"/>
          <w:sz w:val="24"/>
          <w:szCs w:val="24"/>
        </w:rPr>
        <w:lastRenderedPageBreak/>
        <w:t xml:space="preserve">կատարելու մասին», ««Ոստիկանությունում ծառայության մասին» օրենքում փոփոխություններ և լրացումներ կատարելու մասին», ««Անվտանգության խորհրդի կազմավորման և գործունեության մասին» օրենքում լրացում կատարելու մասին», ««Ավտոմոբիլային տրանսպորտով վտանգավոր բեռներ և չվնասազերծված տարաներ փոխադրելու մասին» օրենքում </w:t>
      </w:r>
      <w:r>
        <w:rPr>
          <w:rFonts w:ascii="GHEA Grapalat" w:eastAsia="GHEA Grapalat" w:hAnsi="GHEA Grapalat" w:cs="GHEA Grapalat"/>
          <w:sz w:val="24"/>
          <w:szCs w:val="24"/>
        </w:rPr>
        <w:t>լրացում</w:t>
      </w:r>
      <w:r>
        <w:rPr>
          <w:rFonts w:ascii="GHEA Grapalat" w:eastAsia="GHEA Grapalat" w:hAnsi="GHEA Grapalat" w:cs="GHEA Grapalat"/>
          <w:color w:val="000000"/>
          <w:sz w:val="24"/>
          <w:szCs w:val="24"/>
        </w:rPr>
        <w:t xml:space="preserve">և </w:t>
      </w:r>
      <w:r>
        <w:rPr>
          <w:rFonts w:ascii="GHEA Grapalat" w:eastAsia="GHEA Grapalat" w:hAnsi="GHEA Grapalat" w:cs="GHEA Grapalat"/>
          <w:sz w:val="24"/>
          <w:szCs w:val="24"/>
        </w:rPr>
        <w:t xml:space="preserve">փոփոխություն </w:t>
      </w:r>
      <w:r>
        <w:rPr>
          <w:rFonts w:ascii="GHEA Grapalat" w:eastAsia="GHEA Grapalat" w:hAnsi="GHEA Grapalat" w:cs="GHEA Grapalat"/>
          <w:color w:val="000000"/>
          <w:sz w:val="24"/>
          <w:szCs w:val="24"/>
        </w:rPr>
        <w:t xml:space="preserve">կատարելու մասին», ««Պետական տուրքի մասին» օրենքում փոփոխություններ և լրացումներ կատարելու մասին», </w:t>
      </w:r>
      <w:r>
        <w:rPr>
          <w:rFonts w:ascii="GHEA Grapalat" w:eastAsia="GHEA Grapalat" w:hAnsi="GHEA Grapalat" w:cs="GHEA Grapalat"/>
          <w:sz w:val="24"/>
          <w:szCs w:val="24"/>
        </w:rPr>
        <w:t xml:space="preserve">««Ոստիկանության զորքերի մասին» օրենքում փոփոխություններ և լրացումներ կատարելու մասին», </w:t>
      </w:r>
      <w:r>
        <w:rPr>
          <w:rFonts w:ascii="GHEA Grapalat" w:eastAsia="GHEA Grapalat" w:hAnsi="GHEA Grapalat" w:cs="GHEA Grapalat"/>
          <w:color w:val="000000"/>
          <w:sz w:val="24"/>
          <w:szCs w:val="24"/>
        </w:rPr>
        <w:t xml:space="preserve">««Զենքի մասին» օրենքում փոփոխություններ </w:t>
      </w:r>
      <w:r>
        <w:rPr>
          <w:rFonts w:ascii="GHEA Grapalat" w:eastAsia="GHEA Grapalat" w:hAnsi="GHEA Grapalat" w:cs="GHEA Grapalat"/>
          <w:sz w:val="24"/>
          <w:szCs w:val="24"/>
        </w:rPr>
        <w:t xml:space="preserve">և լրացում </w:t>
      </w:r>
      <w:r>
        <w:rPr>
          <w:rFonts w:ascii="GHEA Grapalat" w:eastAsia="GHEA Grapalat" w:hAnsi="GHEA Grapalat" w:cs="GHEA Grapalat"/>
          <w:color w:val="000000"/>
          <w:sz w:val="24"/>
          <w:szCs w:val="24"/>
        </w:rPr>
        <w:t xml:space="preserve">կատարելու մասին», ««Քաղաքական ապաստանի մասին» օրենքում փոփոխություններ կատարելու մասին», ««Հայաստանի Հանրապետության քաղաքացու անձնագրի մասին» օրենքում լրացում և փոփոխություններ կատարելու մասին», ««Նույնականացման քարտերի մասին» օրենքում լրացում և փոփոխություններ  կատարելու մասին», ««Փախստականների և ապաստանի մասին» օրենքում փոփոխություններ և լրացումներ կատարելու մասին», ««Օտարերկրացիների մասին» օրենքում փոփոխություններ և լրացումներ կատարելու մասին», ««Փրկարար ուժերի և փրկարարի կարգավիճակի մասին» օրենքում փոփոխություն կատարելու մասին», ««Տեսանկարահանող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 օրենքում փոփոխություն կատարելու մասին», </w:t>
      </w:r>
      <w:r>
        <w:rPr>
          <w:rFonts w:ascii="GHEA Grapalat" w:eastAsia="GHEA Grapalat" w:hAnsi="GHEA Grapalat" w:cs="GHEA Grapalat"/>
          <w:sz w:val="24"/>
          <w:szCs w:val="24"/>
        </w:rPr>
        <w:t>««Երևան քաղաքում տեղական ինքնակառավարման մասին» օրենքում փոփոխություն կատարելու մասին»,</w:t>
      </w:r>
      <w:r>
        <w:rPr>
          <w:rFonts w:ascii="GHEA Grapalat" w:eastAsia="GHEA Grapalat" w:hAnsi="GHEA Grapalat" w:cs="GHEA Grapalat"/>
          <w:color w:val="000000"/>
          <w:sz w:val="24"/>
          <w:szCs w:val="24"/>
        </w:rPr>
        <w:t xml:space="preserve"> </w:t>
      </w:r>
      <w:r>
        <w:rPr>
          <w:rFonts w:ascii="GHEA Grapalat" w:eastAsia="GHEA Grapalat" w:hAnsi="GHEA Grapalat" w:cs="GHEA Grapalat"/>
          <w:sz w:val="24"/>
          <w:szCs w:val="24"/>
        </w:rPr>
        <w:t>«</w:t>
      </w:r>
      <w:r>
        <w:rPr>
          <w:rFonts w:ascii="GHEA Grapalat" w:eastAsia="GHEA Grapalat" w:hAnsi="GHEA Grapalat" w:cs="GHEA Grapalat"/>
          <w:color w:val="000000"/>
          <w:sz w:val="24"/>
          <w:szCs w:val="24"/>
        </w:rPr>
        <w:t>«Զ</w:t>
      </w:r>
      <w:r>
        <w:rPr>
          <w:rFonts w:ascii="GHEA Grapalat" w:eastAsia="GHEA Grapalat" w:hAnsi="GHEA Grapalat" w:cs="GHEA Grapalat"/>
          <w:sz w:val="24"/>
          <w:szCs w:val="24"/>
        </w:rPr>
        <w:t xml:space="preserve">ենքի շրջանառության կարգավորման մասին» օրենքում փոփոխություն կատարելու մասին», </w:t>
      </w:r>
      <w:r>
        <w:rPr>
          <w:rFonts w:ascii="GHEA Grapalat" w:eastAsia="GHEA Grapalat" w:hAnsi="GHEA Grapalat" w:cs="GHEA Grapalat"/>
          <w:color w:val="000000"/>
          <w:sz w:val="24"/>
          <w:szCs w:val="24"/>
        </w:rPr>
        <w:t xml:space="preserve">««Ճանապարհային երթևեկության անվտանգության ապահովման մասին» օրենքում փոփոխություններ և լրացումներ կատարելու մասին», ««Հայաստանի Հանրապետության ոստիկանության կարգապահական կանոնագիրքը հաստատելու մասին» օրենքում փոփոխություններ և լրացումներ կատարելու մասին», ««Ավտոմոբիլային տրանսպորտի մասին» օրենքում փոփոխություններ կատարելու մասին», ««Օպերատիվ-հետախուզական գործունեության մասին» օրենքում լրացումներ կատարելու մասին», «Վարչական իրավախախտումների վերաբերյալ Հայաստանի Հանրապետության օրենսգրքում փոփոխություններ և լրացում կատարելու մասին», ««Քաղաքացիական պաշտպանության մասին» օրենքում փոփոխություններ և լրացում կատարելու մասին», </w:t>
      </w:r>
      <w:r>
        <w:rPr>
          <w:rFonts w:ascii="GHEA Grapalat" w:eastAsia="GHEA Grapalat" w:hAnsi="GHEA Grapalat" w:cs="GHEA Grapalat"/>
          <w:color w:val="000000"/>
          <w:sz w:val="24"/>
          <w:szCs w:val="24"/>
        </w:rPr>
        <w:lastRenderedPageBreak/>
        <w:t>««Քաղաքացիական պաշտպանության ստորաբաժանումների մասին» օրենքում փոփոխություններ կատարելու մասին», ««Արտակարգ իրավիճակներում բնակչության պաշտպանության մասին» օրենքում փոփոխություններ կատարելու մասին», ««Նյութական պահուստի մասին» օրենքում փոփոխություններ կատարելու մասին»</w:t>
      </w:r>
      <w:r>
        <w:rPr>
          <w:rFonts w:ascii="GHEA Grapalat" w:eastAsia="GHEA Grapalat" w:hAnsi="GHEA Grapalat" w:cs="GHEA Grapalat"/>
          <w:sz w:val="24"/>
          <w:szCs w:val="24"/>
        </w:rPr>
        <w:t>,</w:t>
      </w:r>
      <w:r>
        <w:rPr>
          <w:rFonts w:ascii="GHEA Grapalat" w:eastAsia="GHEA Grapalat" w:hAnsi="GHEA Grapalat" w:cs="GHEA Grapalat"/>
          <w:color w:val="000000"/>
          <w:sz w:val="24"/>
          <w:szCs w:val="24"/>
        </w:rPr>
        <w:t xml:space="preserve"> ««Հրդեհային անվտանգության մասին» օրենքում փոփոխություն կատարելու մասին», ««Պետական պաշտոններ և պետական ծառայության պաշտոններ զբաղեցնող անձանց վարձատրության մասին» օրենքում փոփոխություն և լրացում կատարելու մասին», ««Փրկարար ծառայության կանոնագիրքը հաստատելու մասին» օրենքում փոփոխություն կատարելու մասին», ««Փրկարար ծառայության մասին» օրենքում լրացումներ և փոփոխություններ կատարելու մասին», ««Պաշտոնատար անձանց գործունեության ապահովման, սպասարկման և սոցիալական երաշխիքների մասին» օրենքում փոփոխություններ կատարելու մասին», ««Տեխնիկական անվտանգության ապահովման պետական կարգավորման մասին» օրենքում փոփոխություն կատարելու մասին», ««Զինվորական ծառայության և զինծառայողի կարգավիճակի մասին» օրենքում փոփոխություններ կատարելու մասին», ««Քա</w:t>
      </w:r>
      <w:r>
        <w:rPr>
          <w:rFonts w:ascii="GHEA Grapalat" w:eastAsia="GHEA Grapalat" w:hAnsi="GHEA Grapalat" w:cs="GHEA Grapalat"/>
          <w:sz w:val="24"/>
          <w:szCs w:val="24"/>
        </w:rPr>
        <w:t>ղաքացիական ծառայության մասին» օրենքում լրացումներ և փոփոխություն կատարելու մասին»</w:t>
      </w:r>
      <w:r>
        <w:rPr>
          <w:rFonts w:ascii="GHEA Grapalat" w:eastAsia="GHEA Grapalat" w:hAnsi="GHEA Grapalat" w:cs="GHEA Grapalat"/>
          <w:color w:val="000000"/>
          <w:sz w:val="24"/>
          <w:szCs w:val="24"/>
        </w:rPr>
        <w:t xml:space="preserve"> օրենքների և ««Հայաստանի Հանրապետության ընտրական օրենսգիրք» սահմանադրական օրենքում փոփոխություն կատարելու մասին» սահմանադրական օրենքի նախագծ</w:t>
      </w:r>
      <w:r w:rsidR="003F1ABA">
        <w:rPr>
          <w:rFonts w:ascii="GHEA Grapalat" w:eastAsia="GHEA Grapalat" w:hAnsi="GHEA Grapalat" w:cs="GHEA Grapalat"/>
          <w:color w:val="000000"/>
          <w:sz w:val="24"/>
          <w:szCs w:val="24"/>
        </w:rPr>
        <w:t>եր</w:t>
      </w:r>
      <w:bookmarkStart w:id="1" w:name="_GoBack"/>
      <w:bookmarkEnd w:id="1"/>
      <w:r>
        <w:rPr>
          <w:rFonts w:ascii="GHEA Grapalat" w:eastAsia="GHEA Grapalat" w:hAnsi="GHEA Grapalat" w:cs="GHEA Grapalat"/>
          <w:color w:val="000000"/>
          <w:sz w:val="24"/>
          <w:szCs w:val="24"/>
        </w:rPr>
        <w:t>ի վերաբերյալ Հայաստանի Հանրապետության կառավարության օրենսդրական նախաձեռնությանը:</w:t>
      </w:r>
    </w:p>
    <w:p w:rsidR="00EB533D" w:rsidRDefault="00EB533D" w:rsidP="00EB533D">
      <w:pPr>
        <w:pBdr>
          <w:top w:val="nil"/>
          <w:left w:val="nil"/>
          <w:bottom w:val="nil"/>
          <w:right w:val="nil"/>
          <w:between w:val="nil"/>
        </w:pBdr>
        <w:spacing w:after="0" w:line="360" w:lineRule="auto"/>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Հայաստանի Հանրապետության կառավարության օրենսդրական նախաձեռնությունը համարել անհետաձգելի և սահմանված կարգով ներկայացնել Հայաստանի Հանրապետության Ազգային ժողով:</w:t>
      </w:r>
    </w:p>
    <w:p w:rsidR="00EB533D" w:rsidRDefault="00EB533D" w:rsidP="00EB533D">
      <w:pPr>
        <w:pBdr>
          <w:top w:val="nil"/>
          <w:left w:val="nil"/>
          <w:bottom w:val="nil"/>
          <w:right w:val="nil"/>
          <w:between w:val="nil"/>
        </w:pBdr>
        <w:spacing w:after="0" w:line="360" w:lineRule="auto"/>
        <w:ind w:firstLine="426"/>
        <w:jc w:val="both"/>
        <w:rPr>
          <w:rFonts w:ascii="GHEA Grapalat" w:eastAsia="GHEA Grapalat" w:hAnsi="GHEA Grapalat" w:cs="GHEA Grapalat"/>
          <w:color w:val="000000"/>
          <w:sz w:val="24"/>
          <w:szCs w:val="24"/>
        </w:rPr>
      </w:pPr>
    </w:p>
    <w:p w:rsidR="00EB533D" w:rsidRDefault="00EB533D" w:rsidP="00EB533D">
      <w:pPr>
        <w:pBdr>
          <w:top w:val="nil"/>
          <w:left w:val="nil"/>
          <w:bottom w:val="nil"/>
          <w:right w:val="nil"/>
          <w:between w:val="nil"/>
        </w:pBdr>
        <w:spacing w:after="0" w:line="360" w:lineRule="auto"/>
        <w:ind w:left="709"/>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Հայաստանի Հանրապետության</w:t>
      </w:r>
    </w:p>
    <w:p w:rsidR="00EB533D" w:rsidRDefault="00EB533D" w:rsidP="00EB533D">
      <w:pPr>
        <w:pBdr>
          <w:top w:val="nil"/>
          <w:left w:val="nil"/>
          <w:bottom w:val="nil"/>
          <w:right w:val="nil"/>
          <w:between w:val="nil"/>
        </w:pBdr>
        <w:spacing w:after="0" w:line="360" w:lineRule="auto"/>
        <w:ind w:left="709"/>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             վարչապետ</w:t>
      </w:r>
      <w:r>
        <w:rPr>
          <w:rFonts w:ascii="GHEA Grapalat" w:eastAsia="GHEA Grapalat" w:hAnsi="GHEA Grapalat" w:cs="GHEA Grapalat"/>
          <w:b/>
          <w:color w:val="000000"/>
          <w:sz w:val="24"/>
          <w:szCs w:val="24"/>
        </w:rPr>
        <w:tab/>
      </w:r>
      <w:r>
        <w:rPr>
          <w:rFonts w:ascii="GHEA Grapalat" w:eastAsia="GHEA Grapalat" w:hAnsi="GHEA Grapalat" w:cs="GHEA Grapalat"/>
          <w:b/>
          <w:color w:val="000000"/>
          <w:sz w:val="24"/>
          <w:szCs w:val="24"/>
        </w:rPr>
        <w:tab/>
      </w:r>
      <w:r>
        <w:rPr>
          <w:rFonts w:ascii="GHEA Grapalat" w:eastAsia="GHEA Grapalat" w:hAnsi="GHEA Grapalat" w:cs="GHEA Grapalat"/>
          <w:b/>
          <w:color w:val="000000"/>
          <w:sz w:val="24"/>
          <w:szCs w:val="24"/>
        </w:rPr>
        <w:tab/>
      </w:r>
      <w:r>
        <w:rPr>
          <w:rFonts w:ascii="GHEA Grapalat" w:eastAsia="GHEA Grapalat" w:hAnsi="GHEA Grapalat" w:cs="GHEA Grapalat"/>
          <w:b/>
          <w:color w:val="000000"/>
          <w:sz w:val="24"/>
          <w:szCs w:val="24"/>
        </w:rPr>
        <w:tab/>
        <w:t xml:space="preserve"> </w:t>
      </w:r>
      <w:r>
        <w:rPr>
          <w:rFonts w:ascii="GHEA Grapalat" w:eastAsia="GHEA Grapalat" w:hAnsi="GHEA Grapalat" w:cs="GHEA Grapalat"/>
          <w:b/>
          <w:color w:val="000000"/>
          <w:sz w:val="24"/>
          <w:szCs w:val="24"/>
        </w:rPr>
        <w:tab/>
      </w:r>
      <w:r>
        <w:rPr>
          <w:rFonts w:ascii="GHEA Grapalat" w:eastAsia="GHEA Grapalat" w:hAnsi="GHEA Grapalat" w:cs="GHEA Grapalat"/>
          <w:b/>
          <w:color w:val="000000"/>
          <w:sz w:val="24"/>
          <w:szCs w:val="24"/>
        </w:rPr>
        <w:tab/>
      </w:r>
      <w:r>
        <w:rPr>
          <w:rFonts w:ascii="GHEA Grapalat" w:eastAsia="GHEA Grapalat" w:hAnsi="GHEA Grapalat" w:cs="GHEA Grapalat"/>
          <w:b/>
          <w:color w:val="000000"/>
          <w:sz w:val="24"/>
          <w:szCs w:val="24"/>
        </w:rPr>
        <w:tab/>
        <w:t xml:space="preserve">      Ն. Փաշինյան</w:t>
      </w:r>
    </w:p>
    <w:p w:rsidR="00EB533D" w:rsidRDefault="00EB533D" w:rsidP="00EB533D">
      <w:pPr>
        <w:pBdr>
          <w:top w:val="nil"/>
          <w:left w:val="nil"/>
          <w:bottom w:val="nil"/>
          <w:right w:val="nil"/>
          <w:between w:val="nil"/>
        </w:pBdr>
        <w:spacing w:after="0" w:line="240" w:lineRule="auto"/>
        <w:ind w:left="709"/>
        <w:jc w:val="both"/>
        <w:rPr>
          <w:rFonts w:ascii="GHEA Grapalat" w:eastAsia="GHEA Grapalat" w:hAnsi="GHEA Grapalat" w:cs="GHEA Grapalat"/>
          <w:b/>
          <w:color w:val="000000"/>
          <w:sz w:val="24"/>
          <w:szCs w:val="24"/>
        </w:rPr>
      </w:pPr>
    </w:p>
    <w:p w:rsidR="00EB533D" w:rsidRDefault="00EB533D" w:rsidP="00EB533D">
      <w:pPr>
        <w:pBdr>
          <w:top w:val="nil"/>
          <w:left w:val="nil"/>
          <w:bottom w:val="nil"/>
          <w:right w:val="nil"/>
          <w:between w:val="nil"/>
        </w:pBdr>
        <w:spacing w:after="0" w:line="240" w:lineRule="auto"/>
        <w:ind w:left="709"/>
        <w:jc w:val="both"/>
        <w:rPr>
          <w:rFonts w:ascii="GHEA Grapalat" w:eastAsia="GHEA Grapalat" w:hAnsi="GHEA Grapalat" w:cs="GHEA Grapalat"/>
          <w:b/>
          <w:color w:val="000000"/>
          <w:sz w:val="24"/>
          <w:szCs w:val="24"/>
        </w:rPr>
      </w:pPr>
    </w:p>
    <w:p w:rsidR="00EB533D" w:rsidRDefault="00EB533D" w:rsidP="00EB533D">
      <w:pPr>
        <w:pBdr>
          <w:top w:val="nil"/>
          <w:left w:val="nil"/>
          <w:bottom w:val="nil"/>
          <w:right w:val="nil"/>
          <w:between w:val="nil"/>
        </w:pBdr>
        <w:spacing w:after="0" w:line="360" w:lineRule="auto"/>
        <w:ind w:left="70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ab/>
      </w:r>
      <w:r>
        <w:rPr>
          <w:rFonts w:ascii="GHEA Grapalat" w:eastAsia="GHEA Grapalat" w:hAnsi="GHEA Grapalat" w:cs="GHEA Grapalat"/>
          <w:color w:val="000000"/>
          <w:sz w:val="24"/>
          <w:szCs w:val="24"/>
        </w:rPr>
        <w:tab/>
        <w:t xml:space="preserve">       Երևան</w:t>
      </w:r>
    </w:p>
    <w:p w:rsidR="00E37B7E" w:rsidRDefault="00E37B7E"/>
    <w:sectPr w:rsidR="00E37B7E" w:rsidSect="0054636E">
      <w:headerReference w:type="default" r:id="rId6"/>
      <w:pgSz w:w="12240" w:h="15840"/>
      <w:pgMar w:top="851" w:right="567" w:bottom="567" w:left="1134"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CF6A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72" w:rsidRDefault="00EC2A72">
      <w:pPr>
        <w:spacing w:after="0" w:line="240" w:lineRule="auto"/>
      </w:pPr>
      <w:r>
        <w:separator/>
      </w:r>
    </w:p>
  </w:endnote>
  <w:endnote w:type="continuationSeparator" w:id="0">
    <w:p w:rsidR="00EC2A72" w:rsidRDefault="00EC2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72" w:rsidRDefault="00EC2A72">
      <w:pPr>
        <w:spacing w:after="0" w:line="240" w:lineRule="auto"/>
      </w:pPr>
      <w:r>
        <w:separator/>
      </w:r>
    </w:p>
  </w:footnote>
  <w:footnote w:type="continuationSeparator" w:id="0">
    <w:p w:rsidR="00EC2A72" w:rsidRDefault="00EC2A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9C" w:rsidRDefault="00EB533D">
    <w:pPr>
      <w:pBdr>
        <w:top w:val="nil"/>
        <w:left w:val="nil"/>
        <w:bottom w:val="nil"/>
        <w:right w:val="nil"/>
        <w:between w:val="nil"/>
      </w:pBdr>
      <w:tabs>
        <w:tab w:val="center" w:pos="4680"/>
        <w:tab w:val="right" w:pos="9360"/>
      </w:tabs>
      <w:spacing w:after="0" w:line="240" w:lineRule="auto"/>
      <w:jc w:val="right"/>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ՆԱԽԱԳԻԾ</w: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mazasp Torosyan">
    <w15:presenceInfo w15:providerId="None" w15:userId="Hamazasp Toros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E52932"/>
    <w:rsid w:val="0005235B"/>
    <w:rsid w:val="003F1ABA"/>
    <w:rsid w:val="0054636E"/>
    <w:rsid w:val="007A28D0"/>
    <w:rsid w:val="00B9776D"/>
    <w:rsid w:val="00E37B7E"/>
    <w:rsid w:val="00E52932"/>
    <w:rsid w:val="00EB533D"/>
    <w:rsid w:val="00EC2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D"/>
    <w:pPr>
      <w:spacing w:after="200" w:line="276" w:lineRule="auto"/>
    </w:pPr>
    <w:rPr>
      <w:rFonts w:ascii="Calibri" w:eastAsia="Calibri" w:hAnsi="Calibri" w:cs="Calibri"/>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533D"/>
    <w:rPr>
      <w:sz w:val="16"/>
      <w:szCs w:val="16"/>
    </w:rPr>
  </w:style>
  <w:style w:type="paragraph" w:styleId="CommentText">
    <w:name w:val="annotation text"/>
    <w:basedOn w:val="Normal"/>
    <w:link w:val="CommentTextChar"/>
    <w:uiPriority w:val="99"/>
    <w:semiHidden/>
    <w:unhideWhenUsed/>
    <w:rsid w:val="00EB533D"/>
    <w:pPr>
      <w:spacing w:line="240" w:lineRule="auto"/>
    </w:pPr>
    <w:rPr>
      <w:sz w:val="20"/>
      <w:szCs w:val="20"/>
    </w:rPr>
  </w:style>
  <w:style w:type="character" w:customStyle="1" w:styleId="CommentTextChar">
    <w:name w:val="Comment Text Char"/>
    <w:basedOn w:val="DefaultParagraphFont"/>
    <w:link w:val="CommentText"/>
    <w:uiPriority w:val="99"/>
    <w:semiHidden/>
    <w:rsid w:val="00EB533D"/>
    <w:rPr>
      <w:rFonts w:ascii="Calibri" w:eastAsia="Calibri" w:hAnsi="Calibri" w:cs="Calibri"/>
      <w:sz w:val="20"/>
      <w:szCs w:val="20"/>
      <w:lang w:val="hy-AM"/>
    </w:rPr>
  </w:style>
  <w:style w:type="paragraph" w:styleId="CommentSubject">
    <w:name w:val="annotation subject"/>
    <w:basedOn w:val="CommentText"/>
    <w:next w:val="CommentText"/>
    <w:link w:val="CommentSubjectChar"/>
    <w:uiPriority w:val="99"/>
    <w:semiHidden/>
    <w:unhideWhenUsed/>
    <w:rsid w:val="00EB533D"/>
    <w:rPr>
      <w:b/>
      <w:bCs/>
    </w:rPr>
  </w:style>
  <w:style w:type="character" w:customStyle="1" w:styleId="CommentSubjectChar">
    <w:name w:val="Comment Subject Char"/>
    <w:basedOn w:val="CommentTextChar"/>
    <w:link w:val="CommentSubject"/>
    <w:uiPriority w:val="99"/>
    <w:semiHidden/>
    <w:rsid w:val="00EB533D"/>
    <w:rPr>
      <w:rFonts w:ascii="Calibri" w:eastAsia="Calibri" w:hAnsi="Calibri" w:cs="Calibri"/>
      <w:b/>
      <w:bCs/>
      <w:sz w:val="20"/>
      <w:szCs w:val="20"/>
      <w:lang w:val="hy-AM"/>
    </w:rPr>
  </w:style>
  <w:style w:type="paragraph" w:styleId="BalloonText">
    <w:name w:val="Balloon Text"/>
    <w:basedOn w:val="Normal"/>
    <w:link w:val="BalloonTextChar"/>
    <w:uiPriority w:val="99"/>
    <w:semiHidden/>
    <w:unhideWhenUsed/>
    <w:rsid w:val="00EB5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33D"/>
    <w:rPr>
      <w:rFonts w:ascii="Segoe UI" w:eastAsia="Calibri" w:hAnsi="Segoe UI" w:cs="Segoe UI"/>
      <w:sz w:val="18"/>
      <w:szCs w:val="18"/>
      <w:lang w:val="hy-AM"/>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6963</Characters>
  <Application>Microsoft Office Word</Application>
  <DocSecurity>0</DocSecurity>
  <Lines>58</Lines>
  <Paragraphs>16</Paragraphs>
  <ScaleCrop>false</ScaleCrop>
  <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Hamazasp Torosyan</dc:creator>
  <cp:lastModifiedBy>USer</cp:lastModifiedBy>
  <cp:revision>2</cp:revision>
  <dcterms:created xsi:type="dcterms:W3CDTF">2022-11-23T13:08:00Z</dcterms:created>
  <dcterms:modified xsi:type="dcterms:W3CDTF">2022-11-23T13:08:00Z</dcterms:modified>
</cp:coreProperties>
</file>