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Pr="00EE7AF0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EE7AF0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Pr="00EE7AF0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D52496" w:rsidRPr="00EE7AF0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D52496" w:rsidRPr="00EE7AF0" w:rsidRDefault="00D52496" w:rsidP="00D52496">
      <w:pPr>
        <w:pStyle w:val="NormalWeb"/>
        <w:spacing w:after="0" w:line="276" w:lineRule="auto"/>
        <w:ind w:right="-138"/>
        <w:jc w:val="center"/>
        <w:rPr>
          <w:rFonts w:ascii="GHEA Grapalat" w:hAnsi="GHEA Grapalat"/>
          <w:sz w:val="28"/>
          <w:szCs w:val="28"/>
          <w:lang w:val="hy-AM"/>
        </w:rPr>
      </w:pPr>
      <w:r w:rsidRPr="00EE7AF0">
        <w:rPr>
          <w:rStyle w:val="Strong"/>
          <w:rFonts w:ascii="GHEA Grapalat" w:hAnsi="GHEA Grapalat" w:cs="Sylfaen"/>
          <w:sz w:val="28"/>
          <w:szCs w:val="28"/>
          <w:lang w:val="hy-AM"/>
        </w:rPr>
        <w:t>ՀԱՆՐԱՊԵՏՈՒԹՅԱՆ</w:t>
      </w:r>
      <w:r w:rsidR="006114C6" w:rsidRPr="00EE7AF0">
        <w:rPr>
          <w:rStyle w:val="Strong"/>
          <w:rFonts w:ascii="GHEA Grapalat" w:hAnsi="GHEA Grapalat" w:cs="Sylfaen"/>
          <w:sz w:val="28"/>
          <w:szCs w:val="28"/>
          <w:lang w:val="hy-AM"/>
        </w:rPr>
        <w:t xml:space="preserve"> ՆԱԽԱԳԱՀԻ</w:t>
      </w:r>
    </w:p>
    <w:p w:rsidR="00D52496" w:rsidRPr="00EE7AF0" w:rsidRDefault="006114C6" w:rsidP="00D52496">
      <w:pPr>
        <w:pStyle w:val="NormalWeb"/>
        <w:spacing w:after="0" w:line="276" w:lineRule="auto"/>
        <w:ind w:right="-138"/>
        <w:jc w:val="center"/>
        <w:rPr>
          <w:rStyle w:val="Strong"/>
          <w:rFonts w:ascii="GHEA Grapalat" w:hAnsi="GHEA Grapalat" w:cs="Sylfaen"/>
          <w:sz w:val="36"/>
          <w:szCs w:val="36"/>
          <w:lang w:val="hy-AM"/>
        </w:rPr>
      </w:pPr>
      <w:r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Հ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Ա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Մ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Ա Ն Ա Գ Ի Ր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EE7AF0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Pr="00EE7AF0" w:rsidRDefault="00526A46" w:rsidP="00526A46">
      <w:pPr>
        <w:spacing w:after="0" w:line="360" w:lineRule="auto"/>
        <w:ind w:right="96"/>
        <w:jc w:val="center"/>
        <w:rPr>
          <w:rStyle w:val="Strong"/>
          <w:rFonts w:ascii="GHEA Grapalat" w:hAnsi="GHEA Grapalat"/>
          <w:sz w:val="24"/>
          <w:szCs w:val="24"/>
          <w:lang w:val="hy-AM"/>
        </w:rPr>
      </w:pPr>
      <w:r w:rsidRPr="00526A46">
        <w:rPr>
          <w:rFonts w:ascii="GHEA Grapalat" w:hAnsi="GHEA Grapalat"/>
          <w:b/>
          <w:sz w:val="24"/>
          <w:szCs w:val="24"/>
          <w:lang w:val="hy-AM"/>
        </w:rPr>
        <w:t></w:t>
      </w:r>
      <w:r w:rsidR="00AE5215">
        <w:rPr>
          <w:rFonts w:ascii="GHEA Grapalat" w:hAnsi="GHEA Grapalat"/>
          <w:b/>
          <w:sz w:val="24"/>
          <w:szCs w:val="24"/>
          <w:lang w:val="hy-AM"/>
        </w:rPr>
        <w:t>ԱՆԿԱԽ ՊԵՏՈՒԹՅՈՒՆՆԵՐԻ ՀԱՄԱԳՈՐԾԱԿՑՈՒԹՅԱՆ</w:t>
      </w:r>
      <w:r w:rsidRPr="00526A46">
        <w:rPr>
          <w:rFonts w:ascii="GHEA Grapalat" w:hAnsi="GHEA Grapalat"/>
          <w:b/>
          <w:sz w:val="24"/>
          <w:szCs w:val="24"/>
          <w:lang w:val="hy-AM"/>
        </w:rPr>
        <w:t xml:space="preserve"> ՄԱՍՆԱԿԻՑ ՊԵՏՈՒԹՅՈՒՆՆԵՐԻ ԸՆՏՐԱԿԱՆ ՄԱՐՄԻՆՆԵՐԻ ՂԵԿԱՎԱՐՆԵՐԻ ԽՈՐՀՐԴԱՏՎԱԿԱՆ ԽՈՐՀՈՒՐԴ ԿԱԶՄԱՎՈՐԵԼՈՒ ՄԱՍԻՆ</w:t>
      </w:r>
      <w:r w:rsidRPr="00E2270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22704">
        <w:rPr>
          <w:rFonts w:ascii="GHEA Grapalat" w:hAnsi="GHEA Grapalat"/>
          <w:sz w:val="24"/>
          <w:lang w:val="hy-AM"/>
        </w:rPr>
        <w:t xml:space="preserve"> </w:t>
      </w:r>
      <w:r w:rsidR="00307704">
        <w:rPr>
          <w:rFonts w:ascii="GHEA Grapalat" w:hAnsi="GHEA Grapalat"/>
          <w:b/>
          <w:sz w:val="24"/>
          <w:szCs w:val="24"/>
          <w:lang w:val="hy-AM"/>
        </w:rPr>
        <w:t>ՀԱՄԱՁԱՅՆԱԳ</w:t>
      </w:r>
      <w:r w:rsidR="00307704" w:rsidRPr="00FB004A">
        <w:rPr>
          <w:rFonts w:ascii="GHEA Grapalat" w:hAnsi="GHEA Grapalat"/>
          <w:b/>
          <w:sz w:val="24"/>
          <w:szCs w:val="24"/>
          <w:lang w:val="hy-AM"/>
        </w:rPr>
        <w:t>ԻՐԸ</w:t>
      </w:r>
      <w:r w:rsidR="00EE7AF0"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EE7AF0">
        <w:rPr>
          <w:rStyle w:val="Strong"/>
          <w:rFonts w:ascii="GHEA Grapalat" w:hAnsi="GHEA Grapalat"/>
          <w:sz w:val="24"/>
          <w:szCs w:val="24"/>
          <w:lang w:val="hy-AM"/>
        </w:rPr>
        <w:t>ՀԱՍՏԱՏԵԼՈՒ</w:t>
      </w:r>
      <w:r w:rsidR="00D52496" w:rsidRPr="00EE7AF0">
        <w:rPr>
          <w:rStyle w:val="Strong"/>
          <w:rFonts w:ascii="GHEA Grapalat" w:hAnsi="GHEA Grapalat"/>
          <w:sz w:val="24"/>
          <w:szCs w:val="24"/>
          <w:lang w:val="hy-AM"/>
        </w:rPr>
        <w:t xml:space="preserve"> ՄԱՍԻՆ</w:t>
      </w:r>
    </w:p>
    <w:p w:rsidR="006114C6" w:rsidRPr="00EE7AF0" w:rsidRDefault="006114C6" w:rsidP="006114C6">
      <w:pPr>
        <w:spacing w:line="276" w:lineRule="auto"/>
        <w:ind w:right="-138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6114C6" w:rsidRPr="00EE7AF0" w:rsidRDefault="006114C6" w:rsidP="00526A46">
      <w:pPr>
        <w:spacing w:after="0" w:line="360" w:lineRule="auto"/>
        <w:ind w:right="96" w:firstLine="720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Ղեկավարվելով Հայաստանի Հանրապետության Սահմանադրության 132-րդ հոդվածի 2-րդ </w:t>
      </w:r>
      <w:r w:rsidR="00CB5C2E"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, ինչպես նաև «Միջազգային պայմանագրերի մասին» </w:t>
      </w:r>
      <w:r w:rsidR="00AE5215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Հայաստանի Հանրապետության </w:t>
      </w:r>
      <w:bookmarkStart w:id="0" w:name="_GoBack"/>
      <w:bookmarkEnd w:id="0"/>
      <w:r w:rsidR="002E021A"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օրենքի</w:t>
      </w:r>
      <w:r w:rsidR="00526A46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2E021A"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10-րդ հոդվածի 3-րդ </w:t>
      </w:r>
      <w:r w:rsidR="00CB5C2E"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</w:p>
    <w:p w:rsidR="006114C6" w:rsidRPr="00EE7AF0" w:rsidRDefault="006114C6" w:rsidP="00EE7AF0">
      <w:pPr>
        <w:spacing w:after="0" w:line="360" w:lineRule="auto"/>
        <w:ind w:right="96" w:firstLine="375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2224F" w:rsidRPr="00EE7AF0" w:rsidRDefault="001E0402" w:rsidP="00526A46">
      <w:pPr>
        <w:spacing w:after="0" w:line="360" w:lineRule="auto"/>
        <w:ind w:right="96" w:firstLine="72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1E0402">
        <w:rPr>
          <w:rStyle w:val="Strong"/>
          <w:rFonts w:ascii="GHEA Grapalat" w:hAnsi="GHEA Grapalat"/>
          <w:sz w:val="24"/>
          <w:szCs w:val="24"/>
          <w:lang w:val="hy-AM"/>
        </w:rPr>
        <w:t xml:space="preserve">Հոդված </w:t>
      </w:r>
      <w:r w:rsidR="00D52496" w:rsidRPr="001E0402">
        <w:rPr>
          <w:rStyle w:val="Strong"/>
          <w:rFonts w:ascii="GHEA Grapalat" w:hAnsi="GHEA Grapalat"/>
          <w:sz w:val="24"/>
          <w:szCs w:val="24"/>
          <w:lang w:val="hy-AM"/>
        </w:rPr>
        <w:t>1.</w:t>
      </w:r>
      <w:r w:rsidR="00D52496"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EE7AF0">
        <w:rPr>
          <w:rFonts w:ascii="GHEA Grapalat" w:hAnsi="GHEA Grapalat"/>
          <w:sz w:val="24"/>
          <w:szCs w:val="24"/>
          <w:lang w:val="hy-AM"/>
        </w:rPr>
        <w:t>Հաստատել</w:t>
      </w:r>
      <w:r w:rsidR="00C2224F"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2022 թվականի հոկտեմբերի 14-ին</w:t>
      </w:r>
      <w:r w:rsidR="00CB523F">
        <w:rPr>
          <w:rFonts w:ascii="GHEA Grapalat" w:hAnsi="GHEA Grapalat"/>
          <w:sz w:val="24"/>
          <w:szCs w:val="24"/>
        </w:rPr>
        <w:t xml:space="preserve"> </w:t>
      </w:r>
      <w:r w:rsidR="00CB523F">
        <w:rPr>
          <w:rFonts w:ascii="GHEA Grapalat" w:hAnsi="GHEA Grapalat" w:cs="Sylfaen"/>
          <w:sz w:val="24"/>
          <w:szCs w:val="24"/>
          <w:lang w:val="hy-AM"/>
        </w:rPr>
        <w:t xml:space="preserve">Աստանա քաղաքում </w:t>
      </w:r>
      <w:r w:rsidR="00CB523F">
        <w:rPr>
          <w:rFonts w:ascii="GHEA Grapalat" w:hAnsi="GHEA Grapalat" w:cs="Sylfaen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 ստորագրված </w:t>
      </w:r>
      <w:r w:rsidR="00526A46" w:rsidRPr="00E22704">
        <w:rPr>
          <w:rFonts w:ascii="GHEA Grapalat" w:hAnsi="GHEA Grapalat"/>
          <w:sz w:val="24"/>
          <w:szCs w:val="24"/>
          <w:lang w:val="hy-AM"/>
        </w:rPr>
        <w:t></w:t>
      </w:r>
      <w:r w:rsidR="00AE5215">
        <w:rPr>
          <w:rFonts w:ascii="GHEA Grapalat" w:hAnsi="GHEA Grapalat"/>
          <w:sz w:val="24"/>
          <w:szCs w:val="24"/>
          <w:lang w:val="hy-AM"/>
        </w:rPr>
        <w:t>Անկախ պետությունների համագործակցության</w:t>
      </w:r>
      <w:r w:rsidR="00526A46" w:rsidRPr="00E22704">
        <w:rPr>
          <w:rFonts w:ascii="GHEA Grapalat" w:hAnsi="GHEA Grapalat"/>
          <w:sz w:val="24"/>
          <w:szCs w:val="24"/>
          <w:lang w:val="hy-AM"/>
        </w:rPr>
        <w:t xml:space="preserve"> մասնակից պետությունների ընտրական մարմինների ղեկավարների խորհրդատվական խորհուրդ կազմավորելու մասին </w:t>
      </w:r>
      <w:r w:rsidR="00526A46" w:rsidRPr="00E22704">
        <w:rPr>
          <w:rFonts w:ascii="GHEA Grapalat" w:hAnsi="GHEA Grapalat"/>
          <w:sz w:val="24"/>
          <w:lang w:val="hy-AM"/>
        </w:rPr>
        <w:t xml:space="preserve"> </w:t>
      </w:r>
      <w:r w:rsidR="00AE5215">
        <w:rPr>
          <w:rFonts w:ascii="GHEA Grapalat" w:hAnsi="GHEA Grapalat"/>
          <w:sz w:val="24"/>
          <w:szCs w:val="24"/>
          <w:lang w:val="hy-AM"/>
        </w:rPr>
        <w:t>Հ</w:t>
      </w:r>
      <w:r w:rsidR="00307704" w:rsidRPr="00FB004A">
        <w:rPr>
          <w:rFonts w:ascii="GHEA Grapalat" w:hAnsi="GHEA Grapalat"/>
          <w:sz w:val="24"/>
          <w:szCs w:val="24"/>
          <w:lang w:val="hy-AM"/>
        </w:rPr>
        <w:t>ամաձայնագիրը</w:t>
      </w:r>
      <w:r w:rsidR="00EE7AF0" w:rsidRPr="00EE7AF0">
        <w:rPr>
          <w:rFonts w:ascii="GHEA Grapalat" w:hAnsi="GHEA Grapalat"/>
          <w:sz w:val="24"/>
          <w:szCs w:val="24"/>
          <w:lang w:val="hy-AM"/>
        </w:rPr>
        <w:t>:</w:t>
      </w:r>
    </w:p>
    <w:p w:rsidR="00D52496" w:rsidRPr="00EE7AF0" w:rsidRDefault="001E0402" w:rsidP="00526A46">
      <w:pPr>
        <w:spacing w:after="0" w:line="360" w:lineRule="auto"/>
        <w:ind w:right="96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E0402">
        <w:rPr>
          <w:rStyle w:val="Strong"/>
          <w:rFonts w:ascii="GHEA Grapalat" w:hAnsi="GHEA Grapalat"/>
          <w:sz w:val="24"/>
          <w:szCs w:val="24"/>
          <w:lang w:val="hy-AM"/>
        </w:rPr>
        <w:t xml:space="preserve">Հոդված </w:t>
      </w:r>
      <w:r w:rsidR="00D52496" w:rsidRPr="001E0402">
        <w:rPr>
          <w:rStyle w:val="Strong"/>
          <w:rFonts w:ascii="GHEA Grapalat" w:hAnsi="GHEA Grapalat"/>
          <w:sz w:val="24"/>
          <w:szCs w:val="24"/>
          <w:lang w:val="hy-AM"/>
        </w:rPr>
        <w:t>2.</w:t>
      </w:r>
      <w:r w:rsidR="00D52496" w:rsidRPr="00EE7AF0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EE7AF0">
        <w:rPr>
          <w:rFonts w:ascii="GHEA Grapalat" w:hAnsi="GHEA Grapalat" w:cs="Sylfaen"/>
          <w:sz w:val="24"/>
          <w:szCs w:val="24"/>
          <w:lang w:val="hy-AM"/>
        </w:rPr>
        <w:t>Սույն</w:t>
      </w:r>
      <w:r w:rsidR="00D52496"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EE7AF0">
        <w:rPr>
          <w:rFonts w:ascii="GHEA Grapalat" w:hAnsi="GHEA Grapalat" w:cs="Sylfaen"/>
          <w:sz w:val="24"/>
          <w:szCs w:val="24"/>
          <w:lang w:val="hy-AM"/>
        </w:rPr>
        <w:t>հրամանագիր</w:t>
      </w:r>
      <w:r w:rsidR="00D52496" w:rsidRPr="00EE7AF0">
        <w:rPr>
          <w:rFonts w:ascii="GHEA Grapalat" w:hAnsi="GHEA Grapalat" w:cs="Sylfaen"/>
          <w:sz w:val="24"/>
          <w:szCs w:val="24"/>
          <w:lang w:val="hy-AM"/>
        </w:rPr>
        <w:t>ն</w:t>
      </w:r>
      <w:r w:rsidR="00D52496"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EE7AF0">
        <w:rPr>
          <w:rFonts w:ascii="GHEA Grapalat" w:hAnsi="GHEA Grapalat" w:cs="Sylfaen"/>
          <w:sz w:val="24"/>
          <w:szCs w:val="24"/>
          <w:lang w:val="hy-AM"/>
        </w:rPr>
        <w:t>ուժի</w:t>
      </w:r>
      <w:r w:rsidR="00D52496"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EE7AF0">
        <w:rPr>
          <w:rFonts w:ascii="GHEA Grapalat" w:hAnsi="GHEA Grapalat" w:cs="Sylfaen"/>
          <w:sz w:val="24"/>
          <w:szCs w:val="24"/>
          <w:lang w:val="hy-AM"/>
        </w:rPr>
        <w:t>մեջ</w:t>
      </w:r>
      <w:r w:rsidR="00D52496"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EE7AF0">
        <w:rPr>
          <w:rFonts w:ascii="GHEA Grapalat" w:hAnsi="GHEA Grapalat" w:cs="Sylfaen"/>
          <w:sz w:val="24"/>
          <w:szCs w:val="24"/>
          <w:lang w:val="hy-AM"/>
        </w:rPr>
        <w:t>է</w:t>
      </w:r>
      <w:r w:rsidR="00D52496"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EE7AF0">
        <w:rPr>
          <w:rFonts w:ascii="GHEA Grapalat" w:hAnsi="GHEA Grapalat" w:cs="Sylfaen"/>
          <w:sz w:val="24"/>
          <w:szCs w:val="24"/>
          <w:lang w:val="hy-AM"/>
        </w:rPr>
        <w:t>մտնում</w:t>
      </w:r>
      <w:r w:rsidR="00D52496"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EE7AF0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="00D52496" w:rsidRPr="00EE7AF0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EE7AF0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990081" w:rsidRPr="00944065" w:rsidRDefault="00990081" w:rsidP="00EE7AF0">
      <w:pPr>
        <w:spacing w:line="276" w:lineRule="auto"/>
        <w:ind w:right="-138"/>
        <w:rPr>
          <w:sz w:val="24"/>
          <w:szCs w:val="24"/>
          <w:lang w:val="hy-AM"/>
        </w:rPr>
      </w:pPr>
    </w:p>
    <w:sectPr w:rsidR="00990081" w:rsidRPr="00944065" w:rsidSect="00CB43D0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20002A87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51556F"/>
    <w:rsid w:val="00015082"/>
    <w:rsid w:val="000A078D"/>
    <w:rsid w:val="00122A00"/>
    <w:rsid w:val="001616F0"/>
    <w:rsid w:val="00163436"/>
    <w:rsid w:val="001D5112"/>
    <w:rsid w:val="001E0402"/>
    <w:rsid w:val="001F7054"/>
    <w:rsid w:val="002211FA"/>
    <w:rsid w:val="0022368A"/>
    <w:rsid w:val="00262FFE"/>
    <w:rsid w:val="002E021A"/>
    <w:rsid w:val="002F15B2"/>
    <w:rsid w:val="00307704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26A46"/>
    <w:rsid w:val="00546BC3"/>
    <w:rsid w:val="00566C3A"/>
    <w:rsid w:val="005A2D7C"/>
    <w:rsid w:val="005E217A"/>
    <w:rsid w:val="006114C6"/>
    <w:rsid w:val="00631B7E"/>
    <w:rsid w:val="00672F47"/>
    <w:rsid w:val="006C0775"/>
    <w:rsid w:val="0074581C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AE5215"/>
    <w:rsid w:val="00B412E2"/>
    <w:rsid w:val="00B506E4"/>
    <w:rsid w:val="00B776BB"/>
    <w:rsid w:val="00C212E2"/>
    <w:rsid w:val="00C2224F"/>
    <w:rsid w:val="00C510F3"/>
    <w:rsid w:val="00C80442"/>
    <w:rsid w:val="00CB43D0"/>
    <w:rsid w:val="00CB523F"/>
    <w:rsid w:val="00CB5C2E"/>
    <w:rsid w:val="00CC4922"/>
    <w:rsid w:val="00CE0978"/>
    <w:rsid w:val="00CF3FC4"/>
    <w:rsid w:val="00D52496"/>
    <w:rsid w:val="00D82B4C"/>
    <w:rsid w:val="00DC12D7"/>
    <w:rsid w:val="00DF35FE"/>
    <w:rsid w:val="00E06B1D"/>
    <w:rsid w:val="00E74E05"/>
    <w:rsid w:val="00E95398"/>
    <w:rsid w:val="00EE7AF0"/>
    <w:rsid w:val="00EF3B1B"/>
    <w:rsid w:val="00F24CE9"/>
    <w:rsid w:val="00FA6E34"/>
    <w:rsid w:val="00FB0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B4352D"/>
  <w15:docId w15:val="{91706D6F-A557-464E-9BAD-253804D9E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84</Words>
  <Characters>640</Characters>
  <Application>Microsoft Office Word</Application>
  <DocSecurity>0</DocSecurity>
  <Lines>22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https://mul2.gov.am/tasks/703335/oneclick/hastatman-hramanagir.docx?token=b235fe4241da7e2348de8b74344d2225</cp:keywords>
  <cp:lastModifiedBy>Alisa Hayrapetyan</cp:lastModifiedBy>
  <cp:revision>6</cp:revision>
  <cp:lastPrinted>2018-04-16T10:13:00Z</cp:lastPrinted>
  <dcterms:created xsi:type="dcterms:W3CDTF">2022-11-17T08:38:00Z</dcterms:created>
  <dcterms:modified xsi:type="dcterms:W3CDTF">2022-11-22T07:50:00Z</dcterms:modified>
</cp:coreProperties>
</file>