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513" w:rsidRDefault="002B6513" w:rsidP="00FF3C9B">
      <w:pPr>
        <w:spacing w:line="360" w:lineRule="auto"/>
        <w:ind w:firstLine="42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FF3C9B" w:rsidRPr="006E0F72" w:rsidRDefault="00FF3C9B" w:rsidP="00FF3C9B">
      <w:pPr>
        <w:spacing w:line="360" w:lineRule="auto"/>
        <w:ind w:firstLine="42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6E0F72">
        <w:rPr>
          <w:rStyle w:val="Strong"/>
          <w:rFonts w:ascii="GHEA Grapalat" w:hAnsi="GHEA Grapalat"/>
          <w:sz w:val="24"/>
          <w:szCs w:val="24"/>
          <w:lang w:val="hy-AM"/>
        </w:rPr>
        <w:t>Տ Ե Ղ Ե Կ Ա Ն Ք</w:t>
      </w:r>
    </w:p>
    <w:p w:rsidR="00FF3C9B" w:rsidRPr="006E0F72" w:rsidRDefault="00FF3C9B" w:rsidP="00FF3C9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 w:val="0"/>
          <w:sz w:val="24"/>
          <w:szCs w:val="24"/>
          <w:lang w:val="hy-AM"/>
        </w:rPr>
      </w:pPr>
      <w:r w:rsidRPr="006E0F72">
        <w:rPr>
          <w:rStyle w:val="Strong"/>
          <w:rFonts w:ascii="GHEA Grapalat" w:hAnsi="GHEA Grapalat"/>
          <w:i w:val="0"/>
          <w:sz w:val="24"/>
          <w:szCs w:val="24"/>
          <w:lang w:val="hy-AM"/>
        </w:rPr>
        <w:t>ԱՄՓՈՓԱԹԵՐԹ</w:t>
      </w:r>
    </w:p>
    <w:p w:rsidR="009B1E7F" w:rsidRPr="00D8342B" w:rsidRDefault="00FF3C9B" w:rsidP="009B1E7F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  <w:r w:rsidRPr="006E0F72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«</w:t>
      </w:r>
      <w:r w:rsidR="009B1E7F" w:rsidRPr="00D8342B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 xml:space="preserve">«ԿՈՒՐՈՐՏԱԲԱՆՈՒԹՅԱՆ ԵՎ ՖԻԶԻԿԱԿԱՆ ԲԺՇԿՈՒԹՅԱՆ ԳԻՏԱՀԵՏԱԶՈՏԱԿԱՆ ԻՆՍՏԻՏՈՒՏ» ՓԱԿ ԲԱԺՆԵՏԻՐԱԿԱՆ ԸՆԿԵՐՈՒԹՅԱՆ ՊԵՏԱԿԱՆ ՍԵՓԱԿԱՆՈՒԹՅՈՒՆ ՀԱՆԴԻՍԱՑՈՂ ԲԱԺՆԵՏՈՄՍԵՐԸ </w:t>
      </w:r>
      <w:r w:rsidR="009B1E7F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 xml:space="preserve">ՄՐՑՈՒՅԹՈՎ </w:t>
      </w:r>
      <w:r w:rsidR="009B1E7F" w:rsidRPr="00D8342B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>ՄԱՍՆԱՎՈՐԵՑՆԵԼՈՒ ՄԱՍԻՆ</w:t>
      </w:r>
      <w:r w:rsidR="00F10ADE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>»</w:t>
      </w:r>
    </w:p>
    <w:p w:rsidR="00FF3C9B" w:rsidRPr="006E0F72" w:rsidRDefault="009B1E7F" w:rsidP="009B1E7F">
      <w:pPr>
        <w:spacing w:after="0" w:line="360" w:lineRule="auto"/>
        <w:ind w:firstLine="426"/>
        <w:jc w:val="center"/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</w:pPr>
      <w:r w:rsidRPr="009B1E7F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 xml:space="preserve"> </w:t>
      </w:r>
      <w:r w:rsidR="00FF3C9B" w:rsidRPr="006E0F72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ՀՀ</w:t>
      </w:r>
      <w:r w:rsidR="00FF3C9B" w:rsidRPr="006E0F72"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 w:rsidR="00FF3C9B" w:rsidRPr="006E0F72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ԿԱՌԱՎԱՐՈՒԹՅԱՆ</w:t>
      </w:r>
      <w:r w:rsidR="00FF3C9B" w:rsidRPr="006E0F72"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 w:rsidR="00FF3C9B" w:rsidRPr="006E0F72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ՈՐՈՇՄԱՆ</w:t>
      </w:r>
      <w:r w:rsidR="00FF3C9B" w:rsidRPr="006E0F72">
        <w:rPr>
          <w:rStyle w:val="Strong"/>
          <w:rFonts w:ascii="GHEA Grapalat" w:hAnsi="GHEA Grapalat" w:cs="Sylfaen"/>
          <w:i w:val="0"/>
          <w:sz w:val="24"/>
          <w:szCs w:val="24"/>
          <w:lang w:val="hy-AM"/>
        </w:rPr>
        <w:t xml:space="preserve"> ՆԱԽԱԳԾԻ</w:t>
      </w:r>
      <w:r w:rsidR="00FF3C9B" w:rsidRPr="006D31C5">
        <w:rPr>
          <w:rFonts w:ascii="Calibri" w:hAnsi="Calibri" w:cs="Calibri"/>
          <w:color w:val="000000"/>
          <w:sz w:val="24"/>
          <w:szCs w:val="24"/>
          <w:lang w:val="hy-AM"/>
        </w:rPr>
        <w:t>    </w:t>
      </w:r>
      <w:r w:rsidR="00FF3C9B" w:rsidRPr="006D31C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F3C9B" w:rsidRPr="006D31C5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tbl>
      <w:tblPr>
        <w:tblpPr w:leftFromText="180" w:rightFromText="180" w:vertAnchor="text" w:tblpXSpec="center" w:tblpY="1"/>
        <w:tblOverlap w:val="never"/>
        <w:tblW w:w="1550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4"/>
        <w:gridCol w:w="35"/>
        <w:gridCol w:w="2349"/>
        <w:gridCol w:w="4059"/>
      </w:tblGrid>
      <w:tr w:rsidR="002B6513" w:rsidRPr="002B6513" w:rsidTr="00D41B10">
        <w:trPr>
          <w:trHeight w:val="530"/>
          <w:tblCellSpacing w:w="0" w:type="dxa"/>
        </w:trPr>
        <w:tc>
          <w:tcPr>
            <w:tcW w:w="11448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F3C9B" w:rsidRPr="002B6513" w:rsidRDefault="00FF3C9B" w:rsidP="007A59B7">
            <w:pPr>
              <w:spacing w:before="100" w:beforeAutospacing="1" w:after="100" w:afterAutospacing="1" w:line="360" w:lineRule="auto"/>
              <w:ind w:right="12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B6513">
              <w:rPr>
                <w:rFonts w:ascii="Calibri" w:hAnsi="Calibri" w:cs="Calibri"/>
                <w:b/>
                <w:sz w:val="24"/>
                <w:szCs w:val="24"/>
                <w:lang w:val="hy-AM"/>
              </w:rPr>
              <w:t> </w:t>
            </w:r>
            <w:r w:rsidRPr="002B6513">
              <w:rPr>
                <w:rFonts w:ascii="GHEA Grapalat" w:hAnsi="GHEA Grapalat"/>
                <w:b/>
                <w:sz w:val="24"/>
                <w:szCs w:val="24"/>
              </w:rPr>
              <w:t xml:space="preserve">1. </w:t>
            </w:r>
            <w:r w:rsidRPr="002B65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F3C9B" w:rsidRPr="002B6513" w:rsidRDefault="009A1669" w:rsidP="002B6513">
            <w:pPr>
              <w:spacing w:line="360" w:lineRule="auto"/>
              <w:ind w:right="12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B651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0</w:t>
            </w:r>
            <w:r w:rsidR="004C5AD4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2B6513" w:rsidRPr="002B6513">
              <w:rPr>
                <w:rFonts w:ascii="GHEA Grapalat" w:hAnsi="GHEA Grapalat"/>
                <w:sz w:val="24"/>
                <w:szCs w:val="24"/>
                <w:lang w:val="hy-AM"/>
              </w:rPr>
              <w:t>.11</w:t>
            </w:r>
            <w:r w:rsidR="00FF3C9B" w:rsidRPr="002B6513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AA338A" w:rsidRPr="002B6513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FF3C9B" w:rsidRPr="002B6513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2B6513" w:rsidRPr="002B6513" w:rsidTr="00D41B10">
        <w:trPr>
          <w:trHeight w:val="378"/>
          <w:tblCellSpacing w:w="0" w:type="dxa"/>
        </w:trPr>
        <w:tc>
          <w:tcPr>
            <w:tcW w:w="11448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F3C9B" w:rsidRPr="002B6513" w:rsidRDefault="00FF3C9B" w:rsidP="007A59B7">
            <w:pPr>
              <w:spacing w:before="100" w:beforeAutospacing="1" w:after="100" w:afterAutospacing="1" w:line="360" w:lineRule="auto"/>
              <w:ind w:right="125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F3C9B" w:rsidRPr="002B6513" w:rsidRDefault="009A1669" w:rsidP="002B6513">
            <w:pPr>
              <w:spacing w:line="360" w:lineRule="auto"/>
              <w:ind w:right="12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B6513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6D31C5" w:rsidRPr="002B651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N </w:t>
            </w:r>
            <w:r w:rsidRPr="002B651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A338A" w:rsidRPr="002B651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B6513" w:rsidRPr="002B6513">
              <w:rPr>
                <w:rFonts w:ascii="GHEA Grapalat" w:hAnsi="GHEA Grapalat"/>
                <w:sz w:val="24"/>
                <w:szCs w:val="24"/>
                <w:lang w:val="hy-AM"/>
              </w:rPr>
              <w:t>01/11-4/19367-2022</w:t>
            </w:r>
          </w:p>
        </w:tc>
      </w:tr>
      <w:tr w:rsidR="002B6513" w:rsidRPr="002B6513" w:rsidTr="00D41B10">
        <w:trPr>
          <w:trHeight w:val="1823"/>
          <w:tblCellSpacing w:w="0" w:type="dxa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6513" w:rsidRPr="002B6513" w:rsidRDefault="002B6513" w:rsidP="002B6513">
            <w:pPr>
              <w:spacing w:after="0" w:line="360" w:lineRule="auto"/>
              <w:ind w:left="118" w:right="129" w:firstLine="360"/>
              <w:jc w:val="both"/>
              <w:rPr>
                <w:rFonts w:ascii="GHEA Grapalat" w:hAnsi="GHEA Grapalat" w:cs="Sylfaen"/>
                <w:i w:val="0"/>
                <w:sz w:val="24"/>
                <w:szCs w:val="24"/>
                <w:shd w:val="clear" w:color="auto" w:fill="FFFFFF"/>
                <w:lang w:val="hy-AM"/>
              </w:rPr>
            </w:pPr>
            <w:r w:rsidRPr="002B6513">
              <w:rPr>
                <w:rFonts w:ascii="GHEA Grapalat" w:hAnsi="GHEA Grapalat" w:cs="Sylfaen"/>
                <w:i w:val="0"/>
                <w:sz w:val="24"/>
                <w:szCs w:val="24"/>
                <w:shd w:val="clear" w:color="auto" w:fill="FFFFFF"/>
                <w:lang w:val="hy-AM"/>
              </w:rPr>
              <w:t>ՀՀ ֆինանսների նախարարություն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2B6513">
              <w:rPr>
                <w:rFonts w:ascii="GHEA Grapalat" w:hAnsi="GHEA Grapalat" w:cs="Sylfaen"/>
                <w:i w:val="0"/>
                <w:sz w:val="24"/>
                <w:szCs w:val="24"/>
                <w:shd w:val="clear" w:color="auto" w:fill="FFFFFF"/>
                <w:lang w:val="hy-AM"/>
              </w:rPr>
              <w:t xml:space="preserve">«Կուրորտաբանության և ֆիզիկական բժշկության գիտահետազոտական ինստիտուտ» փակ բաժնետիրական ընկերության պետական սեփականություն հանդիսացող բաժնետոմսերը մրցույթով մասնավորեցնելու մասին» ՀՀ կառավարության որոշման 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shd w:val="clear" w:color="auto" w:fill="FFFFFF"/>
                <w:lang w:val="hy-AM"/>
              </w:rPr>
              <w:t>նախագ</w:t>
            </w:r>
            <w:r w:rsidRPr="002B6513">
              <w:rPr>
                <w:rFonts w:ascii="GHEA Grapalat" w:hAnsi="GHEA Grapalat" w:cs="Sylfaen"/>
                <w:i w:val="0"/>
                <w:sz w:val="24"/>
                <w:szCs w:val="24"/>
                <w:shd w:val="clear" w:color="auto" w:fill="FFFFFF"/>
                <w:lang w:val="hy-AM"/>
              </w:rPr>
              <w:t>ծ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shd w:val="clear" w:color="auto" w:fill="FFFFFF"/>
                <w:lang w:val="hy-AM"/>
              </w:rPr>
              <w:t>ի վերաբերյալ</w:t>
            </w:r>
            <w:r w:rsidRPr="002B6513">
              <w:rPr>
                <w:rFonts w:ascii="GHEA Grapalat" w:hAnsi="GHEA Grapalat" w:cs="Sylfaen"/>
                <w:i w:val="0"/>
                <w:sz w:val="24"/>
                <w:szCs w:val="24"/>
                <w:shd w:val="clear" w:color="auto" w:fill="FFFFFF"/>
                <w:lang w:val="hy-AM"/>
              </w:rPr>
              <w:t xml:space="preserve"> դիտողություններ և առաջարկություններ չունի: </w:t>
            </w:r>
          </w:p>
          <w:p w:rsidR="00FF3C9B" w:rsidRPr="002B6513" w:rsidRDefault="002B6513" w:rsidP="002B6513">
            <w:pPr>
              <w:spacing w:after="0" w:line="360" w:lineRule="auto"/>
              <w:ind w:left="118" w:right="129" w:firstLine="360"/>
              <w:jc w:val="both"/>
              <w:rPr>
                <w:rFonts w:ascii="GHEA Grapalat" w:hAnsi="GHEA Grapalat" w:cs="Sylfaen"/>
                <w:i w:val="0"/>
                <w:sz w:val="24"/>
                <w:szCs w:val="24"/>
                <w:shd w:val="clear" w:color="auto" w:fill="FFFFFF"/>
                <w:lang w:val="hy-AM"/>
              </w:rPr>
            </w:pPr>
            <w:r w:rsidRPr="002B6513">
              <w:rPr>
                <w:rFonts w:ascii="GHEA Grapalat" w:hAnsi="GHEA Grapalat" w:cs="Sylfaen"/>
                <w:i w:val="0"/>
                <w:sz w:val="24"/>
                <w:szCs w:val="24"/>
                <w:shd w:val="clear" w:color="auto" w:fill="FFFFFF"/>
                <w:lang w:val="hy-AM"/>
              </w:rPr>
              <w:t>Միաժամանակ հայտնում են, որ Կուրորտա</w:t>
            </w:r>
            <w:r w:rsidRPr="002B6513">
              <w:rPr>
                <w:rFonts w:ascii="GHEA Grapalat" w:hAnsi="GHEA Grapalat" w:cs="Sylfaen"/>
                <w:i w:val="0"/>
                <w:sz w:val="24"/>
                <w:szCs w:val="24"/>
                <w:shd w:val="clear" w:color="auto" w:fill="FFFFFF"/>
                <w:lang w:val="hy-AM"/>
              </w:rPr>
              <w:softHyphen/>
              <w:t>բանության և ֆիզիկական բժշկու</w:t>
            </w:r>
            <w:r w:rsidRPr="002B6513">
              <w:rPr>
                <w:rFonts w:ascii="GHEA Grapalat" w:hAnsi="GHEA Grapalat" w:cs="Sylfaen"/>
                <w:i w:val="0"/>
                <w:sz w:val="24"/>
                <w:szCs w:val="24"/>
                <w:shd w:val="clear" w:color="auto" w:fill="FFFFFF"/>
                <w:lang w:val="hy-AM"/>
              </w:rPr>
              <w:softHyphen/>
              <w:t>թյան գիտահետազոտական ինստիտուտ» ՓԲԸ-ի նախորդ տարիների գործունեության արդյունքներով շահու</w:t>
            </w:r>
            <w:r w:rsidRPr="002B6513">
              <w:rPr>
                <w:rFonts w:ascii="GHEA Grapalat" w:hAnsi="GHEA Grapalat" w:cs="Sylfaen"/>
                <w:i w:val="0"/>
                <w:sz w:val="24"/>
                <w:szCs w:val="24"/>
                <w:shd w:val="clear" w:color="auto" w:fill="FFFFFF"/>
                <w:lang w:val="hy-AM"/>
              </w:rPr>
              <w:softHyphen/>
              <w:t>թաբաժինների գծով ՀՀ պետական բյուջե վճարման ենթակա պարտավորու</w:t>
            </w:r>
            <w:r w:rsidRPr="002B6513">
              <w:rPr>
                <w:rFonts w:ascii="GHEA Grapalat" w:hAnsi="GHEA Grapalat" w:cs="Sylfaen"/>
                <w:i w:val="0"/>
                <w:sz w:val="24"/>
                <w:szCs w:val="24"/>
                <w:shd w:val="clear" w:color="auto" w:fill="FFFFFF"/>
                <w:lang w:val="hy-AM"/>
              </w:rPr>
              <w:softHyphen/>
              <w:t>թյուններ առկա չեն: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FF3C9B" w:rsidRPr="002B6513" w:rsidRDefault="00FF3C9B" w:rsidP="007A59B7">
            <w:pPr>
              <w:spacing w:line="360" w:lineRule="auto"/>
              <w:ind w:right="125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6408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31C5" w:rsidRPr="002B6513" w:rsidRDefault="009A1669" w:rsidP="007A59B7">
            <w:pPr>
              <w:spacing w:line="360" w:lineRule="auto"/>
              <w:ind w:left="-774" w:right="125" w:firstLine="77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B6513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</w:tc>
      </w:tr>
      <w:tr w:rsidR="00FF3C9B" w:rsidRPr="00F452C0" w:rsidTr="00D41B10">
        <w:trPr>
          <w:trHeight w:val="438"/>
          <w:tblCellSpacing w:w="0" w:type="dxa"/>
        </w:trPr>
        <w:tc>
          <w:tcPr>
            <w:tcW w:w="11448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F3C9B" w:rsidRPr="00281842" w:rsidRDefault="00FF3C9B" w:rsidP="007A59B7">
            <w:pPr>
              <w:spacing w:before="100" w:beforeAutospacing="1" w:after="100" w:afterAutospacing="1" w:line="360" w:lineRule="auto"/>
              <w:ind w:right="12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81842">
              <w:rPr>
                <w:rFonts w:ascii="Calibri" w:hAnsi="Calibri" w:cs="Calibri"/>
                <w:b/>
                <w:sz w:val="24"/>
                <w:szCs w:val="24"/>
                <w:lang w:val="hy-AM"/>
              </w:rPr>
              <w:t> </w:t>
            </w:r>
            <w:r w:rsidRPr="00281842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 ՀՀ Արդարադատության նախարարություն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F3C9B" w:rsidRPr="00281842" w:rsidRDefault="00FF4EF0" w:rsidP="00F452C0">
            <w:pPr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F452C0">
              <w:rPr>
                <w:rFonts w:ascii="GHEA Grapalat" w:hAnsi="GHEA Grapalat"/>
                <w:sz w:val="24"/>
                <w:szCs w:val="24"/>
                <w:lang w:val="hy-AM"/>
              </w:rPr>
              <w:t>3.11</w:t>
            </w:r>
            <w:r w:rsidR="00FF3C9B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1847A3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FF3C9B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FF3C9B" w:rsidRPr="00F452C0" w:rsidTr="002B6513">
        <w:trPr>
          <w:trHeight w:val="277"/>
          <w:tblCellSpacing w:w="0" w:type="dxa"/>
        </w:trPr>
        <w:tc>
          <w:tcPr>
            <w:tcW w:w="11448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F3C9B" w:rsidRPr="00281842" w:rsidRDefault="00FF3C9B" w:rsidP="007A59B7">
            <w:pPr>
              <w:spacing w:before="100" w:beforeAutospacing="1" w:after="100" w:afterAutospacing="1" w:line="360" w:lineRule="auto"/>
              <w:ind w:right="125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F3C9B" w:rsidRPr="00281842" w:rsidRDefault="001847A3" w:rsidP="00F452C0">
            <w:pPr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   </w:t>
            </w:r>
            <w:r w:rsidR="00FF3C9B" w:rsidRPr="00F452C0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F452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452C0" w:rsidRPr="00F452C0">
              <w:rPr>
                <w:rFonts w:ascii="GHEA Grapalat" w:hAnsi="GHEA Grapalat"/>
                <w:sz w:val="24"/>
                <w:szCs w:val="24"/>
                <w:lang w:val="hy-AM"/>
              </w:rPr>
              <w:t>/27.3/48675-2022</w:t>
            </w:r>
          </w:p>
        </w:tc>
      </w:tr>
      <w:tr w:rsidR="00FF3C9B" w:rsidRPr="007F47DE" w:rsidTr="00D41B10">
        <w:trPr>
          <w:trHeight w:val="240"/>
          <w:tblCellSpacing w:w="0" w:type="dxa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52C0" w:rsidRPr="00F452C0" w:rsidRDefault="00F452C0" w:rsidP="00D41B10">
            <w:pPr>
              <w:spacing w:line="360" w:lineRule="auto"/>
              <w:ind w:left="118" w:right="125"/>
              <w:jc w:val="both"/>
              <w:rPr>
                <w:rFonts w:ascii="GHEA Grapalat" w:hAnsi="GHEA Grapalat" w:cs="Sylfaen"/>
                <w:i w:val="0"/>
                <w:sz w:val="24"/>
                <w:szCs w:val="24"/>
                <w:shd w:val="clear" w:color="auto" w:fill="FFFFFF"/>
                <w:lang w:val="hy-AM"/>
              </w:rPr>
            </w:pPr>
            <w:r w:rsidRPr="00F452C0">
              <w:rPr>
                <w:rFonts w:ascii="GHEA Grapalat" w:hAnsi="GHEA Grapalat" w:cs="Sylfaen"/>
                <w:i w:val="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    1.«Կուրորտաբանության և ֆիզիկական բժշկության գիտահետազոտական ինստիտուտ» փակ բաժնետիրական ընկերության պետական սեփականություն հանդիսացող բաժնետոմսերը մրցույթով մասնավորեցնելու մասին»</w:t>
            </w:r>
            <w:r w:rsidRPr="00F452C0">
              <w:rPr>
                <w:rFonts w:ascii="Calibri" w:hAnsi="Calibri" w:cs="Calibri"/>
                <w:i w:val="0"/>
                <w:sz w:val="24"/>
                <w:szCs w:val="24"/>
                <w:shd w:val="clear" w:color="auto" w:fill="FFFFFF"/>
                <w:lang w:val="hy-AM"/>
              </w:rPr>
              <w:t>  </w:t>
            </w:r>
            <w:r w:rsidRPr="00F452C0">
              <w:rPr>
                <w:rFonts w:ascii="GHEA Grapalat" w:hAnsi="GHEA Grapalat" w:cs="Sylfaen"/>
                <w:i w:val="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որոշման նախագծի նախաբանն անհրաժեշտ է խմբագրել, մասնավորապես՝ հանել «Պետական գույքի մասնավորեցման 2017-2020 թվականների ծրագրի մասին» օրենքի 7-րդ հոդվածի 5-րդ մասին, Հայաստանի Հանրապետության կառավարության 2004 թվականի օգոստոսի 26-ի թիվ 1955-Ն որոշման 2-րդ կետի 3-րդ ենթակետին կատարված հղումները, քանի որ դրանք Նախագծի ընդունման համար լիազորող նորմ չեն հանդիսանում: Բացի այդ, «12-րդ հոդվածի» բառերից հետո անհրաժեշտ է լրացնել «1-ին մասի» բառերը՝ համաձայն «Նորմատիվ իրավական ակտերի մասին» օրենքի 14-րդ հոդվածի 3-րդ մասի պահանջների:</w:t>
            </w:r>
          </w:p>
          <w:p w:rsidR="00827AA9" w:rsidRPr="00F452C0" w:rsidRDefault="00F452C0" w:rsidP="00D41B10">
            <w:pPr>
              <w:spacing w:line="360" w:lineRule="auto"/>
              <w:ind w:left="118" w:right="125"/>
              <w:jc w:val="both"/>
              <w:rPr>
                <w:rFonts w:ascii="GHEA Grapalat" w:hAnsi="GHEA Grapalat" w:cs="Sylfaen"/>
                <w:i w:val="0"/>
                <w:sz w:val="24"/>
                <w:szCs w:val="24"/>
                <w:shd w:val="clear" w:color="auto" w:fill="FFFFFF"/>
                <w:lang w:val="hy-AM"/>
              </w:rPr>
            </w:pPr>
            <w:r w:rsidRPr="00F452C0">
              <w:rPr>
                <w:rFonts w:ascii="GHEA Grapalat" w:hAnsi="GHEA Grapalat" w:cs="Sylfaen"/>
                <w:i w:val="0"/>
                <w:sz w:val="24"/>
                <w:szCs w:val="24"/>
                <w:shd w:val="clear" w:color="auto" w:fill="FFFFFF"/>
                <w:lang w:val="hy-AM"/>
              </w:rPr>
              <w:t xml:space="preserve">        2. Առաջարկվում է</w:t>
            </w:r>
            <w:r w:rsidRPr="00F452C0">
              <w:rPr>
                <w:rFonts w:cs="Sylfaen"/>
                <w:iCs/>
                <w:lang w:val="hy-AM"/>
              </w:rPr>
              <w:t xml:space="preserve"> </w:t>
            </w:r>
            <w:r w:rsidRPr="00F452C0">
              <w:rPr>
                <w:rFonts w:ascii="GHEA Grapalat" w:hAnsi="GHEA Grapalat" w:cs="Sylfaen"/>
                <w:i w:val="0"/>
                <w:sz w:val="24"/>
                <w:szCs w:val="24"/>
                <w:shd w:val="clear" w:color="auto" w:fill="FFFFFF"/>
                <w:lang w:val="hy-AM"/>
              </w:rPr>
              <w:t xml:space="preserve">Նախագծի 3-րդ կետում «մեծությունը» բառը փոխարինել «արժեքը» բառով, իսկ  4-րդ կետում «անձանց» բառը՝ «անձի» 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shd w:val="clear" w:color="auto" w:fill="FFFFFF"/>
                <w:lang w:val="hy-AM"/>
              </w:rPr>
              <w:t>բ</w:t>
            </w:r>
            <w:r w:rsidRPr="00F452C0">
              <w:rPr>
                <w:rFonts w:ascii="GHEA Grapalat" w:hAnsi="GHEA Grapalat" w:cs="Sylfaen"/>
                <w:i w:val="0"/>
                <w:sz w:val="24"/>
                <w:szCs w:val="24"/>
                <w:shd w:val="clear" w:color="auto" w:fill="FFFFFF"/>
                <w:lang w:val="hy-AM"/>
              </w:rPr>
              <w:t>առով:</w:t>
            </w:r>
          </w:p>
        </w:tc>
        <w:tc>
          <w:tcPr>
            <w:tcW w:w="64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03FE4" w:rsidRDefault="00503FE4" w:rsidP="00503FE4">
            <w:pPr>
              <w:pStyle w:val="ListParagraph"/>
              <w:spacing w:line="360" w:lineRule="auto"/>
              <w:ind w:right="125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  <w:p w:rsidR="007F47DE" w:rsidRPr="007A59B7" w:rsidRDefault="007F47DE" w:rsidP="007F47DE">
            <w:pPr>
              <w:pStyle w:val="ListParagraph"/>
              <w:numPr>
                <w:ilvl w:val="0"/>
                <w:numId w:val="4"/>
              </w:numPr>
              <w:spacing w:line="360" w:lineRule="auto"/>
              <w:ind w:right="125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7A59B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Ընդունվել</w:t>
            </w:r>
            <w:r w:rsidRPr="007A59B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է։</w:t>
            </w:r>
          </w:p>
          <w:p w:rsidR="00503FE4" w:rsidRDefault="00503FE4" w:rsidP="00503FE4">
            <w:pPr>
              <w:pStyle w:val="ListParagraph"/>
              <w:spacing w:line="360" w:lineRule="auto"/>
              <w:ind w:right="125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  <w:p w:rsidR="00503FE4" w:rsidRDefault="00503FE4" w:rsidP="00503FE4">
            <w:pPr>
              <w:pStyle w:val="ListParagraph"/>
              <w:spacing w:line="360" w:lineRule="auto"/>
              <w:ind w:right="125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  <w:p w:rsidR="00503FE4" w:rsidRDefault="00503FE4" w:rsidP="00503FE4">
            <w:pPr>
              <w:pStyle w:val="ListParagraph"/>
              <w:spacing w:line="360" w:lineRule="auto"/>
              <w:ind w:right="125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  <w:p w:rsidR="00503FE4" w:rsidRPr="00503FE4" w:rsidRDefault="00503FE4" w:rsidP="00503FE4">
            <w:pPr>
              <w:pStyle w:val="ListParagraph"/>
              <w:spacing w:line="360" w:lineRule="auto"/>
              <w:ind w:right="125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  <w:p w:rsidR="007A59B7" w:rsidRDefault="007A59B7" w:rsidP="00465556">
            <w:pPr>
              <w:spacing w:line="360" w:lineRule="auto"/>
              <w:ind w:right="125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  <w:p w:rsidR="007A59B7" w:rsidRDefault="007A59B7" w:rsidP="00465556">
            <w:pPr>
              <w:spacing w:line="360" w:lineRule="auto"/>
              <w:ind w:right="125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  <w:p w:rsidR="007A59B7" w:rsidRDefault="007A59B7" w:rsidP="00465556">
            <w:pPr>
              <w:spacing w:line="360" w:lineRule="auto"/>
              <w:ind w:right="125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  <w:p w:rsidR="007A59B7" w:rsidRDefault="007A59B7" w:rsidP="00465556">
            <w:pPr>
              <w:spacing w:line="360" w:lineRule="auto"/>
              <w:ind w:right="125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  <w:p w:rsidR="007F47DE" w:rsidRDefault="007F47DE" w:rsidP="007F47DE">
            <w:pPr>
              <w:spacing w:line="360" w:lineRule="auto"/>
              <w:ind w:right="125"/>
              <w:jc w:val="center"/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i w:val="0"/>
                <w:sz w:val="24"/>
                <w:szCs w:val="24"/>
                <w:shd w:val="clear" w:color="auto" w:fill="FFFFFF"/>
                <w:lang w:val="hy-AM"/>
              </w:rPr>
              <w:t>2.</w:t>
            </w:r>
            <w:r w:rsidRPr="007A59B7">
              <w:rPr>
                <w:rFonts w:ascii="GHEA Grapalat" w:hAnsi="GHEA Grapalat" w:cs="Sylfaen"/>
                <w:i w:val="0"/>
                <w:sz w:val="24"/>
                <w:szCs w:val="24"/>
                <w:shd w:val="clear" w:color="auto" w:fill="FFFFFF"/>
                <w:lang w:val="hy-AM"/>
              </w:rPr>
              <w:t>Ընդունվել</w:t>
            </w:r>
            <w:r w:rsidRPr="007A59B7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 xml:space="preserve"> է։</w:t>
            </w:r>
          </w:p>
          <w:p w:rsidR="00465556" w:rsidRPr="00060F8F" w:rsidRDefault="00465556" w:rsidP="00F452C0">
            <w:pPr>
              <w:pStyle w:val="ListParagraph"/>
              <w:spacing w:line="360" w:lineRule="auto"/>
              <w:ind w:left="555" w:right="125" w:hanging="555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</w:tr>
      <w:tr w:rsidR="00DB3161" w:rsidRPr="00C93F76" w:rsidTr="00D41B10">
        <w:trPr>
          <w:trHeight w:val="452"/>
          <w:tblCellSpacing w:w="0" w:type="dxa"/>
        </w:trPr>
        <w:tc>
          <w:tcPr>
            <w:tcW w:w="11448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F3C9B" w:rsidRPr="004C5AD4" w:rsidRDefault="00EA60CD" w:rsidP="007A59B7">
            <w:pPr>
              <w:spacing w:before="100" w:beforeAutospacing="1" w:after="100" w:afterAutospacing="1" w:line="360" w:lineRule="auto"/>
              <w:ind w:right="12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C5AD4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FF3C9B" w:rsidRPr="004C5AD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ՀՀ </w:t>
            </w:r>
            <w:r w:rsidR="009B1E7F" w:rsidRPr="004C5AD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առողջապահության</w:t>
            </w:r>
            <w:r w:rsidR="00FF3C9B" w:rsidRPr="004C5AD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F3C9B" w:rsidRPr="004C5AD4" w:rsidRDefault="004C5AD4" w:rsidP="004C5AD4">
            <w:pPr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C5AD4">
              <w:rPr>
                <w:rFonts w:ascii="GHEA Grapalat" w:hAnsi="GHEA Grapalat"/>
                <w:sz w:val="24"/>
                <w:szCs w:val="24"/>
                <w:lang w:val="hy-AM"/>
              </w:rPr>
              <w:t>09</w:t>
            </w:r>
            <w:r w:rsidR="00C93F76" w:rsidRPr="004C5AD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4C5AD4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9B1E7F" w:rsidRPr="004C5AD4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C93F76" w:rsidRPr="004C5AD4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DB3161" w:rsidRPr="00C93F76" w:rsidTr="00D41B10">
        <w:trPr>
          <w:trHeight w:val="428"/>
          <w:tblCellSpacing w:w="0" w:type="dxa"/>
        </w:trPr>
        <w:tc>
          <w:tcPr>
            <w:tcW w:w="11448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F3C9B" w:rsidRPr="004C5AD4" w:rsidRDefault="00FF3C9B" w:rsidP="007A59B7">
            <w:pPr>
              <w:spacing w:before="100" w:beforeAutospacing="1" w:after="100" w:afterAutospacing="1" w:line="360" w:lineRule="auto"/>
              <w:ind w:right="125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F3C9B" w:rsidRPr="004C5AD4" w:rsidRDefault="009B1E7F" w:rsidP="00C93F76">
            <w:pPr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C5AD4">
              <w:rPr>
                <w:rFonts w:ascii="GHEA Grapalat" w:hAnsi="GHEA Grapalat" w:cs="Sylfaen"/>
                <w:i w:val="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N </w:t>
            </w:r>
            <w:r w:rsidR="004C5AD4" w:rsidRPr="004C5AD4">
              <w:rPr>
                <w:rFonts w:ascii="GHEA Grapalat" w:hAnsi="GHEA Grapalat" w:cs="Sylfaen"/>
                <w:i w:val="0"/>
                <w:sz w:val="24"/>
                <w:szCs w:val="24"/>
                <w:highlight w:val="lightGray"/>
                <w:shd w:val="clear" w:color="auto" w:fill="FFFFFF"/>
                <w:lang w:val="hy-AM"/>
              </w:rPr>
              <w:t>ԱԱ/06.1/26364-2022</w:t>
            </w:r>
          </w:p>
        </w:tc>
      </w:tr>
      <w:tr w:rsidR="00EA60CD" w:rsidRPr="00C93F76" w:rsidTr="00D41B10">
        <w:trPr>
          <w:trHeight w:val="550"/>
          <w:tblCellSpacing w:w="0" w:type="dxa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AD4" w:rsidRPr="004C5AD4" w:rsidRDefault="009B1E7F" w:rsidP="004C5AD4">
            <w:pPr>
              <w:spacing w:after="0" w:line="360" w:lineRule="auto"/>
              <w:ind w:left="118" w:right="129" w:firstLine="708"/>
              <w:jc w:val="both"/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 w:eastAsia="ru-RU"/>
              </w:rPr>
            </w:pPr>
            <w:r w:rsidRPr="00F452C0">
              <w:rPr>
                <w:rFonts w:ascii="GHEA Grapalat" w:hAnsi="GHEA Grapalat"/>
                <w:i w:val="0"/>
                <w:color w:val="FF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C5AD4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 xml:space="preserve"> </w:t>
            </w:r>
            <w:r w:rsidR="004C5AD4" w:rsidRPr="004C5AD4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 w:eastAsia="ru-RU"/>
              </w:rPr>
              <w:t>ՀՀ առողջապահության նախարարո</w:t>
            </w:r>
            <w:r w:rsidR="004C5AD4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 w:eastAsia="ru-RU"/>
              </w:rPr>
              <w:t xml:space="preserve">ւթյունը նպատակահարմար չի գտնում </w:t>
            </w:r>
            <w:bookmarkStart w:id="0" w:name="_GoBack"/>
            <w:bookmarkEnd w:id="0"/>
            <w:r w:rsidR="004C5AD4" w:rsidRPr="004C5AD4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 w:eastAsia="ru-RU"/>
              </w:rPr>
              <w:t>««Կուրորտաբանության և ֆիզիկական բժշկության գիտահետազոտական ինստիտուտ</w:t>
            </w:r>
            <w:r w:rsidR="004C5AD4" w:rsidRPr="004C5AD4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 xml:space="preserve">» փակ բաժնետիրական ընկերության պետական սեփականություն հանդիսացող բաժնետոմսերը մրցույթով </w:t>
            </w:r>
            <w:r w:rsidR="004C5AD4" w:rsidRPr="004C5AD4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lastRenderedPageBreak/>
              <w:t>մասնավորեցնելու մասին» ՀՀ կառավարության որոշման նախագծի</w:t>
            </w:r>
            <w:r w:rsidR="004C5AD4" w:rsidRPr="004C5AD4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 2-րդ կետում նշված մրցութային հանձնաժողովի կազմում </w:t>
            </w:r>
            <w:r w:rsidR="004C5AD4" w:rsidRPr="004C5AD4">
              <w:rPr>
                <w:rFonts w:ascii="GHEA Grapalat" w:hAnsi="GHEA Grapalat" w:cs="Times New Roman"/>
                <w:bCs w:val="0"/>
                <w:i w:val="0"/>
                <w:sz w:val="24"/>
                <w:szCs w:val="24"/>
                <w:lang w:val="hy-AM"/>
              </w:rPr>
              <w:t>ՀՀ առողջապահության նախարարության ներկայացուցչի ներգրավումը</w:t>
            </w:r>
            <w:r w:rsidR="004C5AD4" w:rsidRPr="004C5AD4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 w:eastAsia="ru-RU"/>
              </w:rPr>
              <w:t>:</w:t>
            </w:r>
          </w:p>
          <w:p w:rsidR="00FF3C9B" w:rsidRPr="00F452C0" w:rsidRDefault="00FF3C9B" w:rsidP="00503FE4">
            <w:pPr>
              <w:tabs>
                <w:tab w:val="left" w:pos="705"/>
              </w:tabs>
              <w:spacing w:after="0" w:line="360" w:lineRule="auto"/>
              <w:ind w:left="118" w:right="129" w:hanging="118"/>
              <w:jc w:val="both"/>
              <w:rPr>
                <w:rFonts w:ascii="GHEA Grapalat" w:eastAsiaTheme="minorEastAsia" w:hAnsi="GHEA Grapalat" w:cstheme="minorBidi"/>
                <w:bCs w:val="0"/>
                <w:i w:val="0"/>
                <w:color w:val="FF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FF3C9B" w:rsidRPr="00F452C0" w:rsidRDefault="005B2A69" w:rsidP="00503FE4">
            <w:pPr>
              <w:spacing w:line="360" w:lineRule="auto"/>
              <w:ind w:right="125"/>
              <w:rPr>
                <w:rFonts w:ascii="Sylfaen" w:hAnsi="Sylfaen"/>
                <w:i w:val="0"/>
                <w:color w:val="FF0000"/>
                <w:sz w:val="24"/>
                <w:szCs w:val="24"/>
                <w:lang w:val="hy-AM"/>
              </w:rPr>
            </w:pPr>
            <w:r w:rsidRPr="00F452C0">
              <w:rPr>
                <w:rFonts w:ascii="Sylfaen" w:hAnsi="Sylfaen" w:cs="Calibri"/>
                <w:i w:val="0"/>
                <w:color w:val="FF0000"/>
                <w:sz w:val="24"/>
                <w:szCs w:val="24"/>
                <w:lang w:val="hy-AM"/>
              </w:rPr>
              <w:lastRenderedPageBreak/>
              <w:t xml:space="preserve">               </w:t>
            </w:r>
          </w:p>
        </w:tc>
        <w:tc>
          <w:tcPr>
            <w:tcW w:w="6408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03875" w:rsidRPr="004C5AD4" w:rsidRDefault="00303875" w:rsidP="00503FE4">
            <w:pPr>
              <w:spacing w:line="360" w:lineRule="auto"/>
              <w:ind w:right="125"/>
              <w:jc w:val="center"/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</w:pPr>
            <w:r w:rsidRPr="004C5AD4">
              <w:rPr>
                <w:rFonts w:ascii="GHEA Grapalat" w:hAnsi="GHEA Grapalat" w:cs="Sylfaen"/>
                <w:i w:val="0"/>
                <w:sz w:val="24"/>
                <w:szCs w:val="24"/>
                <w:shd w:val="clear" w:color="auto" w:fill="FFFFFF"/>
                <w:lang w:val="hy-AM"/>
              </w:rPr>
              <w:t>Ընդունվել</w:t>
            </w:r>
            <w:r w:rsidRPr="004C5AD4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 xml:space="preserve"> է։</w:t>
            </w:r>
          </w:p>
          <w:p w:rsidR="00303875" w:rsidRPr="00F452C0" w:rsidRDefault="00303875" w:rsidP="00503FE4">
            <w:pPr>
              <w:pStyle w:val="ListParagraph"/>
              <w:spacing w:line="360" w:lineRule="auto"/>
              <w:ind w:left="106" w:right="125"/>
              <w:jc w:val="both"/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hy-AM"/>
              </w:rPr>
            </w:pPr>
          </w:p>
          <w:p w:rsidR="00BE5FDE" w:rsidRPr="00F452C0" w:rsidRDefault="00BE5FDE" w:rsidP="00503FE4">
            <w:pPr>
              <w:pStyle w:val="ListParagraph"/>
              <w:spacing w:line="360" w:lineRule="auto"/>
              <w:ind w:left="106" w:right="125"/>
              <w:jc w:val="both"/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hy-AM"/>
              </w:rPr>
            </w:pPr>
          </w:p>
          <w:p w:rsidR="00303875" w:rsidRPr="00F452C0" w:rsidRDefault="00303875" w:rsidP="00503FE4">
            <w:pPr>
              <w:spacing w:line="360" w:lineRule="auto"/>
              <w:ind w:right="125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</w:tc>
      </w:tr>
    </w:tbl>
    <w:p w:rsidR="00216C5C" w:rsidRPr="00EA60CD" w:rsidRDefault="00FF3C9B">
      <w:pPr>
        <w:ind w:left="284" w:firstLine="424"/>
        <w:rPr>
          <w:color w:val="FF0000"/>
          <w:lang w:val="hy-AM"/>
        </w:rPr>
      </w:pPr>
      <w:r w:rsidRPr="00EA60CD">
        <w:rPr>
          <w:rFonts w:ascii="GHEA Grapalat" w:hAnsi="GHEA Grapalat" w:cs="Arial"/>
          <w:bCs w:val="0"/>
          <w:i w:val="0"/>
          <w:color w:val="FF0000"/>
          <w:spacing w:val="-8"/>
          <w:sz w:val="24"/>
          <w:szCs w:val="24"/>
          <w:lang w:val="hy-AM" w:eastAsia="ar-SA"/>
        </w:rPr>
        <w:lastRenderedPageBreak/>
        <w:br w:type="textWrapping" w:clear="all"/>
      </w:r>
    </w:p>
    <w:sectPr w:rsidR="00216C5C" w:rsidRPr="00EA60CD" w:rsidSect="002B6513">
      <w:pgSz w:w="15840" w:h="12240" w:orient="landscape"/>
      <w:pgMar w:top="284" w:right="1525" w:bottom="284" w:left="1440" w:header="709" w:footer="709" w:gutter="0"/>
      <w:cols w:space="708"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43B" w:rsidRDefault="00DB643B" w:rsidP="00FF3C9B">
      <w:pPr>
        <w:spacing w:after="0" w:line="240" w:lineRule="auto"/>
      </w:pPr>
      <w:r>
        <w:separator/>
      </w:r>
    </w:p>
  </w:endnote>
  <w:endnote w:type="continuationSeparator" w:id="0">
    <w:p w:rsidR="00DB643B" w:rsidRDefault="00DB643B" w:rsidP="00FF3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43B" w:rsidRDefault="00DB643B" w:rsidP="00FF3C9B">
      <w:pPr>
        <w:spacing w:after="0" w:line="240" w:lineRule="auto"/>
      </w:pPr>
      <w:r>
        <w:separator/>
      </w:r>
    </w:p>
  </w:footnote>
  <w:footnote w:type="continuationSeparator" w:id="0">
    <w:p w:rsidR="00DB643B" w:rsidRDefault="00DB643B" w:rsidP="00FF3C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31D74"/>
    <w:multiLevelType w:val="hybridMultilevel"/>
    <w:tmpl w:val="D6506BA6"/>
    <w:lvl w:ilvl="0" w:tplc="379CAC1A">
      <w:start w:val="1"/>
      <w:numFmt w:val="decimal"/>
      <w:lvlText w:val="%1."/>
      <w:lvlJc w:val="left"/>
      <w:pPr>
        <w:ind w:left="720" w:hanging="360"/>
      </w:pPr>
      <w:rPr>
        <w:rFonts w:cs="Cambr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86D81"/>
    <w:multiLevelType w:val="hybridMultilevel"/>
    <w:tmpl w:val="81064848"/>
    <w:lvl w:ilvl="0" w:tplc="A6EC603E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48" w:hanging="360"/>
      </w:pPr>
    </w:lvl>
    <w:lvl w:ilvl="2" w:tplc="0409001B" w:tentative="1">
      <w:start w:val="1"/>
      <w:numFmt w:val="lowerRoman"/>
      <w:lvlText w:val="%3."/>
      <w:lvlJc w:val="right"/>
      <w:pPr>
        <w:ind w:left="4068" w:hanging="180"/>
      </w:pPr>
    </w:lvl>
    <w:lvl w:ilvl="3" w:tplc="0409000F" w:tentative="1">
      <w:start w:val="1"/>
      <w:numFmt w:val="decimal"/>
      <w:lvlText w:val="%4."/>
      <w:lvlJc w:val="left"/>
      <w:pPr>
        <w:ind w:left="4788" w:hanging="360"/>
      </w:pPr>
    </w:lvl>
    <w:lvl w:ilvl="4" w:tplc="04090019" w:tentative="1">
      <w:start w:val="1"/>
      <w:numFmt w:val="lowerLetter"/>
      <w:lvlText w:val="%5."/>
      <w:lvlJc w:val="left"/>
      <w:pPr>
        <w:ind w:left="5508" w:hanging="360"/>
      </w:pPr>
    </w:lvl>
    <w:lvl w:ilvl="5" w:tplc="0409001B" w:tentative="1">
      <w:start w:val="1"/>
      <w:numFmt w:val="lowerRoman"/>
      <w:lvlText w:val="%6."/>
      <w:lvlJc w:val="right"/>
      <w:pPr>
        <w:ind w:left="6228" w:hanging="180"/>
      </w:pPr>
    </w:lvl>
    <w:lvl w:ilvl="6" w:tplc="0409000F" w:tentative="1">
      <w:start w:val="1"/>
      <w:numFmt w:val="decimal"/>
      <w:lvlText w:val="%7."/>
      <w:lvlJc w:val="left"/>
      <w:pPr>
        <w:ind w:left="6948" w:hanging="360"/>
      </w:pPr>
    </w:lvl>
    <w:lvl w:ilvl="7" w:tplc="04090019" w:tentative="1">
      <w:start w:val="1"/>
      <w:numFmt w:val="lowerLetter"/>
      <w:lvlText w:val="%8."/>
      <w:lvlJc w:val="left"/>
      <w:pPr>
        <w:ind w:left="7668" w:hanging="360"/>
      </w:pPr>
    </w:lvl>
    <w:lvl w:ilvl="8" w:tplc="04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" w15:restartNumberingAfterBreak="0">
    <w:nsid w:val="1F6C23B5"/>
    <w:multiLevelType w:val="hybridMultilevel"/>
    <w:tmpl w:val="819229FC"/>
    <w:lvl w:ilvl="0" w:tplc="0094A20E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429B6843"/>
    <w:multiLevelType w:val="hybridMultilevel"/>
    <w:tmpl w:val="35429380"/>
    <w:lvl w:ilvl="0" w:tplc="E228966A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9D35B9"/>
    <w:multiLevelType w:val="hybridMultilevel"/>
    <w:tmpl w:val="2B5A84C2"/>
    <w:lvl w:ilvl="0" w:tplc="84621E3C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10F"/>
    <w:rsid w:val="00014573"/>
    <w:rsid w:val="00060F8F"/>
    <w:rsid w:val="000C393F"/>
    <w:rsid w:val="00140522"/>
    <w:rsid w:val="00152CBA"/>
    <w:rsid w:val="00154519"/>
    <w:rsid w:val="001847A3"/>
    <w:rsid w:val="001B7D6C"/>
    <w:rsid w:val="001E2E7E"/>
    <w:rsid w:val="00204803"/>
    <w:rsid w:val="00214EC0"/>
    <w:rsid w:val="00216C5C"/>
    <w:rsid w:val="00230F73"/>
    <w:rsid w:val="00260E04"/>
    <w:rsid w:val="002705EF"/>
    <w:rsid w:val="00292608"/>
    <w:rsid w:val="002934B0"/>
    <w:rsid w:val="002B6513"/>
    <w:rsid w:val="002B6AFF"/>
    <w:rsid w:val="00303875"/>
    <w:rsid w:val="00313D8B"/>
    <w:rsid w:val="0036165F"/>
    <w:rsid w:val="00381A26"/>
    <w:rsid w:val="00393E9F"/>
    <w:rsid w:val="003C61FB"/>
    <w:rsid w:val="003D3E60"/>
    <w:rsid w:val="00404D8B"/>
    <w:rsid w:val="0042413E"/>
    <w:rsid w:val="00435B6E"/>
    <w:rsid w:val="0044461B"/>
    <w:rsid w:val="00465556"/>
    <w:rsid w:val="00481B05"/>
    <w:rsid w:val="004C5AD4"/>
    <w:rsid w:val="00503FE4"/>
    <w:rsid w:val="00555C29"/>
    <w:rsid w:val="005B2A69"/>
    <w:rsid w:val="00642D3F"/>
    <w:rsid w:val="00643E6A"/>
    <w:rsid w:val="00692094"/>
    <w:rsid w:val="006D31C5"/>
    <w:rsid w:val="0070618F"/>
    <w:rsid w:val="007A0F8C"/>
    <w:rsid w:val="007A59B7"/>
    <w:rsid w:val="007F47DE"/>
    <w:rsid w:val="0080552D"/>
    <w:rsid w:val="008272F7"/>
    <w:rsid w:val="00827AA9"/>
    <w:rsid w:val="00842951"/>
    <w:rsid w:val="008631CD"/>
    <w:rsid w:val="008B0FE2"/>
    <w:rsid w:val="008C4FCD"/>
    <w:rsid w:val="008D7B43"/>
    <w:rsid w:val="00933B62"/>
    <w:rsid w:val="00936749"/>
    <w:rsid w:val="009A1669"/>
    <w:rsid w:val="009B1E7F"/>
    <w:rsid w:val="009B1E9D"/>
    <w:rsid w:val="009D0EC4"/>
    <w:rsid w:val="00A20079"/>
    <w:rsid w:val="00A22F8D"/>
    <w:rsid w:val="00A305C6"/>
    <w:rsid w:val="00A4321E"/>
    <w:rsid w:val="00A74FCE"/>
    <w:rsid w:val="00A777B2"/>
    <w:rsid w:val="00A9228F"/>
    <w:rsid w:val="00AA338A"/>
    <w:rsid w:val="00AB67F0"/>
    <w:rsid w:val="00B1310F"/>
    <w:rsid w:val="00B24391"/>
    <w:rsid w:val="00B34915"/>
    <w:rsid w:val="00B9297F"/>
    <w:rsid w:val="00BE5FDE"/>
    <w:rsid w:val="00BF2EF3"/>
    <w:rsid w:val="00C177AA"/>
    <w:rsid w:val="00C93F76"/>
    <w:rsid w:val="00CB0D19"/>
    <w:rsid w:val="00CD5BA0"/>
    <w:rsid w:val="00CE547D"/>
    <w:rsid w:val="00D41B10"/>
    <w:rsid w:val="00D952FF"/>
    <w:rsid w:val="00DB3161"/>
    <w:rsid w:val="00DB643B"/>
    <w:rsid w:val="00DF694D"/>
    <w:rsid w:val="00E91F52"/>
    <w:rsid w:val="00EA60CD"/>
    <w:rsid w:val="00EB2754"/>
    <w:rsid w:val="00EC2ACA"/>
    <w:rsid w:val="00F010F6"/>
    <w:rsid w:val="00F05893"/>
    <w:rsid w:val="00F10ADE"/>
    <w:rsid w:val="00F452C0"/>
    <w:rsid w:val="00F7571B"/>
    <w:rsid w:val="00FF3C9B"/>
    <w:rsid w:val="00FF4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4D66A"/>
  <w15:chartTrackingRefBased/>
  <w15:docId w15:val="{F5C32EE7-19A4-4159-BF75-82C8C1051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52D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FF3C9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F3C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3C9B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FF3C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3C9B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semiHidden/>
    <w:locked/>
    <w:rsid w:val="006D31C5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semiHidden/>
    <w:unhideWhenUsed/>
    <w:qFormat/>
    <w:rsid w:val="006D3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643E6A"/>
    <w:pPr>
      <w:ind w:left="720"/>
      <w:contextualSpacing/>
    </w:pPr>
    <w:rPr>
      <w:rFonts w:asciiTheme="minorHAnsi" w:eastAsiaTheme="minorEastAsia" w:hAnsiTheme="minorHAnsi" w:cstheme="minorBidi"/>
      <w:bCs w:val="0"/>
      <w:i w:val="0"/>
      <w:sz w:val="22"/>
      <w:szCs w:val="22"/>
      <w:lang w:val="en-US"/>
    </w:rPr>
  </w:style>
  <w:style w:type="paragraph" w:customStyle="1" w:styleId="Default">
    <w:name w:val="Default"/>
    <w:rsid w:val="002934B0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5C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5C29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313D8B"/>
    <w:rPr>
      <w:rFonts w:eastAsiaTheme="minorEastAsia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3FE4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503FE4"/>
    <w:rPr>
      <w:rFonts w:eastAsiaTheme="minorEastAsia"/>
      <w:bCs/>
      <w:i/>
      <w:color w:val="5A5A5A" w:themeColor="text1" w:themeTint="A5"/>
      <w:spacing w:val="15"/>
      <w:lang w:val="ru-RU"/>
    </w:rPr>
  </w:style>
  <w:style w:type="paragraph" w:styleId="Title">
    <w:name w:val="Title"/>
    <w:basedOn w:val="Normal"/>
    <w:next w:val="Normal"/>
    <w:link w:val="TitleChar"/>
    <w:uiPriority w:val="10"/>
    <w:qFormat/>
    <w:rsid w:val="00503FE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3FE4"/>
    <w:rPr>
      <w:rFonts w:asciiTheme="majorHAnsi" w:eastAsiaTheme="majorEastAsia" w:hAnsiTheme="majorHAnsi" w:cstheme="majorBidi"/>
      <w:bCs/>
      <w:i/>
      <w:spacing w:val="-10"/>
      <w:kern w:val="28"/>
      <w:sz w:val="56"/>
      <w:szCs w:val="56"/>
      <w:lang w:val="ru-RU"/>
    </w:rPr>
  </w:style>
  <w:style w:type="character" w:styleId="Emphasis">
    <w:name w:val="Emphasis"/>
    <w:basedOn w:val="DefaultParagraphFont"/>
    <w:qFormat/>
    <w:rsid w:val="00F452C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3</Pages>
  <Words>355</Words>
  <Characters>2028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Varduhi Safaryan</dc:creator>
  <cp:keywords/>
  <dc:description/>
  <cp:lastModifiedBy>Varduhi Safaryan</cp:lastModifiedBy>
  <cp:revision>36</cp:revision>
  <cp:lastPrinted>2022-01-11T07:57:00Z</cp:lastPrinted>
  <dcterms:created xsi:type="dcterms:W3CDTF">2021-09-27T11:16:00Z</dcterms:created>
  <dcterms:modified xsi:type="dcterms:W3CDTF">2022-11-10T05:33:00Z</dcterms:modified>
</cp:coreProperties>
</file>